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9 Demo 1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How to Install Nagios Monitoring Tool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23806"/>
                <wp:effectExtent b="0" l="0" r="0" t="0"/>
                <wp:wrapSquare wrapText="bothSides" distB="45720" distT="45720" distL="114300" distR="114300"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19000"/>
                          <a:ext cx="5476800" cy="112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install and setup Nagios monitoring tool.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Blank Ubuntu 20.04 instance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Pre-requisites: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You need to have root privileges.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76963" cy="1423806"/>
                <wp:effectExtent b="0" l="0" r="0" t="0"/>
                <wp:wrapSquare wrapText="bothSides" distB="45720" distT="45720" distL="114300" distR="114300"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6963" cy="14238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Updating the packages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Installing the latest version of Nagios XI </w:t>
      </w:r>
    </w:p>
    <w:p w:rsidR="00000000" w:rsidDel="00000000" w:rsidP="00000000" w:rsidRDefault="00000000" w:rsidRPr="00000000" w14:paraId="00000009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You need a blank ubuntu lab before you proceed with installations. Any pre-installed tool/package might interfere with the installation process giving errors. So kindly,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terminate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lab access and launch a fresh lab instance before you proceed with this demo.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Updating the packages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 the packages using the following command:</w:t>
        <w:br w:type="textWrapping"/>
      </w:r>
    </w:p>
    <w:p w:rsidR="00000000" w:rsidDel="00000000" w:rsidP="00000000" w:rsidRDefault="00000000" w:rsidRPr="00000000" w14:paraId="00000011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Installing the latest version of Nagios Xi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Login as the root user using the command given below</w:t>
      </w:r>
    </w:p>
    <w:p w:rsidR="00000000" w:rsidDel="00000000" w:rsidP="00000000" w:rsidRDefault="00000000" w:rsidRPr="00000000" w14:paraId="00000015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below command to install Nagios XI</w:t>
      </w:r>
    </w:p>
    <w:p w:rsidR="00000000" w:rsidDel="00000000" w:rsidP="00000000" w:rsidRDefault="00000000" w:rsidRPr="00000000" w14:paraId="00000017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curl https://assets.nagios.com/downloads/nagiosxi/install.sh | sh</w:t>
      </w:r>
    </w:p>
    <w:p w:rsidR="00000000" w:rsidDel="00000000" w:rsidP="00000000" w:rsidRDefault="00000000" w:rsidRPr="00000000" w14:paraId="00000019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15"/>
        <w:tblGridChange w:id="0">
          <w:tblGrid>
            <w:gridCol w:w="93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installation takes around 20 mins. Please wait patiently till you get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Installation Complete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message as shown below</w:t>
            </w:r>
          </w:p>
        </w:tc>
      </w:tr>
    </w:tbl>
    <w:p w:rsidR="00000000" w:rsidDel="00000000" w:rsidP="00000000" w:rsidRDefault="00000000" w:rsidRPr="00000000" w14:paraId="0000001B">
      <w:pPr>
        <w:spacing w:after="160" w:line="25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</w:rPr>
        <w:drawing>
          <wp:inline distB="114300" distT="114300" distL="114300" distR="114300">
            <wp:extent cx="5943600" cy="3733800"/>
            <wp:effectExtent b="0" l="0" r="0" t="0"/>
            <wp:docPr id="3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280"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user interface by using the URL provided in your terminal session. You can refer to the screenshot given above.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be presented with the Nagios XI Installation screen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21">
          <w:pPr>
            <w:pStyle w:val="Heading3"/>
            <w:spacing w:before="280" w:line="256" w:lineRule="auto"/>
            <w:ind w:left="720" w:firstLine="0"/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</w:pPr>
          <w:bookmarkStart w:colFirst="0" w:colLast="0" w:name="_heading=h.9351tqnkg4bz" w:id="4"/>
          <w:bookmarkEnd w:id="4"/>
          <w:r w:rsidDel="00000000" w:rsidR="00000000" w:rsidRPr="00000000">
            <w:rPr>
              <w:rFonts w:ascii="Calibri" w:cs="Calibri" w:eastAsia="Calibri" w:hAnsi="Calibri"/>
              <w:b w:val="1"/>
              <w:i w:val="1"/>
              <w:color w:val="000000"/>
              <w:sz w:val="24"/>
              <w:szCs w:val="24"/>
            </w:rPr>
            <w:drawing>
              <wp:inline distB="114300" distT="114300" distL="114300" distR="114300">
                <wp:extent cx="5943600" cy="3327400"/>
                <wp:effectExtent b="0" l="0" r="0" t="0"/>
                <wp:docPr id="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27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22">
      <w:pPr>
        <w:tabs>
          <w:tab w:val="left" w:pos="0"/>
        </w:tabs>
        <w:spacing w:after="120" w:line="264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be first prompted to define the General System Settings</w:t>
      </w:r>
    </w:p>
    <w:p w:rsidR="00000000" w:rsidDel="00000000" w:rsidP="00000000" w:rsidRDefault="00000000" w:rsidRPr="00000000" w14:paraId="00000024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you've made your desired selections choose your License Settings. Here for demonstration purposes we have chosen a trial version. </w:t>
      </w:r>
    </w:p>
    <w:p w:rsidR="00000000" w:rsidDel="00000000" w:rsidP="00000000" w:rsidRDefault="00000000" w:rsidRPr="00000000" w14:paraId="00000026">
      <w:pPr>
        <w:tabs>
          <w:tab w:val="left" w:pos="3434"/>
        </w:tabs>
        <w:spacing w:after="120" w:line="264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have to enter a key for the trial version. To get the key,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click to get a trial key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link. You will be asked to enter details like the first name, last name and email id. Once you enter all those you will get the key mailed to the email-id you just mentioned. Enter the key as shown below</w:t>
      </w:r>
    </w:p>
    <w:p w:rsidR="00000000" w:rsidDel="00000000" w:rsidP="00000000" w:rsidRDefault="00000000" w:rsidRPr="00000000" w14:paraId="00000028">
      <w:pPr>
        <w:spacing w:after="1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1877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1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Next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proceed.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next page provides you with options for the Admin Account. You can use the default password or change it if you want. After this click on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Finish Install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52800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page will display a spinning logo while it applies your settings to Nagios XI.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left" w:pos="0"/>
        </w:tabs>
        <w:spacing w:after="12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Installation Complete screen will be shown with the username and password required to login to Nagios XI.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the Login to Nagios XI button to begin.</w:t>
      </w:r>
    </w:p>
    <w:p w:rsidR="00000000" w:rsidDel="00000000" w:rsidP="00000000" w:rsidRDefault="00000000" w:rsidRPr="00000000" w14:paraId="0000002F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120" w:line="264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Login Screen will appear, provide your credentials and then click the Login button.</w:t>
      </w:r>
    </w:p>
    <w:p w:rsidR="00000000" w:rsidDel="00000000" w:rsidP="00000000" w:rsidRDefault="00000000" w:rsidRPr="00000000" w14:paraId="00000033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4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120" w:line="264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need to accept the License Agreement to proceed.</w:t>
      </w:r>
    </w:p>
    <w:p w:rsidR="00000000" w:rsidDel="00000000" w:rsidP="00000000" w:rsidRDefault="00000000" w:rsidRPr="00000000" w14:paraId="00000037">
      <w:pPr>
        <w:pStyle w:val="Heading3"/>
        <w:spacing w:before="280"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heading=h.4o0j5xmgrt2p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5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will be logged into Nagios XI and be placed at the home screen.</w:t>
      </w:r>
    </w:p>
    <w:p w:rsidR="00000000" w:rsidDel="00000000" w:rsidP="00000000" w:rsidRDefault="00000000" w:rsidRPr="00000000" w14:paraId="0000003A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327400"/>
            <wp:effectExtent b="0" l="0" r="0" t="0"/>
            <wp:docPr id="4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4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39" name="image4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38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37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paragraph" w:styleId="LO-normal" w:customStyle="1">
    <w:name w:val="LO-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6" w:lineRule="auto"/>
    </w:pPr>
    <w:rPr>
      <w:rFonts w:ascii="Calibri" w:cs="Calibri" w:eastAsia="Calibri" w:hAnsi="Calibri"/>
      <w:lang w:bidi="hi-IN" w:eastAsia="zh-CN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character" w:styleId="BodyTextChar" w:customStyle="1">
    <w:name w:val="Body Text Char"/>
    <w:basedOn w:val="DefaultParagraphFont"/>
    <w:link w:val="BodyText"/>
    <w:semiHidden w:val="1"/>
    <w:rsid w:val="008567B6"/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8" Type="http://schemas.openxmlformats.org/officeDocument/2006/relationships/image" Target="media/image12.png"/><Relationship Id="rId18" Type="http://schemas.openxmlformats.org/officeDocument/2006/relationships/customXml" Target="../customXML/item2.xml"/><Relationship Id="rId3" Type="http://schemas.openxmlformats.org/officeDocument/2006/relationships/fontTable" Target="fontTable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customXml" Target="../customXML/item4.xml"/><Relationship Id="rId11" Type="http://schemas.openxmlformats.org/officeDocument/2006/relationships/image" Target="media/image10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image" Target="media/image7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8.png"/><Relationship Id="rId3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wqV5OSX1MVSbb/wqI/u3NjDYUQ==">AMUW2mUvRWLMYRpMnjd2/dNuyFASby8pHaLYPBdFYqnUDZ+DfpTmBupiUM0w93qO1uWfS1B2kXfVwVdJRhIsAr/sAeSgc4ndwdz/9Yjx5L83j3WVTuVB9QuhLEih3WRjWdW5OtVOpHKBNMgE2ytYWAbNnmGSVBWQUKJ4OueFA4bg06hCdvD6Va43YiXW7MjX5CZjHeX8igQA/VxAHecCqLoJWHr577gMYEjGD6fw+OYSY7bQ824ZQRaKoLAFMCLacyahiMCbclwe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F26F4A2-A440-4C4D-B00A-2C2727018DC6}"/>
</file>

<file path=customXML/itemProps3.xml><?xml version="1.0" encoding="utf-8"?>
<ds:datastoreItem xmlns:ds="http://schemas.openxmlformats.org/officeDocument/2006/customXml" ds:itemID="{2182D30E-1160-4DC1-B42F-831580D61476}"/>
</file>

<file path=customXML/itemProps4.xml><?xml version="1.0" encoding="utf-8"?>
<ds:datastoreItem xmlns:ds="http://schemas.openxmlformats.org/officeDocument/2006/customXml" ds:itemID="{F9BAB7ED-25AF-4BFB-A8B4-F7583CD07AA4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