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2C040" w14:textId="5ADAAC42" w:rsidR="00B869E2" w:rsidRPr="0021008A" w:rsidRDefault="00B869E2" w:rsidP="00B869E2">
      <w:pPr>
        <w:jc w:val="right"/>
        <w:rPr>
          <w:rFonts w:asciiTheme="minorBidi" w:hAnsiTheme="minorBidi" w:cstheme="minorBidi"/>
          <w:b/>
          <w:bCs/>
          <w:color w:val="0200DC"/>
          <w:sz w:val="28"/>
          <w:szCs w:val="32"/>
          <w:lang w:val="en-US"/>
        </w:rPr>
      </w:pPr>
      <w:r w:rsidRPr="0021008A">
        <w:rPr>
          <w:rFonts w:asciiTheme="minorBidi" w:hAnsiTheme="minorBidi" w:cstheme="minorBidi"/>
          <w:b/>
          <w:bCs/>
          <w:color w:val="0200DC"/>
          <w:sz w:val="28"/>
          <w:szCs w:val="32"/>
          <w:lang w:val="en-US"/>
        </w:rPr>
        <w:t>6432021021</w:t>
      </w:r>
    </w:p>
    <w:p w14:paraId="6E2F6CD4" w14:textId="0430B03F" w:rsidR="00B869E2" w:rsidRPr="0021008A" w:rsidRDefault="00B869E2" w:rsidP="00B869E2">
      <w:pPr>
        <w:jc w:val="right"/>
        <w:rPr>
          <w:rFonts w:asciiTheme="minorBidi" w:hAnsiTheme="minorBidi" w:cstheme="minorBidi"/>
          <w:b/>
          <w:bCs/>
          <w:color w:val="0200DC"/>
          <w:sz w:val="28"/>
          <w:szCs w:val="32"/>
          <w:lang w:val="en-US"/>
        </w:rPr>
      </w:pPr>
      <w:proofErr w:type="spellStart"/>
      <w:r w:rsidRPr="0021008A">
        <w:rPr>
          <w:rFonts w:asciiTheme="minorBidi" w:hAnsiTheme="minorBidi" w:cstheme="minorBidi"/>
          <w:b/>
          <w:bCs/>
          <w:color w:val="0200DC"/>
          <w:sz w:val="28"/>
          <w:szCs w:val="32"/>
          <w:lang w:val="en-US"/>
        </w:rPr>
        <w:t>Jiratchaya</w:t>
      </w:r>
      <w:proofErr w:type="spellEnd"/>
      <w:r w:rsidRPr="0021008A">
        <w:rPr>
          <w:rFonts w:asciiTheme="minorBidi" w:hAnsiTheme="minorBidi" w:cstheme="minorBidi"/>
          <w:b/>
          <w:bCs/>
          <w:color w:val="0200DC"/>
          <w:sz w:val="28"/>
          <w:szCs w:val="32"/>
          <w:lang w:val="en-US"/>
        </w:rPr>
        <w:t xml:space="preserve"> </w:t>
      </w:r>
      <w:proofErr w:type="spellStart"/>
      <w:r w:rsidRPr="0021008A">
        <w:rPr>
          <w:rFonts w:asciiTheme="minorBidi" w:hAnsiTheme="minorBidi" w:cstheme="minorBidi"/>
          <w:b/>
          <w:bCs/>
          <w:color w:val="0200DC"/>
          <w:sz w:val="28"/>
          <w:szCs w:val="32"/>
          <w:lang w:val="en-US"/>
        </w:rPr>
        <w:t>Prajonkitchai</w:t>
      </w:r>
      <w:proofErr w:type="spellEnd"/>
    </w:p>
    <w:p w14:paraId="37FF5448" w14:textId="0ED48DCD" w:rsidR="00B869E2" w:rsidRDefault="00B869E2" w:rsidP="00506339">
      <w:pPr>
        <w:jc w:val="center"/>
        <w:rPr>
          <w:rFonts w:asciiTheme="minorBidi" w:hAnsiTheme="minorBidi" w:cstheme="minorBidi"/>
          <w:b/>
          <w:bCs/>
          <w:sz w:val="32"/>
          <w:szCs w:val="36"/>
          <w:lang w:val="en-US"/>
        </w:rPr>
      </w:pPr>
      <w:r w:rsidRPr="0021008A">
        <w:rPr>
          <w:rFonts w:asciiTheme="minorBidi" w:hAnsiTheme="minorBidi" w:cstheme="minorBidi"/>
          <w:b/>
          <w:bCs/>
          <w:sz w:val="32"/>
          <w:szCs w:val="36"/>
          <w:lang w:val="en-US"/>
        </w:rPr>
        <w:t xml:space="preserve">Activity 2 </w:t>
      </w:r>
      <w:r w:rsidR="00506339" w:rsidRPr="0021008A">
        <w:rPr>
          <w:rFonts w:asciiTheme="minorBidi" w:hAnsiTheme="minorBidi" w:cstheme="minorBidi"/>
          <w:b/>
          <w:bCs/>
          <w:sz w:val="32"/>
          <w:szCs w:val="36"/>
          <w:lang w:val="en-US"/>
        </w:rPr>
        <w:t>Web App Deployment (IaaS)</w:t>
      </w:r>
    </w:p>
    <w:p w14:paraId="693A9703" w14:textId="77777777" w:rsidR="002F3760" w:rsidRPr="0021008A" w:rsidRDefault="002F3760" w:rsidP="00506339">
      <w:pPr>
        <w:jc w:val="center"/>
        <w:rPr>
          <w:rFonts w:asciiTheme="minorBidi" w:hAnsiTheme="minorBidi" w:cstheme="minorBidi"/>
          <w:b/>
          <w:bCs/>
          <w:sz w:val="32"/>
          <w:szCs w:val="36"/>
          <w:cs/>
          <w:lang w:val="en-US"/>
        </w:rPr>
      </w:pPr>
    </w:p>
    <w:p w14:paraId="7126B8F8" w14:textId="5E7E8D4B" w:rsidR="00B869E2" w:rsidRPr="00B869E2" w:rsidRDefault="00B869E2" w:rsidP="0021053C">
      <w:pPr>
        <w:ind w:firstLine="720"/>
        <w:rPr>
          <w:rFonts w:asciiTheme="minorBidi" w:hAnsiTheme="minorBidi" w:cstheme="minorBidi"/>
          <w:b/>
          <w:bCs/>
        </w:rPr>
      </w:pPr>
      <w:r w:rsidRPr="00B869E2">
        <w:rPr>
          <w:rFonts w:asciiTheme="minorBidi" w:hAnsiTheme="minorBidi" w:cstheme="minorBidi"/>
          <w:b/>
          <w:bCs/>
        </w:rPr>
        <w:t>1. Understanding overload</w:t>
      </w:r>
    </w:p>
    <w:p w14:paraId="7592FC99" w14:textId="77777777" w:rsidR="00B869E2" w:rsidRPr="00506339" w:rsidRDefault="00B869E2" w:rsidP="00506339">
      <w:pPr>
        <w:rPr>
          <w:rFonts w:asciiTheme="minorBidi" w:hAnsiTheme="minorBidi" w:cstheme="minorBidi"/>
          <w:b/>
          <w:bCs/>
        </w:rPr>
      </w:pPr>
      <w:r w:rsidRPr="00506339">
        <w:rPr>
          <w:rFonts w:asciiTheme="minorBidi" w:hAnsiTheme="minorBidi" w:cstheme="minorBidi"/>
          <w:b/>
          <w:bCs/>
        </w:rPr>
        <w:t>1.1 What option did you use to run siege in order to trigger overload on your web servers and get HTTP status errors?</w:t>
      </w:r>
    </w:p>
    <w:p w14:paraId="21F09295" w14:textId="77777777" w:rsidR="00506339" w:rsidRDefault="00506339" w:rsidP="00B869E2">
      <w:pPr>
        <w:ind w:firstLine="720"/>
        <w:rPr>
          <w:rFonts w:asciiTheme="minorBidi" w:hAnsiTheme="minorBidi" w:cstheme="minorBidi"/>
        </w:rPr>
      </w:pPr>
    </w:p>
    <w:p w14:paraId="38EB916D" w14:textId="54E99AAB" w:rsidR="00506339" w:rsidRPr="00F05C50" w:rsidRDefault="00506339" w:rsidP="00B869E2">
      <w:pPr>
        <w:ind w:firstLine="720"/>
        <w:rPr>
          <w:rFonts w:ascii="Courier New" w:hAnsi="Courier New" w:cs="Courier New"/>
          <w:color w:val="0200DC"/>
          <w:sz w:val="18"/>
          <w:szCs w:val="21"/>
        </w:rPr>
      </w:pPr>
      <w:r w:rsidRPr="00F05C50">
        <w:rPr>
          <w:rFonts w:ascii="Courier New" w:hAnsi="Courier New" w:cs="Courier New"/>
          <w:color w:val="0200DC"/>
          <w:sz w:val="18"/>
          <w:szCs w:val="21"/>
        </w:rPr>
        <w:t>siege -c153 -d1 -r1 http://ec2-54-202-195-197.us-west-2.compute.amazonaws.com/index.php</w:t>
      </w:r>
    </w:p>
    <w:p w14:paraId="338C0F9D" w14:textId="77777777" w:rsidR="00F05C50" w:rsidRDefault="00F05C50" w:rsidP="00B869E2">
      <w:pPr>
        <w:ind w:firstLine="720"/>
        <w:rPr>
          <w:rFonts w:ascii="Courier New" w:hAnsi="Courier New" w:cs="Courier New"/>
          <w:sz w:val="18"/>
          <w:szCs w:val="21"/>
        </w:rPr>
      </w:pPr>
    </w:p>
    <w:p w14:paraId="5D686CE1" w14:textId="3D6A0548" w:rsidR="00506339" w:rsidRDefault="00F05C50" w:rsidP="002D1C30">
      <w:pPr>
        <w:ind w:right="-284" w:hanging="426"/>
        <w:rPr>
          <w:rFonts w:ascii="Courier New" w:hAnsi="Courier New" w:cs="Courier New"/>
          <w:sz w:val="18"/>
          <w:szCs w:val="21"/>
        </w:rPr>
      </w:pPr>
      <w:r>
        <w:rPr>
          <w:rFonts w:ascii="Courier New" w:hAnsi="Courier New" w:cs="Courier New"/>
          <w:noProof/>
          <w:sz w:val="18"/>
          <w:szCs w:val="21"/>
        </w:rPr>
        <w:drawing>
          <wp:inline distT="0" distB="0" distL="0" distR="0" wp14:anchorId="477640F2" wp14:editId="656A1439">
            <wp:extent cx="5077152" cy="1390810"/>
            <wp:effectExtent l="0" t="0" r="3175" b="6350"/>
            <wp:docPr id="183254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47509" name="Picture 1832547509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6"/>
                    <a:stretch/>
                  </pic:blipFill>
                  <pic:spPr bwMode="auto">
                    <a:xfrm>
                      <a:off x="0" y="0"/>
                      <a:ext cx="5244364" cy="14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1C30">
        <w:rPr>
          <w:rFonts w:ascii="Courier New" w:hAnsi="Courier New" w:cs="Courier New"/>
          <w:sz w:val="18"/>
          <w:szCs w:val="21"/>
          <w:lang w:val="en-US"/>
        </w:rPr>
        <w:t xml:space="preserve"> </w:t>
      </w:r>
      <w:r w:rsidR="002D1C30">
        <w:rPr>
          <w:rFonts w:ascii="Courier New" w:hAnsi="Courier New" w:cs="Courier New"/>
          <w:noProof/>
          <w:sz w:val="18"/>
          <w:szCs w:val="21"/>
        </w:rPr>
        <w:drawing>
          <wp:inline distT="0" distB="0" distL="0" distR="0" wp14:anchorId="476B533F" wp14:editId="48C2BF2A">
            <wp:extent cx="1851660" cy="947462"/>
            <wp:effectExtent l="0" t="0" r="2540" b="5080"/>
            <wp:docPr id="16296738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73861" name="Picture 16296738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511" cy="97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CF9C" w14:textId="77777777" w:rsidR="002D1C30" w:rsidRPr="00506339" w:rsidRDefault="002D1C30" w:rsidP="00B869E2">
      <w:pPr>
        <w:ind w:firstLine="720"/>
        <w:rPr>
          <w:rFonts w:ascii="Courier New" w:hAnsi="Courier New" w:cs="Courier New"/>
          <w:sz w:val="18"/>
          <w:szCs w:val="21"/>
        </w:rPr>
      </w:pPr>
    </w:p>
    <w:p w14:paraId="7FC56411" w14:textId="16A8DA2F" w:rsidR="00506339" w:rsidRDefault="00506339" w:rsidP="00506339">
      <w:pPr>
        <w:ind w:firstLine="720"/>
        <w:rPr>
          <w:rFonts w:asciiTheme="minorBidi" w:hAnsiTheme="minorBidi" w:cstheme="minorBidi"/>
          <w:color w:val="00B0F0"/>
          <w:lang w:val="en-US"/>
        </w:rPr>
      </w:pPr>
      <w:r w:rsidRPr="00F05C50">
        <w:rPr>
          <w:rFonts w:asciiTheme="minorBidi" w:hAnsiTheme="minorBidi" w:cstheme="minorBidi"/>
          <w:b/>
          <w:bCs/>
          <w:color w:val="00B0F0"/>
          <w:lang w:val="en-US"/>
        </w:rPr>
        <w:t>noted:</w:t>
      </w:r>
      <w:r w:rsidRPr="00F05C50">
        <w:rPr>
          <w:rFonts w:asciiTheme="minorBidi" w:hAnsiTheme="minorBidi" w:cstheme="minorBidi"/>
          <w:color w:val="00B0F0"/>
          <w:lang w:val="en-US"/>
        </w:rPr>
        <w:t xml:space="preserve"> using </w:t>
      </w:r>
      <w:r w:rsidRPr="00F05C50">
        <w:rPr>
          <w:rFonts w:ascii="Courier New" w:hAnsi="Courier New" w:cs="Courier New"/>
          <w:color w:val="00B0F0"/>
          <w:sz w:val="18"/>
          <w:szCs w:val="21"/>
        </w:rPr>
        <w:t>-c15</w:t>
      </w:r>
      <w:r w:rsidRPr="00F05C50">
        <w:rPr>
          <w:rFonts w:ascii="Courier New" w:hAnsi="Courier New" w:cs="Courier New"/>
          <w:color w:val="00B0F0"/>
          <w:sz w:val="18"/>
          <w:szCs w:val="21"/>
          <w:lang w:val="en-US"/>
        </w:rPr>
        <w:t>2</w:t>
      </w:r>
      <w:r w:rsidRPr="00F05C50">
        <w:rPr>
          <w:rFonts w:asciiTheme="minorBidi" w:hAnsiTheme="minorBidi" w:cstheme="minorBidi"/>
          <w:color w:val="00B0F0"/>
          <w:lang w:val="en-US"/>
        </w:rPr>
        <w:t xml:space="preserve"> get</w:t>
      </w:r>
      <w:r w:rsidR="00F05C50" w:rsidRPr="00F05C50">
        <w:rPr>
          <w:rFonts w:asciiTheme="minorBidi" w:hAnsiTheme="minorBidi" w:cstheme="minorBidi"/>
          <w:color w:val="00B0F0"/>
          <w:lang w:val="en-US"/>
        </w:rPr>
        <w:t>s</w:t>
      </w:r>
      <w:r w:rsidRPr="00F05C50">
        <w:rPr>
          <w:rFonts w:asciiTheme="minorBidi" w:hAnsiTheme="minorBidi" w:cstheme="minorBidi"/>
          <w:color w:val="00B0F0"/>
          <w:lang w:val="en-US"/>
        </w:rPr>
        <w:t xml:space="preserve"> all HTTP 200 OK</w:t>
      </w:r>
    </w:p>
    <w:p w14:paraId="3F843266" w14:textId="77777777" w:rsidR="002D1C30" w:rsidRDefault="002D1C30" w:rsidP="00506339">
      <w:pPr>
        <w:ind w:firstLine="720"/>
        <w:rPr>
          <w:rFonts w:asciiTheme="minorBidi" w:hAnsiTheme="minorBidi" w:cstheme="minorBidi"/>
          <w:color w:val="00B0F0"/>
          <w:lang w:val="en-US"/>
        </w:rPr>
      </w:pPr>
    </w:p>
    <w:p w14:paraId="59D5DE25" w14:textId="1F377A70" w:rsidR="002D1C30" w:rsidRPr="00F05C50" w:rsidRDefault="002D1C30" w:rsidP="002D1C30">
      <w:pPr>
        <w:ind w:right="-284" w:hanging="426"/>
        <w:rPr>
          <w:rFonts w:asciiTheme="minorBidi" w:hAnsiTheme="minorBidi" w:cstheme="minorBidi"/>
          <w:color w:val="00B0F0"/>
          <w:lang w:val="en-US"/>
        </w:rPr>
      </w:pPr>
      <w:r>
        <w:rPr>
          <w:rFonts w:asciiTheme="minorBidi" w:hAnsiTheme="minorBidi" w:cstheme="minorBidi"/>
          <w:noProof/>
          <w:color w:val="00B0F0"/>
          <w:lang w:val="en-US"/>
        </w:rPr>
        <w:drawing>
          <wp:inline distT="0" distB="0" distL="0" distR="0" wp14:anchorId="18DF8ACE" wp14:editId="4B4C6641">
            <wp:extent cx="5025358" cy="1582070"/>
            <wp:effectExtent l="0" t="0" r="4445" b="5715"/>
            <wp:docPr id="1597697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97643" name="Picture 159769764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0"/>
                    <a:stretch/>
                  </pic:blipFill>
                  <pic:spPr bwMode="auto">
                    <a:xfrm>
                      <a:off x="0" y="0"/>
                      <a:ext cx="5178792" cy="163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Bidi" w:hAnsiTheme="minorBidi" w:cstheme="minorBidi"/>
          <w:color w:val="00B0F0"/>
          <w:lang w:val="en-US"/>
        </w:rPr>
        <w:t xml:space="preserve">  </w:t>
      </w:r>
      <w:r>
        <w:rPr>
          <w:rFonts w:asciiTheme="minorBidi" w:hAnsiTheme="minorBidi" w:cstheme="minorBidi"/>
          <w:noProof/>
          <w:color w:val="00B0F0"/>
          <w:lang w:val="en-US"/>
        </w:rPr>
        <w:drawing>
          <wp:inline distT="0" distB="0" distL="0" distR="0" wp14:anchorId="507C657C" wp14:editId="579FEF43">
            <wp:extent cx="1936376" cy="959658"/>
            <wp:effectExtent l="0" t="0" r="0" b="5715"/>
            <wp:docPr id="8071590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59046" name="Picture 8071590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014" cy="98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28CA" w14:textId="77777777" w:rsidR="00F05C50" w:rsidRDefault="00F05C50" w:rsidP="00506339">
      <w:pPr>
        <w:ind w:firstLine="720"/>
        <w:rPr>
          <w:rFonts w:asciiTheme="minorBidi" w:hAnsiTheme="minorBidi" w:cstheme="minorBidi"/>
          <w:lang w:val="en-US"/>
        </w:rPr>
      </w:pPr>
    </w:p>
    <w:p w14:paraId="22F17930" w14:textId="33B3475C" w:rsidR="00B869E2" w:rsidRDefault="00B869E2" w:rsidP="00506339">
      <w:pPr>
        <w:rPr>
          <w:rFonts w:asciiTheme="minorBidi" w:hAnsiTheme="minorBidi" w:cstheme="minorBidi"/>
        </w:rPr>
      </w:pPr>
      <w:r w:rsidRPr="00B869E2">
        <w:rPr>
          <w:rFonts w:asciiTheme="minorBidi" w:hAnsiTheme="minorBidi" w:cstheme="minorBidi"/>
        </w:rPr>
        <w:t>1.2 For the experiment using the siege options in 1.1, what is the average response time, transaction rate, and concurrency? How many of your transactions were successful vs. failed?</w:t>
      </w:r>
    </w:p>
    <w:p w14:paraId="101667EA" w14:textId="77777777" w:rsidR="00CF726E" w:rsidRDefault="00CF726E" w:rsidP="00506339">
      <w:pPr>
        <w:rPr>
          <w:rFonts w:asciiTheme="minorBidi" w:hAnsiTheme="minorBidi" w:cstheme="minorBidi"/>
        </w:rPr>
      </w:pPr>
    </w:p>
    <w:tbl>
      <w:tblPr>
        <w:tblStyle w:val="TableGrid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5812"/>
      </w:tblGrid>
      <w:tr w:rsidR="00CF726E" w14:paraId="6B159B10" w14:textId="77777777" w:rsidTr="00565CD9">
        <w:tc>
          <w:tcPr>
            <w:tcW w:w="3969" w:type="dxa"/>
          </w:tcPr>
          <w:p w14:paraId="6ABA60F4" w14:textId="0F9328B9" w:rsidR="00CB7320" w:rsidRPr="00565CD9" w:rsidRDefault="00CB7320" w:rsidP="00565CD9">
            <w:pPr>
              <w:rPr>
                <w:rFonts w:asciiTheme="minorBidi" w:hAnsiTheme="minorBidi" w:cstheme="minorBidi"/>
                <w:color w:val="0200DC"/>
                <w:lang w:val="en-US"/>
              </w:rPr>
            </w:pPr>
            <w:r w:rsidRPr="00565CD9">
              <w:rPr>
                <w:rFonts w:asciiTheme="minorBidi" w:hAnsiTheme="minorBidi" w:cstheme="minorBidi"/>
                <w:color w:val="0200DC"/>
                <w:lang w:val="en-US"/>
              </w:rPr>
              <w:t>A</w:t>
            </w:r>
            <w:r w:rsidRPr="00565CD9">
              <w:rPr>
                <w:rFonts w:asciiTheme="minorBidi" w:hAnsiTheme="minorBidi" w:cstheme="minorBidi"/>
                <w:color w:val="0200DC"/>
              </w:rPr>
              <w:t xml:space="preserve">verage </w:t>
            </w:r>
            <w:r w:rsidRPr="00565CD9">
              <w:rPr>
                <w:rFonts w:asciiTheme="minorBidi" w:hAnsiTheme="minorBidi" w:cstheme="minorBidi"/>
                <w:color w:val="0200DC"/>
                <w:lang w:val="en-US"/>
              </w:rPr>
              <w:t>R</w:t>
            </w:r>
            <w:r w:rsidRPr="00565CD9">
              <w:rPr>
                <w:rFonts w:asciiTheme="minorBidi" w:hAnsiTheme="minorBidi" w:cstheme="minorBidi"/>
                <w:color w:val="0200DC"/>
              </w:rPr>
              <w:t xml:space="preserve">esponse </w:t>
            </w:r>
            <w:r w:rsidRPr="00565CD9">
              <w:rPr>
                <w:rFonts w:asciiTheme="minorBidi" w:hAnsiTheme="minorBidi" w:cstheme="minorBidi"/>
                <w:color w:val="0200DC"/>
                <w:lang w:val="en-US"/>
              </w:rPr>
              <w:t>T</w:t>
            </w:r>
            <w:r w:rsidRPr="00565CD9">
              <w:rPr>
                <w:rFonts w:asciiTheme="minorBidi" w:hAnsiTheme="minorBidi" w:cstheme="minorBidi"/>
                <w:color w:val="0200DC"/>
              </w:rPr>
              <w:t>ime</w:t>
            </w:r>
            <w:r w:rsidRPr="00565CD9">
              <w:rPr>
                <w:rFonts w:asciiTheme="minorBidi" w:hAnsiTheme="minorBidi" w:cstheme="minorBidi" w:hint="cs"/>
                <w:color w:val="0200DC"/>
                <w:cs/>
              </w:rPr>
              <w:t xml:space="preserve"> </w:t>
            </w:r>
            <w:r w:rsidRPr="00565CD9">
              <w:rPr>
                <w:rFonts w:asciiTheme="minorBidi" w:hAnsiTheme="minorBidi" w:cstheme="minorBidi"/>
                <w:color w:val="0200DC"/>
                <w:lang w:val="en-US"/>
              </w:rPr>
              <w:t>= 56.36 secs</w:t>
            </w:r>
          </w:p>
          <w:p w14:paraId="1AB36324" w14:textId="01DDA059" w:rsidR="00CB7320" w:rsidRPr="00565CD9" w:rsidRDefault="00CB7320" w:rsidP="00565CD9">
            <w:pPr>
              <w:rPr>
                <w:rFonts w:asciiTheme="minorBidi" w:hAnsiTheme="minorBidi" w:cstheme="minorBidi"/>
                <w:color w:val="0200DC"/>
                <w:lang w:val="en-US"/>
              </w:rPr>
            </w:pPr>
            <w:r w:rsidRPr="00565CD9">
              <w:rPr>
                <w:rFonts w:asciiTheme="minorBidi" w:hAnsiTheme="minorBidi" w:cstheme="minorBidi"/>
                <w:color w:val="0200DC"/>
                <w:lang w:val="en-US"/>
              </w:rPr>
              <w:t>T</w:t>
            </w:r>
            <w:r w:rsidRPr="00565CD9">
              <w:rPr>
                <w:rFonts w:asciiTheme="minorBidi" w:hAnsiTheme="minorBidi" w:cstheme="minorBidi"/>
                <w:color w:val="0200DC"/>
              </w:rPr>
              <w:t xml:space="preserve">ransaction </w:t>
            </w:r>
            <w:r w:rsidRPr="00565CD9">
              <w:rPr>
                <w:rFonts w:asciiTheme="minorBidi" w:hAnsiTheme="minorBidi" w:cstheme="minorBidi"/>
                <w:color w:val="0200DC"/>
                <w:lang w:val="en-US"/>
              </w:rPr>
              <w:t>R</w:t>
            </w:r>
            <w:r w:rsidRPr="00565CD9">
              <w:rPr>
                <w:rFonts w:asciiTheme="minorBidi" w:hAnsiTheme="minorBidi" w:cstheme="minorBidi"/>
                <w:color w:val="0200DC"/>
              </w:rPr>
              <w:t>ate</w:t>
            </w:r>
            <w:r w:rsidR="00565CD9" w:rsidRPr="00565CD9">
              <w:rPr>
                <w:rFonts w:asciiTheme="minorBidi" w:hAnsiTheme="minorBidi" w:cstheme="minorBidi"/>
                <w:color w:val="0200DC"/>
                <w:lang w:val="en-US"/>
              </w:rPr>
              <w:t xml:space="preserve"> = 2.67 trans/sec</w:t>
            </w:r>
          </w:p>
          <w:p w14:paraId="0B8577CF" w14:textId="440F6D2C" w:rsidR="00CF726E" w:rsidRPr="00565CD9" w:rsidRDefault="00CB7320" w:rsidP="00565CD9">
            <w:pPr>
              <w:rPr>
                <w:rFonts w:asciiTheme="minorBidi" w:hAnsiTheme="minorBidi" w:cstheme="minorBidi"/>
                <w:color w:val="0200DC"/>
                <w:lang w:val="en-US"/>
              </w:rPr>
            </w:pPr>
            <w:r w:rsidRPr="00565CD9">
              <w:rPr>
                <w:rFonts w:asciiTheme="minorBidi" w:hAnsiTheme="minorBidi" w:cstheme="minorBidi"/>
                <w:color w:val="0200DC"/>
                <w:lang w:val="en-US"/>
              </w:rPr>
              <w:t>C</w:t>
            </w:r>
            <w:r w:rsidRPr="00565CD9">
              <w:rPr>
                <w:rFonts w:asciiTheme="minorBidi" w:hAnsiTheme="minorBidi" w:cstheme="minorBidi"/>
                <w:color w:val="0200DC"/>
              </w:rPr>
              <w:t>oncurrency</w:t>
            </w:r>
            <w:r w:rsidR="00565CD9" w:rsidRPr="00565CD9">
              <w:rPr>
                <w:rFonts w:asciiTheme="minorBidi" w:hAnsiTheme="minorBidi" w:cstheme="minorBidi"/>
                <w:color w:val="0200DC"/>
                <w:lang w:val="en-US"/>
              </w:rPr>
              <w:t xml:space="preserve"> = 150.59</w:t>
            </w:r>
          </w:p>
          <w:p w14:paraId="55BBBCFC" w14:textId="77777777" w:rsidR="00CB7320" w:rsidRPr="00565CD9" w:rsidRDefault="00CB7320" w:rsidP="00565CD9">
            <w:pPr>
              <w:rPr>
                <w:rFonts w:asciiTheme="minorBidi" w:hAnsiTheme="minorBidi" w:cstheme="minorBidi"/>
                <w:color w:val="0200DC"/>
              </w:rPr>
            </w:pPr>
          </w:p>
          <w:p w14:paraId="6C04BC83" w14:textId="56AA08D3" w:rsidR="00CB7320" w:rsidRPr="00565CD9" w:rsidRDefault="00CB7320" w:rsidP="00565CD9">
            <w:pPr>
              <w:rPr>
                <w:rFonts w:asciiTheme="minorBidi" w:hAnsiTheme="minorBidi" w:cstheme="minorBidi"/>
                <w:color w:val="0200DC"/>
                <w:lang w:val="en-US"/>
              </w:rPr>
            </w:pPr>
            <w:r w:rsidRPr="00565CD9">
              <w:rPr>
                <w:rFonts w:asciiTheme="minorBidi" w:hAnsiTheme="minorBidi" w:cstheme="minorBidi"/>
                <w:color w:val="0200DC"/>
                <w:lang w:val="en-US"/>
              </w:rPr>
              <w:t>Successful Transactions</w:t>
            </w:r>
            <w:r w:rsidR="00565CD9" w:rsidRPr="00565CD9">
              <w:rPr>
                <w:rFonts w:asciiTheme="minorBidi" w:hAnsiTheme="minorBidi" w:cstheme="minorBidi"/>
                <w:color w:val="0200DC"/>
                <w:lang w:val="en-US"/>
              </w:rPr>
              <w:t xml:space="preserve"> = 456</w:t>
            </w:r>
          </w:p>
          <w:p w14:paraId="3707EF4C" w14:textId="0AEB5D8D" w:rsidR="00CB7320" w:rsidRPr="00CB7320" w:rsidRDefault="00CB7320" w:rsidP="00565CD9">
            <w:pPr>
              <w:rPr>
                <w:rFonts w:asciiTheme="minorBidi" w:hAnsiTheme="minorBidi" w:cstheme="minorBidi"/>
                <w:cs/>
                <w:lang w:val="en-US"/>
              </w:rPr>
            </w:pPr>
            <w:r w:rsidRPr="00565CD9">
              <w:rPr>
                <w:rFonts w:asciiTheme="minorBidi" w:hAnsiTheme="minorBidi" w:cstheme="minorBidi"/>
                <w:color w:val="0200DC"/>
                <w:lang w:val="en-US"/>
              </w:rPr>
              <w:t>Failed Transaction</w:t>
            </w:r>
            <w:r w:rsidR="00565CD9" w:rsidRPr="00565CD9">
              <w:rPr>
                <w:rFonts w:asciiTheme="minorBidi" w:hAnsiTheme="minorBidi" w:cstheme="minorBidi"/>
                <w:color w:val="0200DC"/>
                <w:lang w:val="en-US"/>
              </w:rPr>
              <w:t xml:space="preserve"> = 1</w:t>
            </w:r>
          </w:p>
        </w:tc>
        <w:tc>
          <w:tcPr>
            <w:tcW w:w="5812" w:type="dxa"/>
          </w:tcPr>
          <w:p w14:paraId="4673FF4A" w14:textId="2E38FB36" w:rsidR="00CF726E" w:rsidRDefault="00CF726E" w:rsidP="00506339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  <w:noProof/>
                <w:lang w:val="en-US"/>
              </w:rPr>
              <w:drawing>
                <wp:inline distT="0" distB="0" distL="0" distR="0" wp14:anchorId="5B0A0063" wp14:editId="4A3503B7">
                  <wp:extent cx="3393440" cy="1736363"/>
                  <wp:effectExtent l="0" t="0" r="0" b="3810"/>
                  <wp:docPr id="178376567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765674" name="Picture 178376567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915" cy="175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B95A1C" w14:textId="0683B455" w:rsidR="0021053C" w:rsidRPr="00506339" w:rsidRDefault="0021053C" w:rsidP="00506339">
      <w:pPr>
        <w:rPr>
          <w:rFonts w:asciiTheme="minorBidi" w:hAnsiTheme="minorBidi" w:cstheme="minorBidi"/>
          <w:lang w:val="en-US"/>
        </w:rPr>
      </w:pPr>
    </w:p>
    <w:p w14:paraId="72837EB9" w14:textId="77777777" w:rsidR="002F3760" w:rsidRDefault="002F3760" w:rsidP="00B869E2">
      <w:pPr>
        <w:rPr>
          <w:rFonts w:asciiTheme="minorBidi" w:hAnsiTheme="minorBidi" w:cstheme="minorBidi"/>
        </w:rPr>
      </w:pPr>
    </w:p>
    <w:p w14:paraId="03AA5095" w14:textId="77777777" w:rsidR="002F3760" w:rsidRDefault="002F3760" w:rsidP="00B869E2">
      <w:pPr>
        <w:rPr>
          <w:rFonts w:asciiTheme="minorBidi" w:hAnsiTheme="minorBidi" w:cstheme="minorBidi"/>
          <w:lang w:val="en-US"/>
        </w:rPr>
      </w:pPr>
    </w:p>
    <w:p w14:paraId="77DB850A" w14:textId="77777777" w:rsidR="002F3760" w:rsidRDefault="002F3760" w:rsidP="00B869E2">
      <w:pPr>
        <w:rPr>
          <w:rFonts w:asciiTheme="minorBidi" w:hAnsiTheme="minorBidi" w:cstheme="minorBidi"/>
        </w:rPr>
      </w:pPr>
    </w:p>
    <w:p w14:paraId="7A427CAA" w14:textId="77777777" w:rsidR="002F3760" w:rsidRDefault="002F3760" w:rsidP="00B869E2">
      <w:pPr>
        <w:rPr>
          <w:rFonts w:asciiTheme="minorBidi" w:hAnsiTheme="minorBidi" w:cstheme="minorBidi"/>
          <w:lang w:val="en-US"/>
        </w:rPr>
      </w:pPr>
    </w:p>
    <w:p w14:paraId="61952CBC" w14:textId="77777777" w:rsidR="0048743B" w:rsidRDefault="0048743B" w:rsidP="002F3760">
      <w:pPr>
        <w:ind w:firstLine="720"/>
        <w:rPr>
          <w:rFonts w:asciiTheme="minorBidi" w:hAnsiTheme="minorBidi" w:cstheme="minorBidi"/>
          <w:b/>
          <w:bCs/>
        </w:rPr>
      </w:pPr>
    </w:p>
    <w:p w14:paraId="28DC8C50" w14:textId="77777777" w:rsidR="0048743B" w:rsidRDefault="0048743B" w:rsidP="002F3760">
      <w:pPr>
        <w:ind w:firstLine="720"/>
        <w:rPr>
          <w:rFonts w:asciiTheme="minorBidi" w:hAnsiTheme="minorBidi" w:cstheme="minorBidi"/>
          <w:b/>
          <w:bCs/>
        </w:rPr>
      </w:pPr>
    </w:p>
    <w:p w14:paraId="24C2E6CE" w14:textId="32E2261A" w:rsidR="00B869E2" w:rsidRDefault="00B869E2" w:rsidP="002F3760">
      <w:pPr>
        <w:ind w:firstLine="720"/>
        <w:rPr>
          <w:rFonts w:asciiTheme="minorBidi" w:hAnsiTheme="minorBidi" w:cstheme="minorBidi"/>
          <w:b/>
          <w:bCs/>
        </w:rPr>
      </w:pPr>
      <w:r w:rsidRPr="002F3760">
        <w:rPr>
          <w:rFonts w:asciiTheme="minorBidi" w:hAnsiTheme="minorBidi" w:cstheme="minorBidi"/>
          <w:b/>
          <w:bCs/>
        </w:rPr>
        <w:t>2. Take screenshots from the monitoring panel for your 3 instances to show load changes and point out when you start to HTTP status errors (not HTTP 200 OK).</w:t>
      </w:r>
    </w:p>
    <w:p w14:paraId="356654AE" w14:textId="77777777" w:rsidR="0048743B" w:rsidRDefault="0048743B" w:rsidP="002F3760">
      <w:pPr>
        <w:ind w:firstLine="720"/>
        <w:rPr>
          <w:rFonts w:asciiTheme="minorBidi" w:hAnsiTheme="minorBidi" w:cstheme="minorBidi"/>
          <w:b/>
          <w:bCs/>
        </w:rPr>
      </w:pPr>
    </w:p>
    <w:p w14:paraId="2B9B3A0B" w14:textId="77777777" w:rsidR="0048743B" w:rsidRDefault="000B26DE" w:rsidP="002F3760">
      <w:pPr>
        <w:ind w:firstLine="720"/>
        <w:rPr>
          <w:rFonts w:asciiTheme="minorBidi" w:hAnsiTheme="minorBidi" w:cstheme="minorBidi"/>
          <w:color w:val="0200DC"/>
          <w:lang w:val="en-US"/>
        </w:rPr>
      </w:pPr>
      <w:r>
        <w:rPr>
          <w:rFonts w:asciiTheme="minorBidi" w:hAnsiTheme="minorBidi" w:cstheme="min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FB2CD5" wp14:editId="739620A6">
                <wp:simplePos x="0" y="0"/>
                <wp:positionH relativeFrom="column">
                  <wp:posOffset>4648200</wp:posOffset>
                </wp:positionH>
                <wp:positionV relativeFrom="paragraph">
                  <wp:posOffset>829310</wp:posOffset>
                </wp:positionV>
                <wp:extent cx="222250" cy="3157855"/>
                <wp:effectExtent l="0" t="0" r="19050" b="17145"/>
                <wp:wrapNone/>
                <wp:docPr id="1471499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31578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A8FDE" id="Rectangle 1" o:spid="_x0000_s1026" style="position:absolute;margin-left:366pt;margin-top:65.3pt;width:17.5pt;height:248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" filled="f" strokecolor="red" strokeweight=".5pt"/>
            </w:pict>
          </mc:Fallback>
        </mc:AlternateContent>
      </w:r>
      <w:r>
        <w:rPr>
          <w:rFonts w:asciiTheme="minorBidi" w:hAnsiTheme="minorBidi" w:cstheme="min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193935" wp14:editId="63A8CB7C">
                <wp:simplePos x="0" y="0"/>
                <wp:positionH relativeFrom="column">
                  <wp:posOffset>4141534</wp:posOffset>
                </wp:positionH>
                <wp:positionV relativeFrom="paragraph">
                  <wp:posOffset>829310</wp:posOffset>
                </wp:positionV>
                <wp:extent cx="314960" cy="3157855"/>
                <wp:effectExtent l="0" t="0" r="15240" b="17145"/>
                <wp:wrapNone/>
                <wp:docPr id="8776409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1578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795C1" id="Rectangle 1" o:spid="_x0000_s1026" style="position:absolute;margin-left:326.1pt;margin-top:65.3pt;width:24.8pt;height:248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" filled="f" strokecolor="red" strokeweight=".5pt"/>
            </w:pict>
          </mc:Fallback>
        </mc:AlternateContent>
      </w:r>
      <w:r>
        <w:rPr>
          <w:rFonts w:asciiTheme="minorBidi" w:hAnsiTheme="minorBidi" w:cstheme="min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CCB403" wp14:editId="4F801715">
                <wp:simplePos x="0" y="0"/>
                <wp:positionH relativeFrom="column">
                  <wp:posOffset>3034665</wp:posOffset>
                </wp:positionH>
                <wp:positionV relativeFrom="paragraph">
                  <wp:posOffset>829310</wp:posOffset>
                </wp:positionV>
                <wp:extent cx="222250" cy="3157855"/>
                <wp:effectExtent l="0" t="0" r="19050" b="17145"/>
                <wp:wrapNone/>
                <wp:docPr id="7095338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31578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8C831" id="Rectangle 1" o:spid="_x0000_s1026" style="position:absolute;margin-left:238.95pt;margin-top:65.3pt;width:17.5pt;height:248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" filled="f" strokecolor="red" strokeweight=".5pt"/>
            </w:pict>
          </mc:Fallback>
        </mc:AlternateContent>
      </w:r>
      <w:r>
        <w:rPr>
          <w:rFonts w:asciiTheme="minorBidi" w:hAnsiTheme="minorBidi" w:cstheme="min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7C342D" wp14:editId="5697BB2A">
                <wp:simplePos x="0" y="0"/>
                <wp:positionH relativeFrom="column">
                  <wp:posOffset>2528047</wp:posOffset>
                </wp:positionH>
                <wp:positionV relativeFrom="paragraph">
                  <wp:posOffset>829876</wp:posOffset>
                </wp:positionV>
                <wp:extent cx="315045" cy="3158138"/>
                <wp:effectExtent l="0" t="0" r="15240" b="17145"/>
                <wp:wrapNone/>
                <wp:docPr id="19745359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045" cy="315813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29B3D" id="Rectangle 1" o:spid="_x0000_s1026" style="position:absolute;margin-left:199.05pt;margin-top:65.35pt;width:24.8pt;height:248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" filled="f" strokecolor="red" strokeweight=".5pt"/>
            </w:pict>
          </mc:Fallback>
        </mc:AlternateContent>
      </w:r>
      <w:r w:rsidR="00F82BDA">
        <w:rPr>
          <w:rFonts w:asciiTheme="minorBidi" w:hAnsiTheme="minorBidi" w:cstheme="min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0D98BD" wp14:editId="5A85155F">
                <wp:simplePos x="0" y="0"/>
                <wp:positionH relativeFrom="column">
                  <wp:posOffset>1407747</wp:posOffset>
                </wp:positionH>
                <wp:positionV relativeFrom="paragraph">
                  <wp:posOffset>826946</wp:posOffset>
                </wp:positionV>
                <wp:extent cx="222837" cy="3158138"/>
                <wp:effectExtent l="0" t="0" r="19050" b="17145"/>
                <wp:wrapNone/>
                <wp:docPr id="17750263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37" cy="315813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44892" id="Rectangle 1" o:spid="_x0000_s1026" style="position:absolute;margin-left:110.85pt;margin-top:65.1pt;width:17.55pt;height:24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" filled="f" strokecolor="red" strokeweight=".5pt"/>
            </w:pict>
          </mc:Fallback>
        </mc:AlternateContent>
      </w:r>
      <w:r w:rsidR="00F82BDA">
        <w:rPr>
          <w:rFonts w:asciiTheme="minorBidi" w:hAnsiTheme="minorBidi" w:cstheme="min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7F8F8E" wp14:editId="0ADE3A4C">
                <wp:simplePos x="0" y="0"/>
                <wp:positionH relativeFrom="column">
                  <wp:posOffset>900601</wp:posOffset>
                </wp:positionH>
                <wp:positionV relativeFrom="paragraph">
                  <wp:posOffset>826946</wp:posOffset>
                </wp:positionV>
                <wp:extent cx="315045" cy="3158138"/>
                <wp:effectExtent l="0" t="0" r="15240" b="17145"/>
                <wp:wrapNone/>
                <wp:docPr id="17520940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045" cy="315813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993D6" id="Rectangle 1" o:spid="_x0000_s1026" style="position:absolute;margin-left:70.9pt;margin-top:65.1pt;width:24.8pt;height:248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" filled="f" strokecolor="red" strokeweight=".5pt"/>
            </w:pict>
          </mc:Fallback>
        </mc:AlternateContent>
      </w:r>
      <w:r w:rsidR="002F3760" w:rsidRPr="002F3760">
        <w:rPr>
          <w:rFonts w:asciiTheme="minorBidi" w:hAnsiTheme="minorBidi" w:cstheme="minorBidi"/>
          <w:color w:val="0200DC"/>
          <w:lang w:val="en-US"/>
        </w:rPr>
        <w:t xml:space="preserve">The red </w:t>
      </w:r>
      <w:r w:rsidR="002F3760">
        <w:rPr>
          <w:rFonts w:asciiTheme="minorBidi" w:hAnsiTheme="minorBidi" w:cstheme="minorBidi"/>
          <w:color w:val="0200DC"/>
          <w:lang w:val="en-US"/>
        </w:rPr>
        <w:t>rectangle</w:t>
      </w:r>
      <w:r w:rsidR="002F3760" w:rsidRPr="002F3760">
        <w:rPr>
          <w:rFonts w:asciiTheme="minorBidi" w:hAnsiTheme="minorBidi" w:cstheme="minorBidi"/>
          <w:color w:val="0200DC"/>
          <w:lang w:val="en-US"/>
        </w:rPr>
        <w:t xml:space="preserve"> indicates the commencement of HTTP status errors.</w:t>
      </w:r>
    </w:p>
    <w:p w14:paraId="2E1B28AC" w14:textId="77777777" w:rsidR="0048743B" w:rsidRDefault="0048743B" w:rsidP="002F3760">
      <w:pPr>
        <w:ind w:firstLine="720"/>
        <w:rPr>
          <w:rFonts w:asciiTheme="minorBidi" w:hAnsiTheme="minorBidi" w:cstheme="minorBidi"/>
          <w:color w:val="0200DC"/>
          <w:lang w:val="en-US"/>
        </w:rPr>
      </w:pPr>
    </w:p>
    <w:p w14:paraId="492B406C" w14:textId="7D0E713D" w:rsidR="00B869E2" w:rsidRDefault="002F3760" w:rsidP="0048743B">
      <w:pPr>
        <w:ind w:firstLine="142"/>
        <w:rPr>
          <w:rFonts w:asciiTheme="minorBidi" w:hAnsiTheme="minorBidi" w:cstheme="minorBidi"/>
        </w:rPr>
      </w:pPr>
      <w:r w:rsidRPr="002F3760">
        <w:rPr>
          <w:rFonts w:asciiTheme="minorBidi" w:hAnsiTheme="minorBidi" w:cstheme="minorBidi"/>
        </w:rPr>
        <w:drawing>
          <wp:inline distT="0" distB="0" distL="0" distR="0" wp14:anchorId="17FCCDBE" wp14:editId="288E8C13">
            <wp:extent cx="6570980" cy="322729"/>
            <wp:effectExtent l="0" t="0" r="0" b="0"/>
            <wp:docPr id="70170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09218" name=""/>
                    <pic:cNvPicPr/>
                  </pic:nvPicPr>
                  <pic:blipFill rotWithShape="1">
                    <a:blip r:embed="rId9"/>
                    <a:srcRect b="79967"/>
                    <a:stretch/>
                  </pic:blipFill>
                  <pic:spPr bwMode="auto">
                    <a:xfrm>
                      <a:off x="0" y="0"/>
                      <a:ext cx="6570980" cy="32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760">
        <w:rPr>
          <w:rFonts w:asciiTheme="minorBidi" w:hAnsiTheme="minorBidi" w:cstheme="minorBidi"/>
        </w:rPr>
        <w:drawing>
          <wp:inline distT="0" distB="0" distL="0" distR="0" wp14:anchorId="2D87D72D" wp14:editId="5E640EF1">
            <wp:extent cx="4925465" cy="1180689"/>
            <wp:effectExtent l="0" t="0" r="2540" b="635"/>
            <wp:docPr id="47050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09218" name=""/>
                    <pic:cNvPicPr/>
                  </pic:nvPicPr>
                  <pic:blipFill rotWithShape="1">
                    <a:blip r:embed="rId9"/>
                    <a:srcRect t="26711" r="25042"/>
                    <a:stretch/>
                  </pic:blipFill>
                  <pic:spPr bwMode="auto">
                    <a:xfrm>
                      <a:off x="0" y="0"/>
                      <a:ext cx="4925465" cy="118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760">
        <w:rPr>
          <w:rFonts w:asciiTheme="minorBidi" w:hAnsiTheme="minorBidi" w:cstheme="minorBidi"/>
        </w:rPr>
        <w:drawing>
          <wp:inline distT="0" distB="0" distL="0" distR="0" wp14:anchorId="76D68E73" wp14:editId="7F81691D">
            <wp:extent cx="1603129" cy="1180107"/>
            <wp:effectExtent l="0" t="0" r="0" b="1270"/>
            <wp:docPr id="20930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7173" name=""/>
                    <pic:cNvPicPr/>
                  </pic:nvPicPr>
                  <pic:blipFill rotWithShape="1">
                    <a:blip r:embed="rId10"/>
                    <a:srcRect r="4579"/>
                    <a:stretch/>
                  </pic:blipFill>
                  <pic:spPr bwMode="auto">
                    <a:xfrm>
                      <a:off x="0" y="0"/>
                      <a:ext cx="1686144" cy="124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630F6" w14:textId="184BCC26" w:rsidR="002F3760" w:rsidRDefault="002F3760" w:rsidP="00B869E2">
      <w:pPr>
        <w:rPr>
          <w:rFonts w:asciiTheme="minorBidi" w:hAnsiTheme="minorBidi" w:cstheme="minorBidi"/>
        </w:rPr>
      </w:pPr>
      <w:r w:rsidRPr="002F3760">
        <w:rPr>
          <w:rFonts w:asciiTheme="minorBidi" w:hAnsiTheme="minorBidi" w:cstheme="minorBidi"/>
        </w:rPr>
        <w:drawing>
          <wp:inline distT="0" distB="0" distL="0" distR="0" wp14:anchorId="338F1A3E" wp14:editId="4E752B52">
            <wp:extent cx="4925060" cy="1196340"/>
            <wp:effectExtent l="0" t="0" r="2540" b="0"/>
            <wp:docPr id="913035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35862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r="25049"/>
                    <a:stretch/>
                  </pic:blipFill>
                  <pic:spPr bwMode="auto">
                    <a:xfrm>
                      <a:off x="0" y="0"/>
                      <a:ext cx="492506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760">
        <w:rPr>
          <w:rFonts w:asciiTheme="minorBidi" w:hAnsiTheme="minorBidi" w:cstheme="minorBidi"/>
        </w:rPr>
        <w:drawing>
          <wp:inline distT="0" distB="0" distL="0" distR="0" wp14:anchorId="2EE3967D" wp14:editId="1EB39C83">
            <wp:extent cx="1559859" cy="1155896"/>
            <wp:effectExtent l="0" t="0" r="2540" b="0"/>
            <wp:docPr id="1284674883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74883" name="Picture 1" descr="A screenshot of a video&#10;&#10;Description automatically generated"/>
                    <pic:cNvPicPr/>
                  </pic:nvPicPr>
                  <pic:blipFill rotWithShape="1">
                    <a:blip r:embed="rId12"/>
                    <a:srcRect r="5071"/>
                    <a:stretch/>
                  </pic:blipFill>
                  <pic:spPr bwMode="auto">
                    <a:xfrm>
                      <a:off x="0" y="0"/>
                      <a:ext cx="1589950" cy="117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5AA23" w14:textId="095CD0ED" w:rsidR="002F3760" w:rsidRDefault="002F3760" w:rsidP="00B869E2">
      <w:pPr>
        <w:rPr>
          <w:rFonts w:asciiTheme="minorBidi" w:hAnsiTheme="minorBidi" w:cstheme="minorBidi"/>
          <w:lang w:val="en-US"/>
        </w:rPr>
      </w:pPr>
      <w:r>
        <w:rPr>
          <w:rFonts w:asciiTheme="minorBidi" w:hAnsiTheme="minorBidi" w:cstheme="minorBidi"/>
          <w:lang w:val="en-US"/>
        </w:rPr>
        <w:t xml:space="preserve">    </w:t>
      </w:r>
      <w:r w:rsidRPr="002F3760">
        <w:rPr>
          <w:rFonts w:asciiTheme="minorBidi" w:hAnsiTheme="minorBidi" w:cstheme="minorBidi"/>
        </w:rPr>
        <w:drawing>
          <wp:inline distT="0" distB="0" distL="0" distR="0" wp14:anchorId="5056D6ED" wp14:editId="65B2975A">
            <wp:extent cx="5040726" cy="1171525"/>
            <wp:effectExtent l="0" t="0" r="1270" b="0"/>
            <wp:docPr id="102635415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54159" name="Picture 1" descr="A screen 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8096" cy="123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6F97" w14:textId="77777777" w:rsidR="002F3760" w:rsidRDefault="002F3760" w:rsidP="00B869E2">
      <w:pPr>
        <w:rPr>
          <w:rFonts w:asciiTheme="minorBidi" w:hAnsiTheme="minorBidi" w:cstheme="minorBidi"/>
          <w:lang w:val="en-US"/>
        </w:rPr>
      </w:pPr>
    </w:p>
    <w:p w14:paraId="383B65AB" w14:textId="7EB5BD10" w:rsidR="002F3760" w:rsidRDefault="002F3760" w:rsidP="002F3760">
      <w:pPr>
        <w:jc w:val="right"/>
        <w:rPr>
          <w:rFonts w:asciiTheme="minorBidi" w:hAnsiTheme="minorBidi" w:cstheme="minorBidi"/>
        </w:rPr>
      </w:pPr>
      <w:r w:rsidRPr="002F3760">
        <w:rPr>
          <w:rFonts w:asciiTheme="minorBidi" w:hAnsiTheme="minorBidi" w:cstheme="minorBidi"/>
        </w:rPr>
        <w:drawing>
          <wp:inline distT="0" distB="0" distL="0" distR="0" wp14:anchorId="1D22FF0F" wp14:editId="5F1660E6">
            <wp:extent cx="2377734" cy="637775"/>
            <wp:effectExtent l="0" t="0" r="0" b="0"/>
            <wp:docPr id="135116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64174" name=""/>
                    <pic:cNvPicPr/>
                  </pic:nvPicPr>
                  <pic:blipFill rotWithShape="1">
                    <a:blip r:embed="rId14"/>
                    <a:srcRect l="19499" t="66275" r="60317" b="25062"/>
                    <a:stretch/>
                  </pic:blipFill>
                  <pic:spPr bwMode="auto">
                    <a:xfrm>
                      <a:off x="0" y="0"/>
                      <a:ext cx="2453462" cy="65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BFE1D" w14:textId="77777777" w:rsidR="002F3760" w:rsidRPr="00B869E2" w:rsidRDefault="002F3760" w:rsidP="00B869E2">
      <w:pPr>
        <w:rPr>
          <w:rFonts w:asciiTheme="minorBidi" w:hAnsiTheme="minorBidi" w:cstheme="minorBidi"/>
        </w:rPr>
      </w:pPr>
    </w:p>
    <w:p w14:paraId="641D216F" w14:textId="77777777" w:rsidR="00B869E2" w:rsidRDefault="00B869E2" w:rsidP="00EB264E">
      <w:pPr>
        <w:ind w:firstLine="720"/>
        <w:rPr>
          <w:rFonts w:asciiTheme="minorBidi" w:hAnsiTheme="minorBidi" w:cstheme="minorBidi"/>
        </w:rPr>
      </w:pPr>
      <w:r w:rsidRPr="00B869E2">
        <w:rPr>
          <w:rFonts w:asciiTheme="minorBidi" w:hAnsiTheme="minorBidi" w:cstheme="minorBidi"/>
        </w:rPr>
        <w:t>3. Do you think Amazon is providing sufficient resources for this instance size, price point, and number of clients you would generally have for a web application?</w:t>
      </w:r>
    </w:p>
    <w:p w14:paraId="7C05B82B" w14:textId="77777777" w:rsidR="0048743B" w:rsidRDefault="0048743B" w:rsidP="00EB264E">
      <w:pPr>
        <w:ind w:firstLine="720"/>
        <w:rPr>
          <w:rFonts w:asciiTheme="minorBidi" w:hAnsiTheme="minorBidi" w:cstheme="minorBidi"/>
        </w:rPr>
      </w:pPr>
    </w:p>
    <w:p w14:paraId="6699FEE4" w14:textId="104E054C" w:rsidR="00B869E2" w:rsidRDefault="0048743B" w:rsidP="0048743B">
      <w:pPr>
        <w:ind w:firstLine="720"/>
        <w:rPr>
          <w:rFonts w:asciiTheme="minorBidi" w:hAnsiTheme="minorBidi" w:cstheme="minorBidi"/>
          <w:color w:val="0200DC"/>
          <w:lang w:val="en-US"/>
        </w:rPr>
      </w:pPr>
      <w:r w:rsidRPr="008947F0">
        <w:rPr>
          <w:rFonts w:asciiTheme="minorBidi" w:hAnsiTheme="minorBidi" w:cstheme="minorBidi"/>
          <w:color w:val="0200DC"/>
          <w:lang w:val="en-US"/>
        </w:rPr>
        <w:t xml:space="preserve">AWS offers a variety of instance types, so users </w:t>
      </w:r>
      <w:proofErr w:type="gramStart"/>
      <w:r w:rsidRPr="008947F0">
        <w:rPr>
          <w:rFonts w:asciiTheme="minorBidi" w:hAnsiTheme="minorBidi" w:cstheme="minorBidi"/>
          <w:color w:val="0200DC"/>
          <w:lang w:val="en-US"/>
        </w:rPr>
        <w:t>have to</w:t>
      </w:r>
      <w:proofErr w:type="gramEnd"/>
      <w:r w:rsidRPr="008947F0">
        <w:rPr>
          <w:rFonts w:asciiTheme="minorBidi" w:hAnsiTheme="minorBidi" w:cstheme="minorBidi"/>
          <w:color w:val="0200DC"/>
          <w:lang w:val="en-US"/>
        </w:rPr>
        <w:t xml:space="preserve"> choose their own instances based on specific needs. The pricing is flexible and is estimated depending on the usage and instance resources that users set up.</w:t>
      </w:r>
      <w:r w:rsidR="00FD1590">
        <w:rPr>
          <w:rFonts w:asciiTheme="minorBidi" w:hAnsiTheme="minorBidi" w:cstheme="minorBidi"/>
          <w:color w:val="0200DC"/>
          <w:lang w:val="en-US"/>
        </w:rPr>
        <w:t xml:space="preserve"> </w:t>
      </w:r>
    </w:p>
    <w:p w14:paraId="4DF7D5A3" w14:textId="46924F32" w:rsidR="0048743B" w:rsidRDefault="00FD1590" w:rsidP="0048743B">
      <w:pPr>
        <w:ind w:firstLine="720"/>
        <w:rPr>
          <w:rFonts w:asciiTheme="minorBidi" w:hAnsiTheme="minorBidi" w:cstheme="minorBidi"/>
          <w:color w:val="0200DC"/>
          <w:lang w:val="en-US"/>
        </w:rPr>
      </w:pPr>
      <w:r w:rsidRPr="00FD1590">
        <w:rPr>
          <w:rFonts w:asciiTheme="minorBidi" w:hAnsiTheme="minorBidi" w:cstheme="minorBidi"/>
          <w:color w:val="0200DC"/>
          <w:lang w:val="en-US"/>
        </w:rPr>
        <w:t xml:space="preserve">For this instance, I </w:t>
      </w:r>
      <w:r w:rsidR="00341779">
        <w:rPr>
          <w:rFonts w:asciiTheme="minorBidi" w:hAnsiTheme="minorBidi" w:cstheme="minorBidi"/>
          <w:color w:val="0200DC"/>
          <w:lang w:val="en-US"/>
        </w:rPr>
        <w:t>think</w:t>
      </w:r>
      <w:r w:rsidRPr="00FD1590">
        <w:rPr>
          <w:rFonts w:asciiTheme="minorBidi" w:hAnsiTheme="minorBidi" w:cstheme="minorBidi"/>
          <w:color w:val="0200DC"/>
          <w:lang w:val="en-US"/>
        </w:rPr>
        <w:t xml:space="preserve"> Amazon is providing ample resources, particularly given that it's a free instance. It seems to be a decent fit for handling 152 users simultaneously, although the access time is longer compared to typical websites.</w:t>
      </w:r>
    </w:p>
    <w:p w14:paraId="2375ABE9" w14:textId="77777777" w:rsidR="00FD1590" w:rsidRPr="0048743B" w:rsidRDefault="00FD1590" w:rsidP="0048743B">
      <w:pPr>
        <w:ind w:firstLine="720"/>
        <w:rPr>
          <w:rFonts w:asciiTheme="minorBidi" w:hAnsiTheme="minorBidi" w:cstheme="minorBidi"/>
          <w:lang w:val="en-US"/>
        </w:rPr>
      </w:pPr>
    </w:p>
    <w:p w14:paraId="584BC941" w14:textId="4C988CCB" w:rsidR="00FB053C" w:rsidRDefault="00B869E2" w:rsidP="00B869E2">
      <w:pPr>
        <w:rPr>
          <w:rFonts w:asciiTheme="minorBidi" w:hAnsiTheme="minorBidi" w:cstheme="minorBidi"/>
        </w:rPr>
      </w:pPr>
      <w:r w:rsidRPr="00B869E2">
        <w:rPr>
          <w:rFonts w:asciiTheme="minorBidi" w:hAnsiTheme="minorBidi" w:cstheme="minorBidi"/>
        </w:rPr>
        <w:t>4. Where is the bottleneck in this system: your client, your webserver, or your database server? Why do you think so? Provide evidence.</w:t>
      </w:r>
    </w:p>
    <w:p w14:paraId="3801EB21" w14:textId="77777777" w:rsidR="00B869E2" w:rsidRDefault="00B869E2" w:rsidP="00B869E2">
      <w:pPr>
        <w:rPr>
          <w:rFonts w:asciiTheme="minorBidi" w:hAnsiTheme="minorBidi" w:cstheme="minorBidi"/>
        </w:rPr>
      </w:pPr>
    </w:p>
    <w:p w14:paraId="6ADDC332" w14:textId="04061266" w:rsidR="00341779" w:rsidRPr="009E01E3" w:rsidRDefault="00341779" w:rsidP="00B869E2">
      <w:pPr>
        <w:rPr>
          <w:rFonts w:asciiTheme="minorBidi" w:hAnsiTheme="minorBidi" w:cstheme="minorBidi"/>
          <w:color w:val="0200DC"/>
          <w:lang w:val="en-US"/>
        </w:rPr>
      </w:pPr>
      <w:r w:rsidRPr="009E01E3">
        <w:rPr>
          <w:rFonts w:asciiTheme="minorBidi" w:hAnsiTheme="minorBidi" w:cstheme="minorBidi"/>
          <w:color w:val="0200DC"/>
        </w:rPr>
        <w:tab/>
      </w:r>
      <w:r w:rsidR="009E01E3" w:rsidRPr="009E01E3">
        <w:rPr>
          <w:rFonts w:asciiTheme="minorBidi" w:hAnsiTheme="minorBidi" w:cstheme="minorBidi"/>
          <w:color w:val="0200DC"/>
          <w:lang w:val="en-US"/>
        </w:rPr>
        <w:t>I think the bottleneck is occurring in the database server. The evidence for this is the high CPU utilization observed in the performance graph, coupled with slow response times.</w:t>
      </w:r>
    </w:p>
    <w:sectPr w:rsidR="00341779" w:rsidRPr="009E01E3" w:rsidSect="002F3760">
      <w:pgSz w:w="12240" w:h="15840"/>
      <w:pgMar w:top="726" w:right="736" w:bottom="1440" w:left="101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9E2"/>
    <w:rsid w:val="000A2F6D"/>
    <w:rsid w:val="000B26DE"/>
    <w:rsid w:val="001456CF"/>
    <w:rsid w:val="0021008A"/>
    <w:rsid w:val="0021053C"/>
    <w:rsid w:val="002820B6"/>
    <w:rsid w:val="002D1C30"/>
    <w:rsid w:val="002F3760"/>
    <w:rsid w:val="00341779"/>
    <w:rsid w:val="0048743B"/>
    <w:rsid w:val="00506339"/>
    <w:rsid w:val="00565CD9"/>
    <w:rsid w:val="008947F0"/>
    <w:rsid w:val="009D7BC9"/>
    <w:rsid w:val="009E01E3"/>
    <w:rsid w:val="00A745D6"/>
    <w:rsid w:val="00B869E2"/>
    <w:rsid w:val="00CB7320"/>
    <w:rsid w:val="00CF726E"/>
    <w:rsid w:val="00EB264E"/>
    <w:rsid w:val="00F05C50"/>
    <w:rsid w:val="00F82BDA"/>
    <w:rsid w:val="00FB053C"/>
    <w:rsid w:val="00FD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D8BE6"/>
  <w15:chartTrackingRefBased/>
  <w15:docId w15:val="{F8506352-4CB0-1F49-AC08-568A86EC6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63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633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F72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0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1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21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Jiratchaya Prajonkitchai</dc:creator>
  <cp:keywords/>
  <dc:description/>
  <cp:lastModifiedBy>Jiratchaya Prajonkitchai</cp:lastModifiedBy>
  <cp:revision>20</cp:revision>
  <dcterms:created xsi:type="dcterms:W3CDTF">2024-01-22T04:59:00Z</dcterms:created>
  <dcterms:modified xsi:type="dcterms:W3CDTF">2024-01-22T07:13:00Z</dcterms:modified>
</cp:coreProperties>
</file>