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F29F" w14:textId="5887517E" w:rsidR="00FB053C" w:rsidRPr="0003214B" w:rsidRDefault="0003214B" w:rsidP="0003214B">
      <w:pPr>
        <w:jc w:val="right"/>
        <w:rPr>
          <w:rFonts w:ascii="TH SarabunPSK" w:hAnsi="TH SarabunPSK" w:cs="TH SarabunPSK"/>
          <w:b/>
          <w:bCs/>
          <w:color w:val="1774FF"/>
          <w:sz w:val="28"/>
          <w:szCs w:val="32"/>
          <w:lang w:val="en-US"/>
        </w:rPr>
      </w:pPr>
      <w:r w:rsidRPr="0003214B">
        <w:rPr>
          <w:rFonts w:ascii="TH SarabunPSK" w:hAnsi="TH SarabunPSK" w:cs="TH SarabunPSK"/>
          <w:b/>
          <w:bCs/>
          <w:color w:val="1774FF"/>
          <w:sz w:val="28"/>
          <w:szCs w:val="32"/>
          <w:lang w:val="en-US"/>
        </w:rPr>
        <w:t xml:space="preserve">6432021021 </w:t>
      </w:r>
      <w:proofErr w:type="spellStart"/>
      <w:r w:rsidRPr="0003214B">
        <w:rPr>
          <w:rFonts w:ascii="TH SarabunPSK" w:hAnsi="TH SarabunPSK" w:cs="TH SarabunPSK"/>
          <w:b/>
          <w:bCs/>
          <w:color w:val="1774FF"/>
          <w:sz w:val="28"/>
          <w:szCs w:val="32"/>
          <w:lang w:val="en-US"/>
        </w:rPr>
        <w:t>Jiratchaya</w:t>
      </w:r>
      <w:proofErr w:type="spellEnd"/>
      <w:r w:rsidRPr="0003214B">
        <w:rPr>
          <w:rFonts w:ascii="TH SarabunPSK" w:hAnsi="TH SarabunPSK" w:cs="TH SarabunPSK"/>
          <w:b/>
          <w:bCs/>
          <w:color w:val="1774FF"/>
          <w:sz w:val="28"/>
          <w:szCs w:val="32"/>
          <w:lang w:val="en-US"/>
        </w:rPr>
        <w:t xml:space="preserve"> </w:t>
      </w:r>
      <w:proofErr w:type="spellStart"/>
      <w:r w:rsidRPr="0003214B">
        <w:rPr>
          <w:rFonts w:ascii="TH SarabunPSK" w:hAnsi="TH SarabunPSK" w:cs="TH SarabunPSK"/>
          <w:b/>
          <w:bCs/>
          <w:color w:val="1774FF"/>
          <w:sz w:val="28"/>
          <w:szCs w:val="32"/>
          <w:lang w:val="en-US"/>
        </w:rPr>
        <w:t>Prajonkitchai</w:t>
      </w:r>
      <w:proofErr w:type="spellEnd"/>
    </w:p>
    <w:p w14:paraId="60E022C8" w14:textId="77777777" w:rsidR="006D44DB" w:rsidRDefault="006D44DB" w:rsidP="0003214B">
      <w:pPr>
        <w:jc w:val="center"/>
        <w:rPr>
          <w:rFonts w:ascii="TH SarabunPSK" w:hAnsi="TH SarabunPSK" w:cs="TH SarabunPSK"/>
          <w:b/>
          <w:bCs/>
          <w:sz w:val="36"/>
          <w:szCs w:val="40"/>
          <w:u w:val="double"/>
          <w:lang w:val="en-US"/>
        </w:rPr>
      </w:pPr>
    </w:p>
    <w:p w14:paraId="06643F16" w14:textId="40C1AB94" w:rsidR="0003214B" w:rsidRPr="0003214B" w:rsidRDefault="0003214B" w:rsidP="0003214B">
      <w:pPr>
        <w:jc w:val="center"/>
        <w:rPr>
          <w:rFonts w:ascii="TH SarabunPSK" w:hAnsi="TH SarabunPSK" w:cs="TH SarabunPSK"/>
          <w:b/>
          <w:bCs/>
          <w:sz w:val="36"/>
          <w:szCs w:val="40"/>
          <w:u w:val="double"/>
          <w:lang w:val="en-US"/>
        </w:rPr>
      </w:pPr>
      <w:r w:rsidRPr="0003214B">
        <w:rPr>
          <w:rFonts w:ascii="TH SarabunPSK" w:hAnsi="TH SarabunPSK" w:cs="TH SarabunPSK"/>
          <w:b/>
          <w:bCs/>
          <w:sz w:val="36"/>
          <w:szCs w:val="40"/>
          <w:u w:val="double"/>
          <w:lang w:val="en-US"/>
        </w:rPr>
        <w:t xml:space="preserve">Activity 3 </w:t>
      </w:r>
      <w:proofErr w:type="spellStart"/>
      <w:r w:rsidRPr="0003214B">
        <w:rPr>
          <w:rFonts w:ascii="TH SarabunPSK" w:hAnsi="TH SarabunPSK" w:cs="TH SarabunPSK"/>
          <w:b/>
          <w:bCs/>
          <w:sz w:val="36"/>
          <w:szCs w:val="40"/>
          <w:u w:val="double"/>
          <w:lang w:val="en-US"/>
        </w:rPr>
        <w:t>AutoScaling</w:t>
      </w:r>
      <w:proofErr w:type="spellEnd"/>
    </w:p>
    <w:p w14:paraId="50BF9F4F" w14:textId="38F094E7" w:rsidR="0003214B" w:rsidRPr="0003214B" w:rsidRDefault="0003214B">
      <w:pPr>
        <w:rPr>
          <w:rFonts w:ascii="TH SarabunPSK" w:hAnsi="TH SarabunPSK" w:cs="TH SarabunPSK"/>
          <w:b/>
          <w:bCs/>
          <w:sz w:val="28"/>
          <w:szCs w:val="32"/>
          <w:lang w:val="en-US"/>
        </w:rPr>
      </w:pPr>
      <w:r w:rsidRPr="0003214B">
        <w:rPr>
          <w:rFonts w:ascii="TH SarabunPSK" w:hAnsi="TH SarabunPSK" w:cs="TH SarabunPSK"/>
          <w:b/>
          <w:bCs/>
          <w:sz w:val="28"/>
          <w:szCs w:val="32"/>
          <w:lang w:val="en-US"/>
        </w:rPr>
        <w:t xml:space="preserve">Activity 3 II PaaS </w:t>
      </w:r>
      <w:proofErr w:type="spellStart"/>
      <w:r w:rsidRPr="0003214B">
        <w:rPr>
          <w:rFonts w:ascii="TH SarabunPSK" w:hAnsi="TH SarabunPSK" w:cs="TH SarabunPSK"/>
          <w:b/>
          <w:bCs/>
          <w:sz w:val="28"/>
          <w:szCs w:val="32"/>
          <w:lang w:val="en-US"/>
        </w:rPr>
        <w:t>AutoScaling</w:t>
      </w:r>
      <w:proofErr w:type="spellEnd"/>
    </w:p>
    <w:p w14:paraId="1CE4F421" w14:textId="77777777" w:rsidR="0003214B" w:rsidRPr="001C4723" w:rsidRDefault="0003214B" w:rsidP="00B5177D">
      <w:pPr>
        <w:ind w:firstLine="720"/>
        <w:rPr>
          <w:rFonts w:ascii="TH SarabunPSK" w:hAnsi="TH SarabunPSK" w:cs="TH SarabunPSK"/>
          <w:b/>
          <w:bCs/>
          <w:sz w:val="28"/>
          <w:szCs w:val="32"/>
          <w:lang w:val="en-US"/>
        </w:rPr>
      </w:pPr>
      <w:r w:rsidRPr="001C4723">
        <w:rPr>
          <w:rFonts w:ascii="TH SarabunPSK" w:hAnsi="TH SarabunPSK" w:cs="TH SarabunPSK"/>
          <w:b/>
          <w:bCs/>
          <w:sz w:val="28"/>
          <w:szCs w:val="32"/>
          <w:lang w:val="en-US"/>
        </w:rPr>
        <w:t>1. From part D, show the inflection point on both of your curves and explain how you map this to the appropriate system resources (performance metrics) to use to trigger auto-scaling for PaaS.</w:t>
      </w:r>
    </w:p>
    <w:tbl>
      <w:tblPr>
        <w:tblStyle w:val="TableGrid"/>
        <w:tblW w:w="10916"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6070"/>
      </w:tblGrid>
      <w:tr w:rsidR="00985CE2" w14:paraId="4FD28036" w14:textId="77777777" w:rsidTr="001C4723">
        <w:tc>
          <w:tcPr>
            <w:tcW w:w="4550" w:type="dxa"/>
          </w:tcPr>
          <w:p w14:paraId="1ED146D2" w14:textId="77777777" w:rsidR="001C4723" w:rsidRDefault="001C4723" w:rsidP="0003214B">
            <w:pPr>
              <w:rPr>
                <w:rFonts w:ascii="TH SarabunPSK" w:hAnsi="TH SarabunPSK" w:cs="TH SarabunPSK"/>
                <w:sz w:val="28"/>
                <w:szCs w:val="32"/>
                <w:lang w:val="en-US"/>
              </w:rPr>
            </w:pPr>
          </w:p>
          <w:p w14:paraId="498C3076" w14:textId="77777777" w:rsidR="006D44DB" w:rsidRDefault="006D44DB" w:rsidP="0003214B">
            <w:pPr>
              <w:rPr>
                <w:rFonts w:ascii="TH SarabunPSK" w:hAnsi="TH SarabunPSK" w:cs="TH SarabunPSK"/>
                <w:sz w:val="28"/>
                <w:szCs w:val="32"/>
                <w:lang w:val="en-US"/>
              </w:rPr>
            </w:pPr>
          </w:p>
          <w:p w14:paraId="2C3372E9" w14:textId="5FA49F9D" w:rsidR="001C4723" w:rsidRDefault="007E0ACF" w:rsidP="0003214B">
            <w:pPr>
              <w:rPr>
                <w:rFonts w:ascii="TH SarabunPSK" w:hAnsi="TH SarabunPSK" w:cs="TH SarabunPSK"/>
                <w:sz w:val="28"/>
                <w:szCs w:val="32"/>
                <w:lang w:val="en-US"/>
              </w:rPr>
            </w:pPr>
            <w:r w:rsidRPr="007E0ACF">
              <w:rPr>
                <w:rFonts w:ascii="TH SarabunPSK" w:hAnsi="TH SarabunPSK" w:cs="TH SarabunPSK"/>
                <w:noProof/>
                <w:sz w:val="28"/>
                <w:szCs w:val="32"/>
                <w:lang w:val="en-US"/>
              </w:rPr>
              <w:drawing>
                <wp:inline distT="0" distB="0" distL="0" distR="0" wp14:anchorId="2C73DD7B" wp14:editId="76100534">
                  <wp:extent cx="2937580" cy="2702103"/>
                  <wp:effectExtent l="0" t="0" r="2540" b="0"/>
                  <wp:docPr id="62655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03" name=""/>
                          <pic:cNvPicPr/>
                        </pic:nvPicPr>
                        <pic:blipFill>
                          <a:blip r:embed="rId4"/>
                          <a:stretch>
                            <a:fillRect/>
                          </a:stretch>
                        </pic:blipFill>
                        <pic:spPr>
                          <a:xfrm>
                            <a:off x="0" y="0"/>
                            <a:ext cx="2937580" cy="2702103"/>
                          </a:xfrm>
                          <a:prstGeom prst="rect">
                            <a:avLst/>
                          </a:prstGeom>
                        </pic:spPr>
                      </pic:pic>
                    </a:graphicData>
                  </a:graphic>
                </wp:inline>
              </w:drawing>
            </w:r>
          </w:p>
        </w:tc>
        <w:tc>
          <w:tcPr>
            <w:tcW w:w="6366" w:type="dxa"/>
          </w:tcPr>
          <w:p w14:paraId="52BA1587" w14:textId="77777777" w:rsidR="001C4723" w:rsidRDefault="007E0ACF" w:rsidP="0003214B">
            <w:pPr>
              <w:rPr>
                <w:rFonts w:ascii="TH SarabunPSK" w:hAnsi="TH SarabunPSK" w:cs="TH SarabunPSK"/>
                <w:sz w:val="28"/>
                <w:szCs w:val="32"/>
                <w:lang w:val="en-US"/>
              </w:rPr>
            </w:pPr>
            <w:r w:rsidRPr="007E0ACF">
              <w:rPr>
                <w:rFonts w:ascii="TH SarabunPSK" w:hAnsi="TH SarabunPSK" w:cs="TH SarabunPSK"/>
                <w:noProof/>
                <w:sz w:val="28"/>
                <w:szCs w:val="32"/>
                <w:lang w:val="en-US"/>
              </w:rPr>
              <w:drawing>
                <wp:inline distT="0" distB="0" distL="0" distR="0" wp14:anchorId="1AC16313" wp14:editId="49D2962E">
                  <wp:extent cx="3557905" cy="2120660"/>
                  <wp:effectExtent l="0" t="0" r="0" b="635"/>
                  <wp:docPr id="177706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60445" name=""/>
                          <pic:cNvPicPr/>
                        </pic:nvPicPr>
                        <pic:blipFill rotWithShape="1">
                          <a:blip r:embed="rId5"/>
                          <a:srcRect r="1736"/>
                          <a:stretch/>
                        </pic:blipFill>
                        <pic:spPr bwMode="auto">
                          <a:xfrm>
                            <a:off x="0" y="0"/>
                            <a:ext cx="3578598" cy="2132994"/>
                          </a:xfrm>
                          <a:prstGeom prst="rect">
                            <a:avLst/>
                          </a:prstGeom>
                          <a:ln>
                            <a:noFill/>
                          </a:ln>
                          <a:extLst>
                            <a:ext uri="{53640926-AAD7-44D8-BBD7-CCE9431645EC}">
                              <a14:shadowObscured xmlns:a14="http://schemas.microsoft.com/office/drawing/2010/main"/>
                            </a:ext>
                          </a:extLst>
                        </pic:spPr>
                      </pic:pic>
                    </a:graphicData>
                  </a:graphic>
                </wp:inline>
              </w:drawing>
            </w:r>
          </w:p>
          <w:p w14:paraId="4CCC2C76" w14:textId="069E3B41" w:rsidR="007E0ACF" w:rsidRDefault="007E0ACF" w:rsidP="0003214B">
            <w:pPr>
              <w:rPr>
                <w:rFonts w:ascii="TH SarabunPSK" w:hAnsi="TH SarabunPSK" w:cs="TH SarabunPSK"/>
                <w:sz w:val="28"/>
                <w:szCs w:val="32"/>
                <w:lang w:val="en-US"/>
              </w:rPr>
            </w:pPr>
            <w:r w:rsidRPr="007E0ACF">
              <w:rPr>
                <w:rFonts w:ascii="TH SarabunPSK" w:hAnsi="TH SarabunPSK" w:cs="TH SarabunPSK"/>
                <w:noProof/>
                <w:sz w:val="28"/>
                <w:szCs w:val="32"/>
                <w:lang w:val="en-US"/>
              </w:rPr>
              <w:drawing>
                <wp:inline distT="0" distB="0" distL="0" distR="0" wp14:anchorId="7F53E781" wp14:editId="3081C2F9">
                  <wp:extent cx="3558428" cy="2283899"/>
                  <wp:effectExtent l="0" t="0" r="0" b="2540"/>
                  <wp:docPr id="28791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17736" name=""/>
                          <pic:cNvPicPr/>
                        </pic:nvPicPr>
                        <pic:blipFill>
                          <a:blip r:embed="rId6"/>
                          <a:stretch>
                            <a:fillRect/>
                          </a:stretch>
                        </pic:blipFill>
                        <pic:spPr>
                          <a:xfrm>
                            <a:off x="0" y="0"/>
                            <a:ext cx="3600572" cy="2310948"/>
                          </a:xfrm>
                          <a:prstGeom prst="rect">
                            <a:avLst/>
                          </a:prstGeom>
                        </pic:spPr>
                      </pic:pic>
                    </a:graphicData>
                  </a:graphic>
                </wp:inline>
              </w:drawing>
            </w:r>
          </w:p>
        </w:tc>
      </w:tr>
    </w:tbl>
    <w:p w14:paraId="16765C0D" w14:textId="77777777" w:rsidR="0003214B" w:rsidRPr="00E511B7" w:rsidRDefault="0003214B" w:rsidP="00E511B7">
      <w:pPr>
        <w:ind w:firstLine="720"/>
        <w:rPr>
          <w:rFonts w:ascii="TH SarabunPSK" w:hAnsi="TH SarabunPSK" w:cs="TH SarabunPSK"/>
          <w:b/>
          <w:bCs/>
          <w:sz w:val="28"/>
          <w:szCs w:val="32"/>
          <w:lang w:val="en-US"/>
        </w:rPr>
      </w:pPr>
      <w:r w:rsidRPr="00E511B7">
        <w:rPr>
          <w:rFonts w:ascii="TH SarabunPSK" w:hAnsi="TH SarabunPSK" w:cs="TH SarabunPSK"/>
          <w:b/>
          <w:bCs/>
          <w:sz w:val="28"/>
          <w:szCs w:val="32"/>
          <w:lang w:val="en-US"/>
        </w:rPr>
        <w:t>2. Describe the scaling policy you configured to scale up and scale down.</w:t>
      </w:r>
    </w:p>
    <w:p w14:paraId="6D73B17C" w14:textId="6161D519" w:rsidR="00854FC4" w:rsidRDefault="00854FC4" w:rsidP="007E0ACF">
      <w:pPr>
        <w:ind w:firstLine="720"/>
        <w:rPr>
          <w:rFonts w:ascii="TH SarabunPSK" w:hAnsi="TH SarabunPSK" w:cs="TH SarabunPSK"/>
          <w:sz w:val="28"/>
          <w:szCs w:val="32"/>
          <w:lang w:val="en-US"/>
        </w:rPr>
      </w:pPr>
      <w:r>
        <w:rPr>
          <w:rFonts w:ascii="TH SarabunPSK" w:hAnsi="TH SarabunPSK" w:cs="TH SarabunPSK"/>
          <w:sz w:val="28"/>
          <w:szCs w:val="32"/>
          <w:lang w:val="en-US"/>
        </w:rPr>
        <w:t xml:space="preserve">From </w:t>
      </w:r>
      <w:r w:rsidR="007E0ACF">
        <w:rPr>
          <w:rFonts w:ascii="TH SarabunPSK" w:hAnsi="TH SarabunPSK" w:cs="TH SarabunPSK"/>
          <w:sz w:val="28"/>
          <w:szCs w:val="32"/>
          <w:lang w:val="en-US"/>
        </w:rPr>
        <w:t xml:space="preserve">response time graph, the web server can work normally until response time 13.74 secs. </w:t>
      </w:r>
      <w:r>
        <w:rPr>
          <w:rFonts w:ascii="TH SarabunPSK" w:hAnsi="TH SarabunPSK" w:cs="TH SarabunPSK"/>
          <w:sz w:val="28"/>
          <w:szCs w:val="32"/>
          <w:lang w:val="en-US"/>
        </w:rPr>
        <w:t xml:space="preserve">So, I </w:t>
      </w:r>
      <w:r w:rsidR="007E0ACF">
        <w:rPr>
          <w:rFonts w:ascii="TH SarabunPSK" w:hAnsi="TH SarabunPSK" w:cs="TH SarabunPSK"/>
          <w:sz w:val="28"/>
          <w:szCs w:val="32"/>
          <w:lang w:val="en-US"/>
        </w:rPr>
        <w:t>decide to set</w:t>
      </w:r>
      <w:r>
        <w:rPr>
          <w:rFonts w:ascii="TH SarabunPSK" w:hAnsi="TH SarabunPSK" w:cs="TH SarabunPSK"/>
          <w:sz w:val="28"/>
          <w:szCs w:val="32"/>
          <w:lang w:val="en-US"/>
        </w:rPr>
        <w:t xml:space="preserve"> </w:t>
      </w:r>
      <w:r w:rsidRPr="00854FC4">
        <w:rPr>
          <w:rFonts w:ascii="TH SarabunPSK" w:hAnsi="TH SarabunPSK" w:cs="TH SarabunPSK"/>
          <w:sz w:val="28"/>
          <w:szCs w:val="32"/>
          <w:lang w:val="en-US"/>
        </w:rPr>
        <w:t xml:space="preserve">scaling policy </w:t>
      </w:r>
      <w:r>
        <w:rPr>
          <w:rFonts w:ascii="TH SarabunPSK" w:hAnsi="TH SarabunPSK" w:cs="TH SarabunPSK"/>
          <w:sz w:val="28"/>
          <w:szCs w:val="32"/>
          <w:lang w:val="en-US"/>
        </w:rPr>
        <w:t xml:space="preserve">with </w:t>
      </w:r>
      <w:r w:rsidR="007E0ACF" w:rsidRPr="007E0ACF">
        <w:rPr>
          <w:rFonts w:ascii="TH SarabunPSK" w:hAnsi="TH SarabunPSK" w:cs="TH SarabunPSK"/>
          <w:b/>
          <w:bCs/>
          <w:sz w:val="28"/>
          <w:szCs w:val="32"/>
          <w:lang w:val="en-US"/>
        </w:rPr>
        <w:t>target response time</w:t>
      </w:r>
      <w:r>
        <w:rPr>
          <w:rFonts w:ascii="TH SarabunPSK" w:hAnsi="TH SarabunPSK" w:cs="TH SarabunPSK"/>
          <w:sz w:val="28"/>
          <w:szCs w:val="32"/>
          <w:lang w:val="en-US"/>
        </w:rPr>
        <w:t xml:space="preserve"> </w:t>
      </w:r>
      <w:r w:rsidRPr="007E0ACF">
        <w:rPr>
          <w:rFonts w:ascii="TH SarabunPSK" w:hAnsi="TH SarabunPSK" w:cs="TH SarabunPSK"/>
          <w:sz w:val="28"/>
          <w:szCs w:val="32"/>
          <w:u w:val="single"/>
          <w:lang w:val="en-US"/>
        </w:rPr>
        <w:t xml:space="preserve">upper threshold at </w:t>
      </w:r>
      <w:r w:rsidR="007E0ACF" w:rsidRPr="007E0ACF">
        <w:rPr>
          <w:rFonts w:ascii="TH SarabunPSK" w:hAnsi="TH SarabunPSK" w:cs="TH SarabunPSK"/>
          <w:sz w:val="28"/>
          <w:szCs w:val="32"/>
          <w:u w:val="single"/>
          <w:lang w:val="en-US"/>
        </w:rPr>
        <w:t>13 secs</w:t>
      </w:r>
      <w:r>
        <w:rPr>
          <w:rFonts w:ascii="TH SarabunPSK" w:hAnsi="TH SarabunPSK" w:cs="TH SarabunPSK"/>
          <w:sz w:val="28"/>
          <w:szCs w:val="32"/>
          <w:lang w:val="en-US"/>
        </w:rPr>
        <w:t xml:space="preserve"> to scale </w:t>
      </w:r>
      <w:r w:rsidRPr="0003214B">
        <w:rPr>
          <w:rFonts w:ascii="TH SarabunPSK" w:hAnsi="TH SarabunPSK" w:cs="TH SarabunPSK"/>
          <w:sz w:val="28"/>
          <w:szCs w:val="32"/>
          <w:lang w:val="en-US"/>
        </w:rPr>
        <w:t xml:space="preserve">up and </w:t>
      </w:r>
      <w:r w:rsidR="007E0ACF" w:rsidRPr="007E0ACF">
        <w:rPr>
          <w:rFonts w:ascii="TH SarabunPSK" w:hAnsi="TH SarabunPSK" w:cs="TH SarabunPSK"/>
          <w:sz w:val="28"/>
          <w:szCs w:val="32"/>
          <w:u w:val="single"/>
          <w:lang w:val="en-US"/>
        </w:rPr>
        <w:t>lower threshold at 5 secs</w:t>
      </w:r>
      <w:r w:rsidR="007E0ACF">
        <w:rPr>
          <w:rFonts w:ascii="TH SarabunPSK" w:hAnsi="TH SarabunPSK" w:cs="TH SarabunPSK"/>
          <w:sz w:val="28"/>
          <w:szCs w:val="32"/>
          <w:lang w:val="en-US"/>
        </w:rPr>
        <w:t xml:space="preserve"> to </w:t>
      </w:r>
      <w:r w:rsidRPr="0003214B">
        <w:rPr>
          <w:rFonts w:ascii="TH SarabunPSK" w:hAnsi="TH SarabunPSK" w:cs="TH SarabunPSK"/>
          <w:sz w:val="28"/>
          <w:szCs w:val="32"/>
          <w:lang w:val="en-US"/>
        </w:rPr>
        <w:t>scale down</w:t>
      </w:r>
      <w:r>
        <w:rPr>
          <w:rFonts w:ascii="TH SarabunPSK" w:hAnsi="TH SarabunPSK" w:cs="TH SarabunPSK"/>
          <w:sz w:val="28"/>
          <w:szCs w:val="32"/>
          <w:lang w:val="en-US"/>
        </w:rPr>
        <w:t>.</w:t>
      </w:r>
    </w:p>
    <w:p w14:paraId="6D3BAB71" w14:textId="1E893EBF" w:rsidR="006D44DB" w:rsidRDefault="007E0ACF" w:rsidP="006D44DB">
      <w:pPr>
        <w:jc w:val="center"/>
        <w:rPr>
          <w:noProof/>
        </w:rPr>
      </w:pPr>
      <w:r w:rsidRPr="007E0ACF">
        <w:rPr>
          <w:rFonts w:ascii="TH SarabunPSK" w:hAnsi="TH SarabunPSK" w:cs="TH SarabunPSK"/>
          <w:noProof/>
          <w:sz w:val="28"/>
          <w:szCs w:val="32"/>
          <w:lang w:val="en-US"/>
        </w:rPr>
        <w:drawing>
          <wp:inline distT="0" distB="0" distL="0" distR="0" wp14:anchorId="4EE4F361" wp14:editId="1A789217">
            <wp:extent cx="4417888" cy="1533641"/>
            <wp:effectExtent l="0" t="0" r="1905" b="3175"/>
            <wp:docPr id="1407668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68125" name="Picture 1" descr="A screenshot of a computer&#10;&#10;Description automatically generated"/>
                    <pic:cNvPicPr/>
                  </pic:nvPicPr>
                  <pic:blipFill>
                    <a:blip r:embed="rId7"/>
                    <a:stretch>
                      <a:fillRect/>
                    </a:stretch>
                  </pic:blipFill>
                  <pic:spPr>
                    <a:xfrm>
                      <a:off x="0" y="0"/>
                      <a:ext cx="4515915" cy="1567671"/>
                    </a:xfrm>
                    <a:prstGeom prst="rect">
                      <a:avLst/>
                    </a:prstGeom>
                  </pic:spPr>
                </pic:pic>
              </a:graphicData>
            </a:graphic>
          </wp:inline>
        </w:drawing>
      </w:r>
    </w:p>
    <w:p w14:paraId="293E7A9B" w14:textId="77777777" w:rsidR="006D44DB" w:rsidRDefault="006D44DB" w:rsidP="007E0ACF">
      <w:pPr>
        <w:rPr>
          <w:rFonts w:ascii="TH SarabunPSK" w:hAnsi="TH SarabunPSK" w:cs="TH SarabunPSK"/>
          <w:sz w:val="28"/>
          <w:szCs w:val="32"/>
          <w:lang w:val="en-US"/>
        </w:rPr>
      </w:pPr>
    </w:p>
    <w:p w14:paraId="57CD2DED" w14:textId="77777777" w:rsidR="006D44DB" w:rsidRDefault="006D44DB" w:rsidP="007E0ACF">
      <w:pPr>
        <w:rPr>
          <w:rFonts w:ascii="TH SarabunPSK" w:hAnsi="TH SarabunPSK" w:cs="TH SarabunPSK"/>
          <w:sz w:val="28"/>
          <w:szCs w:val="32"/>
          <w:lang w:val="en-US"/>
        </w:rPr>
      </w:pPr>
    </w:p>
    <w:p w14:paraId="2A73FDBC" w14:textId="77777777" w:rsidR="006D44DB" w:rsidRDefault="006D44DB" w:rsidP="007E0ACF">
      <w:pPr>
        <w:rPr>
          <w:rFonts w:ascii="TH SarabunPSK" w:hAnsi="TH SarabunPSK" w:cs="TH SarabunPSK"/>
          <w:sz w:val="28"/>
          <w:szCs w:val="32"/>
          <w:lang w:val="en-US"/>
        </w:rPr>
      </w:pPr>
    </w:p>
    <w:p w14:paraId="48BAEEC4" w14:textId="77777777" w:rsidR="006D44DB" w:rsidRDefault="006D44DB" w:rsidP="007E0ACF">
      <w:pPr>
        <w:rPr>
          <w:rFonts w:ascii="TH SarabunPSK" w:hAnsi="TH SarabunPSK" w:cs="TH SarabunPSK"/>
          <w:sz w:val="28"/>
          <w:szCs w:val="32"/>
          <w:lang w:val="en-US"/>
        </w:rPr>
      </w:pPr>
    </w:p>
    <w:p w14:paraId="6EDFAD70" w14:textId="77777777" w:rsidR="006D44DB" w:rsidRDefault="006D44DB" w:rsidP="007E0ACF">
      <w:pPr>
        <w:rPr>
          <w:rFonts w:ascii="TH SarabunPSK" w:hAnsi="TH SarabunPSK" w:cs="TH SarabunPSK"/>
          <w:sz w:val="28"/>
          <w:szCs w:val="32"/>
          <w:lang w:val="en-US"/>
        </w:rPr>
      </w:pPr>
    </w:p>
    <w:p w14:paraId="130A334D" w14:textId="7567CEC3" w:rsidR="007E0ACF" w:rsidRDefault="007E0ACF" w:rsidP="006D44DB">
      <w:pPr>
        <w:jc w:val="center"/>
        <w:rPr>
          <w:rFonts w:ascii="TH SarabunPSK" w:hAnsi="TH SarabunPSK" w:cs="TH SarabunPSK"/>
          <w:sz w:val="28"/>
          <w:szCs w:val="32"/>
          <w:lang w:val="en-US"/>
        </w:rPr>
      </w:pPr>
      <w:r w:rsidRPr="007E0ACF">
        <w:rPr>
          <w:rFonts w:ascii="TH SarabunPSK" w:hAnsi="TH SarabunPSK" w:cs="TH SarabunPSK"/>
          <w:noProof/>
          <w:sz w:val="28"/>
          <w:szCs w:val="32"/>
          <w:lang w:val="en-US"/>
        </w:rPr>
        <w:drawing>
          <wp:inline distT="0" distB="0" distL="0" distR="0" wp14:anchorId="7982F927" wp14:editId="2C4B6136">
            <wp:extent cx="3061248" cy="2137025"/>
            <wp:effectExtent l="0" t="0" r="0" b="0"/>
            <wp:docPr id="1701683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83819" name="Picture 1" descr="A screenshot of a computer&#10;&#10;Description automatically generated"/>
                    <pic:cNvPicPr/>
                  </pic:nvPicPr>
                  <pic:blipFill rotWithShape="1">
                    <a:blip r:embed="rId8"/>
                    <a:srcRect b="50187"/>
                    <a:stretch/>
                  </pic:blipFill>
                  <pic:spPr bwMode="auto">
                    <a:xfrm>
                      <a:off x="0" y="0"/>
                      <a:ext cx="3135393" cy="2188785"/>
                    </a:xfrm>
                    <a:prstGeom prst="rect">
                      <a:avLst/>
                    </a:prstGeom>
                    <a:ln>
                      <a:noFill/>
                    </a:ln>
                    <a:extLst>
                      <a:ext uri="{53640926-AAD7-44D8-BBD7-CCE9431645EC}">
                        <a14:shadowObscured xmlns:a14="http://schemas.microsoft.com/office/drawing/2010/main"/>
                      </a:ext>
                    </a:extLst>
                  </pic:spPr>
                </pic:pic>
              </a:graphicData>
            </a:graphic>
          </wp:inline>
        </w:drawing>
      </w:r>
      <w:r w:rsidR="006D44DB" w:rsidRPr="007E0ACF">
        <w:rPr>
          <w:rFonts w:ascii="TH SarabunPSK" w:hAnsi="TH SarabunPSK" w:cs="TH SarabunPSK"/>
          <w:noProof/>
          <w:sz w:val="28"/>
          <w:szCs w:val="32"/>
          <w:lang w:val="en-US"/>
        </w:rPr>
        <w:drawing>
          <wp:inline distT="0" distB="0" distL="0" distR="0" wp14:anchorId="1E63054A" wp14:editId="64F0D65D">
            <wp:extent cx="3061248" cy="2142761"/>
            <wp:effectExtent l="0" t="0" r="0" b="3810"/>
            <wp:docPr id="1720632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83819" name="Picture 1" descr="A screenshot of a computer&#10;&#10;Description automatically generated"/>
                    <pic:cNvPicPr/>
                  </pic:nvPicPr>
                  <pic:blipFill rotWithShape="1">
                    <a:blip r:embed="rId8"/>
                    <a:srcRect t="50053"/>
                    <a:stretch/>
                  </pic:blipFill>
                  <pic:spPr bwMode="auto">
                    <a:xfrm>
                      <a:off x="0" y="0"/>
                      <a:ext cx="3135393" cy="2194660"/>
                    </a:xfrm>
                    <a:prstGeom prst="rect">
                      <a:avLst/>
                    </a:prstGeom>
                    <a:ln>
                      <a:noFill/>
                    </a:ln>
                    <a:extLst>
                      <a:ext uri="{53640926-AAD7-44D8-BBD7-CCE9431645EC}">
                        <a14:shadowObscured xmlns:a14="http://schemas.microsoft.com/office/drawing/2010/main"/>
                      </a:ext>
                    </a:extLst>
                  </pic:spPr>
                </pic:pic>
              </a:graphicData>
            </a:graphic>
          </wp:inline>
        </w:drawing>
      </w:r>
    </w:p>
    <w:p w14:paraId="225F0CB8" w14:textId="77777777" w:rsidR="006D44DB" w:rsidRPr="0003214B" w:rsidRDefault="006D44DB" w:rsidP="006D44DB">
      <w:pPr>
        <w:rPr>
          <w:rFonts w:ascii="TH SarabunPSK" w:hAnsi="TH SarabunPSK" w:cs="TH SarabunPSK"/>
          <w:sz w:val="28"/>
          <w:szCs w:val="32"/>
          <w:lang w:val="en-US"/>
        </w:rPr>
      </w:pPr>
    </w:p>
    <w:p w14:paraId="55B60BD4" w14:textId="77777777" w:rsidR="0003214B" w:rsidRDefault="0003214B" w:rsidP="002D6D2E">
      <w:pPr>
        <w:ind w:firstLine="720"/>
        <w:rPr>
          <w:rFonts w:ascii="TH SarabunPSK" w:hAnsi="TH SarabunPSK" w:cs="TH SarabunPSK"/>
          <w:b/>
          <w:bCs/>
          <w:sz w:val="28"/>
          <w:szCs w:val="32"/>
          <w:lang w:val="en-US"/>
        </w:rPr>
      </w:pPr>
      <w:r w:rsidRPr="006D44DB">
        <w:rPr>
          <w:rFonts w:ascii="TH SarabunPSK" w:hAnsi="TH SarabunPSK" w:cs="TH SarabunPSK"/>
          <w:b/>
          <w:bCs/>
          <w:sz w:val="28"/>
          <w:szCs w:val="32"/>
          <w:lang w:val="en-US"/>
        </w:rPr>
        <w:t>3. How did you run siege (what options) to trigger scaling up and scaling down?</w:t>
      </w:r>
    </w:p>
    <w:p w14:paraId="22C3120D" w14:textId="77777777" w:rsidR="004A3223" w:rsidRDefault="004A3223" w:rsidP="002D6D2E">
      <w:pPr>
        <w:ind w:firstLine="720"/>
        <w:rPr>
          <w:rFonts w:ascii="TH SarabunPSK" w:hAnsi="TH SarabunPSK" w:cs="TH SarabunPSK"/>
          <w:b/>
          <w:bCs/>
          <w:sz w:val="28"/>
          <w:szCs w:val="32"/>
          <w:lang w:val="en-US"/>
        </w:rPr>
      </w:pPr>
    </w:p>
    <w:p w14:paraId="1AB6D17A" w14:textId="00B5054F" w:rsidR="00100695" w:rsidRPr="006D44DB" w:rsidRDefault="00C04079" w:rsidP="00C04079">
      <w:pPr>
        <w:rPr>
          <w:rFonts w:ascii="TH SarabunPSK" w:hAnsi="TH SarabunPSK" w:cs="TH SarabunPSK"/>
          <w:b/>
          <w:bCs/>
          <w:sz w:val="28"/>
          <w:szCs w:val="32"/>
          <w:lang w:val="en-US"/>
        </w:rPr>
      </w:pPr>
      <w:r>
        <w:rPr>
          <w:rFonts w:ascii="TH SarabunPSK" w:hAnsi="TH SarabunPSK" w:cs="TH SarabunPSK"/>
          <w:b/>
          <w:bCs/>
          <w:noProof/>
          <w:sz w:val="28"/>
          <w:szCs w:val="32"/>
          <w:lang w:val="en-US"/>
        </w:rPr>
        <mc:AlternateContent>
          <mc:Choice Requires="wps">
            <w:drawing>
              <wp:anchor distT="0" distB="0" distL="114300" distR="114300" simplePos="0" relativeHeight="251659264" behindDoc="0" locked="0" layoutInCell="1" allowOverlap="1" wp14:anchorId="08911C0F" wp14:editId="7129E9AA">
                <wp:simplePos x="0" y="0"/>
                <wp:positionH relativeFrom="column">
                  <wp:posOffset>-425835</wp:posOffset>
                </wp:positionH>
                <wp:positionV relativeFrom="paragraph">
                  <wp:posOffset>189958</wp:posOffset>
                </wp:positionV>
                <wp:extent cx="7161087" cy="256854"/>
                <wp:effectExtent l="0" t="0" r="14605" b="10160"/>
                <wp:wrapNone/>
                <wp:docPr id="679035055" name="Rectangle 1"/>
                <wp:cNvGraphicFramePr/>
                <a:graphic xmlns:a="http://schemas.openxmlformats.org/drawingml/2006/main">
                  <a:graphicData uri="http://schemas.microsoft.com/office/word/2010/wordprocessingShape">
                    <wps:wsp>
                      <wps:cNvSpPr/>
                      <wps:spPr>
                        <a:xfrm>
                          <a:off x="0" y="0"/>
                          <a:ext cx="7161087" cy="2568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376E8" id="Rectangle 1" o:spid="_x0000_s1026" style="position:absolute;margin-left:-33.55pt;margin-top:14.95pt;width:563.85pt;height:2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" filled="f" strokecolor="black [3213]" strokeweight="1pt"/>
            </w:pict>
          </mc:Fallback>
        </mc:AlternateContent>
      </w:r>
      <w:r w:rsidR="00100695">
        <w:rPr>
          <w:rFonts w:ascii="TH SarabunPSK" w:hAnsi="TH SarabunPSK" w:cs="TH SarabunPSK"/>
          <w:sz w:val="28"/>
          <w:szCs w:val="32"/>
          <w:lang w:val="en-US"/>
        </w:rPr>
        <w:t xml:space="preserve">siege option to trigger </w:t>
      </w:r>
      <w:r>
        <w:rPr>
          <w:rFonts w:ascii="TH SarabunPSK" w:hAnsi="TH SarabunPSK" w:cs="TH SarabunPSK"/>
          <w:sz w:val="28"/>
          <w:szCs w:val="32"/>
          <w:lang w:val="en-US"/>
        </w:rPr>
        <w:t>scaling up.</w:t>
      </w:r>
    </w:p>
    <w:p w14:paraId="599777C3" w14:textId="04E95C84" w:rsidR="002D6D2E" w:rsidRPr="00C04079" w:rsidRDefault="00100695" w:rsidP="00C04079">
      <w:pPr>
        <w:ind w:right="-567" w:hanging="567"/>
        <w:rPr>
          <w:rFonts w:ascii="Courier New" w:hAnsi="Courier New" w:cs="Courier New"/>
          <w:kern w:val="0"/>
          <w:sz w:val="21"/>
          <w:szCs w:val="21"/>
          <w:lang w:val="en-US"/>
        </w:rPr>
      </w:pPr>
      <w:r w:rsidRPr="00C04079">
        <w:rPr>
          <w:rFonts w:ascii="Courier New" w:hAnsi="Courier New" w:cs="Courier New"/>
          <w:kern w:val="0"/>
          <w:sz w:val="21"/>
          <w:szCs w:val="21"/>
          <w:lang w:val="en-US"/>
        </w:rPr>
        <w:t xml:space="preserve">siege -c100 -d1 -r10 </w:t>
      </w:r>
      <w:hyperlink r:id="rId9" w:history="1">
        <w:r w:rsidRPr="00C04079">
          <w:rPr>
            <w:rFonts w:ascii="Courier New" w:hAnsi="Courier New" w:cs="Courier New"/>
            <w:kern w:val="0"/>
            <w:sz w:val="21"/>
            <w:szCs w:val="21"/>
            <w:lang w:val="en-US"/>
          </w:rPr>
          <w:t>http://act3-default-env.eba-puzdk9ap.us-west-2.elasticbeanstalk.com</w:t>
        </w:r>
      </w:hyperlink>
    </w:p>
    <w:p w14:paraId="6F4C2E5D" w14:textId="094F0A62" w:rsidR="00100695" w:rsidRDefault="00100695" w:rsidP="002D6D2E">
      <w:pPr>
        <w:ind w:firstLine="720"/>
        <w:rPr>
          <w:rFonts w:ascii="Courier New" w:hAnsi="Courier New" w:cs="Courier New"/>
          <w:sz w:val="22"/>
          <w:szCs w:val="24"/>
          <w:lang w:val="en-US"/>
        </w:rPr>
      </w:pPr>
    </w:p>
    <w:p w14:paraId="1F501A74" w14:textId="3B996A3C" w:rsidR="00C04079" w:rsidRPr="006D44DB" w:rsidRDefault="00C04079" w:rsidP="00C04079">
      <w:pPr>
        <w:rPr>
          <w:rFonts w:ascii="TH SarabunPSK" w:hAnsi="TH SarabunPSK" w:cs="TH SarabunPSK"/>
          <w:b/>
          <w:bCs/>
          <w:sz w:val="28"/>
          <w:szCs w:val="32"/>
          <w:lang w:val="en-US"/>
        </w:rPr>
      </w:pPr>
      <w:r>
        <w:rPr>
          <w:rFonts w:ascii="TH SarabunPSK" w:hAnsi="TH SarabunPSK" w:cs="TH SarabunPSK"/>
          <w:b/>
          <w:bCs/>
          <w:noProof/>
          <w:sz w:val="28"/>
          <w:szCs w:val="32"/>
          <w:lang w:val="en-US"/>
        </w:rPr>
        <mc:AlternateContent>
          <mc:Choice Requires="wps">
            <w:drawing>
              <wp:anchor distT="0" distB="0" distL="114300" distR="114300" simplePos="0" relativeHeight="251661312" behindDoc="0" locked="0" layoutInCell="1" allowOverlap="1" wp14:anchorId="6127251E" wp14:editId="39F82027">
                <wp:simplePos x="0" y="0"/>
                <wp:positionH relativeFrom="column">
                  <wp:posOffset>-421240</wp:posOffset>
                </wp:positionH>
                <wp:positionV relativeFrom="paragraph">
                  <wp:posOffset>197449</wp:posOffset>
                </wp:positionV>
                <wp:extent cx="7161087" cy="256854"/>
                <wp:effectExtent l="0" t="0" r="14605" b="10160"/>
                <wp:wrapNone/>
                <wp:docPr id="1726769229" name="Rectangle 1"/>
                <wp:cNvGraphicFramePr/>
                <a:graphic xmlns:a="http://schemas.openxmlformats.org/drawingml/2006/main">
                  <a:graphicData uri="http://schemas.microsoft.com/office/word/2010/wordprocessingShape">
                    <wps:wsp>
                      <wps:cNvSpPr/>
                      <wps:spPr>
                        <a:xfrm>
                          <a:off x="0" y="0"/>
                          <a:ext cx="7161087" cy="2568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EC7A6" id="Rectangle 1" o:spid="_x0000_s1026" style="position:absolute;margin-left:-33.15pt;margin-top:15.55pt;width:563.85pt;height: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" filled="f" strokecolor="black [3213]" strokeweight="1pt"/>
            </w:pict>
          </mc:Fallback>
        </mc:AlternateContent>
      </w:r>
      <w:r>
        <w:rPr>
          <w:rFonts w:ascii="TH SarabunPSK" w:hAnsi="TH SarabunPSK" w:cs="TH SarabunPSK"/>
          <w:sz w:val="28"/>
          <w:szCs w:val="32"/>
          <w:lang w:val="en-US"/>
        </w:rPr>
        <w:t>siege option to trigger scaling down.</w:t>
      </w:r>
    </w:p>
    <w:p w14:paraId="135F2821" w14:textId="73929023" w:rsidR="00C04079" w:rsidRPr="00C04079" w:rsidRDefault="00C04079" w:rsidP="00C04079">
      <w:pPr>
        <w:ind w:right="-708" w:hanging="567"/>
        <w:rPr>
          <w:rFonts w:ascii="Courier New" w:hAnsi="Courier New" w:cs="Courier New"/>
          <w:sz w:val="18"/>
          <w:szCs w:val="20"/>
          <w:lang w:val="en-US"/>
        </w:rPr>
      </w:pPr>
      <w:r w:rsidRPr="00C04079">
        <w:rPr>
          <w:rFonts w:ascii="Courier New" w:hAnsi="Courier New" w:cs="Courier New"/>
          <w:kern w:val="0"/>
          <w:sz w:val="21"/>
          <w:szCs w:val="21"/>
          <w:lang w:val="en-US"/>
        </w:rPr>
        <w:t xml:space="preserve">siege -c5 -d10 -r10 </w:t>
      </w:r>
      <w:hyperlink r:id="rId10" w:history="1">
        <w:r w:rsidRPr="00C04079">
          <w:rPr>
            <w:rFonts w:ascii="Courier New" w:hAnsi="Courier New" w:cs="Courier New"/>
            <w:kern w:val="0"/>
            <w:sz w:val="21"/>
            <w:szCs w:val="21"/>
            <w:lang w:val="en-US"/>
          </w:rPr>
          <w:t>http://act3-default-env.eba-puzdk9ap.us-west-2.elasticbeanstalk.com</w:t>
        </w:r>
      </w:hyperlink>
    </w:p>
    <w:p w14:paraId="5F5A6526" w14:textId="52BDF8B0" w:rsidR="00C04079" w:rsidRDefault="00C04079" w:rsidP="002D6D2E">
      <w:pPr>
        <w:ind w:firstLine="720"/>
        <w:rPr>
          <w:rFonts w:ascii="Courier New" w:hAnsi="Courier New" w:cs="Courier New"/>
          <w:sz w:val="22"/>
          <w:szCs w:val="24"/>
          <w:lang w:val="en-US"/>
        </w:rPr>
      </w:pPr>
    </w:p>
    <w:p w14:paraId="7044E7FB" w14:textId="43AD8564" w:rsidR="00C04079" w:rsidRPr="00100695" w:rsidRDefault="00C04079" w:rsidP="002D6D2E">
      <w:pPr>
        <w:ind w:firstLine="720"/>
        <w:rPr>
          <w:rFonts w:ascii="Courier New" w:hAnsi="Courier New" w:cs="Courier New"/>
          <w:sz w:val="22"/>
          <w:szCs w:val="24"/>
          <w:lang w:val="en-US"/>
        </w:rPr>
      </w:pPr>
    </w:p>
    <w:p w14:paraId="0DAE9562" w14:textId="015D2EC1" w:rsidR="006D44DB" w:rsidRDefault="0003214B" w:rsidP="00D42F82">
      <w:pPr>
        <w:ind w:firstLine="720"/>
        <w:rPr>
          <w:rFonts w:ascii="TH SarabunPSK" w:hAnsi="TH SarabunPSK" w:cs="TH SarabunPSK"/>
          <w:b/>
          <w:bCs/>
          <w:sz w:val="28"/>
          <w:szCs w:val="32"/>
          <w:lang w:val="en-US"/>
        </w:rPr>
      </w:pPr>
      <w:r w:rsidRPr="006D44DB">
        <w:rPr>
          <w:rFonts w:ascii="TH SarabunPSK" w:hAnsi="TH SarabunPSK" w:cs="TH SarabunPSK"/>
          <w:b/>
          <w:bCs/>
          <w:sz w:val="28"/>
          <w:szCs w:val="32"/>
          <w:lang w:val="en-US"/>
        </w:rPr>
        <w:t>4. Was the scaling up and scaling down behavior consistent with your scaling policy?</w:t>
      </w:r>
    </w:p>
    <w:p w14:paraId="421EAF91" w14:textId="77777777" w:rsidR="00B0104B" w:rsidRPr="00D42F82" w:rsidRDefault="00B0104B" w:rsidP="00D42F82">
      <w:pPr>
        <w:ind w:firstLine="720"/>
        <w:rPr>
          <w:rFonts w:ascii="TH SarabunPSK" w:hAnsi="TH SarabunPSK" w:cs="TH SarabunPSK"/>
          <w:b/>
          <w:bCs/>
          <w:sz w:val="28"/>
          <w:szCs w:val="3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7"/>
        <w:gridCol w:w="5028"/>
      </w:tblGrid>
      <w:tr w:rsidR="00D42F82" w14:paraId="7CAD1AFC" w14:textId="77777777" w:rsidTr="00B0104B">
        <w:tc>
          <w:tcPr>
            <w:tcW w:w="5027" w:type="dxa"/>
          </w:tcPr>
          <w:p w14:paraId="5FF2F757" w14:textId="3CB5889F" w:rsidR="00D42F82" w:rsidRPr="00B0104B" w:rsidRDefault="00D42F82" w:rsidP="00D42F82">
            <w:pPr>
              <w:jc w:val="center"/>
              <w:rPr>
                <w:rFonts w:ascii="TH SarabunPSK" w:hAnsi="TH SarabunPSK" w:cs="TH SarabunPSK"/>
                <w:sz w:val="28"/>
                <w:szCs w:val="32"/>
                <w:u w:val="single"/>
                <w:lang w:val="en-US"/>
              </w:rPr>
            </w:pPr>
            <w:proofErr w:type="spellStart"/>
            <w:r w:rsidRPr="00B0104B">
              <w:rPr>
                <w:rFonts w:ascii="TH SarabunPSK" w:hAnsi="TH SarabunPSK" w:cs="TH SarabunPSK"/>
                <w:sz w:val="28"/>
                <w:szCs w:val="32"/>
                <w:u w:val="single"/>
                <w:lang w:val="en-US"/>
              </w:rPr>
              <w:t>TargetResponseTime</w:t>
            </w:r>
            <w:proofErr w:type="spellEnd"/>
            <w:r w:rsidRPr="00B0104B">
              <w:rPr>
                <w:rFonts w:ascii="TH SarabunPSK" w:hAnsi="TH SarabunPSK" w:cs="TH SarabunPSK"/>
                <w:sz w:val="28"/>
                <w:szCs w:val="32"/>
                <w:u w:val="single"/>
                <w:lang w:val="en-US"/>
              </w:rPr>
              <w:t xml:space="preserve"> when it is scaling up.</w:t>
            </w:r>
          </w:p>
          <w:p w14:paraId="3B421882" w14:textId="0A865EE4" w:rsidR="00D42F82" w:rsidRDefault="00D42F82" w:rsidP="00D42F82">
            <w:pPr>
              <w:jc w:val="center"/>
              <w:rPr>
                <w:rFonts w:ascii="TH SarabunPSK" w:hAnsi="TH SarabunPSK" w:cs="TH SarabunPSK"/>
                <w:sz w:val="28"/>
                <w:szCs w:val="32"/>
                <w:lang w:val="en-US"/>
              </w:rPr>
            </w:pPr>
            <w:r w:rsidRPr="00D42F82">
              <w:rPr>
                <w:rFonts w:ascii="TH SarabunPSK" w:hAnsi="TH SarabunPSK" w:cs="TH SarabunPSK"/>
                <w:noProof/>
                <w:sz w:val="28"/>
                <w:szCs w:val="32"/>
                <w:lang w:val="en-US"/>
              </w:rPr>
              <w:drawing>
                <wp:inline distT="0" distB="0" distL="0" distR="0" wp14:anchorId="5AF8DB66" wp14:editId="179429D8">
                  <wp:extent cx="2825394" cy="3141751"/>
                  <wp:effectExtent l="0" t="0" r="0" b="0"/>
                  <wp:docPr id="55591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14897" name=""/>
                          <pic:cNvPicPr/>
                        </pic:nvPicPr>
                        <pic:blipFill>
                          <a:blip r:embed="rId11"/>
                          <a:stretch>
                            <a:fillRect/>
                          </a:stretch>
                        </pic:blipFill>
                        <pic:spPr>
                          <a:xfrm>
                            <a:off x="0" y="0"/>
                            <a:ext cx="2833572" cy="3150845"/>
                          </a:xfrm>
                          <a:prstGeom prst="rect">
                            <a:avLst/>
                          </a:prstGeom>
                        </pic:spPr>
                      </pic:pic>
                    </a:graphicData>
                  </a:graphic>
                </wp:inline>
              </w:drawing>
            </w:r>
          </w:p>
        </w:tc>
        <w:tc>
          <w:tcPr>
            <w:tcW w:w="5028" w:type="dxa"/>
          </w:tcPr>
          <w:p w14:paraId="3BBB0BE7" w14:textId="770466B2" w:rsidR="00D42F82" w:rsidRPr="00B0104B" w:rsidRDefault="00D42F82" w:rsidP="00D42F82">
            <w:pPr>
              <w:jc w:val="center"/>
              <w:rPr>
                <w:rFonts w:ascii="TH SarabunPSK" w:hAnsi="TH SarabunPSK" w:cs="TH SarabunPSK"/>
                <w:sz w:val="28"/>
                <w:szCs w:val="32"/>
                <w:u w:val="single"/>
                <w:lang w:val="en-US"/>
              </w:rPr>
            </w:pPr>
            <w:proofErr w:type="spellStart"/>
            <w:r w:rsidRPr="00B0104B">
              <w:rPr>
                <w:rFonts w:ascii="TH SarabunPSK" w:hAnsi="TH SarabunPSK" w:cs="TH SarabunPSK"/>
                <w:sz w:val="28"/>
                <w:szCs w:val="32"/>
                <w:u w:val="single"/>
                <w:lang w:val="en-US"/>
              </w:rPr>
              <w:t>TargetResponseTime</w:t>
            </w:r>
            <w:proofErr w:type="spellEnd"/>
            <w:r w:rsidRPr="00B0104B">
              <w:rPr>
                <w:rFonts w:ascii="TH SarabunPSK" w:hAnsi="TH SarabunPSK" w:cs="TH SarabunPSK"/>
                <w:sz w:val="28"/>
                <w:szCs w:val="32"/>
                <w:u w:val="single"/>
                <w:lang w:val="en-US"/>
              </w:rPr>
              <w:t xml:space="preserve"> when it is scaling down.</w:t>
            </w:r>
          </w:p>
          <w:p w14:paraId="71B30AAA" w14:textId="76B93F37" w:rsidR="00D42F82" w:rsidRDefault="00D42F82" w:rsidP="0003214B">
            <w:pPr>
              <w:rPr>
                <w:rFonts w:ascii="TH SarabunPSK" w:hAnsi="TH SarabunPSK" w:cs="TH SarabunPSK"/>
                <w:sz w:val="28"/>
                <w:szCs w:val="32"/>
                <w:lang w:val="en-US"/>
              </w:rPr>
            </w:pPr>
            <w:r w:rsidRPr="00D42F82">
              <w:rPr>
                <w:rFonts w:ascii="TH SarabunPSK" w:hAnsi="TH SarabunPSK" w:cs="TH SarabunPSK"/>
                <w:noProof/>
                <w:sz w:val="28"/>
                <w:szCs w:val="32"/>
                <w:lang w:val="en-US"/>
              </w:rPr>
              <w:drawing>
                <wp:inline distT="0" distB="0" distL="0" distR="0" wp14:anchorId="5A62DF61" wp14:editId="50BD4F26">
                  <wp:extent cx="2908300" cy="3289300"/>
                  <wp:effectExtent l="0" t="0" r="0" b="0"/>
                  <wp:docPr id="43097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9159" name=""/>
                          <pic:cNvPicPr/>
                        </pic:nvPicPr>
                        <pic:blipFill>
                          <a:blip r:embed="rId12"/>
                          <a:stretch>
                            <a:fillRect/>
                          </a:stretch>
                        </pic:blipFill>
                        <pic:spPr>
                          <a:xfrm>
                            <a:off x="0" y="0"/>
                            <a:ext cx="2908300" cy="3289300"/>
                          </a:xfrm>
                          <a:prstGeom prst="rect">
                            <a:avLst/>
                          </a:prstGeom>
                        </pic:spPr>
                      </pic:pic>
                    </a:graphicData>
                  </a:graphic>
                </wp:inline>
              </w:drawing>
            </w:r>
          </w:p>
        </w:tc>
      </w:tr>
    </w:tbl>
    <w:p w14:paraId="31F0B0BB" w14:textId="77777777" w:rsidR="00B0104B" w:rsidRDefault="00D42F82" w:rsidP="0003214B">
      <w:pPr>
        <w:rPr>
          <w:rFonts w:ascii="TH SarabunPSK" w:hAnsi="TH SarabunPSK" w:cs="TH SarabunPSK"/>
          <w:sz w:val="28"/>
          <w:szCs w:val="32"/>
          <w:lang w:val="en-US"/>
        </w:rPr>
      </w:pPr>
      <w:r>
        <w:rPr>
          <w:rFonts w:ascii="TH SarabunPSK" w:hAnsi="TH SarabunPSK" w:cs="TH SarabunPSK"/>
          <w:sz w:val="28"/>
          <w:szCs w:val="32"/>
          <w:lang w:val="en-US"/>
        </w:rPr>
        <w:tab/>
      </w:r>
    </w:p>
    <w:p w14:paraId="1A49203E" w14:textId="751E996C" w:rsidR="00D42F82" w:rsidRDefault="00B0104B" w:rsidP="00B0104B">
      <w:pPr>
        <w:ind w:firstLine="720"/>
        <w:rPr>
          <w:rFonts w:ascii="TH SarabunPSK" w:hAnsi="TH SarabunPSK" w:cs="TH SarabunPSK"/>
          <w:sz w:val="28"/>
          <w:szCs w:val="32"/>
          <w:lang w:val="en-US"/>
        </w:rPr>
      </w:pPr>
      <w:r w:rsidRPr="00B0104B">
        <w:rPr>
          <w:rFonts w:ascii="TH SarabunPSK" w:hAnsi="TH SarabunPSK" w:cs="TH SarabunPSK"/>
          <w:sz w:val="28"/>
          <w:szCs w:val="32"/>
          <w:lang w:val="en-US"/>
        </w:rPr>
        <w:t xml:space="preserve">When the matric average of </w:t>
      </w:r>
      <w:proofErr w:type="spellStart"/>
      <w:r w:rsidRPr="00B0104B">
        <w:rPr>
          <w:rFonts w:ascii="TH SarabunPSK" w:hAnsi="TH SarabunPSK" w:cs="TH SarabunPSK"/>
          <w:sz w:val="28"/>
          <w:szCs w:val="32"/>
          <w:lang w:val="en-US"/>
        </w:rPr>
        <w:t>TargetResponseTime</w:t>
      </w:r>
      <w:proofErr w:type="spellEnd"/>
      <w:r w:rsidRPr="00B0104B">
        <w:rPr>
          <w:rFonts w:ascii="TH SarabunPSK" w:hAnsi="TH SarabunPSK" w:cs="TH SarabunPSK"/>
          <w:sz w:val="28"/>
          <w:szCs w:val="32"/>
          <w:lang w:val="en-US"/>
        </w:rPr>
        <w:t xml:space="preserve"> exceeds the upper threshold of scaling policy, it indicates a need to scale up. Conversely, if it falls below the lower threshold, scaling down is warranted.</w:t>
      </w:r>
    </w:p>
    <w:p w14:paraId="60813FD8" w14:textId="77777777" w:rsidR="00B0104B" w:rsidRDefault="00B0104B" w:rsidP="00B0104B">
      <w:pPr>
        <w:ind w:firstLine="720"/>
        <w:rPr>
          <w:rFonts w:ascii="TH SarabunPSK" w:hAnsi="TH SarabunPSK" w:cs="TH SarabunPSK"/>
          <w:sz w:val="28"/>
          <w:szCs w:val="32"/>
          <w:lang w:val="en-US"/>
        </w:rPr>
      </w:pPr>
    </w:p>
    <w:p w14:paraId="65B91601" w14:textId="77777777" w:rsidR="00B0104B" w:rsidRPr="0003214B" w:rsidRDefault="00B0104B" w:rsidP="00B0104B">
      <w:pPr>
        <w:ind w:firstLine="720"/>
        <w:rPr>
          <w:rFonts w:ascii="TH SarabunPSK" w:hAnsi="TH SarabunPSK" w:cs="TH SarabunPSK"/>
          <w:sz w:val="28"/>
          <w:szCs w:val="32"/>
          <w:lang w:val="en-US"/>
        </w:rPr>
      </w:pPr>
    </w:p>
    <w:p w14:paraId="02E45537" w14:textId="77777777" w:rsidR="0003214B" w:rsidRPr="006D44DB" w:rsidRDefault="0003214B" w:rsidP="006D44DB">
      <w:pPr>
        <w:ind w:firstLine="720"/>
        <w:rPr>
          <w:rFonts w:ascii="TH SarabunPSK" w:hAnsi="TH SarabunPSK" w:cs="TH SarabunPSK"/>
          <w:b/>
          <w:bCs/>
          <w:sz w:val="28"/>
          <w:szCs w:val="32"/>
          <w:lang w:val="en-US"/>
        </w:rPr>
      </w:pPr>
      <w:r w:rsidRPr="006D44DB">
        <w:rPr>
          <w:rFonts w:ascii="TH SarabunPSK" w:hAnsi="TH SarabunPSK" w:cs="TH SarabunPSK"/>
          <w:b/>
          <w:bCs/>
          <w:sz w:val="28"/>
          <w:szCs w:val="32"/>
          <w:lang w:val="en-US"/>
        </w:rPr>
        <w:t>5. Include screenshots from Elastic Beanstalk showing the number of instances running and</w:t>
      </w:r>
    </w:p>
    <w:p w14:paraId="1C93AEF4" w14:textId="0CA5CD5D" w:rsidR="0003214B" w:rsidRDefault="0003214B" w:rsidP="0003214B">
      <w:pPr>
        <w:rPr>
          <w:rFonts w:ascii="TH SarabunPSK" w:hAnsi="TH SarabunPSK" w:cs="TH SarabunPSK"/>
          <w:b/>
          <w:bCs/>
          <w:sz w:val="28"/>
          <w:szCs w:val="32"/>
          <w:lang w:val="en-US"/>
        </w:rPr>
      </w:pPr>
      <w:r w:rsidRPr="006D44DB">
        <w:rPr>
          <w:rFonts w:ascii="TH SarabunPSK" w:hAnsi="TH SarabunPSK" w:cs="TH SarabunPSK"/>
          <w:b/>
          <w:bCs/>
          <w:sz w:val="28"/>
          <w:szCs w:val="32"/>
          <w:lang w:val="en-US"/>
        </w:rPr>
        <w:t>screenshots of resource monitoring data for your environment in your report to confirm that you successfully triggered auto-scaling according to your configured policies.</w:t>
      </w:r>
    </w:p>
    <w:p w14:paraId="599AA4E8" w14:textId="77777777" w:rsidR="004A3223" w:rsidRDefault="004A3223" w:rsidP="0003214B">
      <w:pPr>
        <w:rPr>
          <w:rFonts w:ascii="TH SarabunPSK" w:hAnsi="TH SarabunPSK" w:cs="TH SarabunPSK"/>
          <w:b/>
          <w:bCs/>
          <w:sz w:val="28"/>
          <w:szCs w:val="32"/>
          <w:lang w:val="en-US"/>
        </w:rPr>
      </w:pPr>
    </w:p>
    <w:p w14:paraId="1850D40D" w14:textId="003AC6F6" w:rsidR="00100695" w:rsidRPr="00C31C48" w:rsidRDefault="00EF53C4" w:rsidP="0003214B">
      <w:pPr>
        <w:rPr>
          <w:rFonts w:ascii="TH SarabunPSK" w:hAnsi="TH SarabunPSK" w:cs="TH SarabunPSK"/>
          <w:sz w:val="28"/>
          <w:szCs w:val="32"/>
          <w:u w:val="single"/>
          <w:lang w:val="en-US"/>
        </w:rPr>
      </w:pPr>
      <w:r>
        <w:rPr>
          <w:rFonts w:ascii="TH SarabunPSK" w:hAnsi="TH SarabunPSK" w:cs="TH SarabunPSK"/>
          <w:b/>
          <w:bCs/>
          <w:sz w:val="28"/>
          <w:szCs w:val="32"/>
          <w:lang w:val="en-US"/>
        </w:rPr>
        <w:tab/>
      </w:r>
      <w:r w:rsidRPr="00C31C48">
        <w:rPr>
          <w:rFonts w:ascii="TH SarabunPSK" w:hAnsi="TH SarabunPSK" w:cs="TH SarabunPSK"/>
          <w:sz w:val="28"/>
          <w:szCs w:val="32"/>
          <w:u w:val="single"/>
          <w:lang w:val="en-US"/>
        </w:rPr>
        <w:t>Instances running while scaling up.</w:t>
      </w:r>
    </w:p>
    <w:p w14:paraId="53BA0E90" w14:textId="2F0ED1E3" w:rsidR="006D44DB" w:rsidRDefault="00C31C48" w:rsidP="0003214B">
      <w:pPr>
        <w:rPr>
          <w:rFonts w:ascii="TH SarabunPSK" w:hAnsi="TH SarabunPSK" w:cs="TH SarabunPSK"/>
          <w:sz w:val="28"/>
          <w:szCs w:val="32"/>
          <w:lang w:val="en-US"/>
        </w:rPr>
      </w:pPr>
      <w:r>
        <w:rPr>
          <w:rFonts w:ascii="TH SarabunPSK" w:hAnsi="TH SarabunPSK" w:cs="TH SarabunPSK"/>
          <w:noProof/>
          <w:sz w:val="28"/>
          <w:szCs w:val="32"/>
          <w:lang w:val="en-US"/>
        </w:rPr>
        <mc:AlternateContent>
          <mc:Choice Requires="wps">
            <w:drawing>
              <wp:anchor distT="0" distB="0" distL="114300" distR="114300" simplePos="0" relativeHeight="251666432" behindDoc="0" locked="0" layoutInCell="1" allowOverlap="1" wp14:anchorId="54614538" wp14:editId="624FB373">
                <wp:simplePos x="0" y="0"/>
                <wp:positionH relativeFrom="column">
                  <wp:posOffset>0</wp:posOffset>
                </wp:positionH>
                <wp:positionV relativeFrom="paragraph">
                  <wp:posOffset>1693447</wp:posOffset>
                </wp:positionV>
                <wp:extent cx="6391275" cy="184639"/>
                <wp:effectExtent l="0" t="0" r="9525" b="19050"/>
                <wp:wrapNone/>
                <wp:docPr id="220142572" name="Rectangle 2"/>
                <wp:cNvGraphicFramePr/>
                <a:graphic xmlns:a="http://schemas.openxmlformats.org/drawingml/2006/main">
                  <a:graphicData uri="http://schemas.microsoft.com/office/word/2010/wordprocessingShape">
                    <wps:wsp>
                      <wps:cNvSpPr/>
                      <wps:spPr>
                        <a:xfrm>
                          <a:off x="0" y="0"/>
                          <a:ext cx="6391275" cy="184639"/>
                        </a:xfrm>
                        <a:prstGeom prst="rect">
                          <a:avLst/>
                        </a:prstGeom>
                        <a:noFill/>
                        <a:ln>
                          <a:solidFill>
                            <a:srgbClr val="8076F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04559" id="Rectangle 2" o:spid="_x0000_s1026" style="position:absolute;margin-left:0;margin-top:133.35pt;width:503.25pt;height:14.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" filled="f" strokecolor="#8076f3" strokeweight="1pt"/>
            </w:pict>
          </mc:Fallback>
        </mc:AlternateContent>
      </w:r>
      <w:r>
        <w:rPr>
          <w:rFonts w:ascii="TH SarabunPSK" w:hAnsi="TH SarabunPSK" w:cs="TH SarabunPSK"/>
          <w:noProof/>
          <w:sz w:val="28"/>
          <w:szCs w:val="32"/>
          <w:lang w:val="en-US"/>
        </w:rPr>
        <mc:AlternateContent>
          <mc:Choice Requires="wps">
            <w:drawing>
              <wp:anchor distT="0" distB="0" distL="114300" distR="114300" simplePos="0" relativeHeight="251662336" behindDoc="0" locked="0" layoutInCell="1" allowOverlap="1" wp14:anchorId="5961E4B7" wp14:editId="603816A8">
                <wp:simplePos x="0" y="0"/>
                <wp:positionH relativeFrom="column">
                  <wp:posOffset>-4298</wp:posOffset>
                </wp:positionH>
                <wp:positionV relativeFrom="paragraph">
                  <wp:posOffset>753940</wp:posOffset>
                </wp:positionV>
                <wp:extent cx="6391275" cy="184639"/>
                <wp:effectExtent l="0" t="0" r="9525" b="19050"/>
                <wp:wrapNone/>
                <wp:docPr id="405987626" name="Rectangle 2"/>
                <wp:cNvGraphicFramePr/>
                <a:graphic xmlns:a="http://schemas.openxmlformats.org/drawingml/2006/main">
                  <a:graphicData uri="http://schemas.microsoft.com/office/word/2010/wordprocessingShape">
                    <wps:wsp>
                      <wps:cNvSpPr/>
                      <wps:spPr>
                        <a:xfrm>
                          <a:off x="0" y="0"/>
                          <a:ext cx="6391275" cy="184639"/>
                        </a:xfrm>
                        <a:prstGeom prst="rect">
                          <a:avLst/>
                        </a:prstGeom>
                        <a:noFill/>
                        <a:ln>
                          <a:solidFill>
                            <a:srgbClr val="FF00F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B0A01" id="Rectangle 2" o:spid="_x0000_s1026" style="position:absolute;margin-left:-.35pt;margin-top:59.35pt;width:503.25pt;height:14.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" filled="f" strokecolor="#ff00f3" strokeweight="1pt"/>
            </w:pict>
          </mc:Fallback>
        </mc:AlternateContent>
      </w:r>
      <w:r w:rsidR="00100695" w:rsidRPr="00100695">
        <w:rPr>
          <w:rFonts w:ascii="TH SarabunPSK" w:hAnsi="TH SarabunPSK" w:cs="TH SarabunPSK"/>
          <w:noProof/>
          <w:sz w:val="28"/>
          <w:szCs w:val="32"/>
          <w:lang w:val="en-US"/>
        </w:rPr>
        <w:drawing>
          <wp:inline distT="0" distB="0" distL="0" distR="0" wp14:anchorId="410328C8" wp14:editId="27D0A6E4">
            <wp:extent cx="6391275" cy="1906855"/>
            <wp:effectExtent l="0" t="0" r="0" b="0"/>
            <wp:docPr id="18812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177" name=""/>
                    <pic:cNvPicPr/>
                  </pic:nvPicPr>
                  <pic:blipFill rotWithShape="1">
                    <a:blip r:embed="rId13"/>
                    <a:srcRect t="3131"/>
                    <a:stretch/>
                  </pic:blipFill>
                  <pic:spPr bwMode="auto">
                    <a:xfrm>
                      <a:off x="0" y="0"/>
                      <a:ext cx="6391275" cy="1906855"/>
                    </a:xfrm>
                    <a:prstGeom prst="rect">
                      <a:avLst/>
                    </a:prstGeom>
                    <a:ln>
                      <a:noFill/>
                    </a:ln>
                    <a:extLst>
                      <a:ext uri="{53640926-AAD7-44D8-BBD7-CCE9431645EC}">
                        <a14:shadowObscured xmlns:a14="http://schemas.microsoft.com/office/drawing/2010/main"/>
                      </a:ext>
                    </a:extLst>
                  </pic:spPr>
                </pic:pic>
              </a:graphicData>
            </a:graphic>
          </wp:inline>
        </w:drawing>
      </w:r>
    </w:p>
    <w:p w14:paraId="6DD2269F" w14:textId="597583F8" w:rsidR="004A3223" w:rsidRDefault="004A3223" w:rsidP="0003214B">
      <w:pPr>
        <w:rPr>
          <w:rFonts w:ascii="TH SarabunPSK" w:hAnsi="TH SarabunPSK" w:cs="TH SarabunPSK"/>
          <w:sz w:val="28"/>
          <w:szCs w:val="32"/>
          <w:lang w:val="en-US"/>
        </w:rPr>
      </w:pPr>
    </w:p>
    <w:p w14:paraId="1EAB9F3B" w14:textId="7973F6DA" w:rsidR="00EF53C4" w:rsidRPr="00C31C48" w:rsidRDefault="00EF53C4" w:rsidP="00EF53C4">
      <w:pPr>
        <w:ind w:firstLine="720"/>
        <w:rPr>
          <w:rFonts w:ascii="TH SarabunPSK" w:hAnsi="TH SarabunPSK" w:cs="TH SarabunPSK"/>
          <w:sz w:val="28"/>
          <w:szCs w:val="32"/>
          <w:u w:val="single"/>
          <w:lang w:val="en-US"/>
        </w:rPr>
      </w:pPr>
      <w:r w:rsidRPr="00C31C48">
        <w:rPr>
          <w:rFonts w:ascii="TH SarabunPSK" w:hAnsi="TH SarabunPSK" w:cs="TH SarabunPSK"/>
          <w:sz w:val="28"/>
          <w:szCs w:val="32"/>
          <w:u w:val="single"/>
          <w:lang w:val="en-US"/>
        </w:rPr>
        <w:t>Instances running while scaling down.</w:t>
      </w:r>
    </w:p>
    <w:p w14:paraId="33FE222B" w14:textId="6696B952" w:rsidR="00950D42" w:rsidRDefault="00C31C48">
      <w:pPr>
        <w:rPr>
          <w:rFonts w:ascii="TH SarabunPSK" w:hAnsi="TH SarabunPSK" w:cs="TH SarabunPSK"/>
          <w:sz w:val="28"/>
          <w:szCs w:val="32"/>
          <w:lang w:val="en-US"/>
        </w:rPr>
      </w:pPr>
      <w:r>
        <w:rPr>
          <w:rFonts w:ascii="TH SarabunPSK" w:hAnsi="TH SarabunPSK" w:cs="TH SarabunPSK"/>
          <w:noProof/>
          <w:sz w:val="28"/>
          <w:szCs w:val="32"/>
          <w:lang w:val="en-US"/>
        </w:rPr>
        <mc:AlternateContent>
          <mc:Choice Requires="wps">
            <w:drawing>
              <wp:anchor distT="0" distB="0" distL="114300" distR="114300" simplePos="0" relativeHeight="251668480" behindDoc="0" locked="0" layoutInCell="1" allowOverlap="1" wp14:anchorId="2321EA0C" wp14:editId="504E8DF2">
                <wp:simplePos x="0" y="0"/>
                <wp:positionH relativeFrom="column">
                  <wp:posOffset>0</wp:posOffset>
                </wp:positionH>
                <wp:positionV relativeFrom="paragraph">
                  <wp:posOffset>1742440</wp:posOffset>
                </wp:positionV>
                <wp:extent cx="6391275" cy="184639"/>
                <wp:effectExtent l="0" t="0" r="9525" b="19050"/>
                <wp:wrapNone/>
                <wp:docPr id="1538029871" name="Rectangle 2"/>
                <wp:cNvGraphicFramePr/>
                <a:graphic xmlns:a="http://schemas.openxmlformats.org/drawingml/2006/main">
                  <a:graphicData uri="http://schemas.microsoft.com/office/word/2010/wordprocessingShape">
                    <wps:wsp>
                      <wps:cNvSpPr/>
                      <wps:spPr>
                        <a:xfrm>
                          <a:off x="0" y="0"/>
                          <a:ext cx="6391275" cy="184639"/>
                        </a:xfrm>
                        <a:prstGeom prst="rect">
                          <a:avLst/>
                        </a:prstGeom>
                        <a:noFill/>
                        <a:ln>
                          <a:solidFill>
                            <a:srgbClr val="8076F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5E9D6" id="Rectangle 2" o:spid="_x0000_s1026" style="position:absolute;margin-left:0;margin-top:137.2pt;width:503.25pt;height:14.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" filled="f" strokecolor="#8076f3" strokeweight="1pt"/>
            </w:pict>
          </mc:Fallback>
        </mc:AlternateContent>
      </w:r>
      <w:r>
        <w:rPr>
          <w:rFonts w:ascii="TH SarabunPSK" w:hAnsi="TH SarabunPSK" w:cs="TH SarabunPSK"/>
          <w:noProof/>
          <w:sz w:val="28"/>
          <w:szCs w:val="32"/>
          <w:lang w:val="en-US"/>
        </w:rPr>
        <mc:AlternateContent>
          <mc:Choice Requires="wps">
            <w:drawing>
              <wp:anchor distT="0" distB="0" distL="114300" distR="114300" simplePos="0" relativeHeight="251664384" behindDoc="0" locked="0" layoutInCell="1" allowOverlap="1" wp14:anchorId="3666A3E7" wp14:editId="758EFF28">
                <wp:simplePos x="0" y="0"/>
                <wp:positionH relativeFrom="column">
                  <wp:posOffset>0</wp:posOffset>
                </wp:positionH>
                <wp:positionV relativeFrom="paragraph">
                  <wp:posOffset>819247</wp:posOffset>
                </wp:positionV>
                <wp:extent cx="6391275" cy="184639"/>
                <wp:effectExtent l="0" t="0" r="9525" b="19050"/>
                <wp:wrapNone/>
                <wp:docPr id="1714440684" name="Rectangle 2"/>
                <wp:cNvGraphicFramePr/>
                <a:graphic xmlns:a="http://schemas.openxmlformats.org/drawingml/2006/main">
                  <a:graphicData uri="http://schemas.microsoft.com/office/word/2010/wordprocessingShape">
                    <wps:wsp>
                      <wps:cNvSpPr/>
                      <wps:spPr>
                        <a:xfrm>
                          <a:off x="0" y="0"/>
                          <a:ext cx="6391275" cy="184639"/>
                        </a:xfrm>
                        <a:prstGeom prst="rect">
                          <a:avLst/>
                        </a:prstGeom>
                        <a:noFill/>
                        <a:ln>
                          <a:solidFill>
                            <a:srgbClr val="FF00F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79627" id="Rectangle 2" o:spid="_x0000_s1026" style="position:absolute;margin-left:0;margin-top:64.5pt;width:503.25pt;height:14.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" filled="f" strokecolor="#ff00f3" strokeweight="1pt"/>
            </w:pict>
          </mc:Fallback>
        </mc:AlternateContent>
      </w:r>
      <w:r w:rsidR="00EF53C4" w:rsidRPr="00EF53C4">
        <w:rPr>
          <w:rFonts w:ascii="TH SarabunPSK" w:hAnsi="TH SarabunPSK" w:cs="TH SarabunPSK"/>
          <w:noProof/>
          <w:sz w:val="28"/>
          <w:szCs w:val="32"/>
          <w:lang w:val="en-US"/>
        </w:rPr>
        <w:drawing>
          <wp:inline distT="0" distB="0" distL="0" distR="0" wp14:anchorId="40436964" wp14:editId="4D887A1D">
            <wp:extent cx="6391275" cy="1991995"/>
            <wp:effectExtent l="0" t="0" r="0" b="1905"/>
            <wp:docPr id="153847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75186" name=""/>
                    <pic:cNvPicPr/>
                  </pic:nvPicPr>
                  <pic:blipFill>
                    <a:blip r:embed="rId14"/>
                    <a:stretch>
                      <a:fillRect/>
                    </a:stretch>
                  </pic:blipFill>
                  <pic:spPr>
                    <a:xfrm>
                      <a:off x="0" y="0"/>
                      <a:ext cx="6391275" cy="1991995"/>
                    </a:xfrm>
                    <a:prstGeom prst="rect">
                      <a:avLst/>
                    </a:prstGeom>
                  </pic:spPr>
                </pic:pic>
              </a:graphicData>
            </a:graphic>
          </wp:inline>
        </w:drawing>
      </w:r>
    </w:p>
    <w:p w14:paraId="2484F577" w14:textId="77777777" w:rsidR="004A3223" w:rsidRDefault="004A3223" w:rsidP="0003214B">
      <w:pPr>
        <w:rPr>
          <w:rFonts w:ascii="TH SarabunPSK" w:hAnsi="TH SarabunPSK" w:cs="TH SarabunPSK"/>
          <w:sz w:val="28"/>
          <w:szCs w:val="32"/>
          <w:lang w:val="en-US"/>
        </w:rPr>
      </w:pPr>
    </w:p>
    <w:p w14:paraId="1BC9A4D5" w14:textId="77777777" w:rsidR="004A3223" w:rsidRDefault="004A3223" w:rsidP="0003214B">
      <w:pPr>
        <w:rPr>
          <w:rFonts w:ascii="TH SarabunPSK" w:hAnsi="TH SarabunPSK" w:cs="TH SarabunPSK"/>
          <w:sz w:val="28"/>
          <w:szCs w:val="32"/>
          <w:lang w:val="en-US"/>
        </w:rPr>
      </w:pPr>
    </w:p>
    <w:p w14:paraId="12EEB1A0" w14:textId="21C5479D" w:rsidR="004A3223" w:rsidRDefault="004A3223">
      <w:pPr>
        <w:rPr>
          <w:rFonts w:ascii="TH SarabunPSK" w:hAnsi="TH SarabunPSK" w:cs="TH SarabunPSK"/>
          <w:sz w:val="28"/>
          <w:szCs w:val="32"/>
          <w:lang w:val="en-US"/>
        </w:rPr>
      </w:pPr>
      <w:r>
        <w:rPr>
          <w:rFonts w:ascii="TH SarabunPSK" w:hAnsi="TH SarabunPSK" w:cs="TH SarabunPSK"/>
          <w:sz w:val="28"/>
          <w:szCs w:val="32"/>
          <w:lang w:val="en-US"/>
        </w:rPr>
        <w:br w:type="page"/>
      </w:r>
    </w:p>
    <w:p w14:paraId="4ED61A0B" w14:textId="77777777" w:rsidR="004A3223" w:rsidRDefault="004A3223" w:rsidP="0003214B">
      <w:pPr>
        <w:rPr>
          <w:rFonts w:ascii="TH SarabunPSK" w:hAnsi="TH SarabunPSK" w:cs="TH SarabunPSK"/>
          <w:sz w:val="28"/>
          <w:szCs w:val="32"/>
          <w:lang w:val="en-US"/>
        </w:rPr>
      </w:pPr>
    </w:p>
    <w:p w14:paraId="1549F688" w14:textId="6202727B" w:rsidR="0003214B" w:rsidRPr="0003214B" w:rsidRDefault="0003214B" w:rsidP="0003214B">
      <w:pPr>
        <w:rPr>
          <w:rFonts w:ascii="TH SarabunPSK" w:hAnsi="TH SarabunPSK" w:cs="TH SarabunPSK"/>
          <w:b/>
          <w:bCs/>
          <w:sz w:val="28"/>
          <w:szCs w:val="32"/>
          <w:lang w:val="en-US"/>
        </w:rPr>
      </w:pPr>
      <w:r w:rsidRPr="0003214B">
        <w:rPr>
          <w:rFonts w:ascii="TH SarabunPSK" w:hAnsi="TH SarabunPSK" w:cs="TH SarabunPSK"/>
          <w:b/>
          <w:bCs/>
          <w:sz w:val="28"/>
          <w:szCs w:val="32"/>
          <w:lang w:val="en-US"/>
        </w:rPr>
        <w:t xml:space="preserve">Activity 3 III IaaS </w:t>
      </w:r>
      <w:proofErr w:type="spellStart"/>
      <w:r w:rsidRPr="0003214B">
        <w:rPr>
          <w:rFonts w:ascii="TH SarabunPSK" w:hAnsi="TH SarabunPSK" w:cs="TH SarabunPSK"/>
          <w:b/>
          <w:bCs/>
          <w:sz w:val="28"/>
          <w:szCs w:val="32"/>
          <w:lang w:val="en-US"/>
        </w:rPr>
        <w:t>AutoScaling</w:t>
      </w:r>
      <w:proofErr w:type="spellEnd"/>
    </w:p>
    <w:p w14:paraId="21117CD4" w14:textId="77777777" w:rsidR="0003214B" w:rsidRPr="0071279A" w:rsidRDefault="0003214B" w:rsidP="0071279A">
      <w:pPr>
        <w:ind w:firstLine="720"/>
        <w:rPr>
          <w:rFonts w:ascii="TH SarabunPSK" w:hAnsi="TH SarabunPSK" w:cs="TH SarabunPSK"/>
          <w:b/>
          <w:bCs/>
          <w:sz w:val="28"/>
          <w:szCs w:val="32"/>
          <w:lang w:val="en-US"/>
        </w:rPr>
      </w:pPr>
      <w:r w:rsidRPr="0071279A">
        <w:rPr>
          <w:rFonts w:ascii="TH SarabunPSK" w:hAnsi="TH SarabunPSK" w:cs="TH SarabunPSK"/>
          <w:b/>
          <w:bCs/>
          <w:sz w:val="28"/>
          <w:szCs w:val="32"/>
          <w:lang w:val="en-US"/>
        </w:rPr>
        <w:t xml:space="preserve">1. Consider observed baseline performance in terms of response time and throughput as a function of offered load (# of client requests/second) when you deploy the same web app to </w:t>
      </w:r>
      <w:proofErr w:type="spellStart"/>
      <w:r w:rsidRPr="0071279A">
        <w:rPr>
          <w:rFonts w:ascii="TH SarabunPSK" w:hAnsi="TH SarabunPSK" w:cs="TH SarabunPSK"/>
          <w:b/>
          <w:bCs/>
          <w:sz w:val="28"/>
          <w:szCs w:val="32"/>
          <w:lang w:val="en-US"/>
        </w:rPr>
        <w:t>to</w:t>
      </w:r>
      <w:proofErr w:type="spellEnd"/>
      <w:r w:rsidRPr="0071279A">
        <w:rPr>
          <w:rFonts w:ascii="TH SarabunPSK" w:hAnsi="TH SarabunPSK" w:cs="TH SarabunPSK"/>
          <w:b/>
          <w:bCs/>
          <w:sz w:val="28"/>
          <w:szCs w:val="32"/>
          <w:lang w:val="en-US"/>
        </w:rPr>
        <w:t xml:space="preserve"> PaaS vs. IaaS. Double-check to see if they are deployed on the same actual instance sizes and check the AZ.</w:t>
      </w:r>
    </w:p>
    <w:p w14:paraId="69182679" w14:textId="491073E2" w:rsidR="0071279A" w:rsidRPr="00186F03" w:rsidRDefault="0003214B" w:rsidP="00950D42">
      <w:pPr>
        <w:ind w:firstLine="720"/>
        <w:rPr>
          <w:rFonts w:ascii="TH SarabunPSK" w:hAnsi="TH SarabunPSK" w:cs="TH SarabunPSK"/>
          <w:b/>
          <w:bCs/>
          <w:sz w:val="28"/>
          <w:szCs w:val="32"/>
          <w:lang w:val="en-US"/>
        </w:rPr>
      </w:pPr>
      <w:r w:rsidRPr="00186F03">
        <w:rPr>
          <w:rFonts w:ascii="TH SarabunPSK" w:hAnsi="TH SarabunPSK" w:cs="TH SarabunPSK"/>
          <w:b/>
          <w:bCs/>
          <w:sz w:val="28"/>
          <w:szCs w:val="32"/>
          <w:lang w:val="en-US"/>
        </w:rPr>
        <w:t>1.1. Discuss the differences in baseline performance in terms of response time and throughput as a function of offered load (# of client requests/second), and conclude which provides better performance?</w:t>
      </w:r>
    </w:p>
    <w:tbl>
      <w:tblPr>
        <w:tblStyle w:val="TableGrid"/>
        <w:tblW w:w="10978" w:type="dxa"/>
        <w:tblInd w:w="-714" w:type="dxa"/>
        <w:tblLook w:val="04A0" w:firstRow="1" w:lastRow="0" w:firstColumn="1" w:lastColumn="0" w:noHBand="0" w:noVBand="1"/>
      </w:tblPr>
      <w:tblGrid>
        <w:gridCol w:w="5602"/>
        <w:gridCol w:w="5376"/>
      </w:tblGrid>
      <w:tr w:rsidR="001C4723" w14:paraId="46C2E20A" w14:textId="77777777" w:rsidTr="00591E62">
        <w:tc>
          <w:tcPr>
            <w:tcW w:w="5602" w:type="dxa"/>
          </w:tcPr>
          <w:p w14:paraId="237A0871" w14:textId="080F7383" w:rsidR="00950D42" w:rsidRPr="00950D42" w:rsidRDefault="00950D42" w:rsidP="00950D42">
            <w:pPr>
              <w:jc w:val="center"/>
              <w:rPr>
                <w:rFonts w:ascii="TH SarabunPSK" w:hAnsi="TH SarabunPSK" w:cs="TH SarabunPSK"/>
                <w:b/>
                <w:bCs/>
                <w:sz w:val="28"/>
                <w:szCs w:val="32"/>
                <w:lang w:val="en-US"/>
              </w:rPr>
            </w:pPr>
            <w:proofErr w:type="spellStart"/>
            <w:r w:rsidRPr="00950D42">
              <w:rPr>
                <w:rFonts w:ascii="TH SarabunPSK" w:hAnsi="TH SarabunPSK" w:cs="TH SarabunPSK"/>
                <w:b/>
                <w:bCs/>
                <w:sz w:val="28"/>
                <w:szCs w:val="32"/>
                <w:lang w:val="en-US"/>
              </w:rPr>
              <w:t>Paas</w:t>
            </w:r>
            <w:proofErr w:type="spellEnd"/>
          </w:p>
        </w:tc>
        <w:tc>
          <w:tcPr>
            <w:tcW w:w="5376" w:type="dxa"/>
          </w:tcPr>
          <w:p w14:paraId="1BA291DF" w14:textId="1BDBC577" w:rsidR="00950D42" w:rsidRPr="00950D42" w:rsidRDefault="00950D42" w:rsidP="00950D42">
            <w:pPr>
              <w:jc w:val="center"/>
              <w:rPr>
                <w:rFonts w:ascii="TH SarabunPSK" w:hAnsi="TH SarabunPSK" w:cs="TH SarabunPSK"/>
                <w:b/>
                <w:bCs/>
                <w:sz w:val="28"/>
                <w:szCs w:val="32"/>
                <w:lang w:val="en-US"/>
              </w:rPr>
            </w:pPr>
            <w:proofErr w:type="spellStart"/>
            <w:r w:rsidRPr="00950D42">
              <w:rPr>
                <w:rFonts w:ascii="TH SarabunPSK" w:hAnsi="TH SarabunPSK" w:cs="TH SarabunPSK"/>
                <w:b/>
                <w:bCs/>
                <w:sz w:val="28"/>
                <w:szCs w:val="32"/>
                <w:lang w:val="en-US"/>
              </w:rPr>
              <w:t>Iaas</w:t>
            </w:r>
            <w:proofErr w:type="spellEnd"/>
          </w:p>
        </w:tc>
      </w:tr>
      <w:tr w:rsidR="001C4723" w14:paraId="7678F4D0" w14:textId="77777777" w:rsidTr="00591E62">
        <w:tc>
          <w:tcPr>
            <w:tcW w:w="5602" w:type="dxa"/>
          </w:tcPr>
          <w:p w14:paraId="210F1C1C" w14:textId="1090E3D9" w:rsidR="00950D42" w:rsidRDefault="007E0ACF" w:rsidP="00950D42">
            <w:pPr>
              <w:jc w:val="center"/>
              <w:rPr>
                <w:rFonts w:ascii="TH SarabunPSK" w:hAnsi="TH SarabunPSK" w:cs="TH SarabunPSK"/>
                <w:sz w:val="28"/>
                <w:szCs w:val="32"/>
                <w:lang w:val="en-US"/>
              </w:rPr>
            </w:pPr>
            <w:r w:rsidRPr="007E0ACF">
              <w:rPr>
                <w:rFonts w:ascii="TH SarabunPSK" w:hAnsi="TH SarabunPSK" w:cs="TH SarabunPSK"/>
                <w:noProof/>
                <w:sz w:val="28"/>
                <w:szCs w:val="32"/>
                <w:lang w:val="en-US"/>
              </w:rPr>
              <w:drawing>
                <wp:inline distT="0" distB="0" distL="0" distR="0" wp14:anchorId="2181C0FE" wp14:editId="20F0248C">
                  <wp:extent cx="3420286" cy="2038633"/>
                  <wp:effectExtent l="0" t="0" r="0" b="6350"/>
                  <wp:docPr id="13163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60445" name=""/>
                          <pic:cNvPicPr/>
                        </pic:nvPicPr>
                        <pic:blipFill rotWithShape="1">
                          <a:blip r:embed="rId5"/>
                          <a:srcRect r="1736"/>
                          <a:stretch/>
                        </pic:blipFill>
                        <pic:spPr bwMode="auto">
                          <a:xfrm>
                            <a:off x="0" y="0"/>
                            <a:ext cx="3446378" cy="2054185"/>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BB62A13" w14:textId="3B08D93C" w:rsidR="00950D42" w:rsidRDefault="00950D42" w:rsidP="00950D42">
            <w:pPr>
              <w:jc w:val="center"/>
              <w:rPr>
                <w:rFonts w:ascii="TH SarabunPSK" w:hAnsi="TH SarabunPSK" w:cs="TH SarabunPSK"/>
                <w:sz w:val="28"/>
                <w:szCs w:val="32"/>
                <w:lang w:val="en-US"/>
              </w:rPr>
            </w:pPr>
            <w:r w:rsidRPr="00950D42">
              <w:rPr>
                <w:rFonts w:ascii="TH SarabunPSK" w:hAnsi="TH SarabunPSK" w:cs="TH SarabunPSK"/>
                <w:noProof/>
                <w:sz w:val="28"/>
                <w:szCs w:val="32"/>
                <w:lang w:val="en-US"/>
              </w:rPr>
              <w:drawing>
                <wp:inline distT="0" distB="0" distL="0" distR="0" wp14:anchorId="5D8297A8" wp14:editId="61F61403">
                  <wp:extent cx="3137647" cy="2054489"/>
                  <wp:effectExtent l="0" t="0" r="0" b="3175"/>
                  <wp:docPr id="157377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71003" name=""/>
                          <pic:cNvPicPr/>
                        </pic:nvPicPr>
                        <pic:blipFill rotWithShape="1">
                          <a:blip r:embed="rId15"/>
                          <a:srcRect l="1270"/>
                          <a:stretch/>
                        </pic:blipFill>
                        <pic:spPr bwMode="auto">
                          <a:xfrm>
                            <a:off x="0" y="0"/>
                            <a:ext cx="3163511" cy="2071424"/>
                          </a:xfrm>
                          <a:prstGeom prst="rect">
                            <a:avLst/>
                          </a:prstGeom>
                          <a:ln>
                            <a:noFill/>
                          </a:ln>
                          <a:extLst>
                            <a:ext uri="{53640926-AAD7-44D8-BBD7-CCE9431645EC}">
                              <a14:shadowObscured xmlns:a14="http://schemas.microsoft.com/office/drawing/2010/main"/>
                            </a:ext>
                          </a:extLst>
                        </pic:spPr>
                      </pic:pic>
                    </a:graphicData>
                  </a:graphic>
                </wp:inline>
              </w:drawing>
            </w:r>
          </w:p>
        </w:tc>
      </w:tr>
      <w:tr w:rsidR="001C4723" w14:paraId="3F33D113" w14:textId="77777777" w:rsidTr="00591E62">
        <w:tc>
          <w:tcPr>
            <w:tcW w:w="5602" w:type="dxa"/>
          </w:tcPr>
          <w:p w14:paraId="65856604" w14:textId="7232EAB2" w:rsidR="00950D42" w:rsidRDefault="007E0ACF" w:rsidP="00950D42">
            <w:pPr>
              <w:jc w:val="center"/>
              <w:rPr>
                <w:rFonts w:ascii="TH SarabunPSK" w:hAnsi="TH SarabunPSK" w:cs="TH SarabunPSK"/>
                <w:sz w:val="28"/>
                <w:szCs w:val="32"/>
                <w:lang w:val="en-US"/>
              </w:rPr>
            </w:pPr>
            <w:r w:rsidRPr="007E0ACF">
              <w:rPr>
                <w:rFonts w:ascii="TH SarabunPSK" w:hAnsi="TH SarabunPSK" w:cs="TH SarabunPSK"/>
                <w:noProof/>
                <w:sz w:val="28"/>
                <w:szCs w:val="32"/>
                <w:lang w:val="en-US"/>
              </w:rPr>
              <w:drawing>
                <wp:inline distT="0" distB="0" distL="0" distR="0" wp14:anchorId="2662B28A" wp14:editId="1F2D101A">
                  <wp:extent cx="3358056" cy="2155295"/>
                  <wp:effectExtent l="0" t="0" r="0" b="3810"/>
                  <wp:docPr id="90629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17736" name=""/>
                          <pic:cNvPicPr/>
                        </pic:nvPicPr>
                        <pic:blipFill>
                          <a:blip r:embed="rId6"/>
                          <a:stretch>
                            <a:fillRect/>
                          </a:stretch>
                        </pic:blipFill>
                        <pic:spPr>
                          <a:xfrm>
                            <a:off x="0" y="0"/>
                            <a:ext cx="3411152" cy="2189373"/>
                          </a:xfrm>
                          <a:prstGeom prst="rect">
                            <a:avLst/>
                          </a:prstGeom>
                        </pic:spPr>
                      </pic:pic>
                    </a:graphicData>
                  </a:graphic>
                </wp:inline>
              </w:drawing>
            </w:r>
          </w:p>
        </w:tc>
        <w:tc>
          <w:tcPr>
            <w:tcW w:w="5376" w:type="dxa"/>
          </w:tcPr>
          <w:p w14:paraId="49A7A362" w14:textId="6AD76D82" w:rsidR="00950D42" w:rsidRDefault="00950D42" w:rsidP="00950D42">
            <w:pPr>
              <w:jc w:val="center"/>
              <w:rPr>
                <w:rFonts w:ascii="TH SarabunPSK" w:hAnsi="TH SarabunPSK" w:cs="TH SarabunPSK"/>
                <w:sz w:val="28"/>
                <w:szCs w:val="32"/>
                <w:lang w:val="en-US"/>
              </w:rPr>
            </w:pPr>
            <w:r w:rsidRPr="00950D42">
              <w:rPr>
                <w:rFonts w:ascii="TH SarabunPSK" w:hAnsi="TH SarabunPSK" w:cs="TH SarabunPSK"/>
                <w:noProof/>
                <w:sz w:val="28"/>
                <w:szCs w:val="32"/>
                <w:lang w:val="en-US"/>
              </w:rPr>
              <w:drawing>
                <wp:inline distT="0" distB="0" distL="0" distR="0" wp14:anchorId="2574D49C" wp14:editId="5B614D1D">
                  <wp:extent cx="3272117" cy="2157611"/>
                  <wp:effectExtent l="0" t="0" r="5080" b="1905"/>
                  <wp:docPr id="174624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4820" name=""/>
                          <pic:cNvPicPr/>
                        </pic:nvPicPr>
                        <pic:blipFill rotWithShape="1">
                          <a:blip r:embed="rId16"/>
                          <a:srcRect r="1035"/>
                          <a:stretch/>
                        </pic:blipFill>
                        <pic:spPr bwMode="auto">
                          <a:xfrm>
                            <a:off x="0" y="0"/>
                            <a:ext cx="3331061" cy="2196478"/>
                          </a:xfrm>
                          <a:prstGeom prst="rect">
                            <a:avLst/>
                          </a:prstGeom>
                          <a:ln>
                            <a:noFill/>
                          </a:ln>
                          <a:extLst>
                            <a:ext uri="{53640926-AAD7-44D8-BBD7-CCE9431645EC}">
                              <a14:shadowObscured xmlns:a14="http://schemas.microsoft.com/office/drawing/2010/main"/>
                            </a:ext>
                          </a:extLst>
                        </pic:spPr>
                      </pic:pic>
                    </a:graphicData>
                  </a:graphic>
                </wp:inline>
              </w:drawing>
            </w:r>
          </w:p>
        </w:tc>
      </w:tr>
      <w:tr w:rsidR="001C4723" w14:paraId="2A1CA5DF" w14:textId="77777777" w:rsidTr="00591E62">
        <w:tc>
          <w:tcPr>
            <w:tcW w:w="5602" w:type="dxa"/>
          </w:tcPr>
          <w:p w14:paraId="14E8E654" w14:textId="0F513CC1" w:rsidR="00950D42" w:rsidRDefault="007E0ACF" w:rsidP="00950D42">
            <w:pPr>
              <w:jc w:val="center"/>
              <w:rPr>
                <w:rFonts w:ascii="TH SarabunPSK" w:hAnsi="TH SarabunPSK" w:cs="TH SarabunPSK"/>
                <w:sz w:val="28"/>
                <w:szCs w:val="32"/>
                <w:lang w:val="en-US"/>
              </w:rPr>
            </w:pPr>
            <w:r w:rsidRPr="007E0ACF">
              <w:rPr>
                <w:rFonts w:ascii="TH SarabunPSK" w:hAnsi="TH SarabunPSK" w:cs="TH SarabunPSK"/>
                <w:noProof/>
                <w:sz w:val="28"/>
                <w:szCs w:val="32"/>
                <w:lang w:val="en-US"/>
              </w:rPr>
              <w:drawing>
                <wp:inline distT="0" distB="0" distL="0" distR="0" wp14:anchorId="3A947E52" wp14:editId="16671408">
                  <wp:extent cx="2722652" cy="2504403"/>
                  <wp:effectExtent l="0" t="0" r="0" b="0"/>
                  <wp:docPr id="3305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03" name=""/>
                          <pic:cNvPicPr/>
                        </pic:nvPicPr>
                        <pic:blipFill>
                          <a:blip r:embed="rId4"/>
                          <a:stretch>
                            <a:fillRect/>
                          </a:stretch>
                        </pic:blipFill>
                        <pic:spPr>
                          <a:xfrm>
                            <a:off x="0" y="0"/>
                            <a:ext cx="2747910" cy="2527637"/>
                          </a:xfrm>
                          <a:prstGeom prst="rect">
                            <a:avLst/>
                          </a:prstGeom>
                        </pic:spPr>
                      </pic:pic>
                    </a:graphicData>
                  </a:graphic>
                </wp:inline>
              </w:drawing>
            </w:r>
          </w:p>
        </w:tc>
        <w:tc>
          <w:tcPr>
            <w:tcW w:w="5376" w:type="dxa"/>
          </w:tcPr>
          <w:p w14:paraId="45D8D2D2" w14:textId="601A04B9" w:rsidR="00950D42" w:rsidRDefault="007E0ACF" w:rsidP="00950D42">
            <w:pPr>
              <w:jc w:val="center"/>
              <w:rPr>
                <w:rFonts w:ascii="TH SarabunPSK" w:hAnsi="TH SarabunPSK" w:cs="TH SarabunPSK"/>
                <w:sz w:val="28"/>
                <w:szCs w:val="32"/>
                <w:lang w:val="en-US"/>
              </w:rPr>
            </w:pPr>
            <w:r w:rsidRPr="007E0ACF">
              <w:rPr>
                <w:rFonts w:ascii="TH SarabunPSK" w:hAnsi="TH SarabunPSK" w:cs="TH SarabunPSK"/>
                <w:noProof/>
                <w:sz w:val="28"/>
                <w:szCs w:val="32"/>
                <w:lang w:val="en-US"/>
              </w:rPr>
              <w:drawing>
                <wp:inline distT="0" distB="0" distL="0" distR="0" wp14:anchorId="613428B0" wp14:editId="3CE8444F">
                  <wp:extent cx="2496165" cy="3322622"/>
                  <wp:effectExtent l="0" t="0" r="6350" b="5080"/>
                  <wp:docPr id="177329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3063" name=""/>
                          <pic:cNvPicPr/>
                        </pic:nvPicPr>
                        <pic:blipFill rotWithShape="1">
                          <a:blip r:embed="rId17"/>
                          <a:srcRect t="-1" b="750"/>
                          <a:stretch/>
                        </pic:blipFill>
                        <pic:spPr bwMode="auto">
                          <a:xfrm>
                            <a:off x="0" y="0"/>
                            <a:ext cx="2541883" cy="3383477"/>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EB0C4D" w14:textId="77777777" w:rsidR="00950D42" w:rsidRDefault="00950D42" w:rsidP="00950D42">
      <w:pPr>
        <w:rPr>
          <w:rFonts w:ascii="TH SarabunPSK" w:hAnsi="TH SarabunPSK" w:cs="TH SarabunPSK"/>
          <w:sz w:val="28"/>
          <w:szCs w:val="32"/>
          <w:lang w:val="en-US"/>
        </w:rPr>
      </w:pPr>
    </w:p>
    <w:p w14:paraId="69B393A2" w14:textId="71C279E4" w:rsidR="00591E62" w:rsidRDefault="00591E62" w:rsidP="00950D42">
      <w:pPr>
        <w:rPr>
          <w:rFonts w:ascii="TH SarabunPSK" w:hAnsi="TH SarabunPSK" w:cs="TH SarabunPSK"/>
          <w:sz w:val="28"/>
          <w:szCs w:val="32"/>
          <w:lang w:val="en-US"/>
        </w:rPr>
      </w:pPr>
      <w:r>
        <w:rPr>
          <w:rFonts w:ascii="TH SarabunPSK" w:hAnsi="TH SarabunPSK" w:cs="TH SarabunPSK"/>
          <w:sz w:val="28"/>
          <w:szCs w:val="32"/>
          <w:lang w:val="en-US"/>
        </w:rPr>
        <w:tab/>
      </w:r>
      <w:r w:rsidRPr="00591E62">
        <w:rPr>
          <w:rFonts w:ascii="TH SarabunPSK" w:hAnsi="TH SarabunPSK" w:cs="TH SarabunPSK"/>
          <w:sz w:val="28"/>
          <w:szCs w:val="32"/>
          <w:lang w:val="en-US"/>
        </w:rPr>
        <w:t>The following information demonstrates that IaaS can support more clients, offer faster response times, and handle greater throughput compared to PaaS. Therefore, IaaS exhibits better performance, whereas PaaS involves fewer deployment steps than IaaS.</w:t>
      </w:r>
    </w:p>
    <w:p w14:paraId="43F9C305" w14:textId="77777777" w:rsidR="0071279A" w:rsidRPr="0003214B" w:rsidRDefault="0071279A" w:rsidP="0071279A">
      <w:pPr>
        <w:ind w:firstLine="720"/>
        <w:rPr>
          <w:rFonts w:ascii="TH SarabunPSK" w:hAnsi="TH SarabunPSK" w:cs="TH SarabunPSK"/>
          <w:sz w:val="28"/>
          <w:szCs w:val="32"/>
          <w:lang w:val="en-US"/>
        </w:rPr>
      </w:pPr>
    </w:p>
    <w:p w14:paraId="14C69B6F" w14:textId="77777777" w:rsidR="0003214B" w:rsidRPr="00186F03" w:rsidRDefault="0003214B" w:rsidP="0071279A">
      <w:pPr>
        <w:ind w:firstLine="720"/>
        <w:rPr>
          <w:rFonts w:ascii="TH SarabunPSK" w:hAnsi="TH SarabunPSK" w:cs="TH SarabunPSK"/>
          <w:b/>
          <w:bCs/>
          <w:sz w:val="28"/>
          <w:szCs w:val="32"/>
          <w:lang w:val="en-US"/>
        </w:rPr>
      </w:pPr>
      <w:r w:rsidRPr="00186F03">
        <w:rPr>
          <w:rFonts w:ascii="TH SarabunPSK" w:hAnsi="TH SarabunPSK" w:cs="TH SarabunPSK"/>
          <w:b/>
          <w:bCs/>
          <w:sz w:val="28"/>
          <w:szCs w:val="32"/>
          <w:lang w:val="en-US"/>
        </w:rPr>
        <w:t>1.2. Are there any reasons that you think would sensibly explain the performance differences?</w:t>
      </w:r>
    </w:p>
    <w:p w14:paraId="32B007CB" w14:textId="4E75C7D9" w:rsidR="0071279A" w:rsidRDefault="00591E62" w:rsidP="0071279A">
      <w:pPr>
        <w:ind w:firstLine="720"/>
        <w:rPr>
          <w:rFonts w:ascii="TH SarabunPSK" w:hAnsi="TH SarabunPSK" w:cs="TH SarabunPSK"/>
          <w:sz w:val="28"/>
          <w:szCs w:val="32"/>
          <w:lang w:val="en-US"/>
        </w:rPr>
      </w:pPr>
      <w:r w:rsidRPr="00591E62">
        <w:rPr>
          <w:rFonts w:ascii="TH SarabunPSK" w:hAnsi="TH SarabunPSK" w:cs="TH SarabunPSK"/>
          <w:sz w:val="28"/>
          <w:szCs w:val="32"/>
          <w:lang w:val="en-US"/>
        </w:rPr>
        <w:t>Considerations from user experimentation indicate that users desire faster access, which is why IaaS offers better performance.</w:t>
      </w:r>
    </w:p>
    <w:p w14:paraId="5F7CE78B" w14:textId="5F919708" w:rsidR="0071279A" w:rsidRPr="0003214B" w:rsidRDefault="0071279A" w:rsidP="0071279A">
      <w:pPr>
        <w:ind w:firstLine="720"/>
        <w:rPr>
          <w:rFonts w:ascii="TH SarabunPSK" w:hAnsi="TH SarabunPSK" w:cs="TH SarabunPSK"/>
          <w:sz w:val="28"/>
          <w:szCs w:val="32"/>
          <w:lang w:val="en-US"/>
        </w:rPr>
      </w:pPr>
    </w:p>
    <w:p w14:paraId="78AB1871" w14:textId="71349C16" w:rsidR="0003214B" w:rsidRPr="0071279A" w:rsidRDefault="0003214B" w:rsidP="0071279A">
      <w:pPr>
        <w:ind w:firstLine="720"/>
        <w:rPr>
          <w:rFonts w:ascii="TH SarabunPSK" w:hAnsi="TH SarabunPSK" w:cs="TH SarabunPSK"/>
          <w:b/>
          <w:bCs/>
          <w:sz w:val="28"/>
          <w:szCs w:val="32"/>
          <w:lang w:val="en-US"/>
        </w:rPr>
      </w:pPr>
      <w:r w:rsidRPr="0071279A">
        <w:rPr>
          <w:rFonts w:ascii="TH SarabunPSK" w:hAnsi="TH SarabunPSK" w:cs="TH SarabunPSK"/>
          <w:b/>
          <w:bCs/>
          <w:sz w:val="28"/>
          <w:szCs w:val="32"/>
          <w:lang w:val="en-US"/>
        </w:rPr>
        <w:t>2. For IaaS, what scaling policy did you use to scale up and scale down?</w:t>
      </w:r>
    </w:p>
    <w:p w14:paraId="59317E6D" w14:textId="32D93E10" w:rsidR="0071279A" w:rsidRDefault="0071279A" w:rsidP="005F0C40">
      <w:pPr>
        <w:ind w:firstLine="720"/>
        <w:rPr>
          <w:rFonts w:ascii="TH SarabunPSK" w:hAnsi="TH SarabunPSK" w:cs="TH SarabunPSK"/>
          <w:sz w:val="28"/>
          <w:szCs w:val="32"/>
          <w:lang w:val="en-US"/>
        </w:rPr>
      </w:pPr>
      <w:r>
        <w:rPr>
          <w:rFonts w:ascii="TH SarabunPSK" w:hAnsi="TH SarabunPSK" w:cs="TH SarabunPSK"/>
          <w:sz w:val="28"/>
          <w:szCs w:val="32"/>
          <w:lang w:val="en-US"/>
        </w:rPr>
        <w:t xml:space="preserve">I set </w:t>
      </w:r>
      <w:r w:rsidR="005F0C40">
        <w:rPr>
          <w:rFonts w:ascii="TH SarabunPSK" w:hAnsi="TH SarabunPSK" w:cs="TH SarabunPSK"/>
          <w:sz w:val="28"/>
          <w:szCs w:val="32"/>
          <w:lang w:val="en-US"/>
        </w:rPr>
        <w:t>target tracking</w:t>
      </w:r>
      <w:r w:rsidR="00854FC4" w:rsidRPr="00854FC4">
        <w:rPr>
          <w:rFonts w:ascii="TH SarabunPSK" w:hAnsi="TH SarabunPSK" w:cs="TH SarabunPSK"/>
          <w:sz w:val="28"/>
          <w:szCs w:val="32"/>
          <w:lang w:val="en-US"/>
        </w:rPr>
        <w:t xml:space="preserve"> policy </w:t>
      </w:r>
      <w:r w:rsidR="00854FC4">
        <w:rPr>
          <w:rFonts w:ascii="TH SarabunPSK" w:hAnsi="TH SarabunPSK" w:cs="TH SarabunPSK"/>
          <w:sz w:val="28"/>
          <w:szCs w:val="32"/>
          <w:lang w:val="en-US"/>
        </w:rPr>
        <w:t xml:space="preserve">with </w:t>
      </w:r>
      <w:r w:rsidR="005F0C40" w:rsidRPr="005F0C40">
        <w:rPr>
          <w:rFonts w:ascii="TH SarabunPSK" w:hAnsi="TH SarabunPSK" w:cs="TH SarabunPSK"/>
          <w:b/>
          <w:bCs/>
          <w:sz w:val="28"/>
          <w:szCs w:val="32"/>
          <w:lang w:val="en-US"/>
        </w:rPr>
        <w:t>Network in</w:t>
      </w:r>
      <w:r>
        <w:rPr>
          <w:rFonts w:ascii="TH SarabunPSK" w:hAnsi="TH SarabunPSK" w:cs="TH SarabunPSK"/>
          <w:sz w:val="28"/>
          <w:szCs w:val="32"/>
          <w:lang w:val="en-US"/>
        </w:rPr>
        <w:t xml:space="preserve"> at </w:t>
      </w:r>
      <w:r w:rsidR="005F0C40" w:rsidRPr="005F0C40">
        <w:rPr>
          <w:rFonts w:ascii="TH SarabunPSK" w:hAnsi="TH SarabunPSK" w:cs="TH SarabunPSK"/>
          <w:b/>
          <w:bCs/>
          <w:sz w:val="28"/>
          <w:szCs w:val="32"/>
          <w:lang w:val="en-US"/>
        </w:rPr>
        <w:t>3MB</w:t>
      </w:r>
      <w:r>
        <w:rPr>
          <w:rFonts w:ascii="TH SarabunPSK" w:hAnsi="TH SarabunPSK" w:cs="TH SarabunPSK"/>
          <w:sz w:val="28"/>
          <w:szCs w:val="32"/>
          <w:lang w:val="en-US"/>
        </w:rPr>
        <w:t xml:space="preserve"> to be </w:t>
      </w:r>
      <w:r w:rsidRPr="0003214B">
        <w:rPr>
          <w:rFonts w:ascii="TH SarabunPSK" w:hAnsi="TH SarabunPSK" w:cs="TH SarabunPSK"/>
          <w:sz w:val="28"/>
          <w:szCs w:val="32"/>
          <w:lang w:val="en-US"/>
        </w:rPr>
        <w:t>scaling policy</w:t>
      </w:r>
      <w:r>
        <w:rPr>
          <w:rFonts w:ascii="TH SarabunPSK" w:hAnsi="TH SarabunPSK" w:cs="TH SarabunPSK"/>
          <w:sz w:val="28"/>
          <w:szCs w:val="32"/>
          <w:lang w:val="en-US"/>
        </w:rPr>
        <w:t>.</w:t>
      </w:r>
    </w:p>
    <w:p w14:paraId="4E988051" w14:textId="3350D538" w:rsidR="005F0C40" w:rsidRPr="0003214B" w:rsidRDefault="005F0C40" w:rsidP="005F0C40">
      <w:pPr>
        <w:ind w:firstLine="720"/>
        <w:rPr>
          <w:rFonts w:ascii="TH SarabunPSK" w:hAnsi="TH SarabunPSK" w:cs="TH SarabunPSK"/>
          <w:sz w:val="28"/>
          <w:szCs w:val="32"/>
          <w:lang w:val="en-US"/>
        </w:rPr>
      </w:pPr>
    </w:p>
    <w:p w14:paraId="2245B06A" w14:textId="77777777" w:rsidR="0003214B" w:rsidRPr="00186F03" w:rsidRDefault="0003214B" w:rsidP="00186F03">
      <w:pPr>
        <w:ind w:firstLine="720"/>
        <w:rPr>
          <w:rFonts w:ascii="TH SarabunPSK" w:hAnsi="TH SarabunPSK" w:cs="TH SarabunPSK"/>
          <w:b/>
          <w:bCs/>
          <w:sz w:val="28"/>
          <w:szCs w:val="32"/>
          <w:lang w:val="en-US"/>
        </w:rPr>
      </w:pPr>
      <w:r w:rsidRPr="00186F03">
        <w:rPr>
          <w:rFonts w:ascii="TH SarabunPSK" w:hAnsi="TH SarabunPSK" w:cs="TH SarabunPSK"/>
          <w:b/>
          <w:bCs/>
          <w:sz w:val="28"/>
          <w:szCs w:val="32"/>
          <w:lang w:val="en-US"/>
        </w:rPr>
        <w:t>3. How did you run siege (what options) to trigger scaling up and scaling down?</w:t>
      </w:r>
    </w:p>
    <w:p w14:paraId="3585C1C6" w14:textId="3F109D03" w:rsidR="005F0C40" w:rsidRPr="006D44DB" w:rsidRDefault="005F0C40" w:rsidP="005F0C40">
      <w:pPr>
        <w:rPr>
          <w:rFonts w:ascii="TH SarabunPSK" w:hAnsi="TH SarabunPSK" w:cs="TH SarabunPSK"/>
          <w:b/>
          <w:bCs/>
          <w:sz w:val="28"/>
          <w:szCs w:val="32"/>
          <w:lang w:val="en-US"/>
        </w:rPr>
      </w:pPr>
      <w:r>
        <w:rPr>
          <w:rFonts w:ascii="TH SarabunPSK" w:hAnsi="TH SarabunPSK" w:cs="TH SarabunPSK"/>
          <w:b/>
          <w:bCs/>
          <w:noProof/>
          <w:sz w:val="28"/>
          <w:szCs w:val="32"/>
          <w:lang w:val="en-US"/>
        </w:rPr>
        <mc:AlternateContent>
          <mc:Choice Requires="wps">
            <w:drawing>
              <wp:anchor distT="0" distB="0" distL="114300" distR="114300" simplePos="0" relativeHeight="251670528" behindDoc="0" locked="0" layoutInCell="1" allowOverlap="1" wp14:anchorId="2986C2CB" wp14:editId="0C34A7EB">
                <wp:simplePos x="0" y="0"/>
                <wp:positionH relativeFrom="column">
                  <wp:posOffset>-417195</wp:posOffset>
                </wp:positionH>
                <wp:positionV relativeFrom="paragraph">
                  <wp:posOffset>178923</wp:posOffset>
                </wp:positionV>
                <wp:extent cx="7323992" cy="256854"/>
                <wp:effectExtent l="0" t="0" r="17145" b="10160"/>
                <wp:wrapNone/>
                <wp:docPr id="1754367459" name="Rectangle 1"/>
                <wp:cNvGraphicFramePr/>
                <a:graphic xmlns:a="http://schemas.openxmlformats.org/drawingml/2006/main">
                  <a:graphicData uri="http://schemas.microsoft.com/office/word/2010/wordprocessingShape">
                    <wps:wsp>
                      <wps:cNvSpPr/>
                      <wps:spPr>
                        <a:xfrm>
                          <a:off x="0" y="0"/>
                          <a:ext cx="7323992" cy="2568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2F4A3" id="Rectangle 1" o:spid="_x0000_s1026" style="position:absolute;margin-left:-32.85pt;margin-top:14.1pt;width:576.7pt;height:2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" filled="f" strokecolor="black [3213]" strokeweight="1pt"/>
            </w:pict>
          </mc:Fallback>
        </mc:AlternateContent>
      </w:r>
      <w:r>
        <w:rPr>
          <w:rFonts w:ascii="TH SarabunPSK" w:hAnsi="TH SarabunPSK" w:cs="TH SarabunPSK"/>
          <w:sz w:val="28"/>
          <w:szCs w:val="32"/>
          <w:lang w:val="en-US"/>
        </w:rPr>
        <w:t>siege option to trigger scaling up.</w:t>
      </w:r>
    </w:p>
    <w:p w14:paraId="0E0D0F0B" w14:textId="584202DF" w:rsidR="005F0C40" w:rsidRDefault="005F0C40" w:rsidP="005F0C40">
      <w:pPr>
        <w:ind w:right="-850" w:hanging="567"/>
        <w:rPr>
          <w:rFonts w:ascii="Courier New" w:hAnsi="Courier New" w:cs="Courier New"/>
          <w:sz w:val="22"/>
          <w:szCs w:val="24"/>
          <w:lang w:val="en-US"/>
        </w:rPr>
      </w:pPr>
      <w:r w:rsidRPr="005F0C40">
        <w:rPr>
          <w:rFonts w:ascii="Courier New" w:hAnsi="Courier New" w:cs="Courier New"/>
          <w:kern w:val="0"/>
          <w:sz w:val="21"/>
          <w:szCs w:val="21"/>
          <w:lang w:val="en-US"/>
        </w:rPr>
        <w:t>siege -c</w:t>
      </w:r>
      <w:r>
        <w:rPr>
          <w:rFonts w:ascii="Courier New" w:hAnsi="Courier New" w:cs="Courier New"/>
          <w:kern w:val="0"/>
          <w:sz w:val="21"/>
          <w:szCs w:val="21"/>
          <w:lang w:val="en-US"/>
        </w:rPr>
        <w:t>2</w:t>
      </w:r>
      <w:r w:rsidRPr="005F0C40">
        <w:rPr>
          <w:rFonts w:ascii="Courier New" w:hAnsi="Courier New" w:cs="Courier New"/>
          <w:kern w:val="0"/>
          <w:sz w:val="21"/>
          <w:szCs w:val="21"/>
          <w:lang w:val="en-US"/>
        </w:rPr>
        <w:t>00 -d1 -r10 http://phpiaasgroup-1-288227399.us-west-2.elb.amazonaws.com/index.php</w:t>
      </w:r>
    </w:p>
    <w:p w14:paraId="78353632" w14:textId="77777777" w:rsidR="00186F03" w:rsidRPr="0003214B" w:rsidRDefault="00186F03" w:rsidP="005F0C40">
      <w:pPr>
        <w:rPr>
          <w:rFonts w:ascii="TH SarabunPSK" w:hAnsi="TH SarabunPSK" w:cs="TH SarabunPSK"/>
          <w:sz w:val="28"/>
          <w:szCs w:val="32"/>
          <w:lang w:val="en-US"/>
        </w:rPr>
      </w:pPr>
    </w:p>
    <w:p w14:paraId="56D5951F" w14:textId="77777777" w:rsidR="0003214B" w:rsidRPr="00186F03" w:rsidRDefault="0003214B" w:rsidP="00186F03">
      <w:pPr>
        <w:ind w:firstLine="720"/>
        <w:rPr>
          <w:rFonts w:ascii="TH SarabunPSK" w:hAnsi="TH SarabunPSK" w:cs="TH SarabunPSK"/>
          <w:b/>
          <w:bCs/>
          <w:sz w:val="28"/>
          <w:szCs w:val="32"/>
          <w:lang w:val="en-US"/>
        </w:rPr>
      </w:pPr>
      <w:r w:rsidRPr="00186F03">
        <w:rPr>
          <w:rFonts w:ascii="TH SarabunPSK" w:hAnsi="TH SarabunPSK" w:cs="TH SarabunPSK"/>
          <w:b/>
          <w:bCs/>
          <w:sz w:val="28"/>
          <w:szCs w:val="32"/>
          <w:lang w:val="en-US"/>
        </w:rPr>
        <w:t>4. Was the scaling up and scaling down behavior consistent with your scaling policy?</w:t>
      </w:r>
    </w:p>
    <w:p w14:paraId="34D276FB" w14:textId="1F3046CA" w:rsidR="00186F03" w:rsidRDefault="005F0C40" w:rsidP="00186F03">
      <w:pPr>
        <w:ind w:firstLine="720"/>
        <w:rPr>
          <w:rFonts w:ascii="TH SarabunPSK" w:hAnsi="TH SarabunPSK" w:cs="TH SarabunPSK"/>
          <w:bCs/>
          <w:sz w:val="28"/>
          <w:szCs w:val="32"/>
          <w:lang w:val="en-US"/>
        </w:rPr>
      </w:pPr>
      <w:r>
        <w:rPr>
          <w:rFonts w:ascii="TH SarabunPSK" w:hAnsi="TH SarabunPSK" w:cs="TH SarabunPSK"/>
          <w:sz w:val="28"/>
          <w:szCs w:val="32"/>
          <w:lang w:val="en-US"/>
        </w:rPr>
        <w:t xml:space="preserve">Yes. </w:t>
      </w:r>
      <w:r>
        <w:rPr>
          <w:rFonts w:ascii="TH SarabunPSK" w:hAnsi="TH SarabunPSK" w:cs="TH SarabunPSK"/>
          <w:bCs/>
          <w:sz w:val="28"/>
          <w:szCs w:val="32"/>
          <w:lang w:val="en-US"/>
        </w:rPr>
        <w:t xml:space="preserve">Because it </w:t>
      </w:r>
      <w:r w:rsidR="001967EC">
        <w:rPr>
          <w:rFonts w:ascii="TH SarabunPSK" w:hAnsi="TH SarabunPSK" w:cs="TH SarabunPSK"/>
          <w:bCs/>
          <w:sz w:val="28"/>
          <w:szCs w:val="32"/>
          <w:lang w:val="en-US"/>
        </w:rPr>
        <w:t>creates</w:t>
      </w:r>
      <w:r>
        <w:rPr>
          <w:rFonts w:ascii="TH SarabunPSK" w:hAnsi="TH SarabunPSK" w:cs="TH SarabunPSK"/>
          <w:bCs/>
          <w:sz w:val="28"/>
          <w:szCs w:val="32"/>
          <w:lang w:val="en-US"/>
        </w:rPr>
        <w:t xml:space="preserve"> new instances when Network in exceeds 3 MB.</w:t>
      </w:r>
    </w:p>
    <w:p w14:paraId="0BCE6807" w14:textId="77777777" w:rsidR="001967EC" w:rsidRPr="005F0C40" w:rsidRDefault="001967EC" w:rsidP="00186F03">
      <w:pPr>
        <w:ind w:firstLine="720"/>
        <w:rPr>
          <w:rFonts w:ascii="TH SarabunPSK" w:hAnsi="TH SarabunPSK" w:cs="TH SarabunPSK"/>
          <w:bCs/>
          <w:sz w:val="28"/>
          <w:szCs w:val="32"/>
          <w:lang w:val="en-US"/>
        </w:rPr>
      </w:pPr>
    </w:p>
    <w:p w14:paraId="5AC699A8" w14:textId="77777777" w:rsidR="0003214B" w:rsidRPr="005F0C40" w:rsidRDefault="0003214B" w:rsidP="005F0C40">
      <w:pPr>
        <w:ind w:firstLine="720"/>
        <w:rPr>
          <w:rFonts w:ascii="TH SarabunPSK" w:hAnsi="TH SarabunPSK" w:cs="TH SarabunPSK"/>
          <w:b/>
          <w:bCs/>
          <w:sz w:val="28"/>
          <w:szCs w:val="32"/>
          <w:lang w:val="en-US"/>
        </w:rPr>
      </w:pPr>
      <w:r w:rsidRPr="005F0C40">
        <w:rPr>
          <w:rFonts w:ascii="TH SarabunPSK" w:hAnsi="TH SarabunPSK" w:cs="TH SarabunPSK"/>
          <w:b/>
          <w:bCs/>
          <w:sz w:val="28"/>
          <w:szCs w:val="32"/>
          <w:lang w:val="en-US"/>
        </w:rPr>
        <w:t>5. Include screenshots from EC2 monitoring data in the report to make sure I can see that you</w:t>
      </w:r>
    </w:p>
    <w:p w14:paraId="1001A23E" w14:textId="77777777" w:rsidR="0003214B" w:rsidRPr="005F0C40" w:rsidRDefault="0003214B" w:rsidP="0003214B">
      <w:pPr>
        <w:rPr>
          <w:rFonts w:ascii="TH SarabunPSK" w:hAnsi="TH SarabunPSK" w:cs="TH SarabunPSK"/>
          <w:b/>
          <w:bCs/>
          <w:sz w:val="28"/>
          <w:szCs w:val="32"/>
          <w:lang w:val="en-US"/>
        </w:rPr>
      </w:pPr>
      <w:r w:rsidRPr="005F0C40">
        <w:rPr>
          <w:rFonts w:ascii="TH SarabunPSK" w:hAnsi="TH SarabunPSK" w:cs="TH SarabunPSK"/>
          <w:b/>
          <w:bCs/>
          <w:sz w:val="28"/>
          <w:szCs w:val="32"/>
          <w:lang w:val="en-US"/>
        </w:rPr>
        <w:t>did trigger auto-scaling according to your configured policies.</w:t>
      </w:r>
    </w:p>
    <w:p w14:paraId="605C063E" w14:textId="7E20F0CE" w:rsidR="005F0C40" w:rsidRDefault="005F0C40" w:rsidP="0003214B">
      <w:pPr>
        <w:rPr>
          <w:rFonts w:ascii="TH SarabunPSK" w:hAnsi="TH SarabunPSK" w:cs="TH SarabunPSK"/>
          <w:sz w:val="28"/>
          <w:szCs w:val="32"/>
          <w:lang w:val="en-US"/>
        </w:rPr>
      </w:pPr>
      <w:r w:rsidRPr="005F0C40">
        <w:rPr>
          <w:rFonts w:ascii="TH SarabunPSK" w:hAnsi="TH SarabunPSK" w:cs="TH SarabunPSK"/>
          <w:noProof/>
          <w:sz w:val="28"/>
          <w:szCs w:val="32"/>
          <w:lang w:val="en-US"/>
        </w:rPr>
        <w:drawing>
          <wp:inline distT="0" distB="0" distL="0" distR="0" wp14:anchorId="50C31BA0" wp14:editId="3DBA420E">
            <wp:extent cx="6391275" cy="1722755"/>
            <wp:effectExtent l="0" t="0" r="0" b="4445"/>
            <wp:docPr id="163981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205" name=""/>
                    <pic:cNvPicPr/>
                  </pic:nvPicPr>
                  <pic:blipFill>
                    <a:blip r:embed="rId18"/>
                    <a:stretch>
                      <a:fillRect/>
                    </a:stretch>
                  </pic:blipFill>
                  <pic:spPr>
                    <a:xfrm>
                      <a:off x="0" y="0"/>
                      <a:ext cx="6391275" cy="1722755"/>
                    </a:xfrm>
                    <a:prstGeom prst="rect">
                      <a:avLst/>
                    </a:prstGeom>
                  </pic:spPr>
                </pic:pic>
              </a:graphicData>
            </a:graphic>
          </wp:inline>
        </w:drawing>
      </w:r>
    </w:p>
    <w:p w14:paraId="614DFD13" w14:textId="6301888A" w:rsidR="005F0C40" w:rsidRPr="0003214B" w:rsidRDefault="005F0C40" w:rsidP="0003214B">
      <w:pPr>
        <w:rPr>
          <w:rFonts w:ascii="TH SarabunPSK" w:hAnsi="TH SarabunPSK" w:cs="TH SarabunPSK"/>
          <w:sz w:val="28"/>
          <w:szCs w:val="32"/>
          <w:lang w:val="en-US"/>
        </w:rPr>
      </w:pPr>
      <w:r w:rsidRPr="005F0C40">
        <w:rPr>
          <w:rFonts w:ascii="TH SarabunPSK" w:hAnsi="TH SarabunPSK" w:cs="TH SarabunPSK"/>
          <w:noProof/>
          <w:sz w:val="28"/>
          <w:szCs w:val="32"/>
          <w:lang w:val="en-US"/>
        </w:rPr>
        <w:drawing>
          <wp:inline distT="0" distB="0" distL="0" distR="0" wp14:anchorId="4CDFEFE6" wp14:editId="6AF1873F">
            <wp:extent cx="6391275" cy="1380392"/>
            <wp:effectExtent l="0" t="0" r="0" b="4445"/>
            <wp:docPr id="69019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90520" name="Picture 1" descr="A screenshot of a computer&#10;&#10;Description automatically generated"/>
                    <pic:cNvPicPr/>
                  </pic:nvPicPr>
                  <pic:blipFill rotWithShape="1">
                    <a:blip r:embed="rId19"/>
                    <a:srcRect b="59161"/>
                    <a:stretch/>
                  </pic:blipFill>
                  <pic:spPr bwMode="auto">
                    <a:xfrm>
                      <a:off x="0" y="0"/>
                      <a:ext cx="6391275" cy="1380392"/>
                    </a:xfrm>
                    <a:prstGeom prst="rect">
                      <a:avLst/>
                    </a:prstGeom>
                    <a:ln>
                      <a:noFill/>
                    </a:ln>
                    <a:extLst>
                      <a:ext uri="{53640926-AAD7-44D8-BBD7-CCE9431645EC}">
                        <a14:shadowObscured xmlns:a14="http://schemas.microsoft.com/office/drawing/2010/main"/>
                      </a:ext>
                    </a:extLst>
                  </pic:spPr>
                </pic:pic>
              </a:graphicData>
            </a:graphic>
          </wp:inline>
        </w:drawing>
      </w:r>
    </w:p>
    <w:p w14:paraId="45B62DD9" w14:textId="77777777" w:rsidR="001967EC" w:rsidRDefault="001967EC" w:rsidP="0003214B">
      <w:pPr>
        <w:rPr>
          <w:rFonts w:ascii="TH SarabunPSK" w:hAnsi="TH SarabunPSK" w:cs="TH SarabunPSK"/>
          <w:sz w:val="28"/>
          <w:szCs w:val="32"/>
          <w:lang w:val="en-US"/>
        </w:rPr>
      </w:pPr>
    </w:p>
    <w:p w14:paraId="0422FB4F" w14:textId="77777777" w:rsidR="001967EC" w:rsidRDefault="001967EC" w:rsidP="001967EC">
      <w:pPr>
        <w:ind w:firstLine="720"/>
        <w:rPr>
          <w:rFonts w:ascii="TH SarabunPSK" w:hAnsi="TH SarabunPSK" w:cs="TH SarabunPSK"/>
          <w:sz w:val="28"/>
          <w:szCs w:val="32"/>
          <w:lang w:val="en-US"/>
        </w:rPr>
      </w:pPr>
    </w:p>
    <w:p w14:paraId="6DDB550E" w14:textId="77777777" w:rsidR="001967EC" w:rsidRDefault="001967EC" w:rsidP="001967EC">
      <w:pPr>
        <w:ind w:firstLine="720"/>
        <w:rPr>
          <w:rFonts w:ascii="TH SarabunPSK" w:hAnsi="TH SarabunPSK" w:cs="TH SarabunPSK"/>
          <w:sz w:val="28"/>
          <w:szCs w:val="32"/>
          <w:lang w:val="en-US"/>
        </w:rPr>
      </w:pPr>
    </w:p>
    <w:p w14:paraId="43472869" w14:textId="77777777" w:rsidR="001967EC" w:rsidRDefault="001967EC" w:rsidP="001967EC">
      <w:pPr>
        <w:ind w:firstLine="720"/>
        <w:rPr>
          <w:rFonts w:ascii="TH SarabunPSK" w:hAnsi="TH SarabunPSK" w:cs="TH SarabunPSK"/>
          <w:sz w:val="28"/>
          <w:szCs w:val="32"/>
          <w:lang w:val="en-US"/>
        </w:rPr>
      </w:pPr>
    </w:p>
    <w:p w14:paraId="673B7128" w14:textId="77777777" w:rsidR="001967EC" w:rsidRDefault="001967EC" w:rsidP="001967EC">
      <w:pPr>
        <w:ind w:firstLine="720"/>
        <w:rPr>
          <w:rFonts w:ascii="TH SarabunPSK" w:hAnsi="TH SarabunPSK" w:cs="TH SarabunPSK"/>
          <w:sz w:val="28"/>
          <w:szCs w:val="32"/>
          <w:lang w:val="en-US"/>
        </w:rPr>
      </w:pPr>
    </w:p>
    <w:p w14:paraId="1D0E0CCD" w14:textId="77777777" w:rsidR="001967EC" w:rsidRDefault="001967EC" w:rsidP="007326A6">
      <w:pPr>
        <w:rPr>
          <w:rFonts w:ascii="TH SarabunPSK" w:hAnsi="TH SarabunPSK" w:cs="TH SarabunPSK"/>
          <w:sz w:val="28"/>
          <w:szCs w:val="32"/>
          <w:lang w:val="en-US"/>
        </w:rPr>
      </w:pPr>
    </w:p>
    <w:p w14:paraId="29B9E0B1" w14:textId="783825C6" w:rsidR="0003214B" w:rsidRPr="001967EC" w:rsidRDefault="0003214B" w:rsidP="001967EC">
      <w:pPr>
        <w:ind w:firstLine="720"/>
        <w:rPr>
          <w:rFonts w:ascii="TH SarabunPSK" w:hAnsi="TH SarabunPSK" w:cs="TH SarabunPSK"/>
          <w:b/>
          <w:bCs/>
          <w:sz w:val="28"/>
          <w:szCs w:val="32"/>
          <w:lang w:val="en-US"/>
        </w:rPr>
      </w:pPr>
      <w:r w:rsidRPr="001967EC">
        <w:rPr>
          <w:rFonts w:ascii="TH SarabunPSK" w:hAnsi="TH SarabunPSK" w:cs="TH SarabunPSK"/>
          <w:b/>
          <w:bCs/>
          <w:sz w:val="28"/>
          <w:szCs w:val="32"/>
          <w:lang w:val="en-US"/>
        </w:rPr>
        <w:lastRenderedPageBreak/>
        <w:t>6. Consider what Amazon did when you terminated your EC2 instance(s) in part D (fault</w:t>
      </w:r>
    </w:p>
    <w:p w14:paraId="5AEDBAAB" w14:textId="77777777" w:rsidR="0003214B" w:rsidRPr="001967EC" w:rsidRDefault="0003214B" w:rsidP="0003214B">
      <w:pPr>
        <w:rPr>
          <w:rFonts w:ascii="TH SarabunPSK" w:hAnsi="TH SarabunPSK" w:cs="TH SarabunPSK"/>
          <w:b/>
          <w:bCs/>
          <w:sz w:val="28"/>
          <w:szCs w:val="32"/>
          <w:lang w:val="en-US"/>
        </w:rPr>
      </w:pPr>
      <w:r w:rsidRPr="001967EC">
        <w:rPr>
          <w:rFonts w:ascii="TH SarabunPSK" w:hAnsi="TH SarabunPSK" w:cs="TH SarabunPSK"/>
          <w:b/>
          <w:bCs/>
          <w:sz w:val="28"/>
          <w:szCs w:val="32"/>
          <w:lang w:val="en-US"/>
        </w:rPr>
        <w:t>tolerance).</w:t>
      </w:r>
    </w:p>
    <w:p w14:paraId="6D1F2030" w14:textId="77777777" w:rsidR="0003214B" w:rsidRPr="001967EC" w:rsidRDefault="0003214B" w:rsidP="001967EC">
      <w:pPr>
        <w:ind w:firstLine="720"/>
        <w:rPr>
          <w:rFonts w:ascii="TH SarabunPSK" w:hAnsi="TH SarabunPSK" w:cs="TH SarabunPSK"/>
          <w:b/>
          <w:bCs/>
          <w:sz w:val="28"/>
          <w:szCs w:val="32"/>
          <w:lang w:val="en-US"/>
        </w:rPr>
      </w:pPr>
      <w:r w:rsidRPr="001967EC">
        <w:rPr>
          <w:rFonts w:ascii="TH SarabunPSK" w:hAnsi="TH SarabunPSK" w:cs="TH SarabunPSK"/>
          <w:b/>
          <w:bCs/>
          <w:sz w:val="28"/>
          <w:szCs w:val="32"/>
          <w:lang w:val="en-US"/>
        </w:rPr>
        <w:t>6.1. Is Amazon able to launch new instances to replace the one(s) you killed?</w:t>
      </w:r>
    </w:p>
    <w:p w14:paraId="2FDE48E0" w14:textId="152E57F6" w:rsidR="001967EC" w:rsidRPr="0003214B" w:rsidRDefault="007E1D68" w:rsidP="007E1D68">
      <w:pPr>
        <w:ind w:firstLine="720"/>
        <w:rPr>
          <w:rFonts w:ascii="TH SarabunPSK" w:hAnsi="TH SarabunPSK" w:cs="TH SarabunPSK"/>
          <w:sz w:val="28"/>
          <w:szCs w:val="32"/>
          <w:lang w:val="en-US"/>
        </w:rPr>
      </w:pPr>
      <w:r w:rsidRPr="007E1D68">
        <w:rPr>
          <w:rFonts w:ascii="TH SarabunPSK" w:hAnsi="TH SarabunPSK" w:cs="TH SarabunPSK"/>
          <w:sz w:val="28"/>
          <w:szCs w:val="32"/>
          <w:lang w:val="en-US"/>
        </w:rPr>
        <w:t xml:space="preserve">After killing the instance, the </w:t>
      </w:r>
      <w:r>
        <w:rPr>
          <w:rFonts w:ascii="TH SarabunPSK" w:hAnsi="TH SarabunPSK" w:cs="TH SarabunPSK"/>
          <w:sz w:val="28"/>
          <w:szCs w:val="32"/>
          <w:lang w:val="en-US"/>
        </w:rPr>
        <w:t xml:space="preserve">browser </w:t>
      </w:r>
      <w:r w:rsidRPr="007E1D68">
        <w:rPr>
          <w:rFonts w:ascii="TH SarabunPSK" w:hAnsi="TH SarabunPSK" w:cs="TH SarabunPSK"/>
          <w:sz w:val="28"/>
          <w:szCs w:val="32"/>
          <w:lang w:val="en-US"/>
        </w:rPr>
        <w:t>will display a Gateway Time-out error, and then it will launch a new instance</w:t>
      </w:r>
      <w:r w:rsidR="001967EC">
        <w:rPr>
          <w:rFonts w:ascii="TH SarabunPSK" w:hAnsi="TH SarabunPSK" w:cs="TH SarabunPSK"/>
          <w:sz w:val="28"/>
          <w:szCs w:val="32"/>
          <w:lang w:val="en-US"/>
        </w:rPr>
        <w:t>. In siege will appear red path a moment then appears blue path.</w:t>
      </w:r>
    </w:p>
    <w:p w14:paraId="668DAA19" w14:textId="77777777" w:rsidR="0003214B" w:rsidRPr="007326A6" w:rsidRDefault="0003214B" w:rsidP="001967EC">
      <w:pPr>
        <w:ind w:firstLine="720"/>
        <w:rPr>
          <w:rFonts w:ascii="TH SarabunPSK" w:hAnsi="TH SarabunPSK" w:cs="TH SarabunPSK"/>
          <w:b/>
          <w:bCs/>
          <w:sz w:val="28"/>
          <w:szCs w:val="32"/>
          <w:lang w:val="en-US"/>
        </w:rPr>
      </w:pPr>
      <w:r w:rsidRPr="007326A6">
        <w:rPr>
          <w:rFonts w:ascii="TH SarabunPSK" w:hAnsi="TH SarabunPSK" w:cs="TH SarabunPSK"/>
          <w:b/>
          <w:bCs/>
          <w:sz w:val="28"/>
          <w:szCs w:val="32"/>
          <w:lang w:val="en-US"/>
        </w:rPr>
        <w:t>6.2. When the new instances are launched, are your web clients (browser or siege)</w:t>
      </w:r>
    </w:p>
    <w:p w14:paraId="5E22CB1F" w14:textId="77777777" w:rsidR="0003214B" w:rsidRPr="007326A6" w:rsidRDefault="0003214B" w:rsidP="0003214B">
      <w:pPr>
        <w:rPr>
          <w:rFonts w:ascii="TH SarabunPSK" w:hAnsi="TH SarabunPSK" w:cs="TH SarabunPSK"/>
          <w:b/>
          <w:bCs/>
          <w:sz w:val="28"/>
          <w:szCs w:val="32"/>
          <w:lang w:val="en-US"/>
        </w:rPr>
      </w:pPr>
      <w:r w:rsidRPr="007326A6">
        <w:rPr>
          <w:rFonts w:ascii="TH SarabunPSK" w:hAnsi="TH SarabunPSK" w:cs="TH SarabunPSK"/>
          <w:b/>
          <w:bCs/>
          <w:sz w:val="28"/>
          <w:szCs w:val="32"/>
          <w:lang w:val="en-US"/>
        </w:rPr>
        <w:t>able to access the web application like normal? Provide evidence of what your web clients see.</w:t>
      </w:r>
    </w:p>
    <w:p w14:paraId="3F1ECD10" w14:textId="3BE7E23E" w:rsidR="001967EC" w:rsidRDefault="001967EC" w:rsidP="0003214B">
      <w:pPr>
        <w:rPr>
          <w:rFonts w:ascii="TH SarabunPSK" w:hAnsi="TH SarabunPSK" w:cs="TH SarabunPSK"/>
          <w:noProof/>
          <w:sz w:val="28"/>
          <w:szCs w:val="32"/>
          <w:lang w:val="en-US"/>
        </w:rPr>
      </w:pPr>
      <w:r>
        <w:rPr>
          <w:rFonts w:ascii="TH SarabunPSK" w:hAnsi="TH SarabunPSK" w:cs="TH SarabunPSK"/>
          <w:sz w:val="28"/>
          <w:szCs w:val="32"/>
          <w:lang w:val="en-US"/>
        </w:rPr>
        <w:tab/>
        <w:t xml:space="preserve">Yes. After the web server error and cannot access </w:t>
      </w:r>
      <w:r w:rsidR="007326A6">
        <w:rPr>
          <w:rFonts w:ascii="TH SarabunPSK" w:hAnsi="TH SarabunPSK" w:cs="TH SarabunPSK"/>
          <w:sz w:val="28"/>
          <w:szCs w:val="32"/>
          <w:lang w:val="en-US"/>
        </w:rPr>
        <w:t>them,</w:t>
      </w:r>
      <w:r>
        <w:rPr>
          <w:rFonts w:ascii="TH SarabunPSK" w:hAnsi="TH SarabunPSK" w:cs="TH SarabunPSK"/>
          <w:sz w:val="28"/>
          <w:szCs w:val="32"/>
          <w:lang w:val="en-US"/>
        </w:rPr>
        <w:t xml:space="preserve"> it will provide new instance and </w:t>
      </w:r>
      <w:r w:rsidR="007326A6">
        <w:rPr>
          <w:rFonts w:ascii="TH SarabunPSK" w:hAnsi="TH SarabunPSK" w:cs="TH SarabunPSK"/>
          <w:sz w:val="28"/>
          <w:szCs w:val="32"/>
          <w:lang w:val="en-US"/>
        </w:rPr>
        <w:t>be able to access a browser like normal.</w:t>
      </w:r>
      <w:r w:rsidR="007E1D68" w:rsidRPr="007E1D68">
        <w:rPr>
          <w:rFonts w:ascii="TH SarabunPSK" w:hAnsi="TH SarabunPSK" w:cs="TH SarabunPSK"/>
          <w:noProof/>
          <w:sz w:val="28"/>
          <w:szCs w:val="32"/>
          <w:lang w:val="en-US"/>
        </w:rPr>
        <w:t xml:space="preserve"> </w:t>
      </w:r>
      <w:r w:rsidR="007E1D68" w:rsidRPr="001967EC">
        <w:rPr>
          <w:rFonts w:ascii="TH SarabunPSK" w:hAnsi="TH SarabunPSK" w:cs="TH SarabunPSK"/>
          <w:noProof/>
          <w:sz w:val="28"/>
          <w:szCs w:val="32"/>
          <w:lang w:val="en-US"/>
        </w:rPr>
        <w:drawing>
          <wp:inline distT="0" distB="0" distL="0" distR="0" wp14:anchorId="49DF2B41" wp14:editId="59971C87">
            <wp:extent cx="6391275" cy="1714500"/>
            <wp:effectExtent l="0" t="0" r="0" b="0"/>
            <wp:docPr id="1706373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73080" name="Picture 1" descr="A screenshot of a computer&#10;&#10;Description automatically generated"/>
                    <pic:cNvPicPr/>
                  </pic:nvPicPr>
                  <pic:blipFill>
                    <a:blip r:embed="rId20"/>
                    <a:stretch>
                      <a:fillRect/>
                    </a:stretch>
                  </pic:blipFill>
                  <pic:spPr>
                    <a:xfrm>
                      <a:off x="0" y="0"/>
                      <a:ext cx="6391275" cy="1714500"/>
                    </a:xfrm>
                    <a:prstGeom prst="rect">
                      <a:avLst/>
                    </a:prstGeom>
                  </pic:spPr>
                </pic:pic>
              </a:graphicData>
            </a:graphic>
          </wp:inline>
        </w:drawing>
      </w:r>
      <w:r w:rsidR="007E1D68" w:rsidRPr="001967EC">
        <w:rPr>
          <w:rFonts w:ascii="TH SarabunPSK" w:hAnsi="TH SarabunPSK" w:cs="TH SarabunPSK"/>
          <w:noProof/>
          <w:sz w:val="28"/>
          <w:szCs w:val="32"/>
          <w:lang w:val="en-US"/>
        </w:rPr>
        <w:drawing>
          <wp:inline distT="0" distB="0" distL="0" distR="0" wp14:anchorId="0979B302" wp14:editId="6E2968EE">
            <wp:extent cx="6391275" cy="469265"/>
            <wp:effectExtent l="0" t="0" r="0" b="635"/>
            <wp:docPr id="1739122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2838" name="Picture 1" descr="A screenshot of a computer&#10;&#10;Description automatically generated"/>
                    <pic:cNvPicPr/>
                  </pic:nvPicPr>
                  <pic:blipFill rotWithShape="1">
                    <a:blip r:embed="rId21"/>
                    <a:srcRect t="74971"/>
                    <a:stretch/>
                  </pic:blipFill>
                  <pic:spPr bwMode="auto">
                    <a:xfrm>
                      <a:off x="0" y="0"/>
                      <a:ext cx="6391275" cy="469265"/>
                    </a:xfrm>
                    <a:prstGeom prst="rect">
                      <a:avLst/>
                    </a:prstGeom>
                    <a:ln>
                      <a:noFill/>
                    </a:ln>
                    <a:extLst>
                      <a:ext uri="{53640926-AAD7-44D8-BBD7-CCE9431645EC}">
                        <a14:shadowObscured xmlns:a14="http://schemas.microsoft.com/office/drawing/2010/main"/>
                      </a:ext>
                    </a:extLst>
                  </pic:spPr>
                </pic:pic>
              </a:graphicData>
            </a:graphic>
          </wp:inline>
        </w:drawing>
      </w:r>
    </w:p>
    <w:p w14:paraId="1C61BEA5" w14:textId="77777777" w:rsidR="007E1D68" w:rsidRDefault="007E1D68" w:rsidP="0003214B">
      <w:pPr>
        <w:rPr>
          <w:rFonts w:ascii="TH SarabunPSK" w:hAnsi="TH SarabunPSK" w:cs="TH SarabunPSK"/>
          <w:sz w:val="28"/>
          <w:szCs w:val="32"/>
          <w:lang w:val="en-US"/>
        </w:rPr>
      </w:pPr>
    </w:p>
    <w:p w14:paraId="7263ADB9" w14:textId="770B22AC" w:rsidR="001967EC" w:rsidRPr="0003214B" w:rsidRDefault="001967EC" w:rsidP="001967EC">
      <w:pPr>
        <w:jc w:val="center"/>
        <w:rPr>
          <w:rFonts w:ascii="TH SarabunPSK" w:hAnsi="TH SarabunPSK" w:cs="TH SarabunPSK"/>
          <w:sz w:val="28"/>
          <w:szCs w:val="32"/>
          <w:lang w:val="en-US"/>
        </w:rPr>
      </w:pPr>
      <w:r w:rsidRPr="001967EC">
        <w:rPr>
          <w:rFonts w:ascii="TH SarabunPSK" w:hAnsi="TH SarabunPSK" w:cs="TH SarabunPSK"/>
          <w:noProof/>
          <w:sz w:val="28"/>
          <w:szCs w:val="32"/>
          <w:lang w:val="en-US"/>
        </w:rPr>
        <w:drawing>
          <wp:inline distT="0" distB="0" distL="0" distR="0" wp14:anchorId="013E0DBC" wp14:editId="4790194D">
            <wp:extent cx="3982916" cy="1861464"/>
            <wp:effectExtent l="0" t="0" r="5080" b="5715"/>
            <wp:docPr id="2598458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45884" name="Picture 1" descr="A screen shot of a computer screen&#10;&#10;Description automatically generated"/>
                    <pic:cNvPicPr/>
                  </pic:nvPicPr>
                  <pic:blipFill>
                    <a:blip r:embed="rId22"/>
                    <a:stretch>
                      <a:fillRect/>
                    </a:stretch>
                  </pic:blipFill>
                  <pic:spPr>
                    <a:xfrm>
                      <a:off x="0" y="0"/>
                      <a:ext cx="4038295" cy="1887346"/>
                    </a:xfrm>
                    <a:prstGeom prst="rect">
                      <a:avLst/>
                    </a:prstGeom>
                  </pic:spPr>
                </pic:pic>
              </a:graphicData>
            </a:graphic>
          </wp:inline>
        </w:drawing>
      </w:r>
    </w:p>
    <w:p w14:paraId="19A2CAC7" w14:textId="77D73D80" w:rsidR="0003214B" w:rsidRPr="00345D11" w:rsidRDefault="0003214B" w:rsidP="00345D11">
      <w:pPr>
        <w:ind w:firstLine="720"/>
        <w:rPr>
          <w:rFonts w:ascii="TH SarabunPSK" w:hAnsi="TH SarabunPSK" w:cs="TH SarabunPSK"/>
          <w:b/>
          <w:bCs/>
          <w:sz w:val="28"/>
          <w:szCs w:val="32"/>
          <w:lang w:val="en-US"/>
        </w:rPr>
      </w:pPr>
      <w:r w:rsidRPr="00345D11">
        <w:rPr>
          <w:rFonts w:ascii="TH SarabunPSK" w:hAnsi="TH SarabunPSK" w:cs="TH SarabunPSK"/>
          <w:b/>
          <w:bCs/>
          <w:sz w:val="28"/>
          <w:szCs w:val="32"/>
          <w:lang w:val="en-US"/>
        </w:rPr>
        <w:t>7. Discuss the differences between IaaS auto-scaling vs. PaaS auto-scaling. What are the strengths of each approach?</w:t>
      </w:r>
    </w:p>
    <w:p w14:paraId="2F14F977" w14:textId="77777777" w:rsidR="0074570C" w:rsidRDefault="0074570C" w:rsidP="00345D11">
      <w:pPr>
        <w:ind w:firstLine="720"/>
        <w:rPr>
          <w:rFonts w:ascii="TH SarabunPSK" w:hAnsi="TH SarabunPSK" w:cs="TH SarabunPSK"/>
          <w:sz w:val="28"/>
          <w:szCs w:val="32"/>
          <w:lang w:val="en-US"/>
        </w:rPr>
      </w:pPr>
      <w:r w:rsidRPr="0074570C">
        <w:rPr>
          <w:rFonts w:ascii="TH SarabunPSK" w:hAnsi="TH SarabunPSK" w:cs="TH SarabunPSK"/>
          <w:sz w:val="28"/>
          <w:szCs w:val="32"/>
          <w:lang w:val="en-US"/>
        </w:rPr>
        <w:t>IaaS auto-scaling provides the automatic adjustment of the number of resources based on predefined policies and conditions. This approach gives the users a greater control over the environment with more flexibility.</w:t>
      </w:r>
    </w:p>
    <w:p w14:paraId="3FE45C83" w14:textId="6FABDB9D" w:rsidR="0074570C" w:rsidRPr="0003214B" w:rsidRDefault="0074570C" w:rsidP="0074570C">
      <w:pPr>
        <w:rPr>
          <w:rFonts w:ascii="TH SarabunPSK" w:hAnsi="TH SarabunPSK" w:cs="TH SarabunPSK"/>
          <w:sz w:val="28"/>
          <w:szCs w:val="32"/>
          <w:lang w:val="en-US"/>
        </w:rPr>
      </w:pPr>
      <w:r w:rsidRPr="0074570C">
        <w:rPr>
          <w:rFonts w:ascii="TH SarabunPSK" w:hAnsi="TH SarabunPSK" w:cs="TH SarabunPSK"/>
          <w:sz w:val="28"/>
          <w:szCs w:val="32"/>
          <w:lang w:val="en-US"/>
        </w:rPr>
        <w:t>But in PaaS, it automatically adjusts computing resources, such as the number of application instances or containers, based on the changing demands of an application, which make auto-scaling in PaaS platforms is often easier to configure and deploy.</w:t>
      </w:r>
    </w:p>
    <w:p w14:paraId="63C367E2" w14:textId="77777777" w:rsidR="0003214B" w:rsidRPr="00345D11" w:rsidRDefault="0003214B" w:rsidP="00345D11">
      <w:pPr>
        <w:ind w:firstLine="720"/>
        <w:rPr>
          <w:rFonts w:ascii="TH SarabunPSK" w:hAnsi="TH SarabunPSK" w:cs="TH SarabunPSK"/>
          <w:b/>
          <w:bCs/>
          <w:sz w:val="28"/>
          <w:szCs w:val="32"/>
          <w:lang w:val="en-US"/>
        </w:rPr>
      </w:pPr>
      <w:r w:rsidRPr="00345D11">
        <w:rPr>
          <w:rFonts w:ascii="TH SarabunPSK" w:hAnsi="TH SarabunPSK" w:cs="TH SarabunPSK"/>
          <w:b/>
          <w:bCs/>
          <w:sz w:val="28"/>
          <w:szCs w:val="32"/>
          <w:lang w:val="en-US"/>
        </w:rPr>
        <w:t>8. Discuss the differences between IaaS vs. PaaS. What are the strengths of each approach?</w:t>
      </w:r>
    </w:p>
    <w:p w14:paraId="39EACBCC" w14:textId="3184001C" w:rsidR="000A3CA6" w:rsidRPr="0003214B" w:rsidRDefault="00345D11" w:rsidP="00345D11">
      <w:pPr>
        <w:rPr>
          <w:rFonts w:ascii="TH SarabunPSK" w:hAnsi="TH SarabunPSK" w:cs="TH SarabunPSK"/>
          <w:sz w:val="28"/>
          <w:szCs w:val="32"/>
          <w:lang w:val="en-US"/>
        </w:rPr>
      </w:pPr>
      <w:r>
        <w:rPr>
          <w:rFonts w:ascii="TH SarabunPSK" w:hAnsi="TH SarabunPSK" w:cs="TH SarabunPSK"/>
          <w:sz w:val="28"/>
          <w:szCs w:val="32"/>
          <w:lang w:val="en-US"/>
        </w:rPr>
        <w:tab/>
      </w:r>
      <w:r w:rsidRPr="00345D11">
        <w:rPr>
          <w:rFonts w:ascii="TH SarabunPSK" w:hAnsi="TH SarabunPSK" w:cs="TH SarabunPSK"/>
          <w:sz w:val="28"/>
          <w:szCs w:val="32"/>
          <w:lang w:val="en-US"/>
        </w:rPr>
        <w:t>IaaS provides virtualized computing resources over the internet, allowing users to run and manage applications on virtualized infrastructur</w:t>
      </w:r>
      <w:r w:rsidR="007326A6">
        <w:rPr>
          <w:rFonts w:ascii="TH SarabunPSK" w:hAnsi="TH SarabunPSK" w:cs="TH SarabunPSK"/>
          <w:sz w:val="28"/>
          <w:szCs w:val="32"/>
          <w:lang w:val="en-US"/>
        </w:rPr>
        <w:t>e</w:t>
      </w:r>
      <w:r w:rsidRPr="00345D11">
        <w:rPr>
          <w:rFonts w:ascii="TH SarabunPSK" w:hAnsi="TH SarabunPSK" w:cs="TH SarabunPSK"/>
          <w:sz w:val="28"/>
          <w:szCs w:val="32"/>
          <w:lang w:val="en-US"/>
        </w:rPr>
        <w:t>.</w:t>
      </w:r>
      <w:r w:rsidR="007326A6">
        <w:rPr>
          <w:rFonts w:ascii="TH SarabunPSK" w:hAnsi="TH SarabunPSK" w:cs="TH SarabunPSK"/>
          <w:sz w:val="28"/>
          <w:szCs w:val="32"/>
          <w:lang w:val="en-US"/>
        </w:rPr>
        <w:t xml:space="preserve"> </w:t>
      </w:r>
      <w:r w:rsidRPr="00345D11">
        <w:rPr>
          <w:rFonts w:ascii="TH SarabunPSK" w:hAnsi="TH SarabunPSK" w:cs="TH SarabunPSK"/>
          <w:sz w:val="28"/>
          <w:szCs w:val="32"/>
          <w:lang w:val="en-US"/>
        </w:rPr>
        <w:t>But PaaS provides a platform that includes not only computing resources but also development tools, databases, middleware, and other components, which is easier for users to focus on writing code without worrying about the underlying infrastructure.</w:t>
      </w:r>
    </w:p>
    <w:sectPr w:rsidR="000A3CA6" w:rsidRPr="0003214B" w:rsidSect="00186F03">
      <w:pgSz w:w="12240" w:h="15840"/>
      <w:pgMar w:top="544" w:right="1019" w:bottom="384" w:left="115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TH SarabunPSK">
    <w:panose1 w:val="020B0500040200020003"/>
    <w:charset w:val="DE"/>
    <w:family w:val="swiss"/>
    <w:pitch w:val="variable"/>
    <w:sig w:usb0="01000003" w:usb1="00000000" w:usb2="00000000" w:usb3="00000000" w:csb0="0001011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14B"/>
    <w:rsid w:val="0003214B"/>
    <w:rsid w:val="000A2F6D"/>
    <w:rsid w:val="000A3CA6"/>
    <w:rsid w:val="00100695"/>
    <w:rsid w:val="001456CF"/>
    <w:rsid w:val="00166AB0"/>
    <w:rsid w:val="00186F03"/>
    <w:rsid w:val="001967EC"/>
    <w:rsid w:val="001C4723"/>
    <w:rsid w:val="002D6D2E"/>
    <w:rsid w:val="003200CC"/>
    <w:rsid w:val="00345D11"/>
    <w:rsid w:val="004A3223"/>
    <w:rsid w:val="00591E62"/>
    <w:rsid w:val="005F0C40"/>
    <w:rsid w:val="00620FD6"/>
    <w:rsid w:val="006D44DB"/>
    <w:rsid w:val="0071279A"/>
    <w:rsid w:val="007326A6"/>
    <w:rsid w:val="0074570C"/>
    <w:rsid w:val="007E0ACF"/>
    <w:rsid w:val="007E1D68"/>
    <w:rsid w:val="00854FC4"/>
    <w:rsid w:val="00950D42"/>
    <w:rsid w:val="0096353D"/>
    <w:rsid w:val="00985CE2"/>
    <w:rsid w:val="00AF0C42"/>
    <w:rsid w:val="00B0104B"/>
    <w:rsid w:val="00B5177D"/>
    <w:rsid w:val="00C04079"/>
    <w:rsid w:val="00C31C48"/>
    <w:rsid w:val="00D42F82"/>
    <w:rsid w:val="00E0626D"/>
    <w:rsid w:val="00E511B7"/>
    <w:rsid w:val="00EF53C4"/>
    <w:rsid w:val="00FB053C"/>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88DC0"/>
  <w15:chartTrackingRefBased/>
  <w15:docId w15:val="{80A68D49-9127-4044-BADD-804AEA3E3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0D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177D"/>
    <w:pPr>
      <w:ind w:left="720"/>
      <w:contextualSpacing/>
    </w:pPr>
  </w:style>
  <w:style w:type="character" w:styleId="Hyperlink">
    <w:name w:val="Hyperlink"/>
    <w:basedOn w:val="DefaultParagraphFont"/>
    <w:uiPriority w:val="99"/>
    <w:unhideWhenUsed/>
    <w:rsid w:val="00C04079"/>
    <w:rPr>
      <w:color w:val="0563C1" w:themeColor="hyperlink"/>
      <w:u w:val="single"/>
    </w:rPr>
  </w:style>
  <w:style w:type="character" w:styleId="UnresolvedMention">
    <w:name w:val="Unresolved Mention"/>
    <w:basedOn w:val="DefaultParagraphFont"/>
    <w:uiPriority w:val="99"/>
    <w:semiHidden/>
    <w:unhideWhenUsed/>
    <w:rsid w:val="00C04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206256">
      <w:bodyDiv w:val="1"/>
      <w:marLeft w:val="0"/>
      <w:marRight w:val="0"/>
      <w:marTop w:val="0"/>
      <w:marBottom w:val="0"/>
      <w:divBdr>
        <w:top w:val="none" w:sz="0" w:space="0" w:color="auto"/>
        <w:left w:val="none" w:sz="0" w:space="0" w:color="auto"/>
        <w:bottom w:val="none" w:sz="0" w:space="0" w:color="auto"/>
        <w:right w:val="none" w:sz="0" w:space="0" w:color="auto"/>
      </w:divBdr>
      <w:divsChild>
        <w:div w:id="963584722">
          <w:marLeft w:val="0"/>
          <w:marRight w:val="0"/>
          <w:marTop w:val="0"/>
          <w:marBottom w:val="0"/>
          <w:divBdr>
            <w:top w:val="none" w:sz="0" w:space="0" w:color="auto"/>
            <w:left w:val="none" w:sz="0" w:space="0" w:color="auto"/>
            <w:bottom w:val="none" w:sz="0" w:space="0" w:color="auto"/>
            <w:right w:val="none" w:sz="0" w:space="0" w:color="auto"/>
          </w:divBdr>
          <w:divsChild>
            <w:div w:id="243686234">
              <w:marLeft w:val="0"/>
              <w:marRight w:val="0"/>
              <w:marTop w:val="0"/>
              <w:marBottom w:val="0"/>
              <w:divBdr>
                <w:top w:val="none" w:sz="0" w:space="0" w:color="auto"/>
                <w:left w:val="none" w:sz="0" w:space="0" w:color="auto"/>
                <w:bottom w:val="none" w:sz="0" w:space="0" w:color="auto"/>
                <w:right w:val="none" w:sz="0" w:space="0" w:color="auto"/>
              </w:divBdr>
              <w:divsChild>
                <w:div w:id="1393382182">
                  <w:marLeft w:val="0"/>
                  <w:marRight w:val="0"/>
                  <w:marTop w:val="0"/>
                  <w:marBottom w:val="0"/>
                  <w:divBdr>
                    <w:top w:val="none" w:sz="0" w:space="0" w:color="auto"/>
                    <w:left w:val="none" w:sz="0" w:space="0" w:color="auto"/>
                    <w:bottom w:val="none" w:sz="0" w:space="0" w:color="auto"/>
                    <w:right w:val="none" w:sz="0" w:space="0" w:color="auto"/>
                  </w:divBdr>
                  <w:divsChild>
                    <w:div w:id="1903439454">
                      <w:marLeft w:val="0"/>
                      <w:marRight w:val="0"/>
                      <w:marTop w:val="0"/>
                      <w:marBottom w:val="0"/>
                      <w:divBdr>
                        <w:top w:val="none" w:sz="0" w:space="0" w:color="auto"/>
                        <w:left w:val="none" w:sz="0" w:space="0" w:color="auto"/>
                        <w:bottom w:val="none" w:sz="0" w:space="0" w:color="auto"/>
                        <w:right w:val="none" w:sz="0" w:space="0" w:color="auto"/>
                      </w:divBdr>
                      <w:divsChild>
                        <w:div w:id="2104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2966">
                  <w:marLeft w:val="0"/>
                  <w:marRight w:val="0"/>
                  <w:marTop w:val="0"/>
                  <w:marBottom w:val="0"/>
                  <w:divBdr>
                    <w:top w:val="none" w:sz="0" w:space="0" w:color="auto"/>
                    <w:left w:val="none" w:sz="0" w:space="0" w:color="auto"/>
                    <w:bottom w:val="none" w:sz="0" w:space="0" w:color="auto"/>
                    <w:right w:val="none" w:sz="0" w:space="0" w:color="auto"/>
                  </w:divBdr>
                  <w:divsChild>
                    <w:div w:id="20595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http://act3-default-env.eba-puzdk9ap.us-west-2.elasticbeanstalk.com" TargetMode="External"/><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act3-default-env.eba-puzdk9ap.us-west-2.elasticbeanstalk.com"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791</Words>
  <Characters>4510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Jiratchaya Prajonkitchai</dc:creator>
  <cp:keywords/>
  <dc:description/>
  <cp:lastModifiedBy>Jiratchaya Prajonkitchai</cp:lastModifiedBy>
  <cp:revision>5</cp:revision>
  <cp:lastPrinted>2024-01-30T15:04:00Z</cp:lastPrinted>
  <dcterms:created xsi:type="dcterms:W3CDTF">2024-01-30T15:04:00Z</dcterms:created>
  <dcterms:modified xsi:type="dcterms:W3CDTF">2024-01-30T15:51:00Z</dcterms:modified>
</cp:coreProperties>
</file>