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70ED" w14:textId="77777777" w:rsidR="006E1F54" w:rsidRPr="00907F27" w:rsidRDefault="006E1F54" w:rsidP="006E1F54">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907F27">
        <w:rPr>
          <w:rFonts w:ascii="Times New Roman" w:eastAsia="Times New Roman" w:hAnsi="Times New Roman" w:cs="Times New Roman"/>
          <w:b/>
          <w:bCs/>
          <w:color w:val="1F1F1F"/>
          <w:kern w:val="36"/>
          <w:sz w:val="48"/>
          <w:szCs w:val="48"/>
        </w:rPr>
        <w:t xml:space="preserve">Week 1, Lesson 1 Resources </w:t>
      </w:r>
    </w:p>
    <w:p w14:paraId="059517FB"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Times New Roman" w:eastAsia="Times New Roman" w:hAnsi="Times New Roman" w:cs="Times New Roman"/>
          <w:color w:val="1F1F1F"/>
          <w:sz w:val="24"/>
          <w:szCs w:val="24"/>
        </w:rPr>
        <w:t>The following resources were selected to provide an overview of the topic of Blockchain Server. We would like to acknowledge the authors of the various web articles, videos, and papers for their insightful discussions and analytics which help formed the basis for some sections of the lessons and modules.</w:t>
      </w:r>
    </w:p>
    <w:p w14:paraId="43C5B09B"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 xml:space="preserve">Title of resource: </w:t>
      </w:r>
      <w:hyperlink r:id="rId7" w:tgtFrame="_blank" w:history="1">
        <w:r w:rsidRPr="00907F27">
          <w:rPr>
            <w:rFonts w:ascii="unset" w:eastAsia="Times New Roman" w:hAnsi="unset" w:cs="Times New Roman"/>
            <w:b/>
            <w:bCs/>
            <w:color w:val="0000FF"/>
            <w:sz w:val="24"/>
            <w:szCs w:val="24"/>
            <w:u w:val="single"/>
          </w:rPr>
          <w:t>What is the Difference Between a Blockchain and a Database?</w:t>
        </w:r>
      </w:hyperlink>
    </w:p>
    <w:p w14:paraId="1214FB89"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Times New Roman" w:eastAsia="Times New Roman" w:hAnsi="Times New Roman" w:cs="Times New Roman"/>
          <w:color w:val="1F1F1F"/>
          <w:sz w:val="24"/>
          <w:szCs w:val="24"/>
        </w:rPr>
        <w:t>Resource type: website</w:t>
      </w:r>
    </w:p>
    <w:p w14:paraId="4A026659"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Times New Roman" w:eastAsia="Times New Roman" w:hAnsi="Times New Roman" w:cs="Times New Roman"/>
          <w:color w:val="1F1F1F"/>
          <w:sz w:val="24"/>
          <w:szCs w:val="24"/>
        </w:rPr>
        <w:t>Description: The difference between a traditional database and a blockchain begins with architecture, or how the technologies are orchestrated.</w:t>
      </w:r>
    </w:p>
    <w:p w14:paraId="591D4B48"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 xml:space="preserve">Title of resource: </w:t>
      </w:r>
      <w:hyperlink r:id="rId8" w:tgtFrame="_blank" w:history="1">
        <w:r w:rsidRPr="00907F27">
          <w:rPr>
            <w:rFonts w:ascii="unset" w:eastAsia="Times New Roman" w:hAnsi="unset" w:cs="Times New Roman"/>
            <w:b/>
            <w:bCs/>
            <w:color w:val="0000FF"/>
            <w:sz w:val="24"/>
            <w:szCs w:val="24"/>
            <w:u w:val="single"/>
          </w:rPr>
          <w:t>DEVCON1: Understanding the Ethereum Blockchain Protocol - Vitalik Buterin</w:t>
        </w:r>
      </w:hyperlink>
    </w:p>
    <w:p w14:paraId="53DDF906"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Times New Roman" w:eastAsia="Times New Roman" w:hAnsi="Times New Roman" w:cs="Times New Roman"/>
          <w:color w:val="1F1F1F"/>
          <w:sz w:val="24"/>
          <w:szCs w:val="24"/>
        </w:rPr>
        <w:t>Resource type: video (38:17)</w:t>
      </w:r>
    </w:p>
    <w:p w14:paraId="05A73C4A"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Times New Roman" w:eastAsia="Times New Roman" w:hAnsi="Times New Roman" w:cs="Times New Roman"/>
          <w:color w:val="1F1F1F"/>
          <w:sz w:val="24"/>
          <w:szCs w:val="24"/>
        </w:rPr>
        <w:t>Description: Ethereum's Vitalik Buterin presents on the intricacies of the Ethereum Blockchain Protocol.</w:t>
      </w:r>
    </w:p>
    <w:p w14:paraId="7BC0A5F1"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 xml:space="preserve">Title of resource: </w:t>
      </w:r>
      <w:hyperlink r:id="rId9" w:tgtFrame="_blank" w:history="1">
        <w:r w:rsidRPr="00907F27">
          <w:rPr>
            <w:rFonts w:ascii="unset" w:eastAsia="Times New Roman" w:hAnsi="unset" w:cs="Times New Roman"/>
            <w:b/>
            <w:bCs/>
            <w:color w:val="0000FF"/>
            <w:sz w:val="24"/>
            <w:szCs w:val="24"/>
            <w:u w:val="single"/>
          </w:rPr>
          <w:t>Decentralizing Everything with Ethereum's Vitalik Buterin | Disrupt SF 2017</w:t>
        </w:r>
      </w:hyperlink>
    </w:p>
    <w:p w14:paraId="28AAFE32"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Times New Roman" w:eastAsia="Times New Roman" w:hAnsi="Times New Roman" w:cs="Times New Roman"/>
          <w:color w:val="1F1F1F"/>
          <w:sz w:val="24"/>
          <w:szCs w:val="24"/>
        </w:rPr>
        <w:t>Resource type: video (25:47)</w:t>
      </w:r>
    </w:p>
    <w:p w14:paraId="42E69084"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Times New Roman" w:eastAsia="Times New Roman" w:hAnsi="Times New Roman" w:cs="Times New Roman"/>
          <w:color w:val="1F1F1F"/>
          <w:sz w:val="24"/>
          <w:szCs w:val="24"/>
        </w:rPr>
        <w:t>Description: AngelList's Naval Ravikant brings Ethereum's Vitalik Buterin onstage to explain what it is and why it's useful.</w:t>
      </w:r>
    </w:p>
    <w:p w14:paraId="2242F551"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 xml:space="preserve">Title of resource: </w:t>
      </w:r>
      <w:hyperlink r:id="rId10" w:tgtFrame="_blank" w:history="1">
        <w:r w:rsidRPr="00907F27">
          <w:rPr>
            <w:rFonts w:ascii="unset" w:eastAsia="Times New Roman" w:hAnsi="unset" w:cs="Times New Roman"/>
            <w:b/>
            <w:bCs/>
            <w:color w:val="0000FF"/>
            <w:sz w:val="24"/>
            <w:szCs w:val="24"/>
            <w:u w:val="single"/>
          </w:rPr>
          <w:t>What is and how to use the Ethereum Name Service (ENS)</w:t>
        </w:r>
      </w:hyperlink>
    </w:p>
    <w:p w14:paraId="7DC9E456"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 xml:space="preserve">Resource type: </w:t>
      </w:r>
      <w:r w:rsidRPr="00907F27">
        <w:rPr>
          <w:rFonts w:ascii="Times New Roman" w:eastAsia="Times New Roman" w:hAnsi="Times New Roman" w:cs="Times New Roman"/>
          <w:color w:val="1F1F1F"/>
          <w:sz w:val="24"/>
          <w:szCs w:val="24"/>
        </w:rPr>
        <w:t>Website</w:t>
      </w:r>
    </w:p>
    <w:p w14:paraId="4549B51F"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Description</w:t>
      </w:r>
      <w:r w:rsidRPr="00907F27">
        <w:rPr>
          <w:rFonts w:ascii="Times New Roman" w:eastAsia="Times New Roman" w:hAnsi="Times New Roman" w:cs="Times New Roman"/>
          <w:color w:val="1F1F1F"/>
          <w:sz w:val="24"/>
          <w:szCs w:val="24"/>
        </w:rPr>
        <w:t xml:space="preserve">: A web article that explains how ENS, Ethereum based </w:t>
      </w:r>
      <w:proofErr w:type="spellStart"/>
      <w:r w:rsidRPr="00907F27">
        <w:rPr>
          <w:rFonts w:ascii="Times New Roman" w:eastAsia="Times New Roman" w:hAnsi="Times New Roman" w:cs="Times New Roman"/>
          <w:color w:val="1F1F1F"/>
          <w:sz w:val="24"/>
          <w:szCs w:val="24"/>
        </w:rPr>
        <w:t>Dapp</w:t>
      </w:r>
      <w:proofErr w:type="spellEnd"/>
      <w:r w:rsidRPr="00907F27">
        <w:rPr>
          <w:rFonts w:ascii="Times New Roman" w:eastAsia="Times New Roman" w:hAnsi="Times New Roman" w:cs="Times New Roman"/>
          <w:color w:val="1F1F1F"/>
          <w:sz w:val="24"/>
          <w:szCs w:val="24"/>
        </w:rPr>
        <w:t>, can replace hexadecimal addresses which used to make it a bit harder to interact with Ether.</w:t>
      </w:r>
    </w:p>
    <w:p w14:paraId="37B64619"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 xml:space="preserve">Title of resource: </w:t>
      </w:r>
      <w:hyperlink r:id="rId11" w:tgtFrame="_blank" w:history="1">
        <w:r w:rsidRPr="00907F27">
          <w:rPr>
            <w:rFonts w:ascii="unset" w:eastAsia="Times New Roman" w:hAnsi="unset" w:cs="Times New Roman"/>
            <w:b/>
            <w:bCs/>
            <w:color w:val="0000FF"/>
            <w:sz w:val="24"/>
            <w:szCs w:val="24"/>
            <w:u w:val="single"/>
          </w:rPr>
          <w:t>Ethereum-</w:t>
        </w:r>
        <w:proofErr w:type="spellStart"/>
        <w:r w:rsidRPr="00907F27">
          <w:rPr>
            <w:rFonts w:ascii="unset" w:eastAsia="Times New Roman" w:hAnsi="unset" w:cs="Times New Roman"/>
            <w:b/>
            <w:bCs/>
            <w:color w:val="0000FF"/>
            <w:sz w:val="24"/>
            <w:szCs w:val="24"/>
            <w:u w:val="single"/>
          </w:rPr>
          <w:t>ens</w:t>
        </w:r>
        <w:proofErr w:type="spellEnd"/>
      </w:hyperlink>
    </w:p>
    <w:p w14:paraId="66ABECC5"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 xml:space="preserve">Resource type: </w:t>
      </w:r>
      <w:r w:rsidRPr="00907F27">
        <w:rPr>
          <w:rFonts w:ascii="Times New Roman" w:eastAsia="Times New Roman" w:hAnsi="Times New Roman" w:cs="Times New Roman"/>
          <w:color w:val="1F1F1F"/>
          <w:sz w:val="24"/>
          <w:szCs w:val="24"/>
        </w:rPr>
        <w:t>Website</w:t>
      </w:r>
    </w:p>
    <w:p w14:paraId="6CA72A8A" w14:textId="77777777" w:rsidR="006E1F54" w:rsidRPr="00907F27" w:rsidRDefault="006E1F54" w:rsidP="006E1F54">
      <w:pPr>
        <w:shd w:val="clear" w:color="auto" w:fill="FFFFFF"/>
        <w:spacing w:after="100" w:afterAutospacing="1" w:line="240" w:lineRule="auto"/>
        <w:rPr>
          <w:rFonts w:ascii="Times New Roman" w:eastAsia="Times New Roman" w:hAnsi="Times New Roman" w:cs="Times New Roman"/>
          <w:color w:val="1F1F1F"/>
          <w:sz w:val="24"/>
          <w:szCs w:val="24"/>
        </w:rPr>
      </w:pPr>
      <w:r w:rsidRPr="00907F27">
        <w:rPr>
          <w:rFonts w:ascii="unset" w:eastAsia="Times New Roman" w:hAnsi="unset" w:cs="Times New Roman"/>
          <w:b/>
          <w:bCs/>
          <w:color w:val="1F1F1F"/>
          <w:sz w:val="24"/>
          <w:szCs w:val="24"/>
        </w:rPr>
        <w:t>Description</w:t>
      </w:r>
      <w:r w:rsidRPr="00907F27">
        <w:rPr>
          <w:rFonts w:ascii="Times New Roman" w:eastAsia="Times New Roman" w:hAnsi="Times New Roman" w:cs="Times New Roman"/>
          <w:color w:val="1F1F1F"/>
          <w:sz w:val="24"/>
          <w:szCs w:val="24"/>
        </w:rPr>
        <w:t>: A web page explaining basic implementation of Ethereum Name Service.</w:t>
      </w:r>
    </w:p>
    <w:p w14:paraId="6417DC54" w14:textId="77777777" w:rsidR="006E1F54" w:rsidRPr="006E52D6" w:rsidRDefault="006E1F54" w:rsidP="006E1F54">
      <w:pPr>
        <w:shd w:val="clear" w:color="auto" w:fill="FFFFFF"/>
        <w:spacing w:after="0" w:line="240" w:lineRule="auto"/>
        <w:outlineLvl w:val="0"/>
        <w:rPr>
          <w:rFonts w:ascii="Arial" w:eastAsia="Times New Roman" w:hAnsi="Arial" w:cs="Arial"/>
          <w:b/>
          <w:bCs/>
          <w:color w:val="1F1F1F"/>
          <w:kern w:val="36"/>
          <w:sz w:val="48"/>
          <w:szCs w:val="48"/>
        </w:rPr>
      </w:pPr>
      <w:r w:rsidRPr="006E52D6">
        <w:rPr>
          <w:rFonts w:ascii="Arial" w:eastAsia="Times New Roman" w:hAnsi="Arial" w:cs="Arial"/>
          <w:b/>
          <w:bCs/>
          <w:color w:val="1F1F1F"/>
          <w:kern w:val="36"/>
          <w:sz w:val="48"/>
          <w:szCs w:val="48"/>
        </w:rPr>
        <w:t xml:space="preserve">(OPTIONAL) Resources: </w:t>
      </w:r>
      <w:proofErr w:type="spellStart"/>
      <w:r w:rsidRPr="006E52D6">
        <w:rPr>
          <w:rFonts w:ascii="Arial" w:eastAsia="Times New Roman" w:hAnsi="Arial" w:cs="Arial"/>
          <w:b/>
          <w:bCs/>
          <w:color w:val="1F1F1F"/>
          <w:kern w:val="36"/>
          <w:sz w:val="48"/>
          <w:szCs w:val="48"/>
        </w:rPr>
        <w:t>Dapp</w:t>
      </w:r>
      <w:proofErr w:type="spellEnd"/>
      <w:r w:rsidRPr="006E52D6">
        <w:rPr>
          <w:rFonts w:ascii="Arial" w:eastAsia="Times New Roman" w:hAnsi="Arial" w:cs="Arial"/>
          <w:b/>
          <w:bCs/>
          <w:color w:val="1F1F1F"/>
          <w:kern w:val="36"/>
          <w:sz w:val="48"/>
          <w:szCs w:val="48"/>
        </w:rPr>
        <w:t xml:space="preserve"> Defined</w:t>
      </w:r>
    </w:p>
    <w:p w14:paraId="026C6773" w14:textId="77777777" w:rsidR="006E1F54" w:rsidRPr="006E52D6" w:rsidRDefault="006E1F54" w:rsidP="006E1F54">
      <w:pPr>
        <w:shd w:val="clear" w:color="auto" w:fill="FFFFFF"/>
        <w:spacing w:after="0" w:line="240" w:lineRule="auto"/>
        <w:rPr>
          <w:rFonts w:ascii="Arial" w:eastAsia="Times New Roman" w:hAnsi="Arial" w:cs="Arial"/>
          <w:color w:val="1F1F1F"/>
          <w:sz w:val="21"/>
          <w:szCs w:val="21"/>
        </w:rPr>
      </w:pPr>
      <w:r w:rsidRPr="006E52D6">
        <w:rPr>
          <w:rFonts w:ascii="Arial" w:eastAsia="Times New Roman" w:hAnsi="Arial" w:cs="Arial"/>
          <w:noProof/>
          <w:color w:val="1F1F1F"/>
          <w:sz w:val="21"/>
          <w:szCs w:val="21"/>
        </w:rPr>
        <w:lastRenderedPageBreak/>
        <w:drawing>
          <wp:inline distT="0" distB="0" distL="0" distR="0" wp14:anchorId="47CCDD33" wp14:editId="194ED588">
            <wp:extent cx="5943600" cy="1704340"/>
            <wp:effectExtent l="0" t="0" r="0" b="0"/>
            <wp:docPr id="384064540" name="Picture 3"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64540" name="Picture 3" descr="A view of a city from sp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13C94D98" w14:textId="77777777" w:rsidR="006E1F54" w:rsidRPr="006E52D6" w:rsidRDefault="006E1F54" w:rsidP="006E1F54">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6E52D6">
        <w:rPr>
          <w:rFonts w:ascii="Arial" w:eastAsia="Times New Roman" w:hAnsi="Arial" w:cs="Arial"/>
          <w:b/>
          <w:bCs/>
          <w:color w:val="1F1F1F"/>
          <w:kern w:val="36"/>
          <w:sz w:val="48"/>
          <w:szCs w:val="48"/>
        </w:rPr>
        <w:t>Week 1, Lesson 2 Resources</w:t>
      </w:r>
    </w:p>
    <w:p w14:paraId="2CB27725" w14:textId="77777777" w:rsidR="006E1F54" w:rsidRPr="006E52D6" w:rsidRDefault="006E1F54" w:rsidP="006E1F54">
      <w:pPr>
        <w:shd w:val="clear" w:color="auto" w:fill="FFFFFF"/>
        <w:spacing w:after="100" w:afterAutospacing="1" w:line="240" w:lineRule="auto"/>
        <w:rPr>
          <w:rFonts w:ascii="Arial" w:eastAsia="Times New Roman" w:hAnsi="Arial" w:cs="Arial"/>
          <w:color w:val="1F1F1F"/>
          <w:sz w:val="21"/>
          <w:szCs w:val="21"/>
        </w:rPr>
      </w:pPr>
      <w:r w:rsidRPr="006E52D6">
        <w:rPr>
          <w:rFonts w:ascii="Arial" w:eastAsia="Times New Roman" w:hAnsi="Arial" w:cs="Arial"/>
          <w:color w:val="1F1F1F"/>
          <w:sz w:val="21"/>
          <w:szCs w:val="21"/>
        </w:rPr>
        <w:t xml:space="preserve">The following resources were selected to provide an overview of the topic of </w:t>
      </w:r>
      <w:proofErr w:type="spellStart"/>
      <w:r w:rsidRPr="006E52D6">
        <w:rPr>
          <w:rFonts w:ascii="Arial" w:eastAsia="Times New Roman" w:hAnsi="Arial" w:cs="Arial"/>
          <w:color w:val="1F1F1F"/>
          <w:sz w:val="21"/>
          <w:szCs w:val="21"/>
        </w:rPr>
        <w:t>Dapp</w:t>
      </w:r>
      <w:proofErr w:type="spellEnd"/>
      <w:r w:rsidRPr="006E52D6">
        <w:rPr>
          <w:rFonts w:ascii="Arial" w:eastAsia="Times New Roman" w:hAnsi="Arial" w:cs="Arial"/>
          <w:color w:val="1F1F1F"/>
          <w:sz w:val="21"/>
          <w:szCs w:val="21"/>
        </w:rPr>
        <w:t xml:space="preserve"> Defined. We would like to acknowledge the authors of the various web articles, videos, and papers for their insightful discussions and analytics which help formed the basis for some sections of the lessons and modules.</w:t>
      </w:r>
    </w:p>
    <w:p w14:paraId="55919664" w14:textId="77777777" w:rsidR="006E1F54" w:rsidRPr="006E52D6" w:rsidRDefault="006E1F54" w:rsidP="006E1F54">
      <w:pPr>
        <w:shd w:val="clear" w:color="auto" w:fill="FFFFFF"/>
        <w:spacing w:after="100" w:afterAutospacing="1" w:line="240" w:lineRule="auto"/>
        <w:rPr>
          <w:rFonts w:ascii="Arial" w:eastAsia="Times New Roman" w:hAnsi="Arial" w:cs="Arial"/>
          <w:color w:val="1F1F1F"/>
          <w:sz w:val="21"/>
          <w:szCs w:val="21"/>
        </w:rPr>
      </w:pPr>
      <w:r w:rsidRPr="006E52D6">
        <w:rPr>
          <w:rFonts w:ascii="unset" w:eastAsia="Times New Roman" w:hAnsi="unset" w:cs="Arial"/>
          <w:b/>
          <w:bCs/>
          <w:color w:val="1F1F1F"/>
          <w:sz w:val="21"/>
          <w:szCs w:val="21"/>
        </w:rPr>
        <w:t xml:space="preserve">Title of resource: </w:t>
      </w:r>
      <w:hyperlink r:id="rId13" w:tgtFrame="_blank" w:history="1">
        <w:r w:rsidRPr="006E52D6">
          <w:rPr>
            <w:rFonts w:ascii="unset" w:eastAsia="Times New Roman" w:hAnsi="unset" w:cs="Arial"/>
            <w:b/>
            <w:bCs/>
            <w:color w:val="0000FF"/>
            <w:sz w:val="21"/>
            <w:szCs w:val="21"/>
            <w:u w:val="single"/>
          </w:rPr>
          <w:t>Decentralized Applications-</w:t>
        </w:r>
        <w:proofErr w:type="spellStart"/>
        <w:r w:rsidRPr="006E52D6">
          <w:rPr>
            <w:rFonts w:ascii="unset" w:eastAsia="Times New Roman" w:hAnsi="unset" w:cs="Arial"/>
            <w:b/>
            <w:bCs/>
            <w:color w:val="0000FF"/>
            <w:sz w:val="21"/>
            <w:szCs w:val="21"/>
            <w:u w:val="single"/>
          </w:rPr>
          <w:t>dApps</w:t>
        </w:r>
        <w:proofErr w:type="spellEnd"/>
      </w:hyperlink>
    </w:p>
    <w:p w14:paraId="4D434CE6" w14:textId="77777777" w:rsidR="006E1F54" w:rsidRPr="006E52D6" w:rsidRDefault="006E1F54" w:rsidP="006E1F54">
      <w:pPr>
        <w:shd w:val="clear" w:color="auto" w:fill="FFFFFF"/>
        <w:spacing w:after="100" w:afterAutospacing="1" w:line="240" w:lineRule="auto"/>
        <w:rPr>
          <w:rFonts w:ascii="Arial" w:eastAsia="Times New Roman" w:hAnsi="Arial" w:cs="Arial"/>
          <w:color w:val="1F1F1F"/>
          <w:sz w:val="21"/>
          <w:szCs w:val="21"/>
        </w:rPr>
      </w:pPr>
      <w:r w:rsidRPr="006E52D6">
        <w:rPr>
          <w:rFonts w:ascii="Arial" w:eastAsia="Times New Roman" w:hAnsi="Arial" w:cs="Arial"/>
          <w:color w:val="1F1F1F"/>
          <w:sz w:val="21"/>
          <w:szCs w:val="21"/>
        </w:rPr>
        <w:t>Resource type: website</w:t>
      </w:r>
    </w:p>
    <w:p w14:paraId="29E9F3D7" w14:textId="77777777" w:rsidR="006E1F54" w:rsidRPr="006E52D6" w:rsidRDefault="006E1F54" w:rsidP="006E1F54">
      <w:pPr>
        <w:shd w:val="clear" w:color="auto" w:fill="FFFFFF"/>
        <w:spacing w:after="100" w:afterAutospacing="1" w:line="240" w:lineRule="auto"/>
        <w:rPr>
          <w:rFonts w:ascii="Arial" w:eastAsia="Times New Roman" w:hAnsi="Arial" w:cs="Arial"/>
          <w:color w:val="1F1F1F"/>
          <w:sz w:val="21"/>
          <w:szCs w:val="21"/>
        </w:rPr>
      </w:pPr>
      <w:r w:rsidRPr="006E52D6">
        <w:rPr>
          <w:rFonts w:ascii="Arial" w:eastAsia="Times New Roman" w:hAnsi="Arial" w:cs="Arial"/>
          <w:color w:val="1F1F1F"/>
          <w:sz w:val="21"/>
          <w:szCs w:val="21"/>
        </w:rPr>
        <w:t xml:space="preserve">Description: </w:t>
      </w:r>
      <w:proofErr w:type="spellStart"/>
      <w:proofErr w:type="gramStart"/>
      <w:r w:rsidRPr="006E52D6">
        <w:rPr>
          <w:rFonts w:ascii="Arial" w:eastAsia="Times New Roman" w:hAnsi="Arial" w:cs="Arial"/>
          <w:color w:val="1F1F1F"/>
          <w:sz w:val="21"/>
          <w:szCs w:val="21"/>
        </w:rPr>
        <w:t>dApps</w:t>
      </w:r>
      <w:proofErr w:type="spellEnd"/>
      <w:r w:rsidRPr="006E52D6">
        <w:rPr>
          <w:rFonts w:ascii="Arial" w:eastAsia="Times New Roman" w:hAnsi="Arial" w:cs="Arial"/>
          <w:color w:val="1F1F1F"/>
          <w:sz w:val="21"/>
          <w:szCs w:val="21"/>
        </w:rPr>
        <w:t>,</w:t>
      </w:r>
      <w:proofErr w:type="gramEnd"/>
      <w:r w:rsidRPr="006E52D6">
        <w:rPr>
          <w:rFonts w:ascii="Arial" w:eastAsia="Times New Roman" w:hAnsi="Arial" w:cs="Arial"/>
          <w:color w:val="1F1F1F"/>
          <w:sz w:val="21"/>
          <w:szCs w:val="21"/>
        </w:rPr>
        <w:t xml:space="preserve"> have existed since the advent of P2P networks. They are a type of software program designed to exist on the Internet in a way that is not controlled by any single entity.</w:t>
      </w:r>
    </w:p>
    <w:p w14:paraId="0F3C423F" w14:textId="77777777" w:rsidR="006E1F54" w:rsidRPr="006E52D6" w:rsidRDefault="006E1F54" w:rsidP="006E1F54">
      <w:pPr>
        <w:shd w:val="clear" w:color="auto" w:fill="FFFFFF"/>
        <w:spacing w:after="100" w:afterAutospacing="1" w:line="240" w:lineRule="auto"/>
        <w:rPr>
          <w:rFonts w:ascii="Arial" w:eastAsia="Times New Roman" w:hAnsi="Arial" w:cs="Arial"/>
          <w:color w:val="1F1F1F"/>
          <w:sz w:val="21"/>
          <w:szCs w:val="21"/>
        </w:rPr>
      </w:pPr>
      <w:r w:rsidRPr="006E52D6">
        <w:rPr>
          <w:rFonts w:ascii="unset" w:eastAsia="Times New Roman" w:hAnsi="unset" w:cs="Arial"/>
          <w:b/>
          <w:bCs/>
          <w:color w:val="1F1F1F"/>
          <w:sz w:val="21"/>
          <w:szCs w:val="21"/>
        </w:rPr>
        <w:t xml:space="preserve">Title of resource: </w:t>
      </w:r>
      <w:hyperlink r:id="rId14" w:tgtFrame="_blank" w:history="1">
        <w:r w:rsidRPr="006E52D6">
          <w:rPr>
            <w:rFonts w:ascii="unset" w:eastAsia="Times New Roman" w:hAnsi="unset" w:cs="Arial"/>
            <w:b/>
            <w:bCs/>
            <w:color w:val="0000FF"/>
            <w:sz w:val="21"/>
            <w:szCs w:val="21"/>
            <w:u w:val="single"/>
          </w:rPr>
          <w:t>The Future will be Decentralized</w:t>
        </w:r>
      </w:hyperlink>
    </w:p>
    <w:p w14:paraId="15C614C6" w14:textId="77777777" w:rsidR="006E1F54" w:rsidRPr="006E52D6" w:rsidRDefault="006E1F54" w:rsidP="006E1F54">
      <w:pPr>
        <w:shd w:val="clear" w:color="auto" w:fill="FFFFFF"/>
        <w:spacing w:after="100" w:afterAutospacing="1" w:line="240" w:lineRule="auto"/>
        <w:rPr>
          <w:rFonts w:ascii="Arial" w:eastAsia="Times New Roman" w:hAnsi="Arial" w:cs="Arial"/>
          <w:color w:val="1F1F1F"/>
          <w:sz w:val="21"/>
          <w:szCs w:val="21"/>
        </w:rPr>
      </w:pPr>
      <w:r w:rsidRPr="006E52D6">
        <w:rPr>
          <w:rFonts w:ascii="Arial" w:eastAsia="Times New Roman" w:hAnsi="Arial" w:cs="Arial"/>
          <w:color w:val="1F1F1F"/>
          <w:sz w:val="21"/>
          <w:szCs w:val="21"/>
        </w:rPr>
        <w:t>Resource type: video (13:35)</w:t>
      </w:r>
    </w:p>
    <w:p w14:paraId="6B17B802" w14:textId="77777777" w:rsidR="006E1F54" w:rsidRPr="006E52D6" w:rsidRDefault="006E1F54" w:rsidP="006E1F54">
      <w:pPr>
        <w:shd w:val="clear" w:color="auto" w:fill="FFFFFF"/>
        <w:spacing w:after="100" w:afterAutospacing="1" w:line="240" w:lineRule="auto"/>
        <w:rPr>
          <w:rFonts w:ascii="Arial" w:eastAsia="Times New Roman" w:hAnsi="Arial" w:cs="Arial"/>
          <w:color w:val="1F1F1F"/>
          <w:sz w:val="21"/>
          <w:szCs w:val="21"/>
        </w:rPr>
      </w:pPr>
      <w:r w:rsidRPr="006E52D6">
        <w:rPr>
          <w:rFonts w:ascii="Arial" w:eastAsia="Times New Roman" w:hAnsi="Arial" w:cs="Arial"/>
          <w:color w:val="1F1F1F"/>
          <w:sz w:val="21"/>
          <w:szCs w:val="21"/>
        </w:rPr>
        <w:t xml:space="preserve">Description: This talk was given at a local TEDx event, produced independently of the TED Conferences. Tech entrepreneur and mathematician Charles Hoskinson says Bitcoin-related technology is about to </w:t>
      </w:r>
      <w:proofErr w:type="spellStart"/>
      <w:r w:rsidRPr="006E52D6">
        <w:rPr>
          <w:rFonts w:ascii="Arial" w:eastAsia="Times New Roman" w:hAnsi="Arial" w:cs="Arial"/>
          <w:color w:val="1F1F1F"/>
          <w:sz w:val="21"/>
          <w:szCs w:val="21"/>
        </w:rPr>
        <w:t>revolutionise</w:t>
      </w:r>
      <w:proofErr w:type="spellEnd"/>
      <w:r w:rsidRPr="006E52D6">
        <w:rPr>
          <w:rFonts w:ascii="Arial" w:eastAsia="Times New Roman" w:hAnsi="Arial" w:cs="Arial"/>
          <w:color w:val="1F1F1F"/>
          <w:sz w:val="21"/>
          <w:szCs w:val="21"/>
        </w:rPr>
        <w:t xml:space="preserve"> property rights, banking, remote education, private law and </w:t>
      </w:r>
      <w:proofErr w:type="gramStart"/>
      <w:r w:rsidRPr="006E52D6">
        <w:rPr>
          <w:rFonts w:ascii="Arial" w:eastAsia="Times New Roman" w:hAnsi="Arial" w:cs="Arial"/>
          <w:color w:val="1F1F1F"/>
          <w:sz w:val="21"/>
          <w:szCs w:val="21"/>
        </w:rPr>
        <w:t>crowd-funding</w:t>
      </w:r>
      <w:proofErr w:type="gramEnd"/>
      <w:r w:rsidRPr="006E52D6">
        <w:rPr>
          <w:rFonts w:ascii="Arial" w:eastAsia="Times New Roman" w:hAnsi="Arial" w:cs="Arial"/>
          <w:color w:val="1F1F1F"/>
          <w:sz w:val="21"/>
          <w:szCs w:val="21"/>
        </w:rPr>
        <w:t xml:space="preserve"> for the developing world.</w:t>
      </w:r>
    </w:p>
    <w:p w14:paraId="07FB1AE4" w14:textId="77777777" w:rsidR="006E1F54" w:rsidRPr="008F14C4" w:rsidRDefault="006E1F54" w:rsidP="006E1F54">
      <w:pPr>
        <w:shd w:val="clear" w:color="auto" w:fill="FFFFFF"/>
        <w:spacing w:after="0" w:line="240" w:lineRule="auto"/>
        <w:outlineLvl w:val="0"/>
        <w:rPr>
          <w:rFonts w:ascii="Arial" w:eastAsia="Times New Roman" w:hAnsi="Arial" w:cs="Arial"/>
          <w:b/>
          <w:bCs/>
          <w:color w:val="1F1F1F"/>
          <w:kern w:val="36"/>
          <w:sz w:val="48"/>
          <w:szCs w:val="48"/>
        </w:rPr>
      </w:pPr>
      <w:r w:rsidRPr="008F14C4">
        <w:rPr>
          <w:rFonts w:ascii="Arial" w:eastAsia="Times New Roman" w:hAnsi="Arial" w:cs="Arial"/>
          <w:b/>
          <w:bCs/>
          <w:color w:val="1F1F1F"/>
          <w:kern w:val="36"/>
          <w:sz w:val="48"/>
          <w:szCs w:val="48"/>
        </w:rPr>
        <w:t>(OPTIONAL) Resources: Ethereum APIs</w:t>
      </w:r>
    </w:p>
    <w:p w14:paraId="4743618A" w14:textId="77777777" w:rsidR="006E1F54" w:rsidRPr="008F14C4" w:rsidRDefault="006E1F54" w:rsidP="006E1F54">
      <w:pPr>
        <w:shd w:val="clear" w:color="auto" w:fill="FFFFFF"/>
        <w:spacing w:after="0" w:line="240" w:lineRule="auto"/>
        <w:rPr>
          <w:rFonts w:ascii="Arial" w:eastAsia="Times New Roman" w:hAnsi="Arial" w:cs="Arial"/>
          <w:color w:val="1F1F1F"/>
          <w:sz w:val="21"/>
          <w:szCs w:val="21"/>
        </w:rPr>
      </w:pPr>
      <w:r w:rsidRPr="008F14C4">
        <w:rPr>
          <w:rFonts w:ascii="Arial" w:eastAsia="Times New Roman" w:hAnsi="Arial" w:cs="Arial"/>
          <w:noProof/>
          <w:color w:val="1F1F1F"/>
          <w:sz w:val="21"/>
          <w:szCs w:val="21"/>
        </w:rPr>
        <w:drawing>
          <wp:inline distT="0" distB="0" distL="0" distR="0" wp14:anchorId="00627A62" wp14:editId="5CFDA903">
            <wp:extent cx="5943600" cy="1704340"/>
            <wp:effectExtent l="0" t="0" r="0" b="0"/>
            <wp:docPr id="480483643" name="Picture 5"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83643" name="Picture 5" descr="A view of a city from sp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7F01B442" w14:textId="77777777" w:rsidR="006E1F54" w:rsidRPr="008F14C4" w:rsidRDefault="006E1F54" w:rsidP="006E1F54">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8F14C4">
        <w:rPr>
          <w:rFonts w:ascii="Arial" w:eastAsia="Times New Roman" w:hAnsi="Arial" w:cs="Arial"/>
          <w:b/>
          <w:bCs/>
          <w:color w:val="1F1F1F"/>
          <w:kern w:val="36"/>
          <w:sz w:val="48"/>
          <w:szCs w:val="48"/>
        </w:rPr>
        <w:t>Week 1, Lesson 3 Resources</w:t>
      </w:r>
    </w:p>
    <w:p w14:paraId="7F6D52F7"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lastRenderedPageBreak/>
        <w:t>The following resources were selected to provide an overview of the topic of Ethereum Application Programming Interfaces (APIs). We would like to acknowledge the authors of the various web articles, videos, and papers for their insightful discussions and analytics which help formed the basis for some sections of the lessons and modules.</w:t>
      </w:r>
    </w:p>
    <w:p w14:paraId="2014CBD6"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unset" w:eastAsia="Times New Roman" w:hAnsi="unset" w:cs="Arial"/>
          <w:b/>
          <w:bCs/>
          <w:color w:val="1F1F1F"/>
          <w:sz w:val="21"/>
          <w:szCs w:val="21"/>
        </w:rPr>
        <w:t xml:space="preserve">Title of resource: </w:t>
      </w:r>
      <w:hyperlink r:id="rId15" w:tgtFrame="_blank" w:history="1">
        <w:r w:rsidRPr="008F14C4">
          <w:rPr>
            <w:rFonts w:ascii="unset" w:eastAsia="Times New Roman" w:hAnsi="unset" w:cs="Arial"/>
            <w:b/>
            <w:bCs/>
            <w:color w:val="0000FF"/>
            <w:sz w:val="21"/>
            <w:szCs w:val="21"/>
            <w:u w:val="single"/>
          </w:rPr>
          <w:t>World's First DAPI: Decentralized Application Programming Interface</w:t>
        </w:r>
      </w:hyperlink>
    </w:p>
    <w:p w14:paraId="58DC9F31"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t>Resource type: website</w:t>
      </w:r>
    </w:p>
    <w:p w14:paraId="22D3FB76"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t xml:space="preserve">Description: </w:t>
      </w:r>
      <w:proofErr w:type="spellStart"/>
      <w:r w:rsidRPr="008F14C4">
        <w:rPr>
          <w:rFonts w:ascii="Arial" w:eastAsia="Times New Roman" w:hAnsi="Arial" w:cs="Arial"/>
          <w:color w:val="1F1F1F"/>
          <w:sz w:val="21"/>
          <w:szCs w:val="21"/>
        </w:rPr>
        <w:t>Cointelegraph</w:t>
      </w:r>
      <w:proofErr w:type="spellEnd"/>
      <w:r w:rsidRPr="008F14C4">
        <w:rPr>
          <w:rFonts w:ascii="Arial" w:eastAsia="Times New Roman" w:hAnsi="Arial" w:cs="Arial"/>
          <w:color w:val="1F1F1F"/>
          <w:sz w:val="21"/>
          <w:szCs w:val="21"/>
        </w:rPr>
        <w:t xml:space="preserve"> caught up with Evan Duffield to ask him to expound on the ideas behind the world's first DAPI.</w:t>
      </w:r>
    </w:p>
    <w:p w14:paraId="39629D7B"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unset" w:eastAsia="Times New Roman" w:hAnsi="unset" w:cs="Arial"/>
          <w:b/>
          <w:bCs/>
          <w:color w:val="1F1F1F"/>
          <w:sz w:val="21"/>
          <w:szCs w:val="21"/>
        </w:rPr>
        <w:t xml:space="preserve">Title of resource: </w:t>
      </w:r>
      <w:hyperlink r:id="rId16" w:tgtFrame="_blank" w:history="1">
        <w:r w:rsidRPr="008F14C4">
          <w:rPr>
            <w:rFonts w:ascii="unset" w:eastAsia="Times New Roman" w:hAnsi="unset" w:cs="Arial"/>
            <w:b/>
            <w:bCs/>
            <w:color w:val="0000FF"/>
            <w:sz w:val="21"/>
            <w:szCs w:val="21"/>
            <w:u w:val="single"/>
          </w:rPr>
          <w:t>Web3 JavaScript app API for 0.2x.x</w:t>
        </w:r>
      </w:hyperlink>
    </w:p>
    <w:p w14:paraId="174059B1"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t>Resource type: website</w:t>
      </w:r>
    </w:p>
    <w:p w14:paraId="1ABDA542"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t>Description: To make your app work on Ethereum, you can use the web3 object provided by the web3.js library. Under the hood it communicates to a local node through RPC calls. web3.js works with any Ethereum node, which exposes an RPC layer.</w:t>
      </w:r>
    </w:p>
    <w:p w14:paraId="7879932A"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t xml:space="preserve">Title of resource: </w:t>
      </w:r>
      <w:hyperlink r:id="rId17" w:tgtFrame="_blank" w:history="1">
        <w:r w:rsidRPr="008F14C4">
          <w:rPr>
            <w:rFonts w:ascii="unset" w:eastAsia="Times New Roman" w:hAnsi="unset" w:cs="Arial"/>
            <w:b/>
            <w:bCs/>
            <w:color w:val="0000FF"/>
            <w:sz w:val="21"/>
            <w:szCs w:val="21"/>
            <w:u w:val="single"/>
          </w:rPr>
          <w:t>Ethereum CLI Tools</w:t>
        </w:r>
      </w:hyperlink>
    </w:p>
    <w:p w14:paraId="6B0FA951"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t>Resource type: website</w:t>
      </w:r>
    </w:p>
    <w:p w14:paraId="52DF7A64" w14:textId="77777777" w:rsidR="006E1F54" w:rsidRPr="008F14C4" w:rsidRDefault="006E1F54" w:rsidP="006E1F54">
      <w:pPr>
        <w:shd w:val="clear" w:color="auto" w:fill="FFFFFF"/>
        <w:spacing w:after="100" w:afterAutospacing="1" w:line="240" w:lineRule="auto"/>
        <w:rPr>
          <w:rFonts w:ascii="Arial" w:eastAsia="Times New Roman" w:hAnsi="Arial" w:cs="Arial"/>
          <w:color w:val="1F1F1F"/>
          <w:sz w:val="21"/>
          <w:szCs w:val="21"/>
        </w:rPr>
      </w:pPr>
      <w:r w:rsidRPr="008F14C4">
        <w:rPr>
          <w:rFonts w:ascii="Arial" w:eastAsia="Times New Roman" w:hAnsi="Arial" w:cs="Arial"/>
          <w:color w:val="1F1F1F"/>
          <w:sz w:val="21"/>
          <w:szCs w:val="21"/>
        </w:rPr>
        <w:t xml:space="preserve">Description: </w:t>
      </w:r>
      <w:proofErr w:type="spellStart"/>
      <w:r w:rsidRPr="008F14C4">
        <w:rPr>
          <w:rFonts w:ascii="Arial" w:eastAsia="Times New Roman" w:hAnsi="Arial" w:cs="Arial"/>
          <w:color w:val="1F1F1F"/>
          <w:sz w:val="21"/>
          <w:szCs w:val="21"/>
        </w:rPr>
        <w:t>TurboEthereum</w:t>
      </w:r>
      <w:proofErr w:type="spellEnd"/>
      <w:r w:rsidRPr="008F14C4">
        <w:rPr>
          <w:rFonts w:ascii="Arial" w:eastAsia="Times New Roman" w:hAnsi="Arial" w:cs="Arial"/>
          <w:color w:val="1F1F1F"/>
          <w:sz w:val="21"/>
          <w:szCs w:val="21"/>
        </w:rPr>
        <w:t xml:space="preserve"> is a large distribution of software including </w:t>
      </w:r>
      <w:proofErr w:type="gramStart"/>
      <w:r w:rsidRPr="008F14C4">
        <w:rPr>
          <w:rFonts w:ascii="Arial" w:eastAsia="Times New Roman" w:hAnsi="Arial" w:cs="Arial"/>
          <w:color w:val="1F1F1F"/>
          <w:sz w:val="21"/>
          <w:szCs w:val="21"/>
        </w:rPr>
        <w:t>a number of</w:t>
      </w:r>
      <w:proofErr w:type="gramEnd"/>
      <w:r w:rsidRPr="008F14C4">
        <w:rPr>
          <w:rFonts w:ascii="Arial" w:eastAsia="Times New Roman" w:hAnsi="Arial" w:cs="Arial"/>
          <w:color w:val="1F1F1F"/>
          <w:sz w:val="21"/>
          <w:szCs w:val="21"/>
        </w:rPr>
        <w:t xml:space="preserve"> diverse tools.</w:t>
      </w:r>
    </w:p>
    <w:p w14:paraId="626732CE" w14:textId="77777777" w:rsidR="006E1F54" w:rsidRPr="008F14C4" w:rsidRDefault="006E1F54" w:rsidP="006E1F54">
      <w:pPr>
        <w:shd w:val="clear" w:color="auto" w:fill="FFFFFF"/>
        <w:spacing w:after="0" w:line="240" w:lineRule="auto"/>
        <w:rPr>
          <w:rFonts w:ascii="Arial" w:eastAsia="Times New Roman" w:hAnsi="Arial" w:cs="Arial"/>
          <w:color w:val="1F1F1F"/>
          <w:sz w:val="21"/>
          <w:szCs w:val="21"/>
        </w:rPr>
      </w:pPr>
      <w:r w:rsidRPr="008F14C4">
        <w:rPr>
          <w:rFonts w:ascii="Arial" w:eastAsia="Times New Roman" w:hAnsi="Arial" w:cs="Arial"/>
          <w:noProof/>
          <w:color w:val="1F1F1F"/>
          <w:sz w:val="21"/>
          <w:szCs w:val="21"/>
        </w:rPr>
        <w:drawing>
          <wp:inline distT="0" distB="0" distL="0" distR="0" wp14:anchorId="0A49C6C4" wp14:editId="4B5AF391">
            <wp:extent cx="5943600" cy="370205"/>
            <wp:effectExtent l="0" t="0" r="0" b="0"/>
            <wp:docPr id="1961440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0205"/>
                    </a:xfrm>
                    <a:prstGeom prst="rect">
                      <a:avLst/>
                    </a:prstGeom>
                    <a:noFill/>
                    <a:ln>
                      <a:noFill/>
                    </a:ln>
                  </pic:spPr>
                </pic:pic>
              </a:graphicData>
            </a:graphic>
          </wp:inline>
        </w:drawing>
      </w:r>
    </w:p>
    <w:p w14:paraId="2C14F8EE" w14:textId="77777777" w:rsidR="006E1F54" w:rsidRPr="006E52D6" w:rsidRDefault="006E1F54" w:rsidP="006E1F54">
      <w:pPr>
        <w:shd w:val="clear" w:color="auto" w:fill="FFFFFF"/>
        <w:spacing w:after="0" w:line="240" w:lineRule="auto"/>
        <w:rPr>
          <w:rFonts w:ascii="Arial" w:eastAsia="Times New Roman" w:hAnsi="Arial" w:cs="Arial"/>
          <w:color w:val="1F1F1F"/>
          <w:sz w:val="21"/>
          <w:szCs w:val="21"/>
        </w:rPr>
      </w:pPr>
    </w:p>
    <w:p w14:paraId="3B9E921C" w14:textId="77777777" w:rsidR="006E1F54" w:rsidRPr="00907F27" w:rsidRDefault="006E1F54" w:rsidP="006E1F54">
      <w:pPr>
        <w:shd w:val="clear" w:color="auto" w:fill="FFFFFF"/>
        <w:spacing w:after="0" w:line="240" w:lineRule="auto"/>
        <w:rPr>
          <w:rFonts w:ascii="Arial" w:eastAsia="Times New Roman" w:hAnsi="Arial" w:cs="Arial"/>
          <w:color w:val="1F1F1F"/>
          <w:sz w:val="21"/>
          <w:szCs w:val="21"/>
        </w:rPr>
      </w:pPr>
    </w:p>
    <w:p w14:paraId="4D58193B" w14:textId="77777777" w:rsidR="006E1F54" w:rsidRDefault="006E1F54" w:rsidP="006E1F54"/>
    <w:p w14:paraId="595C4E5D" w14:textId="77777777" w:rsidR="007066E8" w:rsidRDefault="007066E8"/>
    <w:sectPr w:rsidR="007066E8" w:rsidSect="006E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54"/>
    <w:rsid w:val="006E1F54"/>
    <w:rsid w:val="0070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27830"/>
  <w15:chartTrackingRefBased/>
  <w15:docId w15:val="{A019642C-8107-4DFE-B150-C4481AA8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F54"/>
  </w:style>
  <w:style w:type="paragraph" w:styleId="Heading1">
    <w:name w:val="heading 1"/>
    <w:basedOn w:val="Normal"/>
    <w:next w:val="Normal"/>
    <w:link w:val="Heading1Char"/>
    <w:uiPriority w:val="9"/>
    <w:qFormat/>
    <w:rsid w:val="006E1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F54"/>
    <w:rPr>
      <w:rFonts w:eastAsiaTheme="majorEastAsia" w:cstheme="majorBidi"/>
      <w:color w:val="272727" w:themeColor="text1" w:themeTint="D8"/>
    </w:rPr>
  </w:style>
  <w:style w:type="paragraph" w:styleId="Title">
    <w:name w:val="Title"/>
    <w:basedOn w:val="Normal"/>
    <w:next w:val="Normal"/>
    <w:link w:val="TitleChar"/>
    <w:uiPriority w:val="10"/>
    <w:qFormat/>
    <w:rsid w:val="006E1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F54"/>
    <w:pPr>
      <w:spacing w:before="160"/>
      <w:jc w:val="center"/>
    </w:pPr>
    <w:rPr>
      <w:i/>
      <w:iCs/>
      <w:color w:val="404040" w:themeColor="text1" w:themeTint="BF"/>
    </w:rPr>
  </w:style>
  <w:style w:type="character" w:customStyle="1" w:styleId="QuoteChar">
    <w:name w:val="Quote Char"/>
    <w:basedOn w:val="DefaultParagraphFont"/>
    <w:link w:val="Quote"/>
    <w:uiPriority w:val="29"/>
    <w:rsid w:val="006E1F54"/>
    <w:rPr>
      <w:i/>
      <w:iCs/>
      <w:color w:val="404040" w:themeColor="text1" w:themeTint="BF"/>
    </w:rPr>
  </w:style>
  <w:style w:type="paragraph" w:styleId="ListParagraph">
    <w:name w:val="List Paragraph"/>
    <w:basedOn w:val="Normal"/>
    <w:uiPriority w:val="34"/>
    <w:qFormat/>
    <w:rsid w:val="006E1F54"/>
    <w:pPr>
      <w:ind w:left="720"/>
      <w:contextualSpacing/>
    </w:pPr>
  </w:style>
  <w:style w:type="character" w:styleId="IntenseEmphasis">
    <w:name w:val="Intense Emphasis"/>
    <w:basedOn w:val="DefaultParagraphFont"/>
    <w:uiPriority w:val="21"/>
    <w:qFormat/>
    <w:rsid w:val="006E1F54"/>
    <w:rPr>
      <w:i/>
      <w:iCs/>
      <w:color w:val="0F4761" w:themeColor="accent1" w:themeShade="BF"/>
    </w:rPr>
  </w:style>
  <w:style w:type="paragraph" w:styleId="IntenseQuote">
    <w:name w:val="Intense Quote"/>
    <w:basedOn w:val="Normal"/>
    <w:next w:val="Normal"/>
    <w:link w:val="IntenseQuoteChar"/>
    <w:uiPriority w:val="30"/>
    <w:qFormat/>
    <w:rsid w:val="006E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F54"/>
    <w:rPr>
      <w:i/>
      <w:iCs/>
      <w:color w:val="0F4761" w:themeColor="accent1" w:themeShade="BF"/>
    </w:rPr>
  </w:style>
  <w:style w:type="character" w:styleId="IntenseReference">
    <w:name w:val="Intense Reference"/>
    <w:basedOn w:val="DefaultParagraphFont"/>
    <w:uiPriority w:val="32"/>
    <w:qFormat/>
    <w:rsid w:val="006E1F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jwr-7PgpN8&amp;t=10s" TargetMode="External"/><Relationship Id="rId13" Type="http://schemas.openxmlformats.org/officeDocument/2006/relationships/hyperlink" Target="https://blockchainhub.net/decentralized-applications-dapps/"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hyperlink" Target="https://www.coindesk.com/information/what-is-the-difference-blockchain-and-database/" TargetMode="External"/><Relationship Id="rId12" Type="http://schemas.openxmlformats.org/officeDocument/2006/relationships/image" Target="media/image1.jpeg"/><Relationship Id="rId17" Type="http://schemas.openxmlformats.org/officeDocument/2006/relationships/hyperlink" Target="https://gavofyork.gitbooks.io/turboethereum/content/cli_tools.html" TargetMode="External"/><Relationship Id="rId2" Type="http://schemas.openxmlformats.org/officeDocument/2006/relationships/customXml" Target="../customXml/item2.xml"/><Relationship Id="rId16" Type="http://schemas.openxmlformats.org/officeDocument/2006/relationships/hyperlink" Target="https://github.com/ethereum/wiki/wiki/JavaScript-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pmjs.com/package/ethereum-ens" TargetMode="External"/><Relationship Id="rId5" Type="http://schemas.openxmlformats.org/officeDocument/2006/relationships/settings" Target="settings.xml"/><Relationship Id="rId15" Type="http://schemas.openxmlformats.org/officeDocument/2006/relationships/hyperlink" Target="https://cointelegraph.com/news/worlds-first-dapi-decentralized-application-programming-interface" TargetMode="External"/><Relationship Id="rId10" Type="http://schemas.openxmlformats.org/officeDocument/2006/relationships/hyperlink" Target="https://www.cryptocompare.com/coins/guides/what-is-and-how-to-use-the-en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youtube.com/watch?v=WSN5BaCzsbo&amp;t=5s" TargetMode="External"/><Relationship Id="rId14" Type="http://schemas.openxmlformats.org/officeDocument/2006/relationships/hyperlink" Target="https://www.youtube.com/watch?v=97ufCT6lQ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4A23FC4179743AE2B3FB3185EFB19" ma:contentTypeVersion="4" ma:contentTypeDescription="Create a new document." ma:contentTypeScope="" ma:versionID="9664f0d2bc98e15683aaaed74d0ec0cb">
  <xsd:schema xmlns:xsd="http://www.w3.org/2001/XMLSchema" xmlns:xs="http://www.w3.org/2001/XMLSchema" xmlns:p="http://schemas.microsoft.com/office/2006/metadata/properties" xmlns:ns3="815d3411-5ad7-4a33-bf12-c7004260ad72" targetNamespace="http://schemas.microsoft.com/office/2006/metadata/properties" ma:root="true" ma:fieldsID="925af4a631b320e876a549dac5a87c61" ns3:_="">
    <xsd:import namespace="815d3411-5ad7-4a33-bf12-c7004260ad7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d3411-5ad7-4a33-bf12-c7004260ad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470909-C2FE-47A1-A089-8F5E2A6A9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d3411-5ad7-4a33-bf12-c7004260a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E8E57C-A21C-42A2-A4B2-13148E65695A}">
  <ds:schemaRefs>
    <ds:schemaRef ds:uri="http://schemas.microsoft.com/sharepoint/v3/contenttype/forms"/>
  </ds:schemaRefs>
</ds:datastoreItem>
</file>

<file path=customXml/itemProps3.xml><?xml version="1.0" encoding="utf-8"?>
<ds:datastoreItem xmlns:ds="http://schemas.openxmlformats.org/officeDocument/2006/customXml" ds:itemID="{07F62B0A-C7A9-4211-846A-E5B554740C17}">
  <ds:schemaRefs>
    <ds:schemaRef ds:uri="http://www.w3.org/XML/1998/namespace"/>
    <ds:schemaRef ds:uri="http://schemas.microsoft.com/office/2006/documentManagement/types"/>
    <ds:schemaRef ds:uri="815d3411-5ad7-4a33-bf12-c7004260ad72"/>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3820</Characters>
  <Application>Microsoft Office Word</Application>
  <DocSecurity>0</DocSecurity>
  <Lines>83</Lines>
  <Paragraphs>55</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Alisha</cp:lastModifiedBy>
  <cp:revision>2</cp:revision>
  <dcterms:created xsi:type="dcterms:W3CDTF">2024-01-21T15:58:00Z</dcterms:created>
  <dcterms:modified xsi:type="dcterms:W3CDTF">2024-01-21T15:58:00Z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0x010100E894A23FC4179743AE2B3FB3185EFB19</vt:lpwstr>
  </property>
  <property fmtid="{D5CDD505-2E9C-101B-9397-08002B2CF9AE}" pid="3" name="MSIP_Label_defa4170-0d19-0005-0004-bc88714345d2_Enabled">
    <vt:lpwstr>true</vt:lpwstr>
  </property>
  <property fmtid="{D5CDD505-2E9C-101B-9397-08002B2CF9AE}" pid="4" name="MSIP_Label_defa4170-0d19-0005-0004-bc88714345d2_SetDate">
    <vt:lpwstr>2024-01-21T15:57:16Z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b37c7478-b67f-40bf-846b-e8cf803d16bd</vt:lpwstr>
  </property>
  <property fmtid="{D5CDD505-2E9C-101B-9397-08002B2CF9AE}" pid="8" name="MSIP_Label_defa4170-0d19-0005-0004-bc88714345d2_ActionId">
    <vt:lpwstr>0a13c25d-e50a-4507-998b-827911bdbaf8</vt:lpwstr>
  </property>
  <property fmtid="{D5CDD505-2E9C-101B-9397-08002B2CF9AE}" pid="9" name="MSIP_Label_defa4170-0d19-0005-0004-bc88714345d2_ContentBits">
    <vt:lpwstr>0</vt:lpwstr>
  </property>
</Properties>
</file>