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09DDB" w14:textId="106B1262" w:rsidR="00AE5A15" w:rsidRPr="00504FDD" w:rsidRDefault="0005104D">
      <w:pPr>
        <w:rPr>
          <w:rFonts w:ascii="PKMN RBYGSC" w:hAnsi="PKMN RBYGSC"/>
          <w:b/>
          <w:bCs/>
          <w:sz w:val="28"/>
          <w:szCs w:val="28"/>
        </w:rPr>
      </w:pPr>
      <w:r w:rsidRPr="00504FDD">
        <w:rPr>
          <w:rFonts w:ascii="PKMN RBYGSC" w:hAnsi="PKMN RBYGSC"/>
          <w:b/>
          <w:bCs/>
          <w:sz w:val="28"/>
          <w:szCs w:val="28"/>
        </w:rPr>
        <w:t>Pokemon Battle Simulator</w:t>
      </w:r>
      <w:r w:rsidR="00504FDD" w:rsidRPr="00504FDD">
        <w:rPr>
          <w:rFonts w:ascii="PKMN RBYGSC" w:hAnsi="PKMN RBYGSC"/>
          <w:b/>
          <w:bCs/>
          <w:sz w:val="28"/>
          <w:szCs w:val="28"/>
        </w:rPr>
        <w:t>:</w:t>
      </w:r>
    </w:p>
    <w:p w14:paraId="3D7E18E7" w14:textId="7C84CEAC" w:rsidR="0005104D" w:rsidRPr="00504FDD" w:rsidRDefault="0005104D">
      <w:pPr>
        <w:rPr>
          <w:rFonts w:ascii="PKMN RBYGSC" w:hAnsi="PKMN RBYGSC"/>
        </w:rPr>
      </w:pPr>
      <w:r w:rsidRPr="00504FDD">
        <w:rPr>
          <w:rFonts w:ascii="PKMN RBYGSC" w:hAnsi="PKMN RBYGSC"/>
        </w:rPr>
        <w:t>two Pokemon fight each until one of them loses all of their HP. Pokemon use different moves to cause damage, apply status effects, heal, or inflict buffs/</w:t>
      </w:r>
      <w:proofErr w:type="spellStart"/>
      <w:r w:rsidRPr="00504FDD">
        <w:rPr>
          <w:rFonts w:ascii="PKMN RBYGSC" w:hAnsi="PKMN RBYGSC"/>
        </w:rPr>
        <w:t>debuffs</w:t>
      </w:r>
      <w:proofErr w:type="spellEnd"/>
      <w:r w:rsidRPr="00504FDD">
        <w:rPr>
          <w:rFonts w:ascii="PKMN RBYGSC" w:hAnsi="PKMN RBYGSC"/>
        </w:rPr>
        <w:t xml:space="preserve">. The goal of this simulator is to emulate these battles for the user so they can be more effective in the actual game. </w:t>
      </w:r>
    </w:p>
    <w:p w14:paraId="32E06AD5" w14:textId="10ED593A" w:rsidR="0005104D" w:rsidRPr="00504FDD" w:rsidRDefault="0005104D">
      <w:pPr>
        <w:rPr>
          <w:rFonts w:ascii="PKMN RBYGSC" w:hAnsi="PKMN RBYGSC"/>
        </w:rPr>
      </w:pPr>
      <w:r w:rsidRPr="00504FDD">
        <w:rPr>
          <w:rFonts w:ascii="PKMN RBYGSC" w:hAnsi="PKMN RBYGSC"/>
          <w:b/>
          <w:bCs/>
        </w:rPr>
        <w:t>Generations:</w:t>
      </w:r>
      <w:r w:rsidRPr="00504FDD">
        <w:rPr>
          <w:rFonts w:ascii="PKMN RBYGSC" w:hAnsi="PKMN RBYGSC"/>
        </w:rPr>
        <w:t xml:space="preserve"> The simulator will use the most up to date generation of Pokemon to pull its values from. It is possible to emulate all generations.</w:t>
      </w:r>
      <w:r w:rsidR="003C69C4" w:rsidRPr="00504FDD">
        <w:rPr>
          <w:rFonts w:ascii="PKMN RBYGSC" w:hAnsi="PKMN RBYGSC"/>
        </w:rPr>
        <w:t xml:space="preserve"> However, the art style and font will come from the Gameboy Advanced generations of the game (Fire red, Leaf Green, Ruby, Sapphire, Emerald).</w:t>
      </w:r>
    </w:p>
    <w:p w14:paraId="62477F85" w14:textId="0DF99D11" w:rsidR="003C69C4" w:rsidRPr="00504FDD" w:rsidRDefault="0005104D">
      <w:pPr>
        <w:rPr>
          <w:rFonts w:ascii="PKMN RBYGSC" w:hAnsi="PKMN RBYGSC"/>
        </w:rPr>
      </w:pPr>
      <w:r w:rsidRPr="00504FDD">
        <w:rPr>
          <w:rFonts w:ascii="PKMN RBYGSC" w:hAnsi="PKMN RBYGSC"/>
          <w:b/>
          <w:bCs/>
        </w:rPr>
        <w:t>Technology:</w:t>
      </w:r>
      <w:r w:rsidRPr="00504FDD">
        <w:rPr>
          <w:rFonts w:ascii="PKMN RBYGSC" w:hAnsi="PKMN RBYGSC"/>
        </w:rPr>
        <w:t xml:space="preserve"> This app will be built using Python 3.11. </w:t>
      </w:r>
      <w:proofErr w:type="spellStart"/>
      <w:r w:rsidRPr="00504FDD">
        <w:rPr>
          <w:rFonts w:ascii="PKMN RBYGSC" w:hAnsi="PKMN RBYGSC"/>
        </w:rPr>
        <w:t>Pygame</w:t>
      </w:r>
      <w:proofErr w:type="spellEnd"/>
      <w:r w:rsidRPr="00504FDD">
        <w:rPr>
          <w:rFonts w:ascii="PKMN RBYGSC" w:hAnsi="PKMN RBYGSC"/>
        </w:rPr>
        <w:t xml:space="preserve"> will run the GUI and game style engine. </w:t>
      </w:r>
      <w:proofErr w:type="spellStart"/>
      <w:r w:rsidRPr="00504FDD">
        <w:rPr>
          <w:rFonts w:ascii="PKMN RBYGSC" w:hAnsi="PKMN RBYGSC"/>
        </w:rPr>
        <w:t>PokeAPI</w:t>
      </w:r>
      <w:proofErr w:type="spellEnd"/>
      <w:r w:rsidRPr="00504FDD">
        <w:rPr>
          <w:rFonts w:ascii="PKMN RBYGSC" w:hAnsi="PKMN RBYGSC"/>
        </w:rPr>
        <w:t xml:space="preserve"> will be used to gather the </w:t>
      </w:r>
      <w:r w:rsidR="00504FDD">
        <w:rPr>
          <w:rFonts w:ascii="PKMN RBYGSC" w:hAnsi="PKMN RBYGSC"/>
        </w:rPr>
        <w:t>P</w:t>
      </w:r>
      <w:r w:rsidRPr="00504FDD">
        <w:rPr>
          <w:rFonts w:ascii="PKMN RBYGSC" w:hAnsi="PKMN RBYGSC"/>
        </w:rPr>
        <w:t xml:space="preserve">okemon data. </w:t>
      </w:r>
    </w:p>
    <w:p w14:paraId="7EED013B" w14:textId="02A85BEF" w:rsidR="003C69C4" w:rsidRDefault="003C69C4">
      <w:pPr>
        <w:rPr>
          <w:rFonts w:ascii="PKMN RBYGSC" w:hAnsi="PKMN RBYGSC"/>
          <w:b/>
          <w:bCs/>
        </w:rPr>
      </w:pPr>
      <w:r w:rsidRPr="00504FDD">
        <w:rPr>
          <w:rFonts w:ascii="PKMN RBYGSC" w:hAnsi="PKMN RBYGSC"/>
          <w:b/>
          <w:bCs/>
        </w:rPr>
        <w:t>Pokemon battle example (Gameboy advanced style):</w:t>
      </w:r>
      <w:r w:rsidR="00504FDD" w:rsidRPr="00504FDD">
        <w:rPr>
          <w:rFonts w:ascii="PKMN RBYGSC" w:hAnsi="PKMN RBYGSC"/>
          <w:b/>
          <w:bCs/>
          <w:noProof/>
        </w:rPr>
        <w:drawing>
          <wp:anchor distT="0" distB="0" distL="114300" distR="114300" simplePos="0" relativeHeight="251659264" behindDoc="0" locked="0" layoutInCell="1" allowOverlap="1" wp14:anchorId="66A3C68D" wp14:editId="163D3FC2">
            <wp:simplePos x="0" y="0"/>
            <wp:positionH relativeFrom="margin">
              <wp:align>left</wp:align>
            </wp:positionH>
            <wp:positionV relativeFrom="paragraph">
              <wp:posOffset>309245</wp:posOffset>
            </wp:positionV>
            <wp:extent cx="4381500" cy="32861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pic:spPr>
                </pic:pic>
              </a:graphicData>
            </a:graphic>
          </wp:anchor>
        </w:drawing>
      </w:r>
    </w:p>
    <w:p w14:paraId="0FDB90C1" w14:textId="4273A4E0" w:rsidR="004259BA" w:rsidRPr="004259BA" w:rsidRDefault="004259BA" w:rsidP="004259BA">
      <w:pPr>
        <w:rPr>
          <w:rFonts w:ascii="PKMN RBYGSC" w:hAnsi="PKMN RBYGSC"/>
        </w:rPr>
      </w:pPr>
      <w:r>
        <w:rPr>
          <w:rFonts w:ascii="PKMN RBYGSC" w:hAnsi="PKMN RBYGSC"/>
        </w:rPr>
        <w:t>(Figure 1.1)</w:t>
      </w:r>
    </w:p>
    <w:p w14:paraId="2714140E" w14:textId="485215A8" w:rsidR="004259BA" w:rsidRPr="004259BA" w:rsidRDefault="004259BA" w:rsidP="004259BA">
      <w:pPr>
        <w:rPr>
          <w:rFonts w:ascii="PKMN RBYGSC" w:hAnsi="PKMN RBYGSC"/>
        </w:rPr>
      </w:pPr>
    </w:p>
    <w:p w14:paraId="020A50D2" w14:textId="77777777" w:rsidR="004259BA" w:rsidRDefault="004259BA" w:rsidP="003C69C4">
      <w:pPr>
        <w:rPr>
          <w:rFonts w:ascii="PKMN RBYGSC" w:hAnsi="PKMN RBYGSC"/>
          <w:noProof/>
        </w:rPr>
      </w:pPr>
    </w:p>
    <w:p w14:paraId="6E59500A" w14:textId="77777777" w:rsidR="004259BA" w:rsidRDefault="004259BA" w:rsidP="003C69C4">
      <w:pPr>
        <w:rPr>
          <w:rFonts w:ascii="PKMN RBYGSC" w:hAnsi="PKMN RBYGSC"/>
          <w:noProof/>
        </w:rPr>
      </w:pPr>
    </w:p>
    <w:p w14:paraId="5A91D574" w14:textId="723456D3" w:rsidR="004259BA" w:rsidRDefault="004259BA" w:rsidP="003C69C4">
      <w:pPr>
        <w:rPr>
          <w:rFonts w:ascii="PKMN RBYGSC" w:hAnsi="PKMN RBYGSC"/>
          <w:noProof/>
        </w:rPr>
      </w:pPr>
      <w:r w:rsidRPr="00504FDD">
        <w:rPr>
          <w:rFonts w:ascii="PKMN RBYGSC" w:hAnsi="PKMN RBYGSC"/>
          <w:noProof/>
        </w:rPr>
        <w:lastRenderedPageBreak/>
        <w:drawing>
          <wp:anchor distT="0" distB="0" distL="114300" distR="114300" simplePos="0" relativeHeight="251660288" behindDoc="0" locked="0" layoutInCell="1" allowOverlap="1" wp14:anchorId="2B651263" wp14:editId="15493215">
            <wp:simplePos x="0" y="0"/>
            <wp:positionH relativeFrom="margin">
              <wp:posOffset>-76200</wp:posOffset>
            </wp:positionH>
            <wp:positionV relativeFrom="paragraph">
              <wp:posOffset>4445</wp:posOffset>
            </wp:positionV>
            <wp:extent cx="4543425" cy="32575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425" cy="3257550"/>
                    </a:xfrm>
                    <a:prstGeom prst="rect">
                      <a:avLst/>
                    </a:prstGeom>
                    <a:noFill/>
                  </pic:spPr>
                </pic:pic>
              </a:graphicData>
            </a:graphic>
          </wp:anchor>
        </w:drawing>
      </w:r>
      <w:r>
        <w:rPr>
          <w:rFonts w:ascii="PKMN RBYGSC" w:hAnsi="PKMN RBYGSC"/>
          <w:noProof/>
        </w:rPr>
        <w:t>(Figure 1.2)</w:t>
      </w:r>
    </w:p>
    <w:p w14:paraId="55739010" w14:textId="5CF3D297" w:rsidR="004259BA" w:rsidRDefault="004259BA" w:rsidP="003C69C4">
      <w:pPr>
        <w:rPr>
          <w:rFonts w:ascii="PKMN RBYGSC" w:hAnsi="PKMN RBYGSC"/>
          <w:noProof/>
        </w:rPr>
      </w:pPr>
      <w:r w:rsidRPr="00504FDD">
        <w:rPr>
          <w:rFonts w:ascii="PKMN RBYGSC" w:hAnsi="PKMN RBYGSC"/>
          <w:noProof/>
        </w:rPr>
        <w:drawing>
          <wp:anchor distT="0" distB="0" distL="114300" distR="114300" simplePos="0" relativeHeight="251661312" behindDoc="0" locked="0" layoutInCell="1" allowOverlap="1" wp14:anchorId="3346DD30" wp14:editId="69185463">
            <wp:simplePos x="0" y="0"/>
            <wp:positionH relativeFrom="margin">
              <wp:posOffset>-66675</wp:posOffset>
            </wp:positionH>
            <wp:positionV relativeFrom="paragraph">
              <wp:posOffset>405130</wp:posOffset>
            </wp:positionV>
            <wp:extent cx="4572000" cy="3429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pic:spPr>
                </pic:pic>
              </a:graphicData>
            </a:graphic>
          </wp:anchor>
        </w:drawing>
      </w:r>
    </w:p>
    <w:p w14:paraId="1C9DF194" w14:textId="4D6AA5D4" w:rsidR="003C69C4" w:rsidRPr="00504FDD" w:rsidRDefault="00504FDD" w:rsidP="003C69C4">
      <w:pPr>
        <w:rPr>
          <w:rFonts w:ascii="PKMN RBYGSC" w:hAnsi="PKMN RBYGSC"/>
          <w:noProof/>
        </w:rPr>
      </w:pPr>
      <w:r>
        <w:rPr>
          <w:rFonts w:ascii="PKMN RBYGSC" w:hAnsi="PKMN RBYGSC"/>
          <w:noProof/>
        </w:rPr>
        <w:t>(Figure 1.3)</w:t>
      </w:r>
    </w:p>
    <w:p w14:paraId="630F0723" w14:textId="1DB25009" w:rsidR="00504FDD" w:rsidRDefault="00504FDD" w:rsidP="003C69C4">
      <w:pPr>
        <w:rPr>
          <w:rFonts w:ascii="PKMN RBYGSC" w:hAnsi="PKMN RBYGSC"/>
          <w:b/>
          <w:bCs/>
        </w:rPr>
      </w:pPr>
    </w:p>
    <w:p w14:paraId="59929A6A" w14:textId="7F14D3FA" w:rsidR="003C69C4" w:rsidRDefault="003C69C4" w:rsidP="003C69C4">
      <w:pPr>
        <w:rPr>
          <w:rFonts w:ascii="PKMN RBYGSC" w:hAnsi="PKMN RBYGSC"/>
        </w:rPr>
      </w:pPr>
      <w:r w:rsidRPr="00504FDD">
        <w:rPr>
          <w:rFonts w:ascii="PKMN RBYGSC" w:hAnsi="PKMN RBYGSC"/>
          <w:b/>
          <w:bCs/>
          <w:noProof/>
        </w:rPr>
        <w:lastRenderedPageBreak/>
        <w:drawing>
          <wp:anchor distT="0" distB="0" distL="114300" distR="114300" simplePos="0" relativeHeight="251658240" behindDoc="0" locked="0" layoutInCell="1" allowOverlap="1" wp14:anchorId="16B800DF" wp14:editId="06F51296">
            <wp:simplePos x="0" y="0"/>
            <wp:positionH relativeFrom="margin">
              <wp:align>left</wp:align>
            </wp:positionH>
            <wp:positionV relativeFrom="paragraph">
              <wp:posOffset>879475</wp:posOffset>
            </wp:positionV>
            <wp:extent cx="2286000" cy="1524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Pr="00504FDD">
        <w:rPr>
          <w:rFonts w:ascii="PKMN RBYGSC" w:hAnsi="PKMN RBYGSC"/>
          <w:b/>
          <w:bCs/>
        </w:rPr>
        <w:t>App opening:</w:t>
      </w:r>
      <w:r w:rsidRPr="00504FDD">
        <w:rPr>
          <w:rFonts w:ascii="PKMN RBYGSC" w:hAnsi="PKMN RBYGSC"/>
        </w:rPr>
        <w:t xml:space="preserve"> The app should open with a splash screen emulating game freak’s but possibly having my own branded name instead. Then the app will open with Gengar and </w:t>
      </w:r>
      <w:proofErr w:type="spellStart"/>
      <w:r w:rsidRPr="00504FDD">
        <w:rPr>
          <w:rFonts w:ascii="PKMN RBYGSC" w:hAnsi="PKMN RBYGSC"/>
        </w:rPr>
        <w:t>Nidorino</w:t>
      </w:r>
      <w:proofErr w:type="spellEnd"/>
      <w:r w:rsidRPr="00504FDD">
        <w:rPr>
          <w:rFonts w:ascii="PKMN RBYGSC" w:hAnsi="PKMN RBYGSC"/>
        </w:rPr>
        <w:t xml:space="preserve"> preset as the </w:t>
      </w:r>
      <w:r w:rsidR="006551DE">
        <w:rPr>
          <w:rFonts w:ascii="PKMN RBYGSC" w:hAnsi="PKMN RBYGSC"/>
        </w:rPr>
        <w:t>P</w:t>
      </w:r>
      <w:r w:rsidRPr="00504FDD">
        <w:rPr>
          <w:rFonts w:ascii="PKMN RBYGSC" w:hAnsi="PKMN RBYGSC"/>
        </w:rPr>
        <w:t>okemon fighting each other</w:t>
      </w:r>
      <w:r w:rsidR="006551DE">
        <w:rPr>
          <w:rFonts w:ascii="PKMN RBYGSC" w:hAnsi="PKMN RBYGSC"/>
        </w:rPr>
        <w:t xml:space="preserve"> (Figure 2.1) A</w:t>
      </w:r>
      <w:r w:rsidRPr="00504FDD">
        <w:rPr>
          <w:rFonts w:ascii="PKMN RBYGSC" w:hAnsi="PKMN RBYGSC"/>
        </w:rPr>
        <w:t xml:space="preserve">lso </w:t>
      </w:r>
      <w:r w:rsidR="006551DE">
        <w:rPr>
          <w:rFonts w:ascii="PKMN RBYGSC" w:hAnsi="PKMN RBYGSC"/>
        </w:rPr>
        <w:t xml:space="preserve">there is </w:t>
      </w:r>
      <w:r w:rsidRPr="00504FDD">
        <w:rPr>
          <w:rFonts w:ascii="PKMN RBYGSC" w:hAnsi="PKMN RBYGSC"/>
        </w:rPr>
        <w:t xml:space="preserve">a chance one or both could be shiny. </w:t>
      </w:r>
    </w:p>
    <w:p w14:paraId="23970CAE" w14:textId="2A553978" w:rsidR="00504FDD" w:rsidRDefault="004259BA" w:rsidP="003C69C4">
      <w:pPr>
        <w:rPr>
          <w:rFonts w:ascii="PKMN RBYGSC" w:hAnsi="PKMN RBYGSC"/>
        </w:rPr>
      </w:pPr>
      <w:r>
        <w:rPr>
          <w:rFonts w:ascii="PKMN RBYGSC" w:hAnsi="PKMN RBYGSC"/>
        </w:rPr>
        <w:t>(Figure 2.1)</w:t>
      </w:r>
    </w:p>
    <w:p w14:paraId="228A80EB" w14:textId="77777777" w:rsidR="006551DE" w:rsidRDefault="006551DE" w:rsidP="003C69C4">
      <w:pPr>
        <w:rPr>
          <w:rFonts w:ascii="PKMN RBYGSC" w:hAnsi="PKMN RBYGSC"/>
        </w:rPr>
      </w:pPr>
    </w:p>
    <w:p w14:paraId="670DA41F" w14:textId="5D151CE6" w:rsidR="00504FDD" w:rsidRPr="00504FDD" w:rsidRDefault="00504FDD" w:rsidP="003C69C4">
      <w:pPr>
        <w:rPr>
          <w:rFonts w:ascii="PKMN RBYGSC" w:hAnsi="PKMN RBYGSC"/>
          <w:bCs/>
        </w:rPr>
      </w:pPr>
      <w:r>
        <w:rPr>
          <w:rFonts w:ascii="PKMN RBYGSC" w:hAnsi="PKMN RBYGSC"/>
          <w:b/>
          <w:bCs/>
        </w:rPr>
        <w:t>Types</w:t>
      </w:r>
      <w:r w:rsidRPr="00504FDD">
        <w:rPr>
          <w:rFonts w:ascii="PKMN RBYGSC" w:hAnsi="PKMN RBYGSC"/>
          <w:b/>
          <w:bCs/>
        </w:rPr>
        <w:t>:</w:t>
      </w:r>
      <w:r>
        <w:rPr>
          <w:rFonts w:ascii="PKMN RBYGSC" w:hAnsi="PKMN RBYGSC"/>
          <w:b/>
          <w:bCs/>
        </w:rPr>
        <w:t xml:space="preserve"> </w:t>
      </w:r>
      <w:r>
        <w:rPr>
          <w:rFonts w:ascii="PKMN RBYGSC" w:hAnsi="PKMN RBYGSC"/>
          <w:bCs/>
        </w:rPr>
        <w:t xml:space="preserve">The hardest part about a Pokemon battle for non-veteran players is the type system. There are 18 possible types in the game. Pokemon can have 1-2 types (different kinds). The types work on a </w:t>
      </w:r>
      <w:r w:rsidRPr="00504FDD">
        <w:rPr>
          <w:rFonts w:ascii="PKMN RBYGSC" w:hAnsi="PKMN RBYGSC"/>
          <w:bCs/>
        </w:rPr>
        <w:t xml:space="preserve">Rock Paper Scissors style system. This is complicated by 18 different types and a possibility of any two type combinations. The app will allow the user to simulate a battle to figure out what types it should use against another Pokemon, as well as the types that their Pokemon are most vulnerable to. </w:t>
      </w:r>
    </w:p>
    <w:p w14:paraId="2040CEC2" w14:textId="0E027FCB" w:rsidR="00504FDD" w:rsidRDefault="00504FDD" w:rsidP="003C69C4">
      <w:pPr>
        <w:rPr>
          <w:rFonts w:ascii="PKMN RBYGSC" w:hAnsi="PKMN RBYGSC"/>
          <w:bCs/>
        </w:rPr>
      </w:pPr>
      <w:r w:rsidRPr="00504FDD">
        <w:rPr>
          <w:rFonts w:ascii="PKMN RBYGSC" w:hAnsi="PKMN RBYGSC"/>
          <w:b/>
        </w:rPr>
        <w:t xml:space="preserve">Primary App Function: </w:t>
      </w:r>
      <w:r w:rsidRPr="00504FDD">
        <w:rPr>
          <w:rFonts w:ascii="PKMN RBYGSC" w:hAnsi="PKMN RBYGSC"/>
          <w:bCs/>
        </w:rPr>
        <w:t>The app will emulate a wild Pokemon battle. The User will assume the role of the Pokemon in the bottom left corner. The Pokemon in the top right corner will be called the</w:t>
      </w:r>
      <w:r>
        <w:rPr>
          <w:rFonts w:ascii="PKMN RBYGSC" w:hAnsi="PKMN RBYGSC"/>
          <w:bCs/>
        </w:rPr>
        <w:t xml:space="preserve"> </w:t>
      </w:r>
      <w:r>
        <w:rPr>
          <w:rFonts w:ascii="PKMN RBYGSC" w:hAnsi="PKMN RBYGSC"/>
          <w:bCs/>
          <w:i/>
          <w:iCs/>
        </w:rPr>
        <w:t>wild Pokemon</w:t>
      </w:r>
      <w:r>
        <w:rPr>
          <w:rFonts w:ascii="PKMN RBYGSC" w:hAnsi="PKMN RBYGSC"/>
          <w:bCs/>
        </w:rPr>
        <w:t xml:space="preserve">. From the bottom context menu, the user can manipulate the battle. The layout will look like a traditional Pokemon battle where the options are </w:t>
      </w:r>
      <w:r>
        <w:rPr>
          <w:rFonts w:ascii="PKMN RBYGSC" w:hAnsi="PKMN RBYGSC"/>
          <w:bCs/>
          <w:i/>
          <w:iCs/>
        </w:rPr>
        <w:t>FIGHT</w:t>
      </w:r>
      <w:r>
        <w:rPr>
          <w:rFonts w:ascii="PKMN RBYGSC" w:hAnsi="PKMN RBYGSC"/>
          <w:bCs/>
        </w:rPr>
        <w:t xml:space="preserve">, </w:t>
      </w:r>
      <w:r>
        <w:rPr>
          <w:rFonts w:ascii="PKMN RBYGSC" w:hAnsi="PKMN RBYGSC"/>
          <w:bCs/>
          <w:i/>
          <w:iCs/>
        </w:rPr>
        <w:t>BAG</w:t>
      </w:r>
      <w:r>
        <w:rPr>
          <w:rFonts w:ascii="PKMN RBYGSC" w:hAnsi="PKMN RBYGSC"/>
          <w:bCs/>
        </w:rPr>
        <w:t xml:space="preserve">, </w:t>
      </w:r>
      <w:proofErr w:type="spellStart"/>
      <w:r>
        <w:rPr>
          <w:rFonts w:ascii="PKMN RBYGSC" w:hAnsi="PKMN RBYGSC"/>
          <w:bCs/>
          <w:i/>
          <w:iCs/>
        </w:rPr>
        <w:t>POKeMON</w:t>
      </w:r>
      <w:proofErr w:type="spellEnd"/>
      <w:r>
        <w:rPr>
          <w:rFonts w:ascii="PKMN RBYGSC" w:hAnsi="PKMN RBYGSC"/>
          <w:bCs/>
        </w:rPr>
        <w:t xml:space="preserve">, and </w:t>
      </w:r>
      <w:r>
        <w:rPr>
          <w:rFonts w:ascii="PKMN RBYGSC" w:hAnsi="PKMN RBYGSC"/>
          <w:bCs/>
          <w:i/>
          <w:iCs/>
        </w:rPr>
        <w:t>RUN</w:t>
      </w:r>
      <w:r w:rsidR="004259BA">
        <w:rPr>
          <w:rFonts w:ascii="PKMN RBYGSC" w:hAnsi="PKMN RBYGSC"/>
          <w:bCs/>
          <w:i/>
          <w:iCs/>
        </w:rPr>
        <w:t xml:space="preserve"> </w:t>
      </w:r>
      <w:r w:rsidR="004259BA">
        <w:rPr>
          <w:rFonts w:ascii="PKMN RBYGSC" w:hAnsi="PKMN RBYGSC"/>
          <w:bCs/>
        </w:rPr>
        <w:t>(like figure 1.2)</w:t>
      </w:r>
      <w:r>
        <w:rPr>
          <w:rFonts w:ascii="PKMN RBYGSC" w:hAnsi="PKMN RBYGSC"/>
          <w:bCs/>
        </w:rPr>
        <w:t xml:space="preserve">. However, this app will have </w:t>
      </w:r>
      <w:r>
        <w:rPr>
          <w:rFonts w:ascii="PKMN RBYGSC" w:hAnsi="PKMN RBYGSC"/>
          <w:bCs/>
          <w:i/>
          <w:iCs/>
        </w:rPr>
        <w:t>FIGHT</w:t>
      </w:r>
      <w:r>
        <w:rPr>
          <w:rFonts w:ascii="PKMN RBYGSC" w:hAnsi="PKMN RBYGSC"/>
          <w:bCs/>
        </w:rPr>
        <w:t xml:space="preserve">, </w:t>
      </w:r>
      <w:r>
        <w:rPr>
          <w:rFonts w:ascii="PKMN RBYGSC" w:hAnsi="PKMN RBYGSC"/>
          <w:bCs/>
          <w:i/>
          <w:iCs/>
        </w:rPr>
        <w:t>DEFEND</w:t>
      </w:r>
      <w:r>
        <w:rPr>
          <w:rFonts w:ascii="PKMN RBYGSC" w:hAnsi="PKMN RBYGSC"/>
          <w:bCs/>
        </w:rPr>
        <w:t xml:space="preserve">, </w:t>
      </w:r>
      <w:r>
        <w:rPr>
          <w:rFonts w:ascii="PKMN RBYGSC" w:hAnsi="PKMN RBYGSC"/>
          <w:bCs/>
          <w:i/>
          <w:iCs/>
        </w:rPr>
        <w:t>CHANGE</w:t>
      </w:r>
      <w:r>
        <w:rPr>
          <w:rFonts w:ascii="PKMN RBYGSC" w:hAnsi="PKMN RBYGSC"/>
          <w:bCs/>
        </w:rPr>
        <w:t xml:space="preserve">, and </w:t>
      </w:r>
      <w:r>
        <w:rPr>
          <w:rFonts w:ascii="PKMN RBYGSC" w:hAnsi="PKMN RBYGSC"/>
          <w:bCs/>
          <w:i/>
          <w:iCs/>
        </w:rPr>
        <w:t>SET</w:t>
      </w:r>
      <w:r>
        <w:rPr>
          <w:rFonts w:ascii="PKMN RBYGSC" w:hAnsi="PKMN RBYGSC"/>
          <w:bCs/>
        </w:rPr>
        <w:t xml:space="preserve">. </w:t>
      </w:r>
    </w:p>
    <w:p w14:paraId="4007D860" w14:textId="43185817" w:rsidR="00AC07B2" w:rsidRPr="00AC07B2" w:rsidRDefault="00504FDD" w:rsidP="003C69C4">
      <w:pPr>
        <w:rPr>
          <w:rFonts w:ascii="PKMN RBYGSC" w:hAnsi="PKMN RBYGSC"/>
          <w:bCs/>
        </w:rPr>
      </w:pPr>
      <w:r>
        <w:rPr>
          <w:rFonts w:ascii="PKMN RBYGSC" w:hAnsi="PKMN RBYGSC"/>
          <w:b/>
        </w:rPr>
        <w:t xml:space="preserve">FIGHT: </w:t>
      </w:r>
      <w:r w:rsidR="00FF76F0">
        <w:rPr>
          <w:rFonts w:ascii="PKMN RBYGSC" w:hAnsi="PKMN RBYGSC"/>
          <w:bCs/>
        </w:rPr>
        <w:t>The FIGHT</w:t>
      </w:r>
      <w:r>
        <w:rPr>
          <w:rFonts w:ascii="PKMN RBYGSC" w:hAnsi="PKMN RBYGSC"/>
          <w:bCs/>
        </w:rPr>
        <w:t xml:space="preserve"> menu will bring up a new context menu</w:t>
      </w:r>
      <w:r w:rsidR="004259BA">
        <w:rPr>
          <w:rFonts w:ascii="PKMN RBYGSC" w:hAnsi="PKMN RBYGSC"/>
          <w:bCs/>
        </w:rPr>
        <w:t xml:space="preserve"> </w:t>
      </w:r>
      <w:r w:rsidR="00AC07B2">
        <w:rPr>
          <w:rFonts w:ascii="PKMN RBYGSC" w:hAnsi="PKMN RBYGSC"/>
          <w:bCs/>
        </w:rPr>
        <w:t xml:space="preserve">for choosing moves (Figure 1.3). Initially, this will be populated with the names of each move type. Unlike the real game, the user can scroll down to see each type. Once the user clicks one, it will </w:t>
      </w:r>
      <w:r w:rsidR="00AC07B2">
        <w:rPr>
          <w:rFonts w:ascii="PKMN RBYGSC" w:hAnsi="PKMN RBYGSC"/>
          <w:bCs/>
          <w:i/>
          <w:iCs/>
        </w:rPr>
        <w:t>attack</w:t>
      </w:r>
      <w:r w:rsidR="00AC07B2">
        <w:rPr>
          <w:rFonts w:ascii="PKMN RBYGSC" w:hAnsi="PKMN RBYGSC"/>
          <w:bCs/>
        </w:rPr>
        <w:t xml:space="preserve"> the wild Pokemon with this type. Attacking will result in the context menu informing the user about the effectiveness of the attack (Figure 3.1 Below) and the wild Pokemon will lose health accordingly (none if it is immune). The user then clicks any key (or specified button/mouse click) and it will return to the FIGHT menu. There will be a back button (or dedicated key press) to go back to the main menu. If time allows, a list of the possible moves the Pokemon </w:t>
      </w:r>
      <w:r w:rsidR="00AC07B2">
        <w:rPr>
          <w:rFonts w:ascii="PKMN RBYGSC" w:hAnsi="PKMN RBYGSC"/>
          <w:bCs/>
        </w:rPr>
        <w:lastRenderedPageBreak/>
        <w:t>and their types would be placed here instead and realistic damage from the game would be applied.</w:t>
      </w:r>
    </w:p>
    <w:p w14:paraId="591A2B93" w14:textId="384ABA01" w:rsidR="00AC07B2" w:rsidRDefault="00AC07B2" w:rsidP="00AC07B2">
      <w:pPr>
        <w:rPr>
          <w:rFonts w:ascii="PKMN RBYGSC" w:hAnsi="PKMN RBYGSC"/>
          <w:noProof/>
        </w:rPr>
      </w:pPr>
      <w:r>
        <w:rPr>
          <w:rFonts w:ascii="PKMN RBYGSC" w:hAnsi="PKMN RBYGSC"/>
          <w:bCs/>
          <w:noProof/>
        </w:rPr>
        <w:drawing>
          <wp:anchor distT="0" distB="0" distL="114300" distR="114300" simplePos="0" relativeHeight="251662336" behindDoc="0" locked="0" layoutInCell="1" allowOverlap="1" wp14:anchorId="2189F29F" wp14:editId="2AD4FF73">
            <wp:simplePos x="0" y="0"/>
            <wp:positionH relativeFrom="column">
              <wp:posOffset>0</wp:posOffset>
            </wp:positionH>
            <wp:positionV relativeFrom="paragraph">
              <wp:posOffset>0</wp:posOffset>
            </wp:positionV>
            <wp:extent cx="4381500" cy="32861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pic:spPr>
                </pic:pic>
              </a:graphicData>
            </a:graphic>
          </wp:anchor>
        </w:drawing>
      </w:r>
      <w:r>
        <w:rPr>
          <w:rFonts w:ascii="PKMN RBYGSC" w:hAnsi="PKMN RBYGSC"/>
          <w:noProof/>
        </w:rPr>
        <w:t xml:space="preserve">(Figure </w:t>
      </w:r>
      <w:r>
        <w:rPr>
          <w:rFonts w:ascii="PKMN RBYGSC" w:hAnsi="PKMN RBYGSC"/>
          <w:noProof/>
        </w:rPr>
        <w:t>3</w:t>
      </w:r>
      <w:r>
        <w:rPr>
          <w:rFonts w:ascii="PKMN RBYGSC" w:hAnsi="PKMN RBYGSC"/>
          <w:noProof/>
        </w:rPr>
        <w:t>.</w:t>
      </w:r>
      <w:r>
        <w:rPr>
          <w:rFonts w:ascii="PKMN RBYGSC" w:hAnsi="PKMN RBYGSC"/>
          <w:noProof/>
        </w:rPr>
        <w:t>1</w:t>
      </w:r>
      <w:r>
        <w:rPr>
          <w:rFonts w:ascii="PKMN RBYGSC" w:hAnsi="PKMN RBYGSC"/>
          <w:noProof/>
        </w:rPr>
        <w:t>)</w:t>
      </w:r>
    </w:p>
    <w:p w14:paraId="25CE9AAC" w14:textId="021077F4" w:rsidR="00AC07B2" w:rsidRDefault="00AC07B2" w:rsidP="00AC07B2">
      <w:pPr>
        <w:rPr>
          <w:rFonts w:ascii="PKMN RBYGSC" w:hAnsi="PKMN RBYGSC"/>
          <w:noProof/>
        </w:rPr>
      </w:pPr>
    </w:p>
    <w:p w14:paraId="53986366" w14:textId="3C0B3CF7" w:rsidR="00AC07B2" w:rsidRDefault="00AC07B2" w:rsidP="00AC07B2">
      <w:pPr>
        <w:rPr>
          <w:rFonts w:ascii="PKMN RBYGSC" w:hAnsi="PKMN RBYGSC"/>
          <w:noProof/>
        </w:rPr>
      </w:pPr>
      <w:r>
        <w:rPr>
          <w:rFonts w:ascii="PKMN RBYGSC" w:hAnsi="PKMN RBYGSC"/>
          <w:b/>
          <w:bCs/>
          <w:noProof/>
        </w:rPr>
        <w:t xml:space="preserve">DEFEND: </w:t>
      </w:r>
      <w:r>
        <w:rPr>
          <w:rFonts w:ascii="PKMN RBYGSC" w:hAnsi="PKMN RBYGSC"/>
          <w:noProof/>
        </w:rPr>
        <w:t xml:space="preserve">The </w:t>
      </w:r>
      <w:r w:rsidR="00FF76F0">
        <w:rPr>
          <w:rFonts w:ascii="PKMN RBYGSC" w:hAnsi="PKMN RBYGSC"/>
          <w:noProof/>
        </w:rPr>
        <w:t>DEFEND</w:t>
      </w:r>
      <w:r>
        <w:rPr>
          <w:rFonts w:ascii="PKMN RBYGSC" w:hAnsi="PKMN RBYGSC"/>
          <w:noProof/>
        </w:rPr>
        <w:t xml:space="preserve"> menu is almost the same as the FIGHT menu. However, it will give the user access to the wild pokemon instead. Initially the user can choose from one of the 18 types and see how the attack would effect the user’s Pokemon. If time allows, it would also be updated to include an accurate move set and realistic damage values from the game. </w:t>
      </w:r>
    </w:p>
    <w:p w14:paraId="65319CC0" w14:textId="162E9484" w:rsidR="00AC07B2" w:rsidRPr="006551DE" w:rsidRDefault="00AC07B2" w:rsidP="00AC07B2">
      <w:pPr>
        <w:rPr>
          <w:rFonts w:ascii="PKMN RBYGSC" w:hAnsi="PKMN RBYGSC"/>
          <w:noProof/>
        </w:rPr>
      </w:pPr>
      <w:r>
        <w:rPr>
          <w:rFonts w:ascii="PKMN RBYGSC" w:hAnsi="PKMN RBYGSC"/>
          <w:b/>
          <w:bCs/>
          <w:noProof/>
        </w:rPr>
        <w:t xml:space="preserve">CHANGE: </w:t>
      </w:r>
      <w:r>
        <w:rPr>
          <w:rFonts w:ascii="PKMN RBYGSC" w:hAnsi="PKMN RBYGSC"/>
          <w:noProof/>
        </w:rPr>
        <w:t xml:space="preserve">The </w:t>
      </w:r>
      <w:r w:rsidR="00FF76F0">
        <w:rPr>
          <w:rFonts w:ascii="PKMN RBYGSC" w:hAnsi="PKMN RBYGSC"/>
          <w:noProof/>
        </w:rPr>
        <w:t>CHANGE</w:t>
      </w:r>
      <w:r>
        <w:rPr>
          <w:rFonts w:ascii="PKMN RBYGSC" w:hAnsi="PKMN RBYGSC"/>
          <w:noProof/>
        </w:rPr>
        <w:t xml:space="preserve"> menu will </w:t>
      </w:r>
      <w:r w:rsidR="00FF76F0">
        <w:rPr>
          <w:rFonts w:ascii="PKMN RBYGSC" w:hAnsi="PKMN RBYGSC"/>
          <w:noProof/>
        </w:rPr>
        <w:t xml:space="preserve">allow the user to change the Pokemon in either position. The user will be able to type the name of the Pokemon to change them. (At this time, having a scrolling list of all the Pokemon seems cumbersome). If the name is typed wrong, it’ll just prompt the user to try again. Case shouldn’t matter. </w:t>
      </w:r>
    </w:p>
    <w:p w14:paraId="1F9CAA4A" w14:textId="65D67DD9" w:rsidR="00AC07B2" w:rsidRDefault="00AC07B2" w:rsidP="00AC07B2">
      <w:pPr>
        <w:rPr>
          <w:rFonts w:ascii="PKMN RBYGSC" w:hAnsi="PKMN RBYGSC"/>
          <w:noProof/>
        </w:rPr>
      </w:pPr>
      <w:r>
        <w:rPr>
          <w:rFonts w:ascii="PKMN RBYGSC" w:hAnsi="PKMN RBYGSC"/>
          <w:b/>
          <w:bCs/>
          <w:noProof/>
        </w:rPr>
        <w:t>SET:</w:t>
      </w:r>
      <w:r w:rsidR="00FF76F0">
        <w:rPr>
          <w:rFonts w:ascii="PKMN RBYGSC" w:hAnsi="PKMN RBYGSC"/>
          <w:b/>
          <w:bCs/>
          <w:noProof/>
        </w:rPr>
        <w:t xml:space="preserve"> </w:t>
      </w:r>
      <w:r w:rsidR="00FF76F0">
        <w:rPr>
          <w:rFonts w:ascii="PKMN RBYGSC" w:hAnsi="PKMN RBYGSC"/>
          <w:noProof/>
        </w:rPr>
        <w:t xml:space="preserve"> If time permits,The SET menu will be implemented. It will allow the player to set and view the details of each pokemon. This will likely bring up an extra screen similar to the stats screen in the games (See Figure 4.1 Below). The player will be able to edit either Pokemon’s Level, Stats, Nature, EVs, IVs, and Held Item. This feature is the absolute last priority. Until then, this will be a QUIT menu for the User. </w:t>
      </w:r>
    </w:p>
    <w:p w14:paraId="22F041F5" w14:textId="3622927A" w:rsidR="00504FDD" w:rsidRDefault="00FF76F0" w:rsidP="003C69C4">
      <w:pPr>
        <w:rPr>
          <w:rFonts w:ascii="PKMN RBYGSC" w:hAnsi="PKMN RBYGSC"/>
          <w:noProof/>
        </w:rPr>
      </w:pPr>
      <w:r>
        <w:rPr>
          <w:rFonts w:ascii="PKMN RBYGSC" w:hAnsi="PKMN RBYGSC"/>
          <w:noProof/>
        </w:rPr>
        <w:lastRenderedPageBreak/>
        <w:drawing>
          <wp:inline distT="0" distB="0" distL="0" distR="0" wp14:anchorId="0DC884E9" wp14:editId="5FFAD82C">
            <wp:extent cx="2286000" cy="15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pic:spPr>
                </pic:pic>
              </a:graphicData>
            </a:graphic>
          </wp:inline>
        </w:drawing>
      </w:r>
    </w:p>
    <w:p w14:paraId="675A1634" w14:textId="3680866C" w:rsidR="006551DE" w:rsidRDefault="006551DE" w:rsidP="003C69C4">
      <w:pPr>
        <w:rPr>
          <w:rFonts w:ascii="PKMN RBYGSC" w:hAnsi="PKMN RBYGSC"/>
          <w:noProof/>
        </w:rPr>
      </w:pPr>
      <w:r>
        <w:rPr>
          <w:rFonts w:ascii="PKMN RBYGSC" w:hAnsi="PKMN RBYGSC"/>
          <w:noProof/>
        </w:rPr>
        <w:t>(Figure 4.1)</w:t>
      </w:r>
    </w:p>
    <w:p w14:paraId="7BB1A8E9" w14:textId="77777777" w:rsidR="006551DE" w:rsidRPr="006551DE" w:rsidRDefault="006551DE" w:rsidP="003C69C4">
      <w:pPr>
        <w:rPr>
          <w:rFonts w:ascii="PKMN RBYGSC" w:hAnsi="PKMN RBYGSC"/>
          <w:noProof/>
        </w:rPr>
      </w:pPr>
    </w:p>
    <w:p w14:paraId="757E0075" w14:textId="14045C0E" w:rsidR="00B84DE5" w:rsidRPr="006551DE" w:rsidRDefault="00B84DE5" w:rsidP="003C69C4">
      <w:pPr>
        <w:rPr>
          <w:rFonts w:ascii="Cambria" w:hAnsi="Cambria"/>
        </w:rPr>
      </w:pPr>
      <w:r>
        <w:rPr>
          <w:rFonts w:ascii="PKMN RBYGSC" w:hAnsi="PKMN RBYGSC"/>
          <w:b/>
          <w:bCs/>
        </w:rPr>
        <w:t>Additional Notes</w:t>
      </w:r>
      <w:r>
        <w:rPr>
          <w:rFonts w:ascii="PKMN RBYGSC" w:hAnsi="PKMN RBYGSC"/>
          <w:b/>
          <w:bCs/>
        </w:rPr>
        <w:t>:</w:t>
      </w:r>
      <w:r>
        <w:rPr>
          <w:rFonts w:ascii="PKMN RBYGSC" w:hAnsi="PKMN RBYGSC"/>
          <w:b/>
          <w:bCs/>
        </w:rPr>
        <w:t xml:space="preserve"> </w:t>
      </w:r>
      <w:r>
        <w:rPr>
          <w:rFonts w:ascii="PKMN RBYGSC" w:hAnsi="PKMN RBYGSC"/>
        </w:rPr>
        <w:t xml:space="preserve">Pokemon that are spawned onto the screen should have some chance to be their shiny version (probably more than the game’s chances so it happens more often. Could allow the SET option to let the user do this or keep it special, either way). It also wouldn’t be hard to implement them as male or female randomly and show those changes. </w:t>
      </w:r>
    </w:p>
    <w:p w14:paraId="53E9D9EE" w14:textId="630D005F" w:rsidR="003C69C4" w:rsidRDefault="00B84DE5" w:rsidP="003C69C4">
      <w:pPr>
        <w:rPr>
          <w:rFonts w:ascii="PKMN RBYGSC" w:hAnsi="PKMN RBYGSC"/>
        </w:rPr>
      </w:pPr>
      <w:r>
        <w:rPr>
          <w:rFonts w:ascii="PKMN RBYGSC" w:hAnsi="PKMN RBYGSC"/>
          <w:b/>
          <w:bCs/>
        </w:rPr>
        <w:t xml:space="preserve">Possible Features: </w:t>
      </w:r>
      <w:r>
        <w:rPr>
          <w:rFonts w:ascii="PKMN RBYGSC" w:hAnsi="PKMN RBYGSC"/>
        </w:rPr>
        <w:t xml:space="preserve">If time permits, some other features would be nice. </w:t>
      </w:r>
    </w:p>
    <w:p w14:paraId="04D42531" w14:textId="299A0F00" w:rsidR="00B84DE5" w:rsidRDefault="00B84DE5" w:rsidP="00B84DE5">
      <w:pPr>
        <w:pStyle w:val="ListParagraph"/>
        <w:numPr>
          <w:ilvl w:val="0"/>
          <w:numId w:val="1"/>
        </w:numPr>
        <w:rPr>
          <w:rFonts w:ascii="PKMN RBYGSC" w:hAnsi="PKMN RBYGSC"/>
        </w:rPr>
      </w:pPr>
      <w:r>
        <w:rPr>
          <w:rFonts w:ascii="PKMN RBYGSC" w:hAnsi="PKMN RBYGSC"/>
        </w:rPr>
        <w:t>Could have animations when Pokemon appear, attack and get damaged like the game.</w:t>
      </w:r>
    </w:p>
    <w:p w14:paraId="163E3756" w14:textId="53F31457" w:rsidR="00B84DE5" w:rsidRDefault="00B84DE5" w:rsidP="00B84DE5">
      <w:pPr>
        <w:pStyle w:val="ListParagraph"/>
        <w:numPr>
          <w:ilvl w:val="0"/>
          <w:numId w:val="1"/>
        </w:numPr>
        <w:rPr>
          <w:rFonts w:ascii="PKMN RBYGSC" w:hAnsi="PKMN RBYGSC"/>
        </w:rPr>
      </w:pPr>
      <w:r>
        <w:rPr>
          <w:rFonts w:ascii="PKMN RBYGSC" w:hAnsi="PKMN RBYGSC"/>
        </w:rPr>
        <w:t xml:space="preserve">Could have a catching simulator that gives the chance a catch could happen based on status effects, health, level, </w:t>
      </w:r>
      <w:proofErr w:type="spellStart"/>
      <w:r>
        <w:rPr>
          <w:rFonts w:ascii="PKMN RBYGSC" w:hAnsi="PKMN RBYGSC"/>
        </w:rPr>
        <w:t>ect</w:t>
      </w:r>
      <w:proofErr w:type="spellEnd"/>
      <w:r>
        <w:rPr>
          <w:rFonts w:ascii="PKMN RBYGSC" w:hAnsi="PKMN RBYGSC"/>
        </w:rPr>
        <w:t>.</w:t>
      </w:r>
    </w:p>
    <w:p w14:paraId="2F603CF3" w14:textId="03DC2EF7" w:rsidR="00B84DE5" w:rsidRDefault="00B84DE5" w:rsidP="00B84DE5">
      <w:pPr>
        <w:pStyle w:val="ListParagraph"/>
        <w:numPr>
          <w:ilvl w:val="0"/>
          <w:numId w:val="1"/>
        </w:numPr>
        <w:rPr>
          <w:rFonts w:ascii="PKMN RBYGSC" w:hAnsi="PKMN RBYGSC"/>
        </w:rPr>
      </w:pPr>
      <w:r>
        <w:rPr>
          <w:rFonts w:ascii="PKMN RBYGSC" w:hAnsi="PKMN RBYGSC"/>
        </w:rPr>
        <w:t>Could change generations to simulate those games specifically as well.</w:t>
      </w:r>
    </w:p>
    <w:p w14:paraId="310273CD" w14:textId="18FA5156" w:rsidR="00B84DE5" w:rsidRDefault="00B84DE5" w:rsidP="00B84DE5">
      <w:pPr>
        <w:pStyle w:val="ListParagraph"/>
        <w:numPr>
          <w:ilvl w:val="0"/>
          <w:numId w:val="1"/>
        </w:numPr>
        <w:rPr>
          <w:rFonts w:ascii="PKMN RBYGSC" w:hAnsi="PKMN RBYGSC"/>
        </w:rPr>
      </w:pPr>
      <w:r>
        <w:rPr>
          <w:rFonts w:ascii="PKMN RBYGSC" w:hAnsi="PKMN RBYGSC"/>
        </w:rPr>
        <w:t xml:space="preserve">Game accurate sounds to menus, fights, Pokemon cries </w:t>
      </w:r>
      <w:proofErr w:type="spellStart"/>
      <w:r>
        <w:rPr>
          <w:rFonts w:ascii="PKMN RBYGSC" w:hAnsi="PKMN RBYGSC"/>
        </w:rPr>
        <w:t>ect</w:t>
      </w:r>
      <w:proofErr w:type="spellEnd"/>
      <w:r>
        <w:rPr>
          <w:rFonts w:ascii="PKMN RBYGSC" w:hAnsi="PKMN RBYGSC"/>
        </w:rPr>
        <w:t>. (</w:t>
      </w:r>
      <w:proofErr w:type="gramStart"/>
      <w:r>
        <w:rPr>
          <w:rFonts w:ascii="PKMN RBYGSC" w:hAnsi="PKMN RBYGSC"/>
        </w:rPr>
        <w:t>some</w:t>
      </w:r>
      <w:proofErr w:type="gramEnd"/>
      <w:r>
        <w:rPr>
          <w:rFonts w:ascii="PKMN RBYGSC" w:hAnsi="PKMN RBYGSC"/>
        </w:rPr>
        <w:t xml:space="preserve"> sounds may be implemented, but game accurate sounds in every way is also a last priority). </w:t>
      </w:r>
    </w:p>
    <w:p w14:paraId="22FE7EA7" w14:textId="77777777" w:rsidR="00B84DE5" w:rsidRPr="00B84DE5" w:rsidRDefault="00B84DE5" w:rsidP="00B84DE5">
      <w:pPr>
        <w:pStyle w:val="ListParagraph"/>
        <w:ind w:left="1080"/>
        <w:rPr>
          <w:rFonts w:ascii="PKMN RBYGSC" w:hAnsi="PKMN RBYGSC"/>
        </w:rPr>
      </w:pPr>
    </w:p>
    <w:sectPr w:rsidR="00B84DE5" w:rsidRPr="00B84D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3730B" w14:textId="77777777" w:rsidR="009C1FAD" w:rsidRDefault="009C1FAD" w:rsidP="00FF76F0">
      <w:pPr>
        <w:spacing w:after="0" w:line="240" w:lineRule="auto"/>
      </w:pPr>
      <w:r>
        <w:separator/>
      </w:r>
    </w:p>
  </w:endnote>
  <w:endnote w:type="continuationSeparator" w:id="0">
    <w:p w14:paraId="1778D71B" w14:textId="77777777" w:rsidR="009C1FAD" w:rsidRDefault="009C1FAD" w:rsidP="00FF7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KMN RBYGSC">
    <w:panose1 w:val="00000400000000000000"/>
    <w:charset w:val="00"/>
    <w:family w:val="auto"/>
    <w:pitch w:val="variable"/>
    <w:sig w:usb0="80000003" w:usb1="00000002"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38F64" w14:textId="77777777" w:rsidR="009C1FAD" w:rsidRDefault="009C1FAD" w:rsidP="00FF76F0">
      <w:pPr>
        <w:spacing w:after="0" w:line="240" w:lineRule="auto"/>
      </w:pPr>
      <w:r>
        <w:separator/>
      </w:r>
    </w:p>
  </w:footnote>
  <w:footnote w:type="continuationSeparator" w:id="0">
    <w:p w14:paraId="61E1C5C3" w14:textId="77777777" w:rsidR="009C1FAD" w:rsidRDefault="009C1FAD" w:rsidP="00FF7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A0DB5"/>
    <w:multiLevelType w:val="hybridMultilevel"/>
    <w:tmpl w:val="2FBEDB66"/>
    <w:lvl w:ilvl="0" w:tplc="0520F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52607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0DF"/>
    <w:rsid w:val="000300DF"/>
    <w:rsid w:val="0005104D"/>
    <w:rsid w:val="00156907"/>
    <w:rsid w:val="003C69C4"/>
    <w:rsid w:val="004259BA"/>
    <w:rsid w:val="00504FDD"/>
    <w:rsid w:val="006551DE"/>
    <w:rsid w:val="009C1FAD"/>
    <w:rsid w:val="00AC07B2"/>
    <w:rsid w:val="00AE5A15"/>
    <w:rsid w:val="00B84DE5"/>
    <w:rsid w:val="00FF7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2CA15"/>
  <w15:chartTrackingRefBased/>
  <w15:docId w15:val="{AA8966E2-C2CB-4FB0-8939-D34953D5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6F0"/>
  </w:style>
  <w:style w:type="paragraph" w:styleId="Footer">
    <w:name w:val="footer"/>
    <w:basedOn w:val="Normal"/>
    <w:link w:val="FooterChar"/>
    <w:uiPriority w:val="99"/>
    <w:unhideWhenUsed/>
    <w:rsid w:val="00FF7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6F0"/>
  </w:style>
  <w:style w:type="paragraph" w:styleId="ListParagraph">
    <w:name w:val="List Paragraph"/>
    <w:basedOn w:val="Normal"/>
    <w:uiPriority w:val="34"/>
    <w:qFormat/>
    <w:rsid w:val="00B84D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5</Pages>
  <Words>733</Words>
  <Characters>4182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Bessler</dc:creator>
  <cp:keywords/>
  <dc:description/>
  <cp:lastModifiedBy>Brian Bessler</cp:lastModifiedBy>
  <cp:revision>6</cp:revision>
  <dcterms:created xsi:type="dcterms:W3CDTF">2023-01-25T22:36:00Z</dcterms:created>
  <dcterms:modified xsi:type="dcterms:W3CDTF">2023-01-26T00:07:00Z</dcterms:modified>
</cp:coreProperties>
</file>