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706D" w14:textId="77777777" w:rsidR="00BA3B75" w:rsidRPr="00BA3B75" w:rsidRDefault="00BA3B75" w:rsidP="00BA3B75">
      <w:r w:rsidRPr="00BA3B75">
        <w:t xml:space="preserve">Rather than immediately introducing topic models, a rule-based linguistic framing layer was implemented first to stabilise interpretation and reduce cognitive load. Semantic enrichment was introduced only once users could reliably interpret emotional outputs </w:t>
      </w:r>
    </w:p>
    <w:p w14:paraId="6B95EE58" w14:textId="77777777" w:rsidR="00BA3B75" w:rsidRPr="00BA3B75" w:rsidRDefault="00BA3B75" w:rsidP="00BA3B75">
      <w:r w:rsidRPr="00BA3B75">
        <w:t>Building will focus on a system that reframes raw emotion predictions into how someone is relating to their internal experience, not just what emotion fired.</w:t>
      </w:r>
    </w:p>
    <w:p w14:paraId="13BF1C58" w14:textId="40839B05" w:rsidR="00BA3B75" w:rsidRPr="00BA3B75" w:rsidRDefault="00BA3B75" w:rsidP="00BA3B75">
      <w:pPr>
        <w:pStyle w:val="Heading2"/>
        <w:numPr>
          <w:ilvl w:val="0"/>
          <w:numId w:val="0"/>
        </w:numPr>
        <w:ind w:left="576" w:hanging="576"/>
      </w:pPr>
      <w:r w:rsidRPr="00BA3B75">
        <w:t>Messy but useful observations (from the emotion outputs)</w:t>
      </w:r>
    </w:p>
    <w:p w14:paraId="25AF094D" w14:textId="77777777" w:rsidR="00BA3B75" w:rsidRPr="00BA3B75" w:rsidRDefault="00BA3B75" w:rsidP="00BA3B75">
      <w:r w:rsidRPr="00BA3B75">
        <w:t xml:space="preserve">Across the reviewed samples, a consistent pattern emerges in which emotion models—particularly </w:t>
      </w:r>
      <w:proofErr w:type="spellStart"/>
      <w:r w:rsidRPr="00BA3B75">
        <w:t>DistilBERT</w:t>
      </w:r>
      <w:proofErr w:type="spellEnd"/>
      <w:r w:rsidRPr="00BA3B75">
        <w:t xml:space="preserve">—over-fire on reflective journaling text. States such as rumination, introspection, and emotional fatigue are frequently labelled with overlapping combinations of sadness, anger, and fear. While </w:t>
      </w:r>
      <w:proofErr w:type="spellStart"/>
      <w:r w:rsidRPr="00BA3B75">
        <w:t>RoBERTa</w:t>
      </w:r>
      <w:proofErr w:type="spellEnd"/>
      <w:r w:rsidRPr="00BA3B75">
        <w:t xml:space="preserve"> exhibits this tendency to a lesser degree, it still tends to collapse uncertainty, reflection, and emotional ambiguity into high-confidence sadness, pessimism, or fear predictions. This highlights a core limitation: journaling often involves </w:t>
      </w:r>
      <w:r w:rsidRPr="00BA3B75">
        <w:rPr>
          <w:i/>
          <w:iCs/>
        </w:rPr>
        <w:t>thinking about emotion</w:t>
      </w:r>
      <w:r w:rsidRPr="00BA3B75">
        <w:t xml:space="preserve"> rather than </w:t>
      </w:r>
      <w:r w:rsidRPr="00BA3B75">
        <w:rPr>
          <w:i/>
          <w:iCs/>
        </w:rPr>
        <w:t>experiencing a discrete emotional episode</w:t>
      </w:r>
      <w:r w:rsidRPr="00BA3B75">
        <w:t>, yet current emotion labels do not make this distinction.</w:t>
      </w:r>
    </w:p>
    <w:p w14:paraId="4704A4B1" w14:textId="77777777" w:rsidR="00BA3B75" w:rsidRPr="00BA3B75" w:rsidRDefault="00BA3B75" w:rsidP="00BA3B75">
      <w:r w:rsidRPr="00BA3B75">
        <w:t>A related issue is the misinterpretation of mild positive or stabilising experiences as joy or optimism. Statements describing grounding, relief, or momentary calm—such as writing as a coping mechanism—are frequently classified as joy, optimism, or trust. However, the emotional valence in these cases is low, and the primary function of the text is emotional regulation rather than happiness. This creates an interpretation gap in which models cannot distinguish between “feeling good” and “actively stabilising oneself.”</w:t>
      </w:r>
    </w:p>
    <w:p w14:paraId="182EEC5A" w14:textId="77777777" w:rsidR="00BA3B75" w:rsidRPr="00BA3B75" w:rsidRDefault="00BA3B75" w:rsidP="00BA3B75">
      <w:r w:rsidRPr="00BA3B75">
        <w:t>Flat, numb, or emotionally neutral states are similarly mislabelled. Expressions of emotional flatness, disconnection, or lingering affect are often mapped to sadness or pessimism, despite these experiences aligning more closely with emotional blunting, detachment, or low-arousal negative or neutral states. The result is an overrepresentation of sadness where the subjective experience is qualitatively different.</w:t>
      </w:r>
    </w:p>
    <w:p w14:paraId="0B31CC84" w14:textId="0FBFB844" w:rsidR="00BA3B75" w:rsidRPr="00BA3B75" w:rsidRDefault="00BA3B75" w:rsidP="00BA3B75">
      <w:r w:rsidRPr="00BA3B75">
        <w:t>Finally, body-based awareness and ambivalence are poorly captured by discrete emotion labels. Physical tension, restlessness, or breathing awareness are typically classified as fear, while defensiveness is interpreted as anger, overlooking the role of somatic awareness and early-stage affect before emotions fully crystallise. At the same time, ambivalent states—such as wanting reassurance but hesitating to ask, or feeling calm and heavy simultaneously—are common in the data. While multi-label prediction partially accommodates this, the underlying semantic meaning remains unclear without an additional interpretive layer.</w:t>
      </w:r>
    </w:p>
    <w:p w14:paraId="107F8B38" w14:textId="011224DC" w:rsidR="00BA3B75" w:rsidRPr="00BA3B75" w:rsidRDefault="00BA3B75" w:rsidP="00BA3B75">
      <w:pPr>
        <w:pStyle w:val="Heading2"/>
        <w:numPr>
          <w:ilvl w:val="0"/>
          <w:numId w:val="0"/>
        </w:numPr>
        <w:ind w:left="576" w:hanging="576"/>
      </w:pPr>
      <w:r w:rsidRPr="00BA3B75">
        <w:t>Where interpretation remains unclear</w:t>
      </w:r>
    </w:p>
    <w:p w14:paraId="670B3C10" w14:textId="2253734E" w:rsidR="00BA3B75" w:rsidRPr="00BA3B75" w:rsidRDefault="00BA3B75" w:rsidP="00BA3B75">
      <w:r w:rsidRPr="00BA3B75">
        <w:t>These observations raise fundamental questions that emotion labels alone cannot resolve. It is often ambiguous whether a given output reflects a primary emotion, a meta-emotional response, or a coping behaviour. Similarly, the signal may represent a transient state, an ongoing process, or a recurring pattern over time. Emotion probabilities also conflate distinct dimensions such as valence, arousal, and regulation strategy. As a result, a label like “sadness” may be capturing grief, fatigue, rumination, or negative self-comparison, without any way to disambiguate these interpretations at the emotion classification level.</w:t>
      </w:r>
    </w:p>
    <w:p w14:paraId="350C0FB3" w14:textId="52F4FFEF" w:rsidR="00BA3B75" w:rsidRPr="00BA3B75" w:rsidRDefault="00BA3B75" w:rsidP="00BA3B75">
      <w:pPr>
        <w:pStyle w:val="Heading2"/>
        <w:numPr>
          <w:ilvl w:val="0"/>
          <w:numId w:val="0"/>
        </w:numPr>
        <w:ind w:left="576" w:hanging="576"/>
      </w:pPr>
      <w:r w:rsidRPr="00BA3B75">
        <w:lastRenderedPageBreak/>
        <w:t>Candidate insight categories for linguistic framing</w:t>
      </w:r>
    </w:p>
    <w:p w14:paraId="18575418" w14:textId="4E7D8834" w:rsidR="00BA3B75" w:rsidRPr="00BA3B75" w:rsidRDefault="00BA3B75" w:rsidP="00BA3B75">
      <w:r w:rsidRPr="00BA3B75">
        <w:t xml:space="preserve">To address these limitations, the following insight categories are proposed as framing constructs rather than emotion labels. </w:t>
      </w:r>
      <w:r w:rsidRPr="00BA3B75">
        <w:rPr>
          <w:b/>
          <w:bCs/>
          <w:i/>
          <w:iCs/>
        </w:rPr>
        <w:t>Emotional load</w:t>
      </w:r>
      <w:r w:rsidRPr="00BA3B75">
        <w:t xml:space="preserve"> captures how heavy, draining, or saturated an experience feels, drawing on clusters of sadness, pessimism, and fear and providing a useful signal for tracking overwhelm over time. </w:t>
      </w:r>
      <w:r w:rsidRPr="00BA3B75">
        <w:rPr>
          <w:b/>
          <w:bCs/>
          <w:i/>
          <w:iCs/>
        </w:rPr>
        <w:t>Emotional clarity versus ambiguity</w:t>
      </w:r>
      <w:r w:rsidRPr="00BA3B75">
        <w:t xml:space="preserve"> reflects the degree to which an individual can identify and articulate their internal state, with high ambiguity indicating deeper reflection or unresolved affect. </w:t>
      </w:r>
      <w:r w:rsidRPr="00BA3B75">
        <w:rPr>
          <w:b/>
          <w:bCs/>
          <w:i/>
          <w:iCs/>
        </w:rPr>
        <w:t>Regulation and coping mode</w:t>
      </w:r>
      <w:r w:rsidRPr="00BA3B75">
        <w:t xml:space="preserve"> </w:t>
      </w:r>
      <w:proofErr w:type="gramStart"/>
      <w:r w:rsidRPr="00BA3B75">
        <w:t>describes</w:t>
      </w:r>
      <w:proofErr w:type="gramEnd"/>
      <w:r w:rsidRPr="00BA3B75">
        <w:t xml:space="preserve"> what the individual is doing with their emotions—such as writing, sitting with discomfort, withdrawing, or distracting themselves—independently of emotional valence. </w:t>
      </w:r>
      <w:r w:rsidRPr="00BA3B75">
        <w:rPr>
          <w:b/>
          <w:bCs/>
          <w:i/>
          <w:iCs/>
        </w:rPr>
        <w:t>Arousal or restlessness level</w:t>
      </w:r>
      <w:r w:rsidRPr="00BA3B75">
        <w:t xml:space="preserve"> captures bodily and cognitive activation, including tension, restlessness, or rapid mood shifts, and operates orthogonally to positive or negative emotion labels. Finally, </w:t>
      </w:r>
      <w:r w:rsidRPr="00BA3B75">
        <w:rPr>
          <w:b/>
          <w:bCs/>
          <w:i/>
          <w:iCs/>
        </w:rPr>
        <w:t>self-relation and appraisal</w:t>
      </w:r>
      <w:r w:rsidRPr="00BA3B75">
        <w:t xml:space="preserve"> </w:t>
      </w:r>
      <w:proofErr w:type="gramStart"/>
      <w:r w:rsidRPr="00BA3B75">
        <w:t>reflects</w:t>
      </w:r>
      <w:proofErr w:type="gramEnd"/>
      <w:r w:rsidRPr="00BA3B75">
        <w:t xml:space="preserve"> how the individual interprets themselves and their experiences, encompassing self-judgment, defensiveness, reassurance-seeking, and comparison to past selves.</w:t>
      </w:r>
    </w:p>
    <w:p w14:paraId="6941D8CF" w14:textId="4176BBAF" w:rsidR="00BA3B75" w:rsidRPr="00BA3B75" w:rsidRDefault="00BA3B75" w:rsidP="00BA3B75">
      <w:pPr>
        <w:pStyle w:val="Heading2"/>
        <w:numPr>
          <w:ilvl w:val="0"/>
          <w:numId w:val="0"/>
        </w:numPr>
        <w:ind w:left="576" w:hanging="576"/>
      </w:pPr>
      <w:r w:rsidRPr="00BA3B75">
        <w:t xml:space="preserve">Alignment with the </w:t>
      </w:r>
      <w:proofErr w:type="spellStart"/>
      <w:r w:rsidRPr="00BA3B75">
        <w:t>RoBERTa</w:t>
      </w:r>
      <w:proofErr w:type="spellEnd"/>
      <w:r w:rsidRPr="00BA3B75">
        <w:t xml:space="preserve"> model selection</w:t>
      </w:r>
    </w:p>
    <w:p w14:paraId="1E2770F7" w14:textId="77777777" w:rsidR="00BA3B75" w:rsidRPr="00BA3B75" w:rsidRDefault="00BA3B75" w:rsidP="00BA3B75">
      <w:r w:rsidRPr="00BA3B75">
        <w:t xml:space="preserve">These findings support the conclusion that </w:t>
      </w:r>
      <w:proofErr w:type="spellStart"/>
      <w:r w:rsidRPr="00BA3B75">
        <w:t>RoBERTa</w:t>
      </w:r>
      <w:proofErr w:type="spellEnd"/>
      <w:r w:rsidRPr="00BA3B75">
        <w:t xml:space="preserve"> provides a favourable balance between expressive capacity and interpretability for the Emotion NLP component of </w:t>
      </w:r>
      <w:proofErr w:type="spellStart"/>
      <w:r w:rsidRPr="00BA3B75">
        <w:t>PsychExtract</w:t>
      </w:r>
      <w:proofErr w:type="spellEnd"/>
      <w:r w:rsidRPr="00BA3B75">
        <w:t xml:space="preserve">. </w:t>
      </w:r>
      <w:proofErr w:type="spellStart"/>
      <w:r w:rsidRPr="00BA3B75">
        <w:t>RoBERTa</w:t>
      </w:r>
      <w:proofErr w:type="spellEnd"/>
      <w:r w:rsidRPr="00BA3B75">
        <w:t xml:space="preserve"> produces relatively stable affective signals without excessive overfiring, making it suitable as an upstream provider of emotional cues. Crucially, the proposed linguistic framing layer absorbs ambiguity, reinterprets raw emotion outputs into psychologically meaningful insights, and prevents overclaiming precise emotional states. In this architecture, emotion predictions function as inputs rather than ground truth, enabling richer interpretation in subsequent semantic and topic-level analysis.</w:t>
      </w:r>
    </w:p>
    <w:p w14:paraId="25ACFB60" w14:textId="06BDEB72" w:rsidR="00BA3B75" w:rsidRDefault="002C67A6" w:rsidP="002C67A6">
      <w:pPr>
        <w:pStyle w:val="Heading1"/>
        <w:numPr>
          <w:ilvl w:val="0"/>
          <w:numId w:val="0"/>
        </w:numPr>
        <w:ind w:left="432" w:hanging="432"/>
      </w:pPr>
      <w:r>
        <w:t>Pattern Rules</w:t>
      </w:r>
    </w:p>
    <w:tbl>
      <w:tblPr>
        <w:tblStyle w:val="TableGridLight"/>
        <w:tblW w:w="0" w:type="auto"/>
        <w:tblLook w:val="04A0" w:firstRow="1" w:lastRow="0" w:firstColumn="1" w:lastColumn="0" w:noHBand="0" w:noVBand="1"/>
      </w:tblPr>
      <w:tblGrid>
        <w:gridCol w:w="1675"/>
        <w:gridCol w:w="3446"/>
        <w:gridCol w:w="2568"/>
        <w:gridCol w:w="1327"/>
      </w:tblGrid>
      <w:tr w:rsidR="002C67A6" w:rsidRPr="002C67A6" w14:paraId="6DA59632" w14:textId="77777777" w:rsidTr="002C67A6">
        <w:tc>
          <w:tcPr>
            <w:tcW w:w="0" w:type="auto"/>
            <w:hideMark/>
          </w:tcPr>
          <w:p w14:paraId="49001892" w14:textId="77777777" w:rsidR="002C67A6" w:rsidRPr="002C67A6" w:rsidRDefault="002C67A6" w:rsidP="002C67A6">
            <w:pPr>
              <w:spacing w:after="160" w:line="259" w:lineRule="auto"/>
              <w:rPr>
                <w:b/>
                <w:bCs/>
              </w:rPr>
            </w:pPr>
            <w:r w:rsidRPr="002C67A6">
              <w:rPr>
                <w:b/>
                <w:bCs/>
              </w:rPr>
              <w:t>Insight Category</w:t>
            </w:r>
          </w:p>
        </w:tc>
        <w:tc>
          <w:tcPr>
            <w:tcW w:w="0" w:type="auto"/>
            <w:hideMark/>
          </w:tcPr>
          <w:p w14:paraId="23BB62B2" w14:textId="77777777" w:rsidR="002C67A6" w:rsidRPr="002C67A6" w:rsidRDefault="002C67A6" w:rsidP="002C67A6">
            <w:pPr>
              <w:spacing w:after="160" w:line="259" w:lineRule="auto"/>
              <w:rPr>
                <w:b/>
                <w:bCs/>
              </w:rPr>
            </w:pPr>
            <w:r w:rsidRPr="002C67A6">
              <w:rPr>
                <w:b/>
                <w:bCs/>
              </w:rPr>
              <w:t>Naive Trigger Rule</w:t>
            </w:r>
          </w:p>
        </w:tc>
        <w:tc>
          <w:tcPr>
            <w:tcW w:w="0" w:type="auto"/>
            <w:hideMark/>
          </w:tcPr>
          <w:p w14:paraId="66C60F58" w14:textId="77777777" w:rsidR="002C67A6" w:rsidRPr="002C67A6" w:rsidRDefault="002C67A6" w:rsidP="002C67A6">
            <w:pPr>
              <w:spacing w:after="160" w:line="259" w:lineRule="auto"/>
              <w:rPr>
                <w:b/>
                <w:bCs/>
              </w:rPr>
            </w:pPr>
            <w:r w:rsidRPr="002C67A6">
              <w:rPr>
                <w:b/>
                <w:bCs/>
              </w:rPr>
              <w:t>Example Journal Extract</w:t>
            </w:r>
          </w:p>
        </w:tc>
        <w:tc>
          <w:tcPr>
            <w:tcW w:w="0" w:type="auto"/>
            <w:hideMark/>
          </w:tcPr>
          <w:p w14:paraId="57478426" w14:textId="77777777" w:rsidR="002C67A6" w:rsidRPr="002C67A6" w:rsidRDefault="002C67A6" w:rsidP="002C67A6">
            <w:pPr>
              <w:spacing w:after="160" w:line="259" w:lineRule="auto"/>
              <w:rPr>
                <w:b/>
                <w:bCs/>
              </w:rPr>
            </w:pPr>
            <w:r w:rsidRPr="002C67A6">
              <w:rPr>
                <w:b/>
                <w:bCs/>
              </w:rPr>
              <w:t>Resulting Insight</w:t>
            </w:r>
          </w:p>
        </w:tc>
      </w:tr>
      <w:tr w:rsidR="002C67A6" w:rsidRPr="002C67A6" w14:paraId="33FF47CD" w14:textId="77777777" w:rsidTr="002C67A6">
        <w:tc>
          <w:tcPr>
            <w:tcW w:w="0" w:type="auto"/>
            <w:hideMark/>
          </w:tcPr>
          <w:p w14:paraId="047FE7B1" w14:textId="77777777" w:rsidR="002C67A6" w:rsidRPr="002C67A6" w:rsidRDefault="002C67A6" w:rsidP="002C67A6">
            <w:pPr>
              <w:spacing w:after="160" w:line="259" w:lineRule="auto"/>
            </w:pPr>
            <w:r w:rsidRPr="002C67A6">
              <w:rPr>
                <w:b/>
                <w:bCs/>
              </w:rPr>
              <w:t>Emotional Load</w:t>
            </w:r>
          </w:p>
        </w:tc>
        <w:tc>
          <w:tcPr>
            <w:tcW w:w="0" w:type="auto"/>
            <w:hideMark/>
          </w:tcPr>
          <w:p w14:paraId="39E81797" w14:textId="77777777" w:rsidR="002C67A6" w:rsidRPr="002C67A6" w:rsidRDefault="002C67A6" w:rsidP="002C67A6">
            <w:pPr>
              <w:spacing w:after="160" w:line="259" w:lineRule="auto"/>
            </w:pPr>
            <w:proofErr w:type="gramStart"/>
            <w:r w:rsidRPr="002C67A6">
              <w:t>mean(</w:t>
            </w:r>
            <w:proofErr w:type="gramEnd"/>
            <w:r w:rsidRPr="002C67A6">
              <w:t>sadness, pessimism, fear) &gt; 0.6</w:t>
            </w:r>
          </w:p>
        </w:tc>
        <w:tc>
          <w:tcPr>
            <w:tcW w:w="0" w:type="auto"/>
            <w:hideMark/>
          </w:tcPr>
          <w:p w14:paraId="17DDCEBB" w14:textId="77777777" w:rsidR="002C67A6" w:rsidRPr="002C67A6" w:rsidRDefault="002C67A6" w:rsidP="002C67A6">
            <w:pPr>
              <w:spacing w:after="160" w:line="259" w:lineRule="auto"/>
            </w:pPr>
            <w:r w:rsidRPr="002C67A6">
              <w:t>“I felt tired even after sleeping. Emotionally drained is the only way I can describe it.”</w:t>
            </w:r>
          </w:p>
        </w:tc>
        <w:tc>
          <w:tcPr>
            <w:tcW w:w="0" w:type="auto"/>
            <w:hideMark/>
          </w:tcPr>
          <w:p w14:paraId="33508B5D" w14:textId="77777777" w:rsidR="002C67A6" w:rsidRPr="002C67A6" w:rsidRDefault="002C67A6" w:rsidP="002C67A6">
            <w:pPr>
              <w:spacing w:after="160" w:line="259" w:lineRule="auto"/>
            </w:pPr>
            <w:r w:rsidRPr="002C67A6">
              <w:t>High emotional load</w:t>
            </w:r>
          </w:p>
        </w:tc>
      </w:tr>
      <w:tr w:rsidR="002C67A6" w:rsidRPr="002C67A6" w14:paraId="5A62D129" w14:textId="77777777" w:rsidTr="002C67A6">
        <w:tc>
          <w:tcPr>
            <w:tcW w:w="0" w:type="auto"/>
            <w:hideMark/>
          </w:tcPr>
          <w:p w14:paraId="63725538" w14:textId="77777777" w:rsidR="002C67A6" w:rsidRPr="002C67A6" w:rsidRDefault="002C67A6" w:rsidP="002C67A6">
            <w:pPr>
              <w:spacing w:after="160" w:line="259" w:lineRule="auto"/>
            </w:pPr>
            <w:r w:rsidRPr="002C67A6">
              <w:rPr>
                <w:b/>
                <w:bCs/>
              </w:rPr>
              <w:t>Emotional Clarity vs Ambiguity</w:t>
            </w:r>
          </w:p>
        </w:tc>
        <w:tc>
          <w:tcPr>
            <w:tcW w:w="0" w:type="auto"/>
            <w:hideMark/>
          </w:tcPr>
          <w:p w14:paraId="343C25B4" w14:textId="77777777" w:rsidR="002C67A6" w:rsidRPr="002C67A6" w:rsidRDefault="002C67A6" w:rsidP="002C67A6">
            <w:pPr>
              <w:spacing w:after="160" w:line="259" w:lineRule="auto"/>
            </w:pPr>
            <w:proofErr w:type="spellStart"/>
            <w:r w:rsidRPr="002C67A6">
              <w:t>uncertainty_phrases</w:t>
            </w:r>
            <w:proofErr w:type="spellEnd"/>
            <w:r w:rsidRPr="002C67A6">
              <w:t xml:space="preserve"> ≥ 1 OR high entropy(</w:t>
            </w:r>
            <w:proofErr w:type="spellStart"/>
            <w:r w:rsidRPr="002C67A6">
              <w:t>emotion_probs</w:t>
            </w:r>
            <w:proofErr w:type="spellEnd"/>
            <w:r w:rsidRPr="002C67A6">
              <w:t>)</w:t>
            </w:r>
          </w:p>
        </w:tc>
        <w:tc>
          <w:tcPr>
            <w:tcW w:w="0" w:type="auto"/>
            <w:hideMark/>
          </w:tcPr>
          <w:p w14:paraId="027F3480" w14:textId="77777777" w:rsidR="002C67A6" w:rsidRPr="002C67A6" w:rsidRDefault="002C67A6" w:rsidP="002C67A6">
            <w:pPr>
              <w:spacing w:after="160" w:line="259" w:lineRule="auto"/>
            </w:pPr>
            <w:r w:rsidRPr="002C67A6">
              <w:t>“Some feelings are hard to name. I know something is there, but I can’t quite explain it.”</w:t>
            </w:r>
          </w:p>
        </w:tc>
        <w:tc>
          <w:tcPr>
            <w:tcW w:w="0" w:type="auto"/>
            <w:hideMark/>
          </w:tcPr>
          <w:p w14:paraId="650DB843" w14:textId="77777777" w:rsidR="002C67A6" w:rsidRPr="002C67A6" w:rsidRDefault="002C67A6" w:rsidP="002C67A6">
            <w:pPr>
              <w:spacing w:after="160" w:line="259" w:lineRule="auto"/>
            </w:pPr>
            <w:r w:rsidRPr="002C67A6">
              <w:t>Low emotional clarity</w:t>
            </w:r>
          </w:p>
        </w:tc>
      </w:tr>
      <w:tr w:rsidR="002C67A6" w:rsidRPr="002C67A6" w14:paraId="44F567AD" w14:textId="77777777" w:rsidTr="002C67A6">
        <w:tc>
          <w:tcPr>
            <w:tcW w:w="0" w:type="auto"/>
            <w:hideMark/>
          </w:tcPr>
          <w:p w14:paraId="1BFEF52D" w14:textId="77777777" w:rsidR="002C67A6" w:rsidRPr="002C67A6" w:rsidRDefault="002C67A6" w:rsidP="002C67A6">
            <w:pPr>
              <w:spacing w:after="160" w:line="259" w:lineRule="auto"/>
            </w:pPr>
            <w:r w:rsidRPr="002C67A6">
              <w:rPr>
                <w:b/>
                <w:bCs/>
              </w:rPr>
              <w:t>Regulation &amp; Coping Mode</w:t>
            </w:r>
          </w:p>
        </w:tc>
        <w:tc>
          <w:tcPr>
            <w:tcW w:w="0" w:type="auto"/>
            <w:hideMark/>
          </w:tcPr>
          <w:p w14:paraId="1F108CAD" w14:textId="77777777" w:rsidR="002C67A6" w:rsidRPr="002C67A6" w:rsidRDefault="002C67A6" w:rsidP="002C67A6">
            <w:pPr>
              <w:spacing w:after="160" w:line="259" w:lineRule="auto"/>
            </w:pPr>
            <w:proofErr w:type="spellStart"/>
            <w:r w:rsidRPr="002C67A6">
              <w:t>coping_verb_present</w:t>
            </w:r>
            <w:proofErr w:type="spellEnd"/>
            <w:r w:rsidRPr="002C67A6">
              <w:t xml:space="preserve"> == True</w:t>
            </w:r>
          </w:p>
        </w:tc>
        <w:tc>
          <w:tcPr>
            <w:tcW w:w="0" w:type="auto"/>
            <w:hideMark/>
          </w:tcPr>
          <w:p w14:paraId="58F18DB5" w14:textId="77777777" w:rsidR="002C67A6" w:rsidRPr="002C67A6" w:rsidRDefault="002C67A6" w:rsidP="002C67A6">
            <w:pPr>
              <w:spacing w:after="160" w:line="259" w:lineRule="auto"/>
            </w:pPr>
            <w:r w:rsidRPr="002C67A6">
              <w:t>“Ending the day with writing feels grounding.”</w:t>
            </w:r>
          </w:p>
        </w:tc>
        <w:tc>
          <w:tcPr>
            <w:tcW w:w="0" w:type="auto"/>
            <w:hideMark/>
          </w:tcPr>
          <w:p w14:paraId="45D62FD2" w14:textId="77777777" w:rsidR="002C67A6" w:rsidRPr="002C67A6" w:rsidRDefault="002C67A6" w:rsidP="002C67A6">
            <w:pPr>
              <w:spacing w:after="160" w:line="259" w:lineRule="auto"/>
            </w:pPr>
            <w:r w:rsidRPr="002C67A6">
              <w:t>Active regulation</w:t>
            </w:r>
          </w:p>
        </w:tc>
      </w:tr>
      <w:tr w:rsidR="002C67A6" w:rsidRPr="002C67A6" w14:paraId="25D1B360" w14:textId="77777777" w:rsidTr="002C67A6">
        <w:tc>
          <w:tcPr>
            <w:tcW w:w="0" w:type="auto"/>
            <w:hideMark/>
          </w:tcPr>
          <w:p w14:paraId="15973044" w14:textId="77777777" w:rsidR="002C67A6" w:rsidRPr="002C67A6" w:rsidRDefault="002C67A6" w:rsidP="002C67A6">
            <w:pPr>
              <w:spacing w:after="160" w:line="259" w:lineRule="auto"/>
            </w:pPr>
            <w:r w:rsidRPr="002C67A6">
              <w:rPr>
                <w:b/>
                <w:bCs/>
              </w:rPr>
              <w:t>Arousal / Restlessness Level</w:t>
            </w:r>
          </w:p>
        </w:tc>
        <w:tc>
          <w:tcPr>
            <w:tcW w:w="0" w:type="auto"/>
            <w:hideMark/>
          </w:tcPr>
          <w:p w14:paraId="64236111" w14:textId="77777777" w:rsidR="002C67A6" w:rsidRPr="002C67A6" w:rsidRDefault="002C67A6" w:rsidP="002C67A6">
            <w:pPr>
              <w:spacing w:after="160" w:line="259" w:lineRule="auto"/>
            </w:pPr>
            <w:r w:rsidRPr="002C67A6">
              <w:t xml:space="preserve">(fear + anger &gt; 0.6) OR </w:t>
            </w:r>
            <w:proofErr w:type="spellStart"/>
            <w:r w:rsidRPr="002C67A6">
              <w:t>somatic_terms_present</w:t>
            </w:r>
            <w:proofErr w:type="spellEnd"/>
          </w:p>
        </w:tc>
        <w:tc>
          <w:tcPr>
            <w:tcW w:w="0" w:type="auto"/>
            <w:hideMark/>
          </w:tcPr>
          <w:p w14:paraId="3C4FA424" w14:textId="77777777" w:rsidR="002C67A6" w:rsidRPr="002C67A6" w:rsidRDefault="002C67A6" w:rsidP="002C67A6">
            <w:pPr>
              <w:spacing w:after="160" w:line="259" w:lineRule="auto"/>
            </w:pPr>
            <w:r w:rsidRPr="002C67A6">
              <w:t>“My shoulders were tight, and I struggled to slow my breathing.”</w:t>
            </w:r>
          </w:p>
        </w:tc>
        <w:tc>
          <w:tcPr>
            <w:tcW w:w="0" w:type="auto"/>
            <w:hideMark/>
          </w:tcPr>
          <w:p w14:paraId="5658C02F" w14:textId="77777777" w:rsidR="002C67A6" w:rsidRPr="002C67A6" w:rsidRDefault="002C67A6" w:rsidP="002C67A6">
            <w:pPr>
              <w:spacing w:after="160" w:line="259" w:lineRule="auto"/>
            </w:pPr>
            <w:r w:rsidRPr="002C67A6">
              <w:t>High arousal</w:t>
            </w:r>
          </w:p>
        </w:tc>
      </w:tr>
      <w:tr w:rsidR="002C67A6" w:rsidRPr="002C67A6" w14:paraId="483EBE5D" w14:textId="77777777" w:rsidTr="002C67A6">
        <w:tc>
          <w:tcPr>
            <w:tcW w:w="0" w:type="auto"/>
            <w:hideMark/>
          </w:tcPr>
          <w:p w14:paraId="78DB3DB7" w14:textId="77777777" w:rsidR="002C67A6" w:rsidRPr="002C67A6" w:rsidRDefault="002C67A6" w:rsidP="002C67A6">
            <w:pPr>
              <w:spacing w:after="160" w:line="259" w:lineRule="auto"/>
            </w:pPr>
            <w:r w:rsidRPr="002C67A6">
              <w:rPr>
                <w:b/>
                <w:bCs/>
              </w:rPr>
              <w:lastRenderedPageBreak/>
              <w:t>Self-Relation &amp; Appraisal</w:t>
            </w:r>
          </w:p>
        </w:tc>
        <w:tc>
          <w:tcPr>
            <w:tcW w:w="0" w:type="auto"/>
            <w:hideMark/>
          </w:tcPr>
          <w:p w14:paraId="0DDB9F80" w14:textId="77777777" w:rsidR="002C67A6" w:rsidRPr="002C67A6" w:rsidRDefault="002C67A6" w:rsidP="002C67A6">
            <w:pPr>
              <w:spacing w:after="160" w:line="259" w:lineRule="auto"/>
            </w:pPr>
            <w:proofErr w:type="spellStart"/>
            <w:r w:rsidRPr="002C67A6">
              <w:t>self_reflective_phrase_present</w:t>
            </w:r>
            <w:proofErr w:type="spellEnd"/>
            <w:r w:rsidRPr="002C67A6">
              <w:t xml:space="preserve"> == True</w:t>
            </w:r>
          </w:p>
        </w:tc>
        <w:tc>
          <w:tcPr>
            <w:tcW w:w="0" w:type="auto"/>
            <w:hideMark/>
          </w:tcPr>
          <w:p w14:paraId="3D82BB74" w14:textId="77777777" w:rsidR="002C67A6" w:rsidRPr="002C67A6" w:rsidRDefault="002C67A6" w:rsidP="002C67A6">
            <w:pPr>
              <w:spacing w:after="160" w:line="259" w:lineRule="auto"/>
            </w:pPr>
            <w:r w:rsidRPr="002C67A6">
              <w:t>“I noticed a pattern in my reactions today.”</w:t>
            </w:r>
          </w:p>
        </w:tc>
        <w:tc>
          <w:tcPr>
            <w:tcW w:w="0" w:type="auto"/>
            <w:hideMark/>
          </w:tcPr>
          <w:p w14:paraId="5B5E35B1" w14:textId="77777777" w:rsidR="002C67A6" w:rsidRPr="002C67A6" w:rsidRDefault="002C67A6" w:rsidP="002C67A6">
            <w:pPr>
              <w:spacing w:after="160" w:line="259" w:lineRule="auto"/>
            </w:pPr>
            <w:r w:rsidRPr="002C67A6">
              <w:t>Self-appraisal present</w:t>
            </w:r>
          </w:p>
        </w:tc>
      </w:tr>
    </w:tbl>
    <w:p w14:paraId="389A9880" w14:textId="77777777" w:rsidR="002C67A6" w:rsidRDefault="002C67A6" w:rsidP="002C67A6"/>
    <w:p w14:paraId="0117CB48" w14:textId="16621977" w:rsidR="000C3888" w:rsidRDefault="000C3888" w:rsidP="000C3888">
      <w:pPr>
        <w:pStyle w:val="Heading2"/>
        <w:numPr>
          <w:ilvl w:val="0"/>
          <w:numId w:val="0"/>
        </w:numPr>
        <w:ind w:left="576" w:hanging="576"/>
      </w:pPr>
      <w:r>
        <w:t>Insight Pattern Templates</w:t>
      </w:r>
    </w:p>
    <w:p w14:paraId="66328C7F" w14:textId="4D6DC88A" w:rsidR="007D4746" w:rsidRPr="007D4746" w:rsidRDefault="007D4746" w:rsidP="007D4746">
      <w:r>
        <w:t>R</w:t>
      </w:r>
      <w:r w:rsidRPr="007D4746">
        <w:t>ule-based interpretive layer that converts emotion model outputs and linguistic markers into human-readable insights, designed to avoid overconfident emotional attribution</w:t>
      </w:r>
    </w:p>
    <w:p w14:paraId="219DE246" w14:textId="3C300604" w:rsidR="000C3888" w:rsidRPr="000C3888" w:rsidRDefault="000C3888" w:rsidP="000C3888">
      <w:pPr>
        <w:rPr>
          <w:b/>
          <w:bCs/>
        </w:rPr>
      </w:pPr>
      <w:r w:rsidRPr="000C3888">
        <w:rPr>
          <w:b/>
          <w:bCs/>
        </w:rPr>
        <w:t>Emotional Load</w:t>
      </w:r>
    </w:p>
    <w:p w14:paraId="1B0CABF3" w14:textId="639F8A57" w:rsidR="000C3888" w:rsidRPr="000C3888" w:rsidRDefault="000C3888" w:rsidP="000C3888">
      <w:r w:rsidRPr="000C3888">
        <w:t>“This entry suggests a relatively high emotional load, particularly in relation to {theme}.”</w:t>
      </w:r>
      <w:r>
        <w:br/>
      </w:r>
      <w:r w:rsidRPr="000C3888">
        <w:t>“The overall tone of this entry indicates emotional heaviness connected to {theme}.”</w:t>
      </w:r>
    </w:p>
    <w:p w14:paraId="502D4824" w14:textId="56351E83" w:rsidR="000C3888" w:rsidRPr="000C3888" w:rsidRDefault="000C3888" w:rsidP="000C3888">
      <w:pPr>
        <w:rPr>
          <w:b/>
          <w:bCs/>
        </w:rPr>
      </w:pPr>
      <w:r w:rsidRPr="000C3888">
        <w:rPr>
          <w:b/>
          <w:bCs/>
        </w:rPr>
        <w:t>Emotional Clarity vs Ambiguity</w:t>
      </w:r>
    </w:p>
    <w:p w14:paraId="52E8D244" w14:textId="2954A044" w:rsidR="000C3888" w:rsidRPr="000C3888" w:rsidRDefault="000C3888" w:rsidP="000C3888">
      <w:r w:rsidRPr="000C3888">
        <w:t>“The feelings described here appear difficult to clearly define, especially around {theme}.”</w:t>
      </w:r>
      <w:r>
        <w:br/>
      </w:r>
      <w:r w:rsidRPr="000C3888">
        <w:t>“This entry reflects some uncertainty or ambiguity in how emotions related to {theme} are understood.”</w:t>
      </w:r>
    </w:p>
    <w:p w14:paraId="48D74F39" w14:textId="672DB30F" w:rsidR="000C3888" w:rsidRPr="000C3888" w:rsidRDefault="000C3888" w:rsidP="000C3888">
      <w:pPr>
        <w:rPr>
          <w:b/>
          <w:bCs/>
        </w:rPr>
      </w:pPr>
      <w:r w:rsidRPr="000C3888">
        <w:rPr>
          <w:b/>
          <w:bCs/>
        </w:rPr>
        <w:t>Regulation &amp; Coping Mode</w:t>
      </w:r>
    </w:p>
    <w:p w14:paraId="44D53BEB" w14:textId="7DE62335" w:rsidR="000C3888" w:rsidRPr="000C3888" w:rsidRDefault="000C3888" w:rsidP="000C3888">
      <w:r w:rsidRPr="000C3888">
        <w:t>“This entry highlights an active attempt to regulate emotions through reflection, particularly in response to {theme}.”</w:t>
      </w:r>
      <w:r>
        <w:br/>
      </w:r>
      <w:r w:rsidRPr="000C3888">
        <w:t>“The writer appears to be engaging in a coping process while thinking about {theme}.”</w:t>
      </w:r>
    </w:p>
    <w:p w14:paraId="436885FB" w14:textId="50604CD3" w:rsidR="000C3888" w:rsidRPr="000C3888" w:rsidRDefault="000C3888" w:rsidP="000C3888">
      <w:pPr>
        <w:rPr>
          <w:b/>
          <w:bCs/>
        </w:rPr>
      </w:pPr>
      <w:r w:rsidRPr="000C3888">
        <w:rPr>
          <w:b/>
          <w:bCs/>
        </w:rPr>
        <w:t>Arousal / Restlessness Level</w:t>
      </w:r>
    </w:p>
    <w:p w14:paraId="7DD80C44" w14:textId="5D20CAE8" w:rsidR="000C3888" w:rsidRPr="000C3888" w:rsidRDefault="000C3888" w:rsidP="000C3888">
      <w:r w:rsidRPr="000C3888">
        <w:t>“The language used suggests heightened internal activation or restlessness related to {theme}.”</w:t>
      </w:r>
      <w:r>
        <w:br/>
      </w:r>
      <w:r w:rsidRPr="000C3888">
        <w:t>“This entry reflects a state of tension or agitation associated with {theme}.”</w:t>
      </w:r>
    </w:p>
    <w:p w14:paraId="645B7C32" w14:textId="383A278E" w:rsidR="000C3888" w:rsidRPr="000C3888" w:rsidRDefault="000C3888" w:rsidP="000C3888">
      <w:pPr>
        <w:rPr>
          <w:b/>
          <w:bCs/>
        </w:rPr>
      </w:pPr>
      <w:r w:rsidRPr="000C3888">
        <w:rPr>
          <w:b/>
          <w:bCs/>
        </w:rPr>
        <w:t>Self-Relation &amp; Appraisal</w:t>
      </w:r>
    </w:p>
    <w:p w14:paraId="527F3969" w14:textId="5846DA9B" w:rsidR="000C3888" w:rsidRPr="000C3888" w:rsidRDefault="000C3888" w:rsidP="000C3888">
      <w:r w:rsidRPr="000C3888">
        <w:t>“This entry shows reflective self-evaluation in relation to {theme}.”</w:t>
      </w:r>
      <w:r>
        <w:br/>
      </w:r>
      <w:r w:rsidRPr="000C3888">
        <w:t>“The writer appears to be assessing their own reactions or patterns while considering {theme}.”</w:t>
      </w:r>
    </w:p>
    <w:p w14:paraId="241AD83B" w14:textId="65D2C953" w:rsidR="000C3888" w:rsidRDefault="00735079" w:rsidP="00735079">
      <w:pPr>
        <w:pStyle w:val="Heading2"/>
        <w:numPr>
          <w:ilvl w:val="0"/>
          <w:numId w:val="0"/>
        </w:numPr>
      </w:pPr>
      <w:r>
        <w:t>Simulated Wizard-of-Oz Sanity Check</w:t>
      </w:r>
    </w:p>
    <w:tbl>
      <w:tblPr>
        <w:tblStyle w:val="TableGridLight"/>
        <w:tblW w:w="0" w:type="auto"/>
        <w:tblLook w:val="04A0" w:firstRow="1" w:lastRow="0" w:firstColumn="1" w:lastColumn="0" w:noHBand="0" w:noVBand="1"/>
      </w:tblPr>
      <w:tblGrid>
        <w:gridCol w:w="2475"/>
        <w:gridCol w:w="1482"/>
        <w:gridCol w:w="2691"/>
        <w:gridCol w:w="2368"/>
      </w:tblGrid>
      <w:tr w:rsidR="00E04334" w:rsidRPr="00735079" w14:paraId="0AC569D9" w14:textId="77777777" w:rsidTr="00735079">
        <w:tc>
          <w:tcPr>
            <w:tcW w:w="0" w:type="auto"/>
            <w:hideMark/>
          </w:tcPr>
          <w:p w14:paraId="071F3D9F" w14:textId="77777777" w:rsidR="00735079" w:rsidRPr="00735079" w:rsidRDefault="00735079" w:rsidP="00735079">
            <w:pPr>
              <w:spacing w:after="160" w:line="259" w:lineRule="auto"/>
              <w:rPr>
                <w:b/>
                <w:bCs/>
              </w:rPr>
            </w:pPr>
            <w:r w:rsidRPr="00735079">
              <w:rPr>
                <w:b/>
                <w:bCs/>
              </w:rPr>
              <w:t>Entry</w:t>
            </w:r>
          </w:p>
        </w:tc>
        <w:tc>
          <w:tcPr>
            <w:tcW w:w="0" w:type="auto"/>
            <w:hideMark/>
          </w:tcPr>
          <w:p w14:paraId="548BAC31" w14:textId="77777777" w:rsidR="00735079" w:rsidRPr="00735079" w:rsidRDefault="00735079" w:rsidP="00735079">
            <w:pPr>
              <w:spacing w:after="160" w:line="259" w:lineRule="auto"/>
              <w:rPr>
                <w:b/>
                <w:bCs/>
              </w:rPr>
            </w:pPr>
            <w:r w:rsidRPr="00735079">
              <w:rPr>
                <w:b/>
                <w:bCs/>
              </w:rPr>
              <w:t>Templates triggered</w:t>
            </w:r>
          </w:p>
        </w:tc>
        <w:tc>
          <w:tcPr>
            <w:tcW w:w="0" w:type="auto"/>
            <w:hideMark/>
          </w:tcPr>
          <w:p w14:paraId="0D59ACD2" w14:textId="77777777" w:rsidR="00735079" w:rsidRPr="00735079" w:rsidRDefault="00735079" w:rsidP="00735079">
            <w:pPr>
              <w:spacing w:after="160" w:line="259" w:lineRule="auto"/>
              <w:rPr>
                <w:b/>
                <w:bCs/>
              </w:rPr>
            </w:pPr>
            <w:r w:rsidRPr="00735079">
              <w:rPr>
                <w:b/>
                <w:bCs/>
              </w:rPr>
              <w:t>Mock Insight (with {theme} filled)</w:t>
            </w:r>
          </w:p>
        </w:tc>
        <w:tc>
          <w:tcPr>
            <w:tcW w:w="0" w:type="auto"/>
            <w:hideMark/>
          </w:tcPr>
          <w:p w14:paraId="44479FAC" w14:textId="0D2C5D20" w:rsidR="00735079" w:rsidRPr="00735079" w:rsidRDefault="00E04334" w:rsidP="00735079">
            <w:pPr>
              <w:spacing w:after="160" w:line="259" w:lineRule="auto"/>
              <w:rPr>
                <w:b/>
                <w:bCs/>
              </w:rPr>
            </w:pPr>
            <w:r>
              <w:rPr>
                <w:b/>
                <w:bCs/>
              </w:rPr>
              <w:t xml:space="preserve">Observational </w:t>
            </w:r>
            <w:r w:rsidR="00735079" w:rsidRPr="00735079">
              <w:rPr>
                <w:b/>
                <w:bCs/>
              </w:rPr>
              <w:t>Notes</w:t>
            </w:r>
          </w:p>
        </w:tc>
      </w:tr>
      <w:tr w:rsidR="00E04334" w:rsidRPr="00735079" w14:paraId="7B3499B4" w14:textId="77777777" w:rsidTr="00735079">
        <w:tc>
          <w:tcPr>
            <w:tcW w:w="0" w:type="auto"/>
            <w:hideMark/>
          </w:tcPr>
          <w:p w14:paraId="527A4D92" w14:textId="77777777" w:rsidR="00735079" w:rsidRPr="00735079" w:rsidRDefault="00735079" w:rsidP="00735079">
            <w:pPr>
              <w:spacing w:after="160" w:line="259" w:lineRule="auto"/>
            </w:pPr>
            <w:r w:rsidRPr="00735079">
              <w:t>“Today felt heavier than I expected. I kept replaying the conversation in my head, wondering if I said too much or not enough.”</w:t>
            </w:r>
          </w:p>
        </w:tc>
        <w:tc>
          <w:tcPr>
            <w:tcW w:w="0" w:type="auto"/>
            <w:hideMark/>
          </w:tcPr>
          <w:p w14:paraId="38FECC88" w14:textId="59BF7A13" w:rsidR="00735079" w:rsidRPr="00735079" w:rsidRDefault="00735079" w:rsidP="00735079">
            <w:pPr>
              <w:spacing w:after="160" w:line="259" w:lineRule="auto"/>
            </w:pPr>
            <w:r w:rsidRPr="00735079">
              <w:t>Emotional Load</w:t>
            </w:r>
            <w:r w:rsidR="00FD1A0C">
              <w:t>;</w:t>
            </w:r>
            <w:r w:rsidRPr="00735079">
              <w:t xml:space="preserve"> </w:t>
            </w:r>
            <w:r w:rsidR="003252ED">
              <w:br/>
            </w:r>
            <w:r w:rsidRPr="00735079">
              <w:t>Self-Relation &amp; Appraisal</w:t>
            </w:r>
          </w:p>
        </w:tc>
        <w:tc>
          <w:tcPr>
            <w:tcW w:w="0" w:type="auto"/>
            <w:hideMark/>
          </w:tcPr>
          <w:p w14:paraId="21F945DD" w14:textId="0266A9F5" w:rsidR="00735079" w:rsidRPr="00735079" w:rsidRDefault="00735079" w:rsidP="00735079">
            <w:pPr>
              <w:spacing w:after="160" w:line="259" w:lineRule="auto"/>
            </w:pPr>
            <w:r w:rsidRPr="00735079">
              <w:t xml:space="preserve">1. “This entry suggests a relatively high emotional load, particularly in relation to </w:t>
            </w:r>
            <w:r w:rsidRPr="00735079">
              <w:rPr>
                <w:i/>
                <w:iCs/>
              </w:rPr>
              <w:t>recent conversations</w:t>
            </w:r>
            <w:r w:rsidRPr="00735079">
              <w:t>.”</w:t>
            </w:r>
            <w:r>
              <w:br/>
            </w:r>
            <w:r w:rsidRPr="00735079">
              <w:t xml:space="preserve">2. “The writer appears to be assessing their own reactions or patterns while considering </w:t>
            </w:r>
            <w:r w:rsidRPr="00735079">
              <w:rPr>
                <w:i/>
                <w:iCs/>
              </w:rPr>
              <w:t>recent conversations</w:t>
            </w:r>
            <w:r w:rsidRPr="00735079">
              <w:t>.”</w:t>
            </w:r>
          </w:p>
        </w:tc>
        <w:tc>
          <w:tcPr>
            <w:tcW w:w="0" w:type="auto"/>
            <w:hideMark/>
          </w:tcPr>
          <w:p w14:paraId="72F9FB8F" w14:textId="75EAECBF" w:rsidR="00735079" w:rsidRPr="00735079" w:rsidRDefault="00735079" w:rsidP="00735079">
            <w:pPr>
              <w:spacing w:after="160" w:line="259" w:lineRule="auto"/>
            </w:pPr>
            <w:r w:rsidRPr="00735079">
              <w:t xml:space="preserve">Useful: highlights heaviness and self-reflection; </w:t>
            </w:r>
            <w:r w:rsidR="00E04334">
              <w:br/>
            </w:r>
            <w:r w:rsidRPr="00735079">
              <w:t>Obvious: somewhat (the text already signals rumination); Awkward: no</w:t>
            </w:r>
          </w:p>
        </w:tc>
      </w:tr>
      <w:tr w:rsidR="00E04334" w:rsidRPr="00735079" w14:paraId="4F8937FC" w14:textId="77777777" w:rsidTr="00735079">
        <w:tc>
          <w:tcPr>
            <w:tcW w:w="0" w:type="auto"/>
            <w:hideMark/>
          </w:tcPr>
          <w:p w14:paraId="2BF978DE" w14:textId="77777777" w:rsidR="00735079" w:rsidRPr="00735079" w:rsidRDefault="00735079" w:rsidP="00735079">
            <w:pPr>
              <w:spacing w:after="160" w:line="259" w:lineRule="auto"/>
            </w:pPr>
            <w:r w:rsidRPr="00735079">
              <w:lastRenderedPageBreak/>
              <w:t>“I noticed how tense my body felt this morning. My shoulders were tight, and I struggled to slow my breathing.”</w:t>
            </w:r>
          </w:p>
        </w:tc>
        <w:tc>
          <w:tcPr>
            <w:tcW w:w="0" w:type="auto"/>
            <w:hideMark/>
          </w:tcPr>
          <w:p w14:paraId="1C9E9479" w14:textId="77777777" w:rsidR="00735079" w:rsidRPr="00735079" w:rsidRDefault="00735079" w:rsidP="00735079">
            <w:pPr>
              <w:spacing w:after="160" w:line="259" w:lineRule="auto"/>
            </w:pPr>
            <w:r w:rsidRPr="00735079">
              <w:t>Arousal / Restlessness Level</w:t>
            </w:r>
          </w:p>
        </w:tc>
        <w:tc>
          <w:tcPr>
            <w:tcW w:w="0" w:type="auto"/>
            <w:hideMark/>
          </w:tcPr>
          <w:p w14:paraId="0AB2A5CD" w14:textId="21AAF024" w:rsidR="00735079" w:rsidRPr="00735079" w:rsidRDefault="00735079" w:rsidP="00735079">
            <w:pPr>
              <w:spacing w:after="160" w:line="259" w:lineRule="auto"/>
            </w:pPr>
            <w:r w:rsidRPr="00735079">
              <w:t xml:space="preserve">1. “The language used suggests heightened internal activation or restlessness related to </w:t>
            </w:r>
            <w:r w:rsidRPr="00735079">
              <w:rPr>
                <w:i/>
                <w:iCs/>
              </w:rPr>
              <w:t>physical sensations</w:t>
            </w:r>
            <w:r w:rsidRPr="00735079">
              <w:t>.”</w:t>
            </w:r>
            <w:r w:rsidR="003252ED">
              <w:br/>
            </w:r>
            <w:r w:rsidRPr="00735079">
              <w:t xml:space="preserve">2. “This entry reflects a state of tension or agitation associated with </w:t>
            </w:r>
            <w:r w:rsidRPr="00735079">
              <w:rPr>
                <w:i/>
                <w:iCs/>
              </w:rPr>
              <w:t>physical sensations</w:t>
            </w:r>
            <w:r w:rsidRPr="00735079">
              <w:t>.”</w:t>
            </w:r>
          </w:p>
        </w:tc>
        <w:tc>
          <w:tcPr>
            <w:tcW w:w="0" w:type="auto"/>
            <w:hideMark/>
          </w:tcPr>
          <w:p w14:paraId="028F53A9" w14:textId="77777777" w:rsidR="00735079" w:rsidRPr="00735079" w:rsidRDefault="00735079" w:rsidP="00735079">
            <w:pPr>
              <w:spacing w:after="160" w:line="259" w:lineRule="auto"/>
            </w:pPr>
            <w:r w:rsidRPr="00735079">
              <w:t>Useful: captures somatic tension; Obvious: yes; Awkward: mild—could misinterpret as fear if not careful</w:t>
            </w:r>
          </w:p>
        </w:tc>
      </w:tr>
      <w:tr w:rsidR="00E04334" w:rsidRPr="00735079" w14:paraId="2C0EA713" w14:textId="77777777" w:rsidTr="00735079">
        <w:tc>
          <w:tcPr>
            <w:tcW w:w="0" w:type="auto"/>
            <w:hideMark/>
          </w:tcPr>
          <w:p w14:paraId="5E35A43A" w14:textId="77777777" w:rsidR="00735079" w:rsidRPr="00735079" w:rsidRDefault="00735079" w:rsidP="00735079">
            <w:pPr>
              <w:spacing w:after="160" w:line="259" w:lineRule="auto"/>
            </w:pPr>
            <w:r w:rsidRPr="00735079">
              <w:t>“Writing this down helps a little. The thoughts feel less loud when they exist on paper instead of just in my head.”</w:t>
            </w:r>
          </w:p>
        </w:tc>
        <w:tc>
          <w:tcPr>
            <w:tcW w:w="0" w:type="auto"/>
            <w:hideMark/>
          </w:tcPr>
          <w:p w14:paraId="4AEA2235" w14:textId="77777777" w:rsidR="00735079" w:rsidRPr="00735079" w:rsidRDefault="00735079" w:rsidP="00735079">
            <w:pPr>
              <w:spacing w:after="160" w:line="259" w:lineRule="auto"/>
            </w:pPr>
            <w:r w:rsidRPr="00735079">
              <w:t>Regulation &amp; Coping Mode</w:t>
            </w:r>
          </w:p>
        </w:tc>
        <w:tc>
          <w:tcPr>
            <w:tcW w:w="0" w:type="auto"/>
            <w:hideMark/>
          </w:tcPr>
          <w:p w14:paraId="132F1CA1" w14:textId="7574725E" w:rsidR="00735079" w:rsidRPr="00735079" w:rsidRDefault="00735079" w:rsidP="00735079">
            <w:pPr>
              <w:spacing w:after="160" w:line="259" w:lineRule="auto"/>
            </w:pPr>
            <w:r w:rsidRPr="00735079">
              <w:t xml:space="preserve">1. “This entry highlights an active attempt to regulate emotions through reflection, particularly in response to </w:t>
            </w:r>
            <w:r w:rsidRPr="00735079">
              <w:rPr>
                <w:i/>
                <w:iCs/>
              </w:rPr>
              <w:t>journaling</w:t>
            </w:r>
            <w:r w:rsidRPr="00735079">
              <w:t>.”</w:t>
            </w:r>
            <w:r w:rsidR="008A4CCC">
              <w:br/>
            </w:r>
            <w:r w:rsidRPr="00735079">
              <w:t xml:space="preserve">2. “The writer appears to be engaging in a coping process while thinking about </w:t>
            </w:r>
            <w:r w:rsidRPr="00735079">
              <w:rPr>
                <w:i/>
                <w:iCs/>
              </w:rPr>
              <w:t>journaling</w:t>
            </w:r>
            <w:r w:rsidRPr="00735079">
              <w:t>.”</w:t>
            </w:r>
          </w:p>
        </w:tc>
        <w:tc>
          <w:tcPr>
            <w:tcW w:w="0" w:type="auto"/>
            <w:hideMark/>
          </w:tcPr>
          <w:p w14:paraId="116A0A02" w14:textId="3C69B132" w:rsidR="00735079" w:rsidRPr="00735079" w:rsidRDefault="00735079" w:rsidP="00735079">
            <w:pPr>
              <w:spacing w:after="160" w:line="259" w:lineRule="auto"/>
            </w:pPr>
            <w:r w:rsidRPr="00735079">
              <w:t xml:space="preserve">Useful: shows coping </w:t>
            </w:r>
            <w:proofErr w:type="spellStart"/>
            <w:r w:rsidRPr="00735079">
              <w:t>behavior</w:t>
            </w:r>
            <w:proofErr w:type="spellEnd"/>
            <w:r w:rsidRPr="00735079">
              <w:t xml:space="preserve">; </w:t>
            </w:r>
            <w:r w:rsidR="00E04334">
              <w:br/>
            </w:r>
            <w:r w:rsidRPr="00735079">
              <w:t xml:space="preserve">Obvious: mild (text already implies reflection); </w:t>
            </w:r>
            <w:r w:rsidR="00E04334">
              <w:br/>
            </w:r>
            <w:r w:rsidRPr="00735079">
              <w:t>Awkward: no</w:t>
            </w:r>
          </w:p>
        </w:tc>
      </w:tr>
      <w:tr w:rsidR="00E04334" w:rsidRPr="00735079" w14:paraId="3B554C11" w14:textId="77777777" w:rsidTr="00735079">
        <w:tc>
          <w:tcPr>
            <w:tcW w:w="0" w:type="auto"/>
            <w:hideMark/>
          </w:tcPr>
          <w:p w14:paraId="492C4E28" w14:textId="77777777" w:rsidR="00735079" w:rsidRPr="00735079" w:rsidRDefault="00735079" w:rsidP="00735079">
            <w:pPr>
              <w:spacing w:after="160" w:line="259" w:lineRule="auto"/>
            </w:pPr>
            <w:r w:rsidRPr="00735079">
              <w:t>“I felt frustrated during the session, but I didn’t say it out loud. I’m not sure why I held back.”</w:t>
            </w:r>
          </w:p>
        </w:tc>
        <w:tc>
          <w:tcPr>
            <w:tcW w:w="0" w:type="auto"/>
            <w:hideMark/>
          </w:tcPr>
          <w:p w14:paraId="43BF2E98" w14:textId="069A7C17" w:rsidR="00735079" w:rsidRPr="00735079" w:rsidRDefault="00735079" w:rsidP="00735079">
            <w:pPr>
              <w:spacing w:after="160" w:line="259" w:lineRule="auto"/>
            </w:pPr>
            <w:r w:rsidRPr="00735079">
              <w:t>Emotional Load</w:t>
            </w:r>
            <w:r w:rsidR="00FD1A0C">
              <w:t>;</w:t>
            </w:r>
            <w:r w:rsidR="00FD1A0C">
              <w:br/>
            </w:r>
            <w:r w:rsidRPr="00735079">
              <w:t>Self-Relation &amp; Appraisal</w:t>
            </w:r>
          </w:p>
        </w:tc>
        <w:tc>
          <w:tcPr>
            <w:tcW w:w="0" w:type="auto"/>
            <w:hideMark/>
          </w:tcPr>
          <w:p w14:paraId="186B63CC" w14:textId="39A8AB25" w:rsidR="00735079" w:rsidRPr="00735079" w:rsidRDefault="00735079" w:rsidP="00735079">
            <w:pPr>
              <w:spacing w:after="160" w:line="259" w:lineRule="auto"/>
            </w:pPr>
            <w:r w:rsidRPr="00735079">
              <w:t xml:space="preserve">1. “The overall tone of this entry indicates emotional heaviness connected to </w:t>
            </w:r>
            <w:r w:rsidRPr="00735079">
              <w:rPr>
                <w:i/>
                <w:iCs/>
              </w:rPr>
              <w:t>the session</w:t>
            </w:r>
            <w:r w:rsidRPr="00735079">
              <w:t>.”</w:t>
            </w:r>
            <w:r w:rsidR="00BB62F9">
              <w:br/>
            </w:r>
            <w:r w:rsidRPr="00735079">
              <w:t xml:space="preserve">2. “This entry shows reflective self-evaluation in relation to </w:t>
            </w:r>
            <w:r w:rsidRPr="00735079">
              <w:rPr>
                <w:i/>
                <w:iCs/>
              </w:rPr>
              <w:t>the session</w:t>
            </w:r>
            <w:r w:rsidRPr="00735079">
              <w:t>.”</w:t>
            </w:r>
          </w:p>
        </w:tc>
        <w:tc>
          <w:tcPr>
            <w:tcW w:w="0" w:type="auto"/>
            <w:hideMark/>
          </w:tcPr>
          <w:p w14:paraId="6AE05622" w14:textId="77777777" w:rsidR="00735079" w:rsidRPr="00735079" w:rsidRDefault="00735079" w:rsidP="00735079">
            <w:pPr>
              <w:spacing w:after="160" w:line="259" w:lineRule="auto"/>
            </w:pPr>
            <w:r w:rsidRPr="00735079">
              <w:t>Useful: frustration + reflection captured; Obvious: somewhat; Awkward: no</w:t>
            </w:r>
          </w:p>
        </w:tc>
      </w:tr>
      <w:tr w:rsidR="00E04334" w:rsidRPr="00735079" w14:paraId="48287ECE" w14:textId="77777777" w:rsidTr="00735079">
        <w:tc>
          <w:tcPr>
            <w:tcW w:w="0" w:type="auto"/>
            <w:hideMark/>
          </w:tcPr>
          <w:p w14:paraId="5253E970" w14:textId="77777777" w:rsidR="00735079" w:rsidRPr="00735079" w:rsidRDefault="00735079" w:rsidP="00735079">
            <w:pPr>
              <w:spacing w:after="160" w:line="259" w:lineRule="auto"/>
            </w:pPr>
            <w:r w:rsidRPr="00735079">
              <w:t>“There was a moment today where I felt calm. It didn’t last long, but it reminded me that calm is still possible.”</w:t>
            </w:r>
          </w:p>
        </w:tc>
        <w:tc>
          <w:tcPr>
            <w:tcW w:w="0" w:type="auto"/>
            <w:hideMark/>
          </w:tcPr>
          <w:p w14:paraId="782F4F8A" w14:textId="77777777" w:rsidR="00735079" w:rsidRPr="00735079" w:rsidRDefault="00735079" w:rsidP="00735079">
            <w:pPr>
              <w:spacing w:after="160" w:line="259" w:lineRule="auto"/>
            </w:pPr>
            <w:r w:rsidRPr="00735079">
              <w:t>Regulation &amp; Coping Mode</w:t>
            </w:r>
          </w:p>
        </w:tc>
        <w:tc>
          <w:tcPr>
            <w:tcW w:w="0" w:type="auto"/>
            <w:hideMark/>
          </w:tcPr>
          <w:p w14:paraId="4A0B69E0" w14:textId="16BA6BEE" w:rsidR="00735079" w:rsidRPr="00735079" w:rsidRDefault="00735079" w:rsidP="00735079">
            <w:pPr>
              <w:spacing w:after="160" w:line="259" w:lineRule="auto"/>
            </w:pPr>
            <w:r w:rsidRPr="00735079">
              <w:t xml:space="preserve">1. “The writer appears to be engaging in a coping process while thinking about </w:t>
            </w:r>
            <w:r w:rsidRPr="00735079">
              <w:rPr>
                <w:i/>
                <w:iCs/>
              </w:rPr>
              <w:t>brief moments of calm</w:t>
            </w:r>
            <w:r w:rsidRPr="00735079">
              <w:t>.”</w:t>
            </w:r>
            <w:r w:rsidR="00BB62F9">
              <w:br/>
            </w:r>
            <w:r w:rsidRPr="00735079">
              <w:t xml:space="preserve">2. “This entry highlights an active attempt to regulate emotions through reflection, particularly in response to </w:t>
            </w:r>
            <w:r w:rsidRPr="00735079">
              <w:rPr>
                <w:i/>
                <w:iCs/>
              </w:rPr>
              <w:t>moments of calm</w:t>
            </w:r>
            <w:r w:rsidRPr="00735079">
              <w:t>.”</w:t>
            </w:r>
          </w:p>
        </w:tc>
        <w:tc>
          <w:tcPr>
            <w:tcW w:w="0" w:type="auto"/>
            <w:hideMark/>
          </w:tcPr>
          <w:p w14:paraId="32E9A33F" w14:textId="3DBF998A" w:rsidR="00735079" w:rsidRPr="00735079" w:rsidRDefault="00735079" w:rsidP="00735079">
            <w:pPr>
              <w:spacing w:after="160" w:line="259" w:lineRule="auto"/>
            </w:pPr>
            <w:r w:rsidRPr="00735079">
              <w:t xml:space="preserve">Useful: captures mild regulation; </w:t>
            </w:r>
            <w:r w:rsidR="00E04334">
              <w:br/>
            </w:r>
            <w:r w:rsidRPr="00735079">
              <w:t>Obvious: yes; Awkward: minimal</w:t>
            </w:r>
          </w:p>
        </w:tc>
      </w:tr>
    </w:tbl>
    <w:p w14:paraId="79516DF5" w14:textId="0A294B67" w:rsidR="005017B1" w:rsidRDefault="005017B1" w:rsidP="005017B1">
      <w:pPr>
        <w:pStyle w:val="Heading2"/>
        <w:numPr>
          <w:ilvl w:val="0"/>
          <w:numId w:val="0"/>
        </w:numPr>
        <w:ind w:left="576" w:hanging="576"/>
      </w:pPr>
      <w:r>
        <w:t>Full Tables</w:t>
      </w:r>
    </w:p>
    <w:p w14:paraId="07BAFCC9" w14:textId="1A3F7F34" w:rsidR="00BD7AFF" w:rsidRDefault="005017B1" w:rsidP="005017B1">
      <w:proofErr w:type="spellStart"/>
      <w:r>
        <w:t>RoBERTa</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376"/>
        <w:gridCol w:w="1574"/>
        <w:gridCol w:w="2946"/>
      </w:tblGrid>
      <w:tr w:rsidR="00E97FFA" w:rsidRPr="00E97FFA" w14:paraId="17C0A66D" w14:textId="77777777">
        <w:trPr>
          <w:tblHeader/>
          <w:tblCellSpacing w:w="15" w:type="dxa"/>
        </w:trPr>
        <w:tc>
          <w:tcPr>
            <w:tcW w:w="0" w:type="auto"/>
            <w:vAlign w:val="center"/>
            <w:hideMark/>
          </w:tcPr>
          <w:p w14:paraId="3E14B307" w14:textId="77777777" w:rsidR="00E97FFA" w:rsidRPr="00E97FFA" w:rsidRDefault="00E97FFA" w:rsidP="00E97FFA">
            <w:pPr>
              <w:rPr>
                <w:b/>
                <w:bCs/>
              </w:rPr>
            </w:pPr>
            <w:r w:rsidRPr="00E97FFA">
              <w:rPr>
                <w:b/>
                <w:bCs/>
              </w:rPr>
              <w:lastRenderedPageBreak/>
              <w:t>Text</w:t>
            </w:r>
          </w:p>
        </w:tc>
        <w:tc>
          <w:tcPr>
            <w:tcW w:w="0" w:type="auto"/>
            <w:vAlign w:val="center"/>
            <w:hideMark/>
          </w:tcPr>
          <w:p w14:paraId="3B24F04E" w14:textId="77777777" w:rsidR="00E97FFA" w:rsidRPr="00E97FFA" w:rsidRDefault="00E97FFA" w:rsidP="00E97FFA">
            <w:pPr>
              <w:rPr>
                <w:b/>
                <w:bCs/>
              </w:rPr>
            </w:pPr>
            <w:r w:rsidRPr="00E97FFA">
              <w:rPr>
                <w:b/>
                <w:bCs/>
              </w:rPr>
              <w:t>Detected Emotions (probabilities)</w:t>
            </w:r>
          </w:p>
        </w:tc>
        <w:tc>
          <w:tcPr>
            <w:tcW w:w="0" w:type="auto"/>
            <w:vAlign w:val="center"/>
            <w:hideMark/>
          </w:tcPr>
          <w:p w14:paraId="1323B53C" w14:textId="77777777" w:rsidR="00E97FFA" w:rsidRPr="00E97FFA" w:rsidRDefault="00E97FFA" w:rsidP="00E97FFA">
            <w:pPr>
              <w:rPr>
                <w:b/>
                <w:bCs/>
              </w:rPr>
            </w:pPr>
            <w:r w:rsidRPr="00E97FFA">
              <w:rPr>
                <w:b/>
                <w:bCs/>
              </w:rPr>
              <w:t>Triggered Template(s)</w:t>
            </w:r>
          </w:p>
        </w:tc>
        <w:tc>
          <w:tcPr>
            <w:tcW w:w="0" w:type="auto"/>
            <w:vAlign w:val="center"/>
            <w:hideMark/>
          </w:tcPr>
          <w:p w14:paraId="5BEC6A8E" w14:textId="77777777" w:rsidR="00E97FFA" w:rsidRPr="00E97FFA" w:rsidRDefault="00E97FFA" w:rsidP="00E97FFA">
            <w:pPr>
              <w:rPr>
                <w:b/>
                <w:bCs/>
              </w:rPr>
            </w:pPr>
            <w:r w:rsidRPr="00E97FFA">
              <w:rPr>
                <w:b/>
                <w:bCs/>
              </w:rPr>
              <w:t>Wizard-of-Oz Filled Insight (with theme)</w:t>
            </w:r>
          </w:p>
        </w:tc>
      </w:tr>
      <w:tr w:rsidR="00E97FFA" w:rsidRPr="00E97FFA" w14:paraId="63C7C12C" w14:textId="77777777">
        <w:trPr>
          <w:tblCellSpacing w:w="15" w:type="dxa"/>
        </w:trPr>
        <w:tc>
          <w:tcPr>
            <w:tcW w:w="0" w:type="auto"/>
            <w:vAlign w:val="center"/>
            <w:hideMark/>
          </w:tcPr>
          <w:p w14:paraId="54BD5918" w14:textId="77777777" w:rsidR="00E97FFA" w:rsidRPr="00E97FFA" w:rsidRDefault="00E97FFA" w:rsidP="00E97FFA">
            <w:r w:rsidRPr="00E97FFA">
              <w:t>Today felt heavier than I expected. I kept replaying the conversation in my head, wondering if I said too much or not enough.</w:t>
            </w:r>
          </w:p>
        </w:tc>
        <w:tc>
          <w:tcPr>
            <w:tcW w:w="0" w:type="auto"/>
            <w:vAlign w:val="center"/>
            <w:hideMark/>
          </w:tcPr>
          <w:p w14:paraId="7F0FE214" w14:textId="77777777" w:rsidR="00E97FFA" w:rsidRPr="00E97FFA" w:rsidRDefault="00E97FFA" w:rsidP="00E97FFA">
            <w:r w:rsidRPr="00E97FFA">
              <w:t>anger:0.05, anticipation:0.27, disgust:0.15, fear:0.89, joy:0.02, love:0.01, optimism:0.03, pessimism:0.39, sadness:0.59, surprise:0.07, trust:0.01</w:t>
            </w:r>
          </w:p>
        </w:tc>
        <w:tc>
          <w:tcPr>
            <w:tcW w:w="0" w:type="auto"/>
            <w:vAlign w:val="center"/>
            <w:hideMark/>
          </w:tcPr>
          <w:p w14:paraId="1F611CD8" w14:textId="77777777" w:rsidR="00E97FFA" w:rsidRPr="00E97FFA" w:rsidRDefault="00E97FFA" w:rsidP="00E97FFA">
            <w:r w:rsidRPr="00E97FFA">
              <w:t>Emotional Load, Arousal / Restlessness</w:t>
            </w:r>
          </w:p>
        </w:tc>
        <w:tc>
          <w:tcPr>
            <w:tcW w:w="0" w:type="auto"/>
            <w:vAlign w:val="center"/>
            <w:hideMark/>
          </w:tcPr>
          <w:p w14:paraId="6B9C3C72" w14:textId="77777777" w:rsidR="00E97FFA" w:rsidRPr="00E97FFA" w:rsidRDefault="00E97FFA" w:rsidP="00E97FFA">
            <w:r w:rsidRPr="00E97FFA">
              <w:t xml:space="preserve">“This entry suggests a relatively high emotional load, particularly in relation to </w:t>
            </w:r>
            <w:r w:rsidRPr="00E97FFA">
              <w:rPr>
                <w:b/>
                <w:bCs/>
              </w:rPr>
              <w:t>‘the conversation’</w:t>
            </w:r>
            <w:r w:rsidRPr="00E97FFA">
              <w:t xml:space="preserve">. The language used also suggests heightened internal activation or restlessness related to </w:t>
            </w:r>
            <w:r w:rsidRPr="00E97FFA">
              <w:rPr>
                <w:b/>
                <w:bCs/>
              </w:rPr>
              <w:t>‘the conversation’</w:t>
            </w:r>
            <w:r w:rsidRPr="00E97FFA">
              <w:t>.”</w:t>
            </w:r>
          </w:p>
        </w:tc>
      </w:tr>
      <w:tr w:rsidR="00E97FFA" w:rsidRPr="00E97FFA" w14:paraId="187F9CAE" w14:textId="77777777">
        <w:trPr>
          <w:tblCellSpacing w:w="15" w:type="dxa"/>
        </w:trPr>
        <w:tc>
          <w:tcPr>
            <w:tcW w:w="0" w:type="auto"/>
            <w:vAlign w:val="center"/>
            <w:hideMark/>
          </w:tcPr>
          <w:p w14:paraId="014A9439" w14:textId="77777777" w:rsidR="00E97FFA" w:rsidRPr="00E97FFA" w:rsidRDefault="00E97FFA" w:rsidP="00E97FFA">
            <w:r w:rsidRPr="00E97FFA">
              <w:t>I noticed how tense my body felt this morning. My shoulders were tight, and I struggled to slow my breathing.</w:t>
            </w:r>
          </w:p>
        </w:tc>
        <w:tc>
          <w:tcPr>
            <w:tcW w:w="0" w:type="auto"/>
            <w:vAlign w:val="center"/>
            <w:hideMark/>
          </w:tcPr>
          <w:p w14:paraId="2524FD04" w14:textId="77777777" w:rsidR="00E97FFA" w:rsidRPr="00E97FFA" w:rsidRDefault="00E97FFA" w:rsidP="00E97FFA">
            <w:r w:rsidRPr="00E97FFA">
              <w:t>anger:0.05, anticipation:0.10, disgust:0.13, fear:0.91, joy:0.02, love:0.01, optimism:0.03, pessimism:0.55, sadness:0.86, surprise:0.03, trust:0.01</w:t>
            </w:r>
          </w:p>
        </w:tc>
        <w:tc>
          <w:tcPr>
            <w:tcW w:w="0" w:type="auto"/>
            <w:vAlign w:val="center"/>
            <w:hideMark/>
          </w:tcPr>
          <w:p w14:paraId="170B3FAC" w14:textId="77777777" w:rsidR="00E97FFA" w:rsidRPr="00E97FFA" w:rsidRDefault="00E97FFA" w:rsidP="00E97FFA">
            <w:r w:rsidRPr="00E97FFA">
              <w:t>Arousal / Restlessness</w:t>
            </w:r>
          </w:p>
        </w:tc>
        <w:tc>
          <w:tcPr>
            <w:tcW w:w="0" w:type="auto"/>
            <w:vAlign w:val="center"/>
            <w:hideMark/>
          </w:tcPr>
          <w:p w14:paraId="259677D3" w14:textId="77777777" w:rsidR="00E97FFA" w:rsidRPr="00E97FFA" w:rsidRDefault="00E97FFA" w:rsidP="00E97FFA">
            <w:r w:rsidRPr="00E97FFA">
              <w:t xml:space="preserve">“The language used suggests heightened internal activation or restlessness related to </w:t>
            </w:r>
            <w:r w:rsidRPr="00E97FFA">
              <w:rPr>
                <w:b/>
                <w:bCs/>
              </w:rPr>
              <w:t>‘physical tension’</w:t>
            </w:r>
            <w:r w:rsidRPr="00E97FFA">
              <w:t>.”</w:t>
            </w:r>
          </w:p>
        </w:tc>
      </w:tr>
      <w:tr w:rsidR="00E97FFA" w:rsidRPr="00E97FFA" w14:paraId="58D0B27A" w14:textId="77777777">
        <w:trPr>
          <w:tblCellSpacing w:w="15" w:type="dxa"/>
        </w:trPr>
        <w:tc>
          <w:tcPr>
            <w:tcW w:w="0" w:type="auto"/>
            <w:vAlign w:val="center"/>
            <w:hideMark/>
          </w:tcPr>
          <w:p w14:paraId="72AA71D2" w14:textId="77777777" w:rsidR="00E97FFA" w:rsidRPr="00E97FFA" w:rsidRDefault="00E97FFA" w:rsidP="00E97FFA">
            <w:r w:rsidRPr="00E97FFA">
              <w:t>Writing this down helps a little. The thoughts feel less loud when they exist on paper instead of just in my head.</w:t>
            </w:r>
          </w:p>
        </w:tc>
        <w:tc>
          <w:tcPr>
            <w:tcW w:w="0" w:type="auto"/>
            <w:vAlign w:val="center"/>
            <w:hideMark/>
          </w:tcPr>
          <w:p w14:paraId="0FDD8D1A" w14:textId="77777777" w:rsidR="00E97FFA" w:rsidRPr="00E97FFA" w:rsidRDefault="00E97FFA" w:rsidP="00E97FFA">
            <w:r w:rsidRPr="00E97FFA">
              <w:t>anger:0.05, anticipation:0.26, disgust:0.04, fear:0.04, joy:0.33, love:0.01, optimism:0.94, pessimism:0.04, sadness:0.08, surprise:0.01, trust:0.12</w:t>
            </w:r>
          </w:p>
        </w:tc>
        <w:tc>
          <w:tcPr>
            <w:tcW w:w="0" w:type="auto"/>
            <w:vAlign w:val="center"/>
            <w:hideMark/>
          </w:tcPr>
          <w:p w14:paraId="417AC76E" w14:textId="77777777" w:rsidR="00E97FFA" w:rsidRPr="00E97FFA" w:rsidRDefault="00E97FFA" w:rsidP="00E97FFA">
            <w:r w:rsidRPr="00E97FFA">
              <w:t>Regulation &amp; Coping Mode</w:t>
            </w:r>
          </w:p>
        </w:tc>
        <w:tc>
          <w:tcPr>
            <w:tcW w:w="0" w:type="auto"/>
            <w:vAlign w:val="center"/>
            <w:hideMark/>
          </w:tcPr>
          <w:p w14:paraId="1E41AE84" w14:textId="77777777" w:rsidR="00E97FFA" w:rsidRPr="00E97FFA" w:rsidRDefault="00E97FFA" w:rsidP="00E97FFA">
            <w:r w:rsidRPr="00E97FFA">
              <w:t xml:space="preserve">“This entry highlights an active attempt to regulate emotions through reflection, particularly in response to </w:t>
            </w:r>
            <w:r w:rsidRPr="00E97FFA">
              <w:rPr>
                <w:b/>
                <w:bCs/>
              </w:rPr>
              <w:t>‘writing things down’</w:t>
            </w:r>
            <w:r w:rsidRPr="00E97FFA">
              <w:t>.”</w:t>
            </w:r>
          </w:p>
        </w:tc>
      </w:tr>
      <w:tr w:rsidR="00E97FFA" w:rsidRPr="00E97FFA" w14:paraId="5538A888" w14:textId="77777777">
        <w:trPr>
          <w:tblCellSpacing w:w="15" w:type="dxa"/>
        </w:trPr>
        <w:tc>
          <w:tcPr>
            <w:tcW w:w="0" w:type="auto"/>
            <w:vAlign w:val="center"/>
            <w:hideMark/>
          </w:tcPr>
          <w:p w14:paraId="595BD8D2" w14:textId="77777777" w:rsidR="00E97FFA" w:rsidRPr="00E97FFA" w:rsidRDefault="00E97FFA" w:rsidP="00E97FFA">
            <w:r w:rsidRPr="00E97FFA">
              <w:t>I felt frustrated during the session, but I didn't say it out loud. I'm not sure why I held back.</w:t>
            </w:r>
          </w:p>
        </w:tc>
        <w:tc>
          <w:tcPr>
            <w:tcW w:w="0" w:type="auto"/>
            <w:vAlign w:val="center"/>
            <w:hideMark/>
          </w:tcPr>
          <w:p w14:paraId="3399DCB6" w14:textId="77777777" w:rsidR="00E97FFA" w:rsidRPr="00E97FFA" w:rsidRDefault="00E97FFA" w:rsidP="00E97FFA">
            <w:r w:rsidRPr="00E97FFA">
              <w:t>anger:0.92, anticipation:0.03, disgust:0.89, fear:0.05, joy:0.01, love:0.00, optimism:0.01, pessimism:0.27, sadness:0.82, surprise:0.02, trust:0.01</w:t>
            </w:r>
          </w:p>
        </w:tc>
        <w:tc>
          <w:tcPr>
            <w:tcW w:w="0" w:type="auto"/>
            <w:vAlign w:val="center"/>
            <w:hideMark/>
          </w:tcPr>
          <w:p w14:paraId="30B50597" w14:textId="77777777" w:rsidR="00E97FFA" w:rsidRPr="00E97FFA" w:rsidRDefault="00E97FFA" w:rsidP="00E97FFA">
            <w:r w:rsidRPr="00E97FFA">
              <w:t>Arousal / Restlessness</w:t>
            </w:r>
          </w:p>
        </w:tc>
        <w:tc>
          <w:tcPr>
            <w:tcW w:w="0" w:type="auto"/>
            <w:vAlign w:val="center"/>
            <w:hideMark/>
          </w:tcPr>
          <w:p w14:paraId="2BA432AC" w14:textId="77777777" w:rsidR="00E97FFA" w:rsidRPr="00E97FFA" w:rsidRDefault="00E97FFA" w:rsidP="00E97FFA">
            <w:r w:rsidRPr="00E97FFA">
              <w:t xml:space="preserve">“This entry reflects a state of tension or agitation associated with </w:t>
            </w:r>
            <w:r w:rsidRPr="00E97FFA">
              <w:rPr>
                <w:b/>
                <w:bCs/>
              </w:rPr>
              <w:t>‘holding back frustration’</w:t>
            </w:r>
            <w:r w:rsidRPr="00E97FFA">
              <w:t>.”</w:t>
            </w:r>
          </w:p>
        </w:tc>
      </w:tr>
      <w:tr w:rsidR="00E97FFA" w:rsidRPr="00E97FFA" w14:paraId="5F560CB1" w14:textId="77777777">
        <w:trPr>
          <w:tblCellSpacing w:w="15" w:type="dxa"/>
        </w:trPr>
        <w:tc>
          <w:tcPr>
            <w:tcW w:w="0" w:type="auto"/>
            <w:vAlign w:val="center"/>
            <w:hideMark/>
          </w:tcPr>
          <w:p w14:paraId="79A63E26" w14:textId="77777777" w:rsidR="00E97FFA" w:rsidRPr="00E97FFA" w:rsidRDefault="00E97FFA" w:rsidP="00E97FFA">
            <w:r w:rsidRPr="00E97FFA">
              <w:t>There was a moment today where I felt calm. It didn't last long, but it reminded me that calm is still possible.</w:t>
            </w:r>
          </w:p>
        </w:tc>
        <w:tc>
          <w:tcPr>
            <w:tcW w:w="0" w:type="auto"/>
            <w:vAlign w:val="center"/>
            <w:hideMark/>
          </w:tcPr>
          <w:p w14:paraId="79AB2259" w14:textId="77777777" w:rsidR="00E97FFA" w:rsidRPr="00E97FFA" w:rsidRDefault="00E97FFA" w:rsidP="00E97FFA">
            <w:r w:rsidRPr="00E97FFA">
              <w:t>anger:0.02, anticipation:0.10, disgust:0.02, fear:0.01, joy:0.71, love:0.06, optimism:0.96, pessimism:0.04, sadness:0.15, surprise:0.01, trust:0.16</w:t>
            </w:r>
          </w:p>
        </w:tc>
        <w:tc>
          <w:tcPr>
            <w:tcW w:w="0" w:type="auto"/>
            <w:vAlign w:val="center"/>
            <w:hideMark/>
          </w:tcPr>
          <w:p w14:paraId="3551BBED" w14:textId="77777777" w:rsidR="00E97FFA" w:rsidRPr="00E97FFA" w:rsidRDefault="00E97FFA" w:rsidP="00E97FFA">
            <w:r w:rsidRPr="00E97FFA">
              <w:t>Regulation &amp; Coping Mode</w:t>
            </w:r>
          </w:p>
        </w:tc>
        <w:tc>
          <w:tcPr>
            <w:tcW w:w="0" w:type="auto"/>
            <w:vAlign w:val="center"/>
            <w:hideMark/>
          </w:tcPr>
          <w:p w14:paraId="1BA335DC" w14:textId="77777777" w:rsidR="00E97FFA" w:rsidRPr="00E97FFA" w:rsidRDefault="00E97FFA" w:rsidP="00E97FFA">
            <w:r w:rsidRPr="00E97FFA">
              <w:t xml:space="preserve">“The writer appears to be engaging in a coping process while thinking about </w:t>
            </w:r>
            <w:r w:rsidRPr="00E97FFA">
              <w:rPr>
                <w:b/>
                <w:bCs/>
              </w:rPr>
              <w:t>‘feeling calm’</w:t>
            </w:r>
            <w:r w:rsidRPr="00E97FFA">
              <w:t>.”</w:t>
            </w:r>
          </w:p>
        </w:tc>
      </w:tr>
      <w:tr w:rsidR="00E97FFA" w:rsidRPr="00E97FFA" w14:paraId="3473D469" w14:textId="77777777">
        <w:trPr>
          <w:tblCellSpacing w:w="15" w:type="dxa"/>
        </w:trPr>
        <w:tc>
          <w:tcPr>
            <w:tcW w:w="0" w:type="auto"/>
            <w:vAlign w:val="center"/>
            <w:hideMark/>
          </w:tcPr>
          <w:p w14:paraId="0331BEFE" w14:textId="77777777" w:rsidR="00E97FFA" w:rsidRPr="00E97FFA" w:rsidRDefault="00E97FFA" w:rsidP="00E97FFA">
            <w:r w:rsidRPr="00E97FFA">
              <w:lastRenderedPageBreak/>
              <w:t>I keep thinking about the past and how different things might have been if I had made another choice.</w:t>
            </w:r>
          </w:p>
        </w:tc>
        <w:tc>
          <w:tcPr>
            <w:tcW w:w="0" w:type="auto"/>
            <w:vAlign w:val="center"/>
            <w:hideMark/>
          </w:tcPr>
          <w:p w14:paraId="2678BDD6" w14:textId="77777777" w:rsidR="00E97FFA" w:rsidRPr="00E97FFA" w:rsidRDefault="00E97FFA" w:rsidP="00E97FFA">
            <w:r w:rsidRPr="00E97FFA">
              <w:t>anger:0.01, anticipation:0.14, disgust:0.03, fear:0.12, joy:0.17, love:0.04, optimism:0.52, pessimism:0.36, sadness:0.90, surprise:0.02, trust:0.05</w:t>
            </w:r>
          </w:p>
        </w:tc>
        <w:tc>
          <w:tcPr>
            <w:tcW w:w="0" w:type="auto"/>
            <w:vAlign w:val="center"/>
            <w:hideMark/>
          </w:tcPr>
          <w:p w14:paraId="011790FE" w14:textId="77777777" w:rsidR="00E97FFA" w:rsidRPr="00E97FFA" w:rsidRDefault="00E97FFA" w:rsidP="00E97FFA">
            <w:r w:rsidRPr="00E97FFA">
              <w:t>Emotional Load, Self-Relation &amp; Appraisal</w:t>
            </w:r>
          </w:p>
        </w:tc>
        <w:tc>
          <w:tcPr>
            <w:tcW w:w="0" w:type="auto"/>
            <w:vAlign w:val="center"/>
            <w:hideMark/>
          </w:tcPr>
          <w:p w14:paraId="00220704" w14:textId="77777777" w:rsidR="00E97FFA" w:rsidRPr="00E97FFA" w:rsidRDefault="00E97FFA" w:rsidP="00E97FFA">
            <w:r w:rsidRPr="00E97FFA">
              <w:t xml:space="preserve">“The overall tone of this entry indicates emotional heaviness connected to </w:t>
            </w:r>
            <w:r w:rsidRPr="00E97FFA">
              <w:rPr>
                <w:b/>
                <w:bCs/>
              </w:rPr>
              <w:t xml:space="preserve">‘past </w:t>
            </w:r>
            <w:proofErr w:type="gramStart"/>
            <w:r w:rsidRPr="00E97FFA">
              <w:rPr>
                <w:b/>
                <w:bCs/>
              </w:rPr>
              <w:t>choices’</w:t>
            </w:r>
            <w:proofErr w:type="gramEnd"/>
            <w:r w:rsidRPr="00E97FFA">
              <w:t xml:space="preserve">. The writer appears to be assessing their own reactions or patterns while considering </w:t>
            </w:r>
            <w:r w:rsidRPr="00E97FFA">
              <w:rPr>
                <w:b/>
                <w:bCs/>
              </w:rPr>
              <w:t>‘past choices’</w:t>
            </w:r>
            <w:r w:rsidRPr="00E97FFA">
              <w:t>.”</w:t>
            </w:r>
          </w:p>
        </w:tc>
      </w:tr>
      <w:tr w:rsidR="00E97FFA" w:rsidRPr="00E97FFA" w14:paraId="2A126083" w14:textId="77777777">
        <w:trPr>
          <w:tblCellSpacing w:w="15" w:type="dxa"/>
        </w:trPr>
        <w:tc>
          <w:tcPr>
            <w:tcW w:w="0" w:type="auto"/>
            <w:vAlign w:val="center"/>
            <w:hideMark/>
          </w:tcPr>
          <w:p w14:paraId="5AA888B6" w14:textId="77777777" w:rsidR="00E97FFA" w:rsidRPr="00E97FFA" w:rsidRDefault="00E97FFA" w:rsidP="00E97FFA">
            <w:r w:rsidRPr="00E97FFA">
              <w:t>I felt tired even after sleeping. Emotionally drained is the only way I can describe it.</w:t>
            </w:r>
          </w:p>
        </w:tc>
        <w:tc>
          <w:tcPr>
            <w:tcW w:w="0" w:type="auto"/>
            <w:vAlign w:val="center"/>
            <w:hideMark/>
          </w:tcPr>
          <w:p w14:paraId="0E9183EA" w14:textId="77777777" w:rsidR="00E97FFA" w:rsidRPr="00E97FFA" w:rsidRDefault="00E97FFA" w:rsidP="00E97FFA">
            <w:r w:rsidRPr="00E97FFA">
              <w:t>anger:0.10, anticipation:0.04, disgust:0.23, fear:0.13, joy:0.02, love:0.01, optimism:0.03, pessimism:0.66, sadness:0.98, surprise:0.02, trust:0.01</w:t>
            </w:r>
          </w:p>
        </w:tc>
        <w:tc>
          <w:tcPr>
            <w:tcW w:w="0" w:type="auto"/>
            <w:vAlign w:val="center"/>
            <w:hideMark/>
          </w:tcPr>
          <w:p w14:paraId="7F7E5AA8" w14:textId="77777777" w:rsidR="00E97FFA" w:rsidRPr="00E97FFA" w:rsidRDefault="00E97FFA" w:rsidP="00E97FFA">
            <w:r w:rsidRPr="00E97FFA">
              <w:t>Emotional Load</w:t>
            </w:r>
          </w:p>
        </w:tc>
        <w:tc>
          <w:tcPr>
            <w:tcW w:w="0" w:type="auto"/>
            <w:vAlign w:val="center"/>
            <w:hideMark/>
          </w:tcPr>
          <w:p w14:paraId="2D68D725" w14:textId="77777777" w:rsidR="00E97FFA" w:rsidRPr="00E97FFA" w:rsidRDefault="00E97FFA" w:rsidP="00E97FFA">
            <w:r w:rsidRPr="00E97FFA">
              <w:t xml:space="preserve">“This entry suggests a relatively high emotional load, particularly in relation to </w:t>
            </w:r>
            <w:r w:rsidRPr="00E97FFA">
              <w:rPr>
                <w:b/>
                <w:bCs/>
              </w:rPr>
              <w:t>‘feeling emotionally drained’</w:t>
            </w:r>
            <w:r w:rsidRPr="00E97FFA">
              <w:t>.”</w:t>
            </w:r>
          </w:p>
        </w:tc>
      </w:tr>
      <w:tr w:rsidR="00E97FFA" w:rsidRPr="00E97FFA" w14:paraId="7642D5B7" w14:textId="77777777">
        <w:trPr>
          <w:tblCellSpacing w:w="15" w:type="dxa"/>
        </w:trPr>
        <w:tc>
          <w:tcPr>
            <w:tcW w:w="0" w:type="auto"/>
            <w:vAlign w:val="center"/>
            <w:hideMark/>
          </w:tcPr>
          <w:p w14:paraId="1E0D52AA" w14:textId="77777777" w:rsidR="00E97FFA" w:rsidRPr="00E97FFA" w:rsidRDefault="00E97FFA" w:rsidP="00E97FFA">
            <w:r w:rsidRPr="00E97FFA">
              <w:t>I noticed a pattern in my reactions today. I get defensive when I feel misunderstood.</w:t>
            </w:r>
          </w:p>
        </w:tc>
        <w:tc>
          <w:tcPr>
            <w:tcW w:w="0" w:type="auto"/>
            <w:vAlign w:val="center"/>
            <w:hideMark/>
          </w:tcPr>
          <w:p w14:paraId="00290BC5" w14:textId="77777777" w:rsidR="00E97FFA" w:rsidRPr="00E97FFA" w:rsidRDefault="00E97FFA" w:rsidP="00E97FFA">
            <w:r w:rsidRPr="00E97FFA">
              <w:t>anger:0.74, anticipation:0.33, disgust:0.63, fear:0.05, joy:0.03, love:0.00, optimism:0.22, pessimism:0.26, sadness:0.26, surprise:0.05, trust:0.03</w:t>
            </w:r>
          </w:p>
        </w:tc>
        <w:tc>
          <w:tcPr>
            <w:tcW w:w="0" w:type="auto"/>
            <w:vAlign w:val="center"/>
            <w:hideMark/>
          </w:tcPr>
          <w:p w14:paraId="41B52709" w14:textId="77777777" w:rsidR="00E97FFA" w:rsidRPr="00E97FFA" w:rsidRDefault="00E97FFA" w:rsidP="00E97FFA">
            <w:r w:rsidRPr="00E97FFA">
              <w:t>Self-Relation &amp; Appraisal, Emotional Load, Arousal / Restlessness</w:t>
            </w:r>
          </w:p>
        </w:tc>
        <w:tc>
          <w:tcPr>
            <w:tcW w:w="0" w:type="auto"/>
            <w:vAlign w:val="center"/>
            <w:hideMark/>
          </w:tcPr>
          <w:p w14:paraId="5DA74D06" w14:textId="77777777" w:rsidR="00E97FFA" w:rsidRPr="00E97FFA" w:rsidRDefault="00E97FFA" w:rsidP="00E97FFA">
            <w:r w:rsidRPr="00E97FFA">
              <w:t xml:space="preserve">“This entry shows reflective self-evaluation in relation to </w:t>
            </w:r>
            <w:r w:rsidRPr="00E97FFA">
              <w:rPr>
                <w:b/>
                <w:bCs/>
              </w:rPr>
              <w:t>‘defensiveness when feeling misunderstood’</w:t>
            </w:r>
            <w:r w:rsidRPr="00E97FFA">
              <w:t xml:space="preserve">. The overall tone of this entry indicates emotional heaviness connected to </w:t>
            </w:r>
            <w:r w:rsidRPr="00E97FFA">
              <w:rPr>
                <w:b/>
                <w:bCs/>
              </w:rPr>
              <w:t>‘defensiveness when feeling misunderstood’</w:t>
            </w:r>
            <w:r w:rsidRPr="00E97FFA">
              <w:t>.”</w:t>
            </w:r>
          </w:p>
        </w:tc>
      </w:tr>
      <w:tr w:rsidR="00E97FFA" w:rsidRPr="00E97FFA" w14:paraId="21F7BDE5" w14:textId="77777777">
        <w:trPr>
          <w:tblCellSpacing w:w="15" w:type="dxa"/>
        </w:trPr>
        <w:tc>
          <w:tcPr>
            <w:tcW w:w="0" w:type="auto"/>
            <w:vAlign w:val="center"/>
            <w:hideMark/>
          </w:tcPr>
          <w:p w14:paraId="7D0DB4F4" w14:textId="77777777" w:rsidR="00E97FFA" w:rsidRPr="00E97FFA" w:rsidRDefault="00E97FFA" w:rsidP="00E97FFA">
            <w:r w:rsidRPr="00E97FFA">
              <w:t>Some feelings are hard to name. I know something is there, but I can't quite explain it.</w:t>
            </w:r>
          </w:p>
        </w:tc>
        <w:tc>
          <w:tcPr>
            <w:tcW w:w="0" w:type="auto"/>
            <w:vAlign w:val="center"/>
            <w:hideMark/>
          </w:tcPr>
          <w:p w14:paraId="11E3EF00" w14:textId="77777777" w:rsidR="00E97FFA" w:rsidRPr="00E97FFA" w:rsidRDefault="00E97FFA" w:rsidP="00E97FFA">
            <w:r w:rsidRPr="00E97FFA">
              <w:t>anger:0.01, anticipation:0.18, disgust:0.03, fear:0.32, joy:0.13, love:0.04, optimism:0.29, pessimism:0.35, sadness:0.84, surprise:0.02, trust:0.04</w:t>
            </w:r>
          </w:p>
        </w:tc>
        <w:tc>
          <w:tcPr>
            <w:tcW w:w="0" w:type="auto"/>
            <w:vAlign w:val="center"/>
            <w:hideMark/>
          </w:tcPr>
          <w:p w14:paraId="70549E4D" w14:textId="77777777" w:rsidR="00E97FFA" w:rsidRPr="00E97FFA" w:rsidRDefault="00E97FFA" w:rsidP="00E97FFA">
            <w:r w:rsidRPr="00E97FFA">
              <w:t>Emotional Load, Emotional Clarity vs Ambiguity</w:t>
            </w:r>
          </w:p>
        </w:tc>
        <w:tc>
          <w:tcPr>
            <w:tcW w:w="0" w:type="auto"/>
            <w:vAlign w:val="center"/>
            <w:hideMark/>
          </w:tcPr>
          <w:p w14:paraId="7949DEDD" w14:textId="77777777" w:rsidR="00E97FFA" w:rsidRPr="00E97FFA" w:rsidRDefault="00E97FFA" w:rsidP="00E97FFA">
            <w:r w:rsidRPr="00E97FFA">
              <w:t xml:space="preserve">“This entry suggests a relatively high emotional load, particularly in relation to </w:t>
            </w:r>
            <w:r w:rsidRPr="00E97FFA">
              <w:rPr>
                <w:b/>
                <w:bCs/>
              </w:rPr>
              <w:t xml:space="preserve">‘unnamed </w:t>
            </w:r>
            <w:proofErr w:type="gramStart"/>
            <w:r w:rsidRPr="00E97FFA">
              <w:rPr>
                <w:b/>
                <w:bCs/>
              </w:rPr>
              <w:t>feelings’</w:t>
            </w:r>
            <w:proofErr w:type="gramEnd"/>
            <w:r w:rsidRPr="00E97FFA">
              <w:t xml:space="preserve">. The feelings described here appear difficult to clearly define, especially around </w:t>
            </w:r>
            <w:r w:rsidRPr="00E97FFA">
              <w:rPr>
                <w:b/>
                <w:bCs/>
              </w:rPr>
              <w:t>‘unnamed feelings’</w:t>
            </w:r>
            <w:r w:rsidRPr="00E97FFA">
              <w:t>.”</w:t>
            </w:r>
          </w:p>
        </w:tc>
      </w:tr>
      <w:tr w:rsidR="00E97FFA" w:rsidRPr="00E97FFA" w14:paraId="31788055" w14:textId="77777777">
        <w:trPr>
          <w:tblCellSpacing w:w="15" w:type="dxa"/>
        </w:trPr>
        <w:tc>
          <w:tcPr>
            <w:tcW w:w="0" w:type="auto"/>
            <w:vAlign w:val="center"/>
            <w:hideMark/>
          </w:tcPr>
          <w:p w14:paraId="383CCC8A" w14:textId="77777777" w:rsidR="00E97FFA" w:rsidRPr="00E97FFA" w:rsidRDefault="00E97FFA" w:rsidP="00E97FFA">
            <w:r w:rsidRPr="00E97FFA">
              <w:t>Ending the day with writing feels grounding. It helps me make sense of everything that happened.</w:t>
            </w:r>
          </w:p>
        </w:tc>
        <w:tc>
          <w:tcPr>
            <w:tcW w:w="0" w:type="auto"/>
            <w:vAlign w:val="center"/>
            <w:hideMark/>
          </w:tcPr>
          <w:p w14:paraId="0F7F9584" w14:textId="77777777" w:rsidR="00E97FFA" w:rsidRPr="00E97FFA" w:rsidRDefault="00E97FFA" w:rsidP="00E97FFA">
            <w:r w:rsidRPr="00E97FFA">
              <w:t>anger:0.01, anticipation:0.15, disgust:0.01, fear:0.02, joy:0.84, love:0.06, optimism:0.96, pessimism:0.02, sadness:0.08, surprise:0.01, trust:0.14</w:t>
            </w:r>
          </w:p>
        </w:tc>
        <w:tc>
          <w:tcPr>
            <w:tcW w:w="0" w:type="auto"/>
            <w:vAlign w:val="center"/>
            <w:hideMark/>
          </w:tcPr>
          <w:p w14:paraId="2C979217" w14:textId="77777777" w:rsidR="00E97FFA" w:rsidRPr="00E97FFA" w:rsidRDefault="00E97FFA" w:rsidP="00E97FFA">
            <w:r w:rsidRPr="00E97FFA">
              <w:t>Regulation &amp; Coping Mode</w:t>
            </w:r>
          </w:p>
        </w:tc>
        <w:tc>
          <w:tcPr>
            <w:tcW w:w="0" w:type="auto"/>
            <w:vAlign w:val="center"/>
            <w:hideMark/>
          </w:tcPr>
          <w:p w14:paraId="4DCC4B7B" w14:textId="77777777" w:rsidR="00E97FFA" w:rsidRPr="00E97FFA" w:rsidRDefault="00E97FFA" w:rsidP="00E97FFA">
            <w:r w:rsidRPr="00E97FFA">
              <w:t xml:space="preserve">“This entry highlights an active attempt to regulate emotions through reflection, particularly in response to </w:t>
            </w:r>
            <w:r w:rsidRPr="00E97FFA">
              <w:rPr>
                <w:b/>
                <w:bCs/>
              </w:rPr>
              <w:t>‘ending the day with writing’</w:t>
            </w:r>
            <w:r w:rsidRPr="00E97FFA">
              <w:t>.”</w:t>
            </w:r>
          </w:p>
        </w:tc>
      </w:tr>
      <w:tr w:rsidR="00E97FFA" w:rsidRPr="00E97FFA" w14:paraId="187926EF" w14:textId="77777777">
        <w:trPr>
          <w:tblCellSpacing w:w="15" w:type="dxa"/>
        </w:trPr>
        <w:tc>
          <w:tcPr>
            <w:tcW w:w="0" w:type="auto"/>
            <w:vAlign w:val="center"/>
            <w:hideMark/>
          </w:tcPr>
          <w:p w14:paraId="76DFFDC4" w14:textId="77777777" w:rsidR="00E97FFA" w:rsidRPr="00E97FFA" w:rsidRDefault="00E97FFA" w:rsidP="00E97FFA">
            <w:r w:rsidRPr="00E97FFA">
              <w:lastRenderedPageBreak/>
              <w:t>I caught myself overthinking small interactions today, even though nothing objectively bad happened.</w:t>
            </w:r>
          </w:p>
        </w:tc>
        <w:tc>
          <w:tcPr>
            <w:tcW w:w="0" w:type="auto"/>
            <w:vAlign w:val="center"/>
            <w:hideMark/>
          </w:tcPr>
          <w:p w14:paraId="0A172D96" w14:textId="77777777" w:rsidR="00E97FFA" w:rsidRPr="00E97FFA" w:rsidRDefault="00E97FFA" w:rsidP="00E97FFA">
            <w:r w:rsidRPr="00E97FFA">
              <w:t>anger:0.04, anticipation:0.32, disgust:0.10, fear:0.16, joy:0.05, love:0.01, optimism:0.60, pessimism:0.34, sadness:0.61, surprise:0.02, trust:0.04</w:t>
            </w:r>
          </w:p>
        </w:tc>
        <w:tc>
          <w:tcPr>
            <w:tcW w:w="0" w:type="auto"/>
            <w:vAlign w:val="center"/>
            <w:hideMark/>
          </w:tcPr>
          <w:p w14:paraId="363C7DD4" w14:textId="77777777" w:rsidR="00E97FFA" w:rsidRPr="00E97FFA" w:rsidRDefault="00E97FFA" w:rsidP="00E97FFA">
            <w:r w:rsidRPr="00E97FFA">
              <w:t>Emotional Load, Regulation &amp; Coping Mode</w:t>
            </w:r>
          </w:p>
        </w:tc>
        <w:tc>
          <w:tcPr>
            <w:tcW w:w="0" w:type="auto"/>
            <w:vAlign w:val="center"/>
            <w:hideMark/>
          </w:tcPr>
          <w:p w14:paraId="49B3F98B" w14:textId="77777777" w:rsidR="00E97FFA" w:rsidRPr="00E97FFA" w:rsidRDefault="00E97FFA" w:rsidP="00E97FFA">
            <w:r w:rsidRPr="00E97FFA">
              <w:t xml:space="preserve">“The overall tone of this entry indicates emotional heaviness connected to </w:t>
            </w:r>
            <w:r w:rsidRPr="00E97FFA">
              <w:rPr>
                <w:b/>
                <w:bCs/>
              </w:rPr>
              <w:t xml:space="preserve">‘overthinking </w:t>
            </w:r>
            <w:proofErr w:type="gramStart"/>
            <w:r w:rsidRPr="00E97FFA">
              <w:rPr>
                <w:b/>
                <w:bCs/>
              </w:rPr>
              <w:t>interactions’</w:t>
            </w:r>
            <w:proofErr w:type="gramEnd"/>
            <w:r w:rsidRPr="00E97FFA">
              <w:t xml:space="preserve">. The writer appears to be engaging in a coping process while thinking about </w:t>
            </w:r>
            <w:r w:rsidRPr="00E97FFA">
              <w:rPr>
                <w:b/>
                <w:bCs/>
              </w:rPr>
              <w:t>‘overthinking interactions’</w:t>
            </w:r>
            <w:r w:rsidRPr="00E97FFA">
              <w:t>.”</w:t>
            </w:r>
          </w:p>
        </w:tc>
      </w:tr>
      <w:tr w:rsidR="00E97FFA" w:rsidRPr="00E97FFA" w14:paraId="575BC905" w14:textId="77777777">
        <w:trPr>
          <w:tblCellSpacing w:w="15" w:type="dxa"/>
        </w:trPr>
        <w:tc>
          <w:tcPr>
            <w:tcW w:w="0" w:type="auto"/>
            <w:vAlign w:val="center"/>
            <w:hideMark/>
          </w:tcPr>
          <w:p w14:paraId="7AD765B4" w14:textId="77777777" w:rsidR="00E97FFA" w:rsidRPr="00E97FFA" w:rsidRDefault="00E97FFA" w:rsidP="00E97FFA">
            <w:r w:rsidRPr="00E97FFA">
              <w:t>It felt uncomfortable to sit with my emotions instead of distracting myself, but I tried anyway.</w:t>
            </w:r>
          </w:p>
        </w:tc>
        <w:tc>
          <w:tcPr>
            <w:tcW w:w="0" w:type="auto"/>
            <w:vAlign w:val="center"/>
            <w:hideMark/>
          </w:tcPr>
          <w:p w14:paraId="3465A426" w14:textId="77777777" w:rsidR="00E97FFA" w:rsidRPr="00E97FFA" w:rsidRDefault="00E97FFA" w:rsidP="00E97FFA">
            <w:r w:rsidRPr="00E97FFA">
              <w:t>anger:0.05, anticipation:0.23, disgust:0.12, fear:0.44, joy:0.03, love:0.01, optimism:0.39, pessimism:0.44, sadness:0.73, surprise:0.01, trust:0.03</w:t>
            </w:r>
          </w:p>
        </w:tc>
        <w:tc>
          <w:tcPr>
            <w:tcW w:w="0" w:type="auto"/>
            <w:vAlign w:val="center"/>
            <w:hideMark/>
          </w:tcPr>
          <w:p w14:paraId="3A572617" w14:textId="77777777" w:rsidR="00E97FFA" w:rsidRPr="00E97FFA" w:rsidRDefault="00E97FFA" w:rsidP="00E97FFA">
            <w:r w:rsidRPr="00E97FFA">
              <w:t>Emotional Load, Arousal / Restlessness, Regulation &amp; Coping Mode</w:t>
            </w:r>
          </w:p>
        </w:tc>
        <w:tc>
          <w:tcPr>
            <w:tcW w:w="0" w:type="auto"/>
            <w:vAlign w:val="center"/>
            <w:hideMark/>
          </w:tcPr>
          <w:p w14:paraId="3C5D037E" w14:textId="77777777" w:rsidR="00E97FFA" w:rsidRPr="00E97FFA" w:rsidRDefault="00E97FFA" w:rsidP="00E97FFA">
            <w:r w:rsidRPr="00E97FFA">
              <w:t xml:space="preserve">“This entry suggests a relatively high emotional load, particularly in relation to </w:t>
            </w:r>
            <w:r w:rsidRPr="00E97FFA">
              <w:rPr>
                <w:b/>
                <w:bCs/>
              </w:rPr>
              <w:t xml:space="preserve">‘sitting with </w:t>
            </w:r>
            <w:proofErr w:type="gramStart"/>
            <w:r w:rsidRPr="00E97FFA">
              <w:rPr>
                <w:b/>
                <w:bCs/>
              </w:rPr>
              <w:t>emotions’</w:t>
            </w:r>
            <w:proofErr w:type="gramEnd"/>
            <w:r w:rsidRPr="00E97FFA">
              <w:t xml:space="preserve">. This entry highlights an active attempt to regulate emotions through reflection, particularly in response to </w:t>
            </w:r>
            <w:r w:rsidRPr="00E97FFA">
              <w:rPr>
                <w:b/>
                <w:bCs/>
              </w:rPr>
              <w:t>‘sitting with emotions’</w:t>
            </w:r>
            <w:r w:rsidRPr="00E97FFA">
              <w:t>.”</w:t>
            </w:r>
          </w:p>
        </w:tc>
      </w:tr>
      <w:tr w:rsidR="00E97FFA" w:rsidRPr="00E97FFA" w14:paraId="6AE43237" w14:textId="77777777">
        <w:trPr>
          <w:tblCellSpacing w:w="15" w:type="dxa"/>
        </w:trPr>
        <w:tc>
          <w:tcPr>
            <w:tcW w:w="0" w:type="auto"/>
            <w:vAlign w:val="center"/>
            <w:hideMark/>
          </w:tcPr>
          <w:p w14:paraId="773BB342" w14:textId="77777777" w:rsidR="00E97FFA" w:rsidRPr="00E97FFA" w:rsidRDefault="00E97FFA" w:rsidP="00E97FFA">
            <w:r w:rsidRPr="00E97FFA">
              <w:t>There was a sense of restlessness throughout the day, like I couldn't fully settle into anything.</w:t>
            </w:r>
          </w:p>
        </w:tc>
        <w:tc>
          <w:tcPr>
            <w:tcW w:w="0" w:type="auto"/>
            <w:vAlign w:val="center"/>
            <w:hideMark/>
          </w:tcPr>
          <w:p w14:paraId="4858E123" w14:textId="77777777" w:rsidR="00E97FFA" w:rsidRPr="00E97FFA" w:rsidRDefault="00E97FFA" w:rsidP="00E97FFA">
            <w:r w:rsidRPr="00E97FFA">
              <w:t>anger:0.04, anticipation:0.07, disgust:0.13, fear:0.72, joy:0.02, love:0.01, optimism:0.02, pessimism:0.63, sadness:0.95, surprise:0.02, trust:0.01</w:t>
            </w:r>
          </w:p>
        </w:tc>
        <w:tc>
          <w:tcPr>
            <w:tcW w:w="0" w:type="auto"/>
            <w:vAlign w:val="center"/>
            <w:hideMark/>
          </w:tcPr>
          <w:p w14:paraId="14C1E6CA" w14:textId="77777777" w:rsidR="00E97FFA" w:rsidRPr="00E97FFA" w:rsidRDefault="00E97FFA" w:rsidP="00E97FFA">
            <w:r w:rsidRPr="00E97FFA">
              <w:t>Emotional Load, Arousal / Restlessness</w:t>
            </w:r>
          </w:p>
        </w:tc>
        <w:tc>
          <w:tcPr>
            <w:tcW w:w="0" w:type="auto"/>
            <w:vAlign w:val="center"/>
            <w:hideMark/>
          </w:tcPr>
          <w:p w14:paraId="6DBF9C83" w14:textId="77777777" w:rsidR="00E97FFA" w:rsidRPr="00E97FFA" w:rsidRDefault="00E97FFA" w:rsidP="00E97FFA">
            <w:r w:rsidRPr="00E97FFA">
              <w:t xml:space="preserve">“This entry suggests a relatively high emotional load, particularly in relation to </w:t>
            </w:r>
            <w:r w:rsidRPr="00E97FFA">
              <w:rPr>
                <w:b/>
                <w:bCs/>
              </w:rPr>
              <w:t>‘restlessness throughout the day’</w:t>
            </w:r>
            <w:r w:rsidRPr="00E97FFA">
              <w:t xml:space="preserve">. The language used suggests heightened internal activation or restlessness related to </w:t>
            </w:r>
            <w:r w:rsidRPr="00E97FFA">
              <w:rPr>
                <w:b/>
                <w:bCs/>
              </w:rPr>
              <w:t>‘restlessness throughout the day’</w:t>
            </w:r>
            <w:r w:rsidRPr="00E97FFA">
              <w:t>.”</w:t>
            </w:r>
          </w:p>
        </w:tc>
      </w:tr>
      <w:tr w:rsidR="00E97FFA" w:rsidRPr="00E97FFA" w14:paraId="5DC007F0" w14:textId="77777777">
        <w:trPr>
          <w:tblCellSpacing w:w="15" w:type="dxa"/>
        </w:trPr>
        <w:tc>
          <w:tcPr>
            <w:tcW w:w="0" w:type="auto"/>
            <w:vAlign w:val="center"/>
            <w:hideMark/>
          </w:tcPr>
          <w:p w14:paraId="4F676616" w14:textId="77777777" w:rsidR="00E97FFA" w:rsidRPr="00E97FFA" w:rsidRDefault="00E97FFA" w:rsidP="00E97FFA">
            <w:r w:rsidRPr="00E97FFA">
              <w:t>I felt disconnected during conversations, as if I was present but not really there.</w:t>
            </w:r>
          </w:p>
        </w:tc>
        <w:tc>
          <w:tcPr>
            <w:tcW w:w="0" w:type="auto"/>
            <w:vAlign w:val="center"/>
            <w:hideMark/>
          </w:tcPr>
          <w:p w14:paraId="4CC42871" w14:textId="77777777" w:rsidR="00E97FFA" w:rsidRPr="00E97FFA" w:rsidRDefault="00E97FFA" w:rsidP="00E97FFA">
            <w:r w:rsidRPr="00E97FFA">
              <w:t>anger:0.11, anticipation:0.06, disgust:0.27, fear:0.15, joy:0.02, love:0.01, optimism:0.02, pessimism:0.60, sadness:0.97, surprise:0.02, trust:0.01</w:t>
            </w:r>
          </w:p>
        </w:tc>
        <w:tc>
          <w:tcPr>
            <w:tcW w:w="0" w:type="auto"/>
            <w:vAlign w:val="center"/>
            <w:hideMark/>
          </w:tcPr>
          <w:p w14:paraId="1C5057B6" w14:textId="77777777" w:rsidR="00E97FFA" w:rsidRPr="00E97FFA" w:rsidRDefault="00E97FFA" w:rsidP="00E97FFA">
            <w:r w:rsidRPr="00E97FFA">
              <w:t>Emotional Load, Arousal / Restlessness</w:t>
            </w:r>
          </w:p>
        </w:tc>
        <w:tc>
          <w:tcPr>
            <w:tcW w:w="0" w:type="auto"/>
            <w:vAlign w:val="center"/>
            <w:hideMark/>
          </w:tcPr>
          <w:p w14:paraId="5141A0BB" w14:textId="77777777" w:rsidR="00E97FFA" w:rsidRPr="00E97FFA" w:rsidRDefault="00E97FFA" w:rsidP="00E97FFA">
            <w:r w:rsidRPr="00E97FFA">
              <w:t xml:space="preserve">“The overall tone of this entry indicates emotional heaviness connected to </w:t>
            </w:r>
            <w:r w:rsidRPr="00E97FFA">
              <w:rPr>
                <w:b/>
                <w:bCs/>
              </w:rPr>
              <w:t>‘feeling disconnected in conversations’</w:t>
            </w:r>
            <w:r w:rsidRPr="00E97FFA">
              <w:t>.”</w:t>
            </w:r>
          </w:p>
        </w:tc>
      </w:tr>
      <w:tr w:rsidR="00E97FFA" w:rsidRPr="00E97FFA" w14:paraId="1A0FA41D" w14:textId="77777777">
        <w:trPr>
          <w:tblCellSpacing w:w="15" w:type="dxa"/>
        </w:trPr>
        <w:tc>
          <w:tcPr>
            <w:tcW w:w="0" w:type="auto"/>
            <w:vAlign w:val="center"/>
            <w:hideMark/>
          </w:tcPr>
          <w:p w14:paraId="2AFD7282" w14:textId="77777777" w:rsidR="00E97FFA" w:rsidRPr="00E97FFA" w:rsidRDefault="00E97FFA" w:rsidP="00E97FFA">
            <w:r w:rsidRPr="00E97FFA">
              <w:t>Part of me wanted reassurance, but another part didn't want to ask for it.</w:t>
            </w:r>
          </w:p>
        </w:tc>
        <w:tc>
          <w:tcPr>
            <w:tcW w:w="0" w:type="auto"/>
            <w:vAlign w:val="center"/>
            <w:hideMark/>
          </w:tcPr>
          <w:p w14:paraId="581EA36A" w14:textId="77777777" w:rsidR="00E97FFA" w:rsidRPr="00E97FFA" w:rsidRDefault="00E97FFA" w:rsidP="00E97FFA">
            <w:r w:rsidRPr="00E97FFA">
              <w:t xml:space="preserve">anger:0.09, anticipation:0.23, disgust:0.21, fear:0.19, joy:0.06, love:0.01, optimism:0.16, pessimism:0.42, </w:t>
            </w:r>
            <w:r w:rsidRPr="00E97FFA">
              <w:lastRenderedPageBreak/>
              <w:t>sadness:0.74, surprise:0.03, trust:0.02</w:t>
            </w:r>
          </w:p>
        </w:tc>
        <w:tc>
          <w:tcPr>
            <w:tcW w:w="0" w:type="auto"/>
            <w:vAlign w:val="center"/>
            <w:hideMark/>
          </w:tcPr>
          <w:p w14:paraId="2A701092" w14:textId="77777777" w:rsidR="00E97FFA" w:rsidRPr="00E97FFA" w:rsidRDefault="00E97FFA" w:rsidP="00E97FFA">
            <w:r w:rsidRPr="00E97FFA">
              <w:lastRenderedPageBreak/>
              <w:t>Emotional Load, Emotional Clarity vs Ambiguity</w:t>
            </w:r>
          </w:p>
        </w:tc>
        <w:tc>
          <w:tcPr>
            <w:tcW w:w="0" w:type="auto"/>
            <w:vAlign w:val="center"/>
            <w:hideMark/>
          </w:tcPr>
          <w:p w14:paraId="28387C92" w14:textId="77777777" w:rsidR="00E97FFA" w:rsidRPr="00E97FFA" w:rsidRDefault="00E97FFA" w:rsidP="00E97FFA">
            <w:r w:rsidRPr="00E97FFA">
              <w:t xml:space="preserve">“This entry suggests a relatively high emotional load, particularly in relation to </w:t>
            </w:r>
            <w:r w:rsidRPr="00E97FFA">
              <w:rPr>
                <w:b/>
                <w:bCs/>
              </w:rPr>
              <w:t>‘wanting reassurance’</w:t>
            </w:r>
            <w:r w:rsidRPr="00E97FFA">
              <w:t xml:space="preserve">. This entry reflects some uncertainty or ambiguity in how emotions </w:t>
            </w:r>
            <w:r w:rsidRPr="00E97FFA">
              <w:lastRenderedPageBreak/>
              <w:t xml:space="preserve">related to </w:t>
            </w:r>
            <w:r w:rsidRPr="00E97FFA">
              <w:rPr>
                <w:b/>
                <w:bCs/>
              </w:rPr>
              <w:t>‘wanting reassurance’</w:t>
            </w:r>
            <w:r w:rsidRPr="00E97FFA">
              <w:t xml:space="preserve"> are understood.”</w:t>
            </w:r>
          </w:p>
        </w:tc>
      </w:tr>
      <w:tr w:rsidR="00E97FFA" w:rsidRPr="00E97FFA" w14:paraId="28990AB8" w14:textId="77777777">
        <w:trPr>
          <w:tblCellSpacing w:w="15" w:type="dxa"/>
        </w:trPr>
        <w:tc>
          <w:tcPr>
            <w:tcW w:w="0" w:type="auto"/>
            <w:vAlign w:val="center"/>
            <w:hideMark/>
          </w:tcPr>
          <w:p w14:paraId="6517B36A" w14:textId="77777777" w:rsidR="00E97FFA" w:rsidRPr="00E97FFA" w:rsidRDefault="00E97FFA" w:rsidP="00E97FFA">
            <w:r w:rsidRPr="00E97FFA">
              <w:lastRenderedPageBreak/>
              <w:t>I noticed how quickly my mood shifted when plans changed unexpectedly.</w:t>
            </w:r>
          </w:p>
        </w:tc>
        <w:tc>
          <w:tcPr>
            <w:tcW w:w="0" w:type="auto"/>
            <w:vAlign w:val="center"/>
            <w:hideMark/>
          </w:tcPr>
          <w:p w14:paraId="594AE344" w14:textId="77777777" w:rsidR="00E97FFA" w:rsidRPr="00E97FFA" w:rsidRDefault="00E97FFA" w:rsidP="00E97FFA">
            <w:r w:rsidRPr="00E97FFA">
              <w:t>anger:0.02, anticipation:0.27, disgust:0.05, fear:0.04, joy:0.18, love:0.02, optimism:0.63, pessimism:0.29, sadness:0.78, surprise:0.02, trust:0.06</w:t>
            </w:r>
          </w:p>
        </w:tc>
        <w:tc>
          <w:tcPr>
            <w:tcW w:w="0" w:type="auto"/>
            <w:vAlign w:val="center"/>
            <w:hideMark/>
          </w:tcPr>
          <w:p w14:paraId="28FD87EA" w14:textId="77777777" w:rsidR="00E97FFA" w:rsidRPr="00E97FFA" w:rsidRDefault="00E97FFA" w:rsidP="00E97FFA">
            <w:r w:rsidRPr="00E97FFA">
              <w:t>Emotional Load, Self-Relation &amp; Appraisal</w:t>
            </w:r>
          </w:p>
        </w:tc>
        <w:tc>
          <w:tcPr>
            <w:tcW w:w="0" w:type="auto"/>
            <w:vAlign w:val="center"/>
            <w:hideMark/>
          </w:tcPr>
          <w:p w14:paraId="2153D82D" w14:textId="77777777" w:rsidR="00E97FFA" w:rsidRPr="00E97FFA" w:rsidRDefault="00E97FFA" w:rsidP="00E97FFA">
            <w:r w:rsidRPr="00E97FFA">
              <w:t xml:space="preserve">“The overall tone of this entry indicates emotional heaviness connected to </w:t>
            </w:r>
            <w:r w:rsidRPr="00E97FFA">
              <w:rPr>
                <w:b/>
                <w:bCs/>
              </w:rPr>
              <w:t>‘mood shifts when plans changed’</w:t>
            </w:r>
            <w:r w:rsidRPr="00E97FFA">
              <w:t xml:space="preserve">. This entry shows reflective self-evaluation in relation to </w:t>
            </w:r>
            <w:r w:rsidRPr="00E97FFA">
              <w:rPr>
                <w:b/>
                <w:bCs/>
              </w:rPr>
              <w:t>‘mood shifts when plans changed’</w:t>
            </w:r>
            <w:r w:rsidRPr="00E97FFA">
              <w:t>.”</w:t>
            </w:r>
          </w:p>
        </w:tc>
      </w:tr>
      <w:tr w:rsidR="00E97FFA" w:rsidRPr="00E97FFA" w14:paraId="666A1D45" w14:textId="77777777">
        <w:trPr>
          <w:tblCellSpacing w:w="15" w:type="dxa"/>
        </w:trPr>
        <w:tc>
          <w:tcPr>
            <w:tcW w:w="0" w:type="auto"/>
            <w:vAlign w:val="center"/>
            <w:hideMark/>
          </w:tcPr>
          <w:p w14:paraId="123CFC8E" w14:textId="77777777" w:rsidR="00E97FFA" w:rsidRPr="00E97FFA" w:rsidRDefault="00E97FFA" w:rsidP="00E97FFA">
            <w:r w:rsidRPr="00E97FFA">
              <w:t>Today wasn't terrible, but it also wasn't good. It just felt flat.</w:t>
            </w:r>
          </w:p>
        </w:tc>
        <w:tc>
          <w:tcPr>
            <w:tcW w:w="0" w:type="auto"/>
            <w:vAlign w:val="center"/>
            <w:hideMark/>
          </w:tcPr>
          <w:p w14:paraId="48B1808B" w14:textId="77777777" w:rsidR="00E97FFA" w:rsidRPr="00E97FFA" w:rsidRDefault="00E97FFA" w:rsidP="00E97FFA">
            <w:r w:rsidRPr="00E97FFA">
              <w:t>anger:0.42, anticipation:0.04, disgust:0.59, fear:0.12, joy:0.01, love:0.00, optimism:0.02, pessimism:0.63, sadness:0.96, surprise:0.02, trust:0.01</w:t>
            </w:r>
          </w:p>
        </w:tc>
        <w:tc>
          <w:tcPr>
            <w:tcW w:w="0" w:type="auto"/>
            <w:vAlign w:val="center"/>
            <w:hideMark/>
          </w:tcPr>
          <w:p w14:paraId="5C9D2DBC" w14:textId="77777777" w:rsidR="00E97FFA" w:rsidRPr="00E97FFA" w:rsidRDefault="00E97FFA" w:rsidP="00E97FFA">
            <w:r w:rsidRPr="00E97FFA">
              <w:t>Emotional Load, Emotional Clarity vs Ambiguity, Arousal / Restlessness</w:t>
            </w:r>
          </w:p>
        </w:tc>
        <w:tc>
          <w:tcPr>
            <w:tcW w:w="0" w:type="auto"/>
            <w:vAlign w:val="center"/>
            <w:hideMark/>
          </w:tcPr>
          <w:p w14:paraId="14F06BF4" w14:textId="77777777" w:rsidR="00E97FFA" w:rsidRPr="00E97FFA" w:rsidRDefault="00E97FFA" w:rsidP="00E97FFA">
            <w:r w:rsidRPr="00E97FFA">
              <w:t xml:space="preserve">“This entry suggests a relatively high emotional load, particularly in relation to </w:t>
            </w:r>
            <w:r w:rsidRPr="00E97FFA">
              <w:rPr>
                <w:b/>
                <w:bCs/>
              </w:rPr>
              <w:t>‘feeling flat’</w:t>
            </w:r>
            <w:r w:rsidRPr="00E97FFA">
              <w:t xml:space="preserve">. The feelings described here appear difficult to clearly define, especially around </w:t>
            </w:r>
            <w:r w:rsidRPr="00E97FFA">
              <w:rPr>
                <w:b/>
                <w:bCs/>
              </w:rPr>
              <w:t>‘feeling flat’</w:t>
            </w:r>
            <w:r w:rsidRPr="00E97FFA">
              <w:t>.”</w:t>
            </w:r>
          </w:p>
        </w:tc>
      </w:tr>
      <w:tr w:rsidR="00E97FFA" w:rsidRPr="00E97FFA" w14:paraId="0CA41D14" w14:textId="77777777">
        <w:trPr>
          <w:tblCellSpacing w:w="15" w:type="dxa"/>
        </w:trPr>
        <w:tc>
          <w:tcPr>
            <w:tcW w:w="0" w:type="auto"/>
            <w:vAlign w:val="center"/>
            <w:hideMark/>
          </w:tcPr>
          <w:p w14:paraId="0FF1D1A9" w14:textId="77777777" w:rsidR="00E97FFA" w:rsidRPr="00E97FFA" w:rsidRDefault="00E97FFA" w:rsidP="00E97FFA">
            <w:r w:rsidRPr="00E97FFA">
              <w:t>I kept comparing how I feel now to how I used to feel, and that made things heavier.</w:t>
            </w:r>
          </w:p>
        </w:tc>
        <w:tc>
          <w:tcPr>
            <w:tcW w:w="0" w:type="auto"/>
            <w:vAlign w:val="center"/>
            <w:hideMark/>
          </w:tcPr>
          <w:p w14:paraId="4B0501F5" w14:textId="77777777" w:rsidR="00E97FFA" w:rsidRPr="00E97FFA" w:rsidRDefault="00E97FFA" w:rsidP="00E97FFA">
            <w:r w:rsidRPr="00E97FFA">
              <w:t>anger:0.08, anticipation:0.15, disgust:0.16, fear:0.04, joy:0.05, love:0.01, optimism:0.35, pessimism:0.40, sadness:0.79, surprise:0.01, trust:0.02</w:t>
            </w:r>
          </w:p>
        </w:tc>
        <w:tc>
          <w:tcPr>
            <w:tcW w:w="0" w:type="auto"/>
            <w:vAlign w:val="center"/>
            <w:hideMark/>
          </w:tcPr>
          <w:p w14:paraId="1A28EB5F" w14:textId="77777777" w:rsidR="00E97FFA" w:rsidRPr="00E97FFA" w:rsidRDefault="00E97FFA" w:rsidP="00E97FFA">
            <w:r w:rsidRPr="00E97FFA">
              <w:t>Emotional Load, Self-Relation &amp; Appraisal</w:t>
            </w:r>
          </w:p>
        </w:tc>
        <w:tc>
          <w:tcPr>
            <w:tcW w:w="0" w:type="auto"/>
            <w:vAlign w:val="center"/>
            <w:hideMark/>
          </w:tcPr>
          <w:p w14:paraId="2EDA6D69" w14:textId="77777777" w:rsidR="00E97FFA" w:rsidRPr="00E97FFA" w:rsidRDefault="00E97FFA" w:rsidP="00E97FFA">
            <w:r w:rsidRPr="00E97FFA">
              <w:t xml:space="preserve">“This entry suggests a relatively high emotional load, particularly in relation to </w:t>
            </w:r>
            <w:r w:rsidRPr="00E97FFA">
              <w:rPr>
                <w:b/>
                <w:bCs/>
              </w:rPr>
              <w:t>‘comparing past and present self’</w:t>
            </w:r>
            <w:r w:rsidRPr="00E97FFA">
              <w:t xml:space="preserve">. The writer appears to be assessing their own reactions or patterns while considering </w:t>
            </w:r>
            <w:r w:rsidRPr="00E97FFA">
              <w:rPr>
                <w:b/>
                <w:bCs/>
              </w:rPr>
              <w:t>‘comparing past and present self’</w:t>
            </w:r>
            <w:r w:rsidRPr="00E97FFA">
              <w:t>.”</w:t>
            </w:r>
          </w:p>
        </w:tc>
      </w:tr>
      <w:tr w:rsidR="00E97FFA" w:rsidRPr="00E97FFA" w14:paraId="77AEED88" w14:textId="77777777">
        <w:trPr>
          <w:tblCellSpacing w:w="15" w:type="dxa"/>
        </w:trPr>
        <w:tc>
          <w:tcPr>
            <w:tcW w:w="0" w:type="auto"/>
            <w:vAlign w:val="center"/>
            <w:hideMark/>
          </w:tcPr>
          <w:p w14:paraId="0EFC4A22" w14:textId="77777777" w:rsidR="00E97FFA" w:rsidRPr="00E97FFA" w:rsidRDefault="00E97FFA" w:rsidP="00E97FFA">
            <w:r w:rsidRPr="00E97FFA">
              <w:t>There was a quiet sense of relief when I finally had time alone this evening.</w:t>
            </w:r>
          </w:p>
        </w:tc>
        <w:tc>
          <w:tcPr>
            <w:tcW w:w="0" w:type="auto"/>
            <w:vAlign w:val="center"/>
            <w:hideMark/>
          </w:tcPr>
          <w:p w14:paraId="7FB4A0DC" w14:textId="77777777" w:rsidR="00E97FFA" w:rsidRPr="00E97FFA" w:rsidRDefault="00E97FFA" w:rsidP="00E97FFA">
            <w:r w:rsidRPr="00E97FFA">
              <w:t>anger:0.01, anticipation:0.08, disgust:0.02, fear:0.01, joy:0.89, love:0.07, optimism:0.81, pessimism:0.04, sadness:0.35, surprise:0.01, trust:0.04</w:t>
            </w:r>
          </w:p>
        </w:tc>
        <w:tc>
          <w:tcPr>
            <w:tcW w:w="0" w:type="auto"/>
            <w:vAlign w:val="center"/>
            <w:hideMark/>
          </w:tcPr>
          <w:p w14:paraId="4F8C260F" w14:textId="77777777" w:rsidR="00E97FFA" w:rsidRPr="00E97FFA" w:rsidRDefault="00E97FFA" w:rsidP="00E97FFA">
            <w:r w:rsidRPr="00E97FFA">
              <w:t>Regulation &amp; Coping Mode</w:t>
            </w:r>
          </w:p>
        </w:tc>
        <w:tc>
          <w:tcPr>
            <w:tcW w:w="0" w:type="auto"/>
            <w:vAlign w:val="center"/>
            <w:hideMark/>
          </w:tcPr>
          <w:p w14:paraId="4E9CFD51" w14:textId="77777777" w:rsidR="00E97FFA" w:rsidRPr="00E97FFA" w:rsidRDefault="00E97FFA" w:rsidP="00E97FFA">
            <w:r w:rsidRPr="00E97FFA">
              <w:t xml:space="preserve">“The writer appears to be engaging in a coping process while thinking about </w:t>
            </w:r>
            <w:r w:rsidRPr="00E97FFA">
              <w:rPr>
                <w:b/>
                <w:bCs/>
              </w:rPr>
              <w:t>‘having time alone’</w:t>
            </w:r>
            <w:r w:rsidRPr="00E97FFA">
              <w:t>.”</w:t>
            </w:r>
          </w:p>
        </w:tc>
      </w:tr>
      <w:tr w:rsidR="00E97FFA" w:rsidRPr="00E97FFA" w14:paraId="53A4BC16" w14:textId="77777777">
        <w:trPr>
          <w:tblCellSpacing w:w="15" w:type="dxa"/>
        </w:trPr>
        <w:tc>
          <w:tcPr>
            <w:tcW w:w="0" w:type="auto"/>
            <w:vAlign w:val="center"/>
            <w:hideMark/>
          </w:tcPr>
          <w:p w14:paraId="0CDB63D5" w14:textId="77777777" w:rsidR="00E97FFA" w:rsidRPr="00E97FFA" w:rsidRDefault="00E97FFA" w:rsidP="00E97FFA">
            <w:r w:rsidRPr="00E97FFA">
              <w:t>I'm not sure what I was feeling exactly, just that it stayed with me longer than I expected.</w:t>
            </w:r>
          </w:p>
        </w:tc>
        <w:tc>
          <w:tcPr>
            <w:tcW w:w="0" w:type="auto"/>
            <w:vAlign w:val="center"/>
            <w:hideMark/>
          </w:tcPr>
          <w:p w14:paraId="5791ABBC" w14:textId="77777777" w:rsidR="00E97FFA" w:rsidRPr="00E97FFA" w:rsidRDefault="00E97FFA" w:rsidP="00E97FFA">
            <w:r w:rsidRPr="00E97FFA">
              <w:t xml:space="preserve">anger:0.08, anticipation:0.59, disgust:0.22, fear:0.27, joy:0.04, love:0.01, optimism:0.02, pessimism:0.19, </w:t>
            </w:r>
            <w:r w:rsidRPr="00E97FFA">
              <w:lastRenderedPageBreak/>
              <w:t>sadness:0.34, surprise:0.28, trust:0.02</w:t>
            </w:r>
          </w:p>
        </w:tc>
        <w:tc>
          <w:tcPr>
            <w:tcW w:w="0" w:type="auto"/>
            <w:vAlign w:val="center"/>
            <w:hideMark/>
          </w:tcPr>
          <w:p w14:paraId="0A761E79" w14:textId="77777777" w:rsidR="00E97FFA" w:rsidRPr="00E97FFA" w:rsidRDefault="00E97FFA" w:rsidP="00E97FFA">
            <w:r w:rsidRPr="00E97FFA">
              <w:lastRenderedPageBreak/>
              <w:t>Emotional Clarity vs Ambiguity</w:t>
            </w:r>
          </w:p>
        </w:tc>
        <w:tc>
          <w:tcPr>
            <w:tcW w:w="0" w:type="auto"/>
            <w:vAlign w:val="center"/>
            <w:hideMark/>
          </w:tcPr>
          <w:p w14:paraId="707BACE5" w14:textId="77777777" w:rsidR="00E97FFA" w:rsidRPr="00E97FFA" w:rsidRDefault="00E97FFA" w:rsidP="00E97FFA">
            <w:r w:rsidRPr="00E97FFA">
              <w:t xml:space="preserve">“This entry reflects some uncertainty or ambiguity in how emotions related to </w:t>
            </w:r>
            <w:r w:rsidRPr="00E97FFA">
              <w:rPr>
                <w:b/>
                <w:bCs/>
              </w:rPr>
              <w:t>‘an unclear feeling’</w:t>
            </w:r>
            <w:r w:rsidRPr="00E97FFA">
              <w:t xml:space="preserve"> are understood.”</w:t>
            </w:r>
          </w:p>
        </w:tc>
      </w:tr>
    </w:tbl>
    <w:p w14:paraId="2759618D" w14:textId="77777777" w:rsidR="00987B02" w:rsidRPr="005017B1" w:rsidRDefault="00987B02" w:rsidP="005017B1"/>
    <w:p w14:paraId="0E5DD2EF" w14:textId="658F93D0" w:rsidR="005017B1" w:rsidRDefault="00BD7AFF" w:rsidP="005017B1">
      <w:proofErr w:type="spellStart"/>
      <w:r>
        <w:t>DistilBERT</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710"/>
        <w:gridCol w:w="1491"/>
        <w:gridCol w:w="3689"/>
      </w:tblGrid>
      <w:tr w:rsidR="00DF5A96" w:rsidRPr="00DF5A96" w14:paraId="7548B1BE" w14:textId="77777777">
        <w:trPr>
          <w:tblHeader/>
          <w:tblCellSpacing w:w="15" w:type="dxa"/>
        </w:trPr>
        <w:tc>
          <w:tcPr>
            <w:tcW w:w="0" w:type="auto"/>
            <w:vAlign w:val="center"/>
            <w:hideMark/>
          </w:tcPr>
          <w:p w14:paraId="56F9F966" w14:textId="77777777" w:rsidR="00DF5A96" w:rsidRPr="00DF5A96" w:rsidRDefault="00DF5A96" w:rsidP="00DF5A96">
            <w:pPr>
              <w:rPr>
                <w:b/>
                <w:bCs/>
              </w:rPr>
            </w:pPr>
            <w:r w:rsidRPr="00DF5A96">
              <w:rPr>
                <w:b/>
                <w:bCs/>
              </w:rPr>
              <w:t>Text</w:t>
            </w:r>
          </w:p>
        </w:tc>
        <w:tc>
          <w:tcPr>
            <w:tcW w:w="0" w:type="auto"/>
            <w:vAlign w:val="center"/>
            <w:hideMark/>
          </w:tcPr>
          <w:p w14:paraId="4EE19472" w14:textId="77777777" w:rsidR="00DF5A96" w:rsidRPr="00DF5A96" w:rsidRDefault="00DF5A96" w:rsidP="00DF5A96">
            <w:pPr>
              <w:rPr>
                <w:b/>
                <w:bCs/>
              </w:rPr>
            </w:pPr>
            <w:r w:rsidRPr="00DF5A96">
              <w:rPr>
                <w:b/>
                <w:bCs/>
              </w:rPr>
              <w:t>Detected Emotions (probabilities)</w:t>
            </w:r>
          </w:p>
        </w:tc>
        <w:tc>
          <w:tcPr>
            <w:tcW w:w="0" w:type="auto"/>
            <w:vAlign w:val="center"/>
            <w:hideMark/>
          </w:tcPr>
          <w:p w14:paraId="3F08C3D0" w14:textId="77777777" w:rsidR="00DF5A96" w:rsidRPr="00DF5A96" w:rsidRDefault="00DF5A96" w:rsidP="00DF5A96">
            <w:pPr>
              <w:rPr>
                <w:b/>
                <w:bCs/>
              </w:rPr>
            </w:pPr>
            <w:r w:rsidRPr="00DF5A96">
              <w:rPr>
                <w:b/>
                <w:bCs/>
              </w:rPr>
              <w:t>Triggered Template(s)</w:t>
            </w:r>
          </w:p>
        </w:tc>
        <w:tc>
          <w:tcPr>
            <w:tcW w:w="0" w:type="auto"/>
            <w:vAlign w:val="center"/>
            <w:hideMark/>
          </w:tcPr>
          <w:p w14:paraId="4E4CD9B4" w14:textId="77777777" w:rsidR="00DF5A96" w:rsidRPr="00DF5A96" w:rsidRDefault="00DF5A96" w:rsidP="00DF5A96">
            <w:pPr>
              <w:rPr>
                <w:b/>
                <w:bCs/>
              </w:rPr>
            </w:pPr>
            <w:r w:rsidRPr="00DF5A96">
              <w:rPr>
                <w:b/>
                <w:bCs/>
              </w:rPr>
              <w:t>Filled-in Insights (Wizard-of-Oz)</w:t>
            </w:r>
          </w:p>
        </w:tc>
      </w:tr>
      <w:tr w:rsidR="00DF5A96" w:rsidRPr="00DF5A96" w14:paraId="1007351C" w14:textId="77777777">
        <w:trPr>
          <w:tblCellSpacing w:w="15" w:type="dxa"/>
        </w:trPr>
        <w:tc>
          <w:tcPr>
            <w:tcW w:w="0" w:type="auto"/>
            <w:vAlign w:val="center"/>
            <w:hideMark/>
          </w:tcPr>
          <w:p w14:paraId="00D7C0AF" w14:textId="77777777" w:rsidR="00DF5A96" w:rsidRPr="00DF5A96" w:rsidRDefault="00DF5A96" w:rsidP="00DF5A96">
            <w:r w:rsidRPr="00DF5A96">
              <w:t>Today felt heavier than I expected. I kept replaying the conversation in my head, wondering if I said too much or not enough.</w:t>
            </w:r>
          </w:p>
        </w:tc>
        <w:tc>
          <w:tcPr>
            <w:tcW w:w="0" w:type="auto"/>
            <w:vAlign w:val="center"/>
            <w:hideMark/>
          </w:tcPr>
          <w:p w14:paraId="7007BA62" w14:textId="77777777" w:rsidR="00DF5A96" w:rsidRPr="00DF5A96" w:rsidRDefault="00DF5A96" w:rsidP="00DF5A96">
            <w:r w:rsidRPr="00DF5A96">
              <w:t>sadness:0.75, joy:0.55, love:0.02, anger:0.68, fear:0.90, surprise:0.09</w:t>
            </w:r>
          </w:p>
        </w:tc>
        <w:tc>
          <w:tcPr>
            <w:tcW w:w="0" w:type="auto"/>
            <w:vAlign w:val="center"/>
            <w:hideMark/>
          </w:tcPr>
          <w:p w14:paraId="7386465F" w14:textId="77777777" w:rsidR="00DF5A96" w:rsidRPr="00DF5A96" w:rsidRDefault="00DF5A96" w:rsidP="00DF5A96">
            <w:r w:rsidRPr="00DF5A96">
              <w:t>Emotional Load, Arousal / Restlessness</w:t>
            </w:r>
          </w:p>
        </w:tc>
        <w:tc>
          <w:tcPr>
            <w:tcW w:w="0" w:type="auto"/>
            <w:vAlign w:val="center"/>
            <w:hideMark/>
          </w:tcPr>
          <w:p w14:paraId="0146B129" w14:textId="77777777" w:rsidR="00DF5A96" w:rsidRPr="00DF5A96" w:rsidRDefault="00DF5A96" w:rsidP="00DF5A96">
            <w:r w:rsidRPr="00DF5A96">
              <w:t xml:space="preserve">“This entry suggests a relatively high emotional load, particularly in relation to </w:t>
            </w:r>
            <w:r w:rsidRPr="00DF5A96">
              <w:rPr>
                <w:b/>
                <w:bCs/>
              </w:rPr>
              <w:t xml:space="preserve">‘the </w:t>
            </w:r>
            <w:proofErr w:type="spellStart"/>
            <w:r w:rsidRPr="00DF5A96">
              <w:rPr>
                <w:b/>
                <w:bCs/>
              </w:rPr>
              <w:t>conversation’</w:t>
            </w:r>
            <w:proofErr w:type="gramStart"/>
            <w:r w:rsidRPr="00DF5A96">
              <w:t>.”“</w:t>
            </w:r>
            <w:proofErr w:type="gramEnd"/>
            <w:r w:rsidRPr="00DF5A96">
              <w:t>The</w:t>
            </w:r>
            <w:proofErr w:type="spellEnd"/>
            <w:r w:rsidRPr="00DF5A96">
              <w:t xml:space="preserve"> language used suggests heightened internal activation or restlessness related to </w:t>
            </w:r>
            <w:r w:rsidRPr="00DF5A96">
              <w:rPr>
                <w:b/>
                <w:bCs/>
              </w:rPr>
              <w:t>‘the conversation’</w:t>
            </w:r>
            <w:r w:rsidRPr="00DF5A96">
              <w:t>.”</w:t>
            </w:r>
          </w:p>
        </w:tc>
      </w:tr>
      <w:tr w:rsidR="00DF5A96" w:rsidRPr="00DF5A96" w14:paraId="3C8BEA45" w14:textId="77777777">
        <w:trPr>
          <w:tblCellSpacing w:w="15" w:type="dxa"/>
        </w:trPr>
        <w:tc>
          <w:tcPr>
            <w:tcW w:w="0" w:type="auto"/>
            <w:vAlign w:val="center"/>
            <w:hideMark/>
          </w:tcPr>
          <w:p w14:paraId="7F8D2406" w14:textId="77777777" w:rsidR="00DF5A96" w:rsidRPr="00DF5A96" w:rsidRDefault="00DF5A96" w:rsidP="00DF5A96">
            <w:r w:rsidRPr="00DF5A96">
              <w:t>I noticed how tense my body felt this morning. My shoulders were tight, and I struggled to slow my breathing.</w:t>
            </w:r>
          </w:p>
        </w:tc>
        <w:tc>
          <w:tcPr>
            <w:tcW w:w="0" w:type="auto"/>
            <w:vAlign w:val="center"/>
            <w:hideMark/>
          </w:tcPr>
          <w:p w14:paraId="64ABF001" w14:textId="77777777" w:rsidR="00DF5A96" w:rsidRPr="00DF5A96" w:rsidRDefault="00DF5A96" w:rsidP="00DF5A96">
            <w:r w:rsidRPr="00DF5A96">
              <w:t>sadness:0.33, joy:0.14, love:0.07, anger:0.67, fear:0.99, surprise:0.09</w:t>
            </w:r>
          </w:p>
        </w:tc>
        <w:tc>
          <w:tcPr>
            <w:tcW w:w="0" w:type="auto"/>
            <w:vAlign w:val="center"/>
            <w:hideMark/>
          </w:tcPr>
          <w:p w14:paraId="3323354C" w14:textId="77777777" w:rsidR="00DF5A96" w:rsidRPr="00DF5A96" w:rsidRDefault="00DF5A96" w:rsidP="00DF5A96">
            <w:r w:rsidRPr="00DF5A96">
              <w:t>Arousal / Restlessness</w:t>
            </w:r>
          </w:p>
        </w:tc>
        <w:tc>
          <w:tcPr>
            <w:tcW w:w="0" w:type="auto"/>
            <w:vAlign w:val="center"/>
            <w:hideMark/>
          </w:tcPr>
          <w:p w14:paraId="68C083C4" w14:textId="77777777" w:rsidR="00DF5A96" w:rsidRPr="00DF5A96" w:rsidRDefault="00DF5A96" w:rsidP="00DF5A96">
            <w:r w:rsidRPr="00DF5A96">
              <w:t xml:space="preserve">“This entry reflects a state of tension or agitation associated with </w:t>
            </w:r>
            <w:r w:rsidRPr="00DF5A96">
              <w:rPr>
                <w:b/>
                <w:bCs/>
              </w:rPr>
              <w:t>‘physical tension’</w:t>
            </w:r>
            <w:r w:rsidRPr="00DF5A96">
              <w:t>.”</w:t>
            </w:r>
          </w:p>
        </w:tc>
      </w:tr>
      <w:tr w:rsidR="00DF5A96" w:rsidRPr="00DF5A96" w14:paraId="45DD1C71" w14:textId="77777777">
        <w:trPr>
          <w:tblCellSpacing w:w="15" w:type="dxa"/>
        </w:trPr>
        <w:tc>
          <w:tcPr>
            <w:tcW w:w="0" w:type="auto"/>
            <w:vAlign w:val="center"/>
            <w:hideMark/>
          </w:tcPr>
          <w:p w14:paraId="5EA71A67" w14:textId="77777777" w:rsidR="00DF5A96" w:rsidRPr="00DF5A96" w:rsidRDefault="00DF5A96" w:rsidP="00DF5A96">
            <w:r w:rsidRPr="00DF5A96">
              <w:t>Writing this down helps a little. The thoughts feel less loud when they exist on paper instead of just in my head.</w:t>
            </w:r>
          </w:p>
        </w:tc>
        <w:tc>
          <w:tcPr>
            <w:tcW w:w="0" w:type="auto"/>
            <w:vAlign w:val="center"/>
            <w:hideMark/>
          </w:tcPr>
          <w:p w14:paraId="4BACCA3E" w14:textId="77777777" w:rsidR="00DF5A96" w:rsidRPr="00DF5A96" w:rsidRDefault="00DF5A96" w:rsidP="00DF5A96">
            <w:r w:rsidRPr="00DF5A96">
              <w:t>sadness:0.60, joy:0.93, love:0.05, anger:0.72, fear:0.39, surprise:0.08</w:t>
            </w:r>
          </w:p>
        </w:tc>
        <w:tc>
          <w:tcPr>
            <w:tcW w:w="0" w:type="auto"/>
            <w:vAlign w:val="center"/>
            <w:hideMark/>
          </w:tcPr>
          <w:p w14:paraId="3ED78AC9" w14:textId="77777777" w:rsidR="00DF5A96" w:rsidRPr="00DF5A96" w:rsidRDefault="00DF5A96" w:rsidP="00DF5A96">
            <w:r w:rsidRPr="00DF5A96">
              <w:t>Regulation &amp; Coping Mode</w:t>
            </w:r>
          </w:p>
        </w:tc>
        <w:tc>
          <w:tcPr>
            <w:tcW w:w="0" w:type="auto"/>
            <w:vAlign w:val="center"/>
            <w:hideMark/>
          </w:tcPr>
          <w:p w14:paraId="6DF407D3" w14:textId="77777777" w:rsidR="00DF5A96" w:rsidRPr="00DF5A96" w:rsidRDefault="00DF5A96" w:rsidP="00DF5A96">
            <w:r w:rsidRPr="00DF5A96">
              <w:t xml:space="preserve">“This entry highlights an active attempt to regulate emotions through reflection, particularly in response to </w:t>
            </w:r>
            <w:r w:rsidRPr="00DF5A96">
              <w:rPr>
                <w:b/>
                <w:bCs/>
              </w:rPr>
              <w:t>‘writing’</w:t>
            </w:r>
            <w:r w:rsidRPr="00DF5A96">
              <w:t>.”</w:t>
            </w:r>
          </w:p>
        </w:tc>
      </w:tr>
      <w:tr w:rsidR="00DF5A96" w:rsidRPr="00DF5A96" w14:paraId="6431C07F" w14:textId="77777777">
        <w:trPr>
          <w:tblCellSpacing w:w="15" w:type="dxa"/>
        </w:trPr>
        <w:tc>
          <w:tcPr>
            <w:tcW w:w="0" w:type="auto"/>
            <w:vAlign w:val="center"/>
            <w:hideMark/>
          </w:tcPr>
          <w:p w14:paraId="4E98FF61" w14:textId="77777777" w:rsidR="00DF5A96" w:rsidRPr="00DF5A96" w:rsidRDefault="00DF5A96" w:rsidP="00DF5A96">
            <w:r w:rsidRPr="00DF5A96">
              <w:t>I felt frustrated during the session, but I didn't say it out loud. I'm not sure why I held back.</w:t>
            </w:r>
          </w:p>
        </w:tc>
        <w:tc>
          <w:tcPr>
            <w:tcW w:w="0" w:type="auto"/>
            <w:vAlign w:val="center"/>
            <w:hideMark/>
          </w:tcPr>
          <w:p w14:paraId="5E8A0E65" w14:textId="77777777" w:rsidR="00DF5A96" w:rsidRPr="00DF5A96" w:rsidRDefault="00DF5A96" w:rsidP="00DF5A96">
            <w:r w:rsidRPr="00DF5A96">
              <w:t>sadness:0.23, joy:0.14, love:0.08, anger:0.998, fear:0.50, surprise:0.07</w:t>
            </w:r>
          </w:p>
        </w:tc>
        <w:tc>
          <w:tcPr>
            <w:tcW w:w="0" w:type="auto"/>
            <w:vAlign w:val="center"/>
            <w:hideMark/>
          </w:tcPr>
          <w:p w14:paraId="71571094" w14:textId="77777777" w:rsidR="00DF5A96" w:rsidRPr="00DF5A96" w:rsidRDefault="00DF5A96" w:rsidP="00DF5A96">
            <w:r w:rsidRPr="00DF5A96">
              <w:t>Arousal / Restlessness</w:t>
            </w:r>
          </w:p>
        </w:tc>
        <w:tc>
          <w:tcPr>
            <w:tcW w:w="0" w:type="auto"/>
            <w:vAlign w:val="center"/>
            <w:hideMark/>
          </w:tcPr>
          <w:p w14:paraId="34240071" w14:textId="77777777" w:rsidR="00DF5A96" w:rsidRPr="00DF5A96" w:rsidRDefault="00DF5A96" w:rsidP="00DF5A96">
            <w:r w:rsidRPr="00DF5A96">
              <w:t xml:space="preserve">“The language used suggests heightened internal activation or restlessness related to </w:t>
            </w:r>
            <w:r w:rsidRPr="00DF5A96">
              <w:rPr>
                <w:b/>
                <w:bCs/>
              </w:rPr>
              <w:t>‘the session’</w:t>
            </w:r>
            <w:r w:rsidRPr="00DF5A96">
              <w:t>.”</w:t>
            </w:r>
          </w:p>
        </w:tc>
      </w:tr>
      <w:tr w:rsidR="00DF5A96" w:rsidRPr="00DF5A96" w14:paraId="71351A90" w14:textId="77777777">
        <w:trPr>
          <w:tblCellSpacing w:w="15" w:type="dxa"/>
        </w:trPr>
        <w:tc>
          <w:tcPr>
            <w:tcW w:w="0" w:type="auto"/>
            <w:vAlign w:val="center"/>
            <w:hideMark/>
          </w:tcPr>
          <w:p w14:paraId="63B2B2FC" w14:textId="77777777" w:rsidR="00DF5A96" w:rsidRPr="00DF5A96" w:rsidRDefault="00DF5A96" w:rsidP="00DF5A96">
            <w:r w:rsidRPr="00DF5A96">
              <w:t>There was a moment today where I felt calm. It didn't last long, but it reminded me that calm is still possible.</w:t>
            </w:r>
          </w:p>
        </w:tc>
        <w:tc>
          <w:tcPr>
            <w:tcW w:w="0" w:type="auto"/>
            <w:vAlign w:val="center"/>
            <w:hideMark/>
          </w:tcPr>
          <w:p w14:paraId="59894822" w14:textId="77777777" w:rsidR="00DF5A96" w:rsidRPr="00DF5A96" w:rsidRDefault="00DF5A96" w:rsidP="00DF5A96">
            <w:r w:rsidRPr="00DF5A96">
              <w:t>sadness:0.21, joy:0.998, love:0.14, anger:0.17, fear:0.23, surprise:0.11</w:t>
            </w:r>
          </w:p>
        </w:tc>
        <w:tc>
          <w:tcPr>
            <w:tcW w:w="0" w:type="auto"/>
            <w:vAlign w:val="center"/>
            <w:hideMark/>
          </w:tcPr>
          <w:p w14:paraId="02A13159" w14:textId="77777777" w:rsidR="00DF5A96" w:rsidRPr="00DF5A96" w:rsidRDefault="00DF5A96" w:rsidP="00DF5A96">
            <w:r w:rsidRPr="00DF5A96">
              <w:t>Regulation &amp; Coping Mode</w:t>
            </w:r>
          </w:p>
        </w:tc>
        <w:tc>
          <w:tcPr>
            <w:tcW w:w="0" w:type="auto"/>
            <w:vAlign w:val="center"/>
            <w:hideMark/>
          </w:tcPr>
          <w:p w14:paraId="7CEED382" w14:textId="77777777" w:rsidR="00DF5A96" w:rsidRPr="00DF5A96" w:rsidRDefault="00DF5A96" w:rsidP="00DF5A96">
            <w:r w:rsidRPr="00DF5A96">
              <w:t xml:space="preserve">“The writer appears to be engaging in a coping process while thinking about </w:t>
            </w:r>
            <w:r w:rsidRPr="00DF5A96">
              <w:rPr>
                <w:b/>
                <w:bCs/>
              </w:rPr>
              <w:t>‘calm’</w:t>
            </w:r>
            <w:r w:rsidRPr="00DF5A96">
              <w:t>.”</w:t>
            </w:r>
          </w:p>
        </w:tc>
      </w:tr>
      <w:tr w:rsidR="00DF5A96" w:rsidRPr="00DF5A96" w14:paraId="50779984" w14:textId="77777777">
        <w:trPr>
          <w:tblCellSpacing w:w="15" w:type="dxa"/>
        </w:trPr>
        <w:tc>
          <w:tcPr>
            <w:tcW w:w="0" w:type="auto"/>
            <w:vAlign w:val="center"/>
            <w:hideMark/>
          </w:tcPr>
          <w:p w14:paraId="1D48EC4B" w14:textId="77777777" w:rsidR="00DF5A96" w:rsidRPr="00DF5A96" w:rsidRDefault="00DF5A96" w:rsidP="00DF5A96">
            <w:r w:rsidRPr="00DF5A96">
              <w:lastRenderedPageBreak/>
              <w:t>I keep thinking about the past and how different things might have been if I had made another choice.</w:t>
            </w:r>
          </w:p>
        </w:tc>
        <w:tc>
          <w:tcPr>
            <w:tcW w:w="0" w:type="auto"/>
            <w:vAlign w:val="center"/>
            <w:hideMark/>
          </w:tcPr>
          <w:p w14:paraId="119DB4F8" w14:textId="77777777" w:rsidR="00DF5A96" w:rsidRPr="00DF5A96" w:rsidRDefault="00DF5A96" w:rsidP="00DF5A96">
            <w:r w:rsidRPr="00DF5A96">
              <w:t>sadness:0.75, joy:0.90, love:0.07, anger:0.84, fear:0.34, surprise:0.03</w:t>
            </w:r>
          </w:p>
        </w:tc>
        <w:tc>
          <w:tcPr>
            <w:tcW w:w="0" w:type="auto"/>
            <w:vAlign w:val="center"/>
            <w:hideMark/>
          </w:tcPr>
          <w:p w14:paraId="6A3438A7" w14:textId="77777777" w:rsidR="00DF5A96" w:rsidRPr="00DF5A96" w:rsidRDefault="00DF5A96" w:rsidP="00DF5A96">
            <w:r w:rsidRPr="00DF5A96">
              <w:t>Emotional Load</w:t>
            </w:r>
          </w:p>
        </w:tc>
        <w:tc>
          <w:tcPr>
            <w:tcW w:w="0" w:type="auto"/>
            <w:vAlign w:val="center"/>
            <w:hideMark/>
          </w:tcPr>
          <w:p w14:paraId="706E3F19" w14:textId="77777777" w:rsidR="00DF5A96" w:rsidRPr="00DF5A96" w:rsidRDefault="00DF5A96" w:rsidP="00DF5A96">
            <w:r w:rsidRPr="00DF5A96">
              <w:t xml:space="preserve">“The overall tone of this entry indicates emotional heaviness connected to </w:t>
            </w:r>
            <w:r w:rsidRPr="00DF5A96">
              <w:rPr>
                <w:b/>
                <w:bCs/>
              </w:rPr>
              <w:t>‘the past’</w:t>
            </w:r>
            <w:r w:rsidRPr="00DF5A96">
              <w:t>.”</w:t>
            </w:r>
          </w:p>
        </w:tc>
      </w:tr>
      <w:tr w:rsidR="00DF5A96" w:rsidRPr="00DF5A96" w14:paraId="0470C925" w14:textId="77777777">
        <w:trPr>
          <w:tblCellSpacing w:w="15" w:type="dxa"/>
        </w:trPr>
        <w:tc>
          <w:tcPr>
            <w:tcW w:w="0" w:type="auto"/>
            <w:vAlign w:val="center"/>
            <w:hideMark/>
          </w:tcPr>
          <w:p w14:paraId="17494B7A" w14:textId="77777777" w:rsidR="00DF5A96" w:rsidRPr="00DF5A96" w:rsidRDefault="00DF5A96" w:rsidP="00DF5A96">
            <w:r w:rsidRPr="00DF5A96">
              <w:t>I felt tired even after sleeping. Emotionally drained is the only way I can describe it.</w:t>
            </w:r>
          </w:p>
        </w:tc>
        <w:tc>
          <w:tcPr>
            <w:tcW w:w="0" w:type="auto"/>
            <w:vAlign w:val="center"/>
            <w:hideMark/>
          </w:tcPr>
          <w:p w14:paraId="71E137B9" w14:textId="77777777" w:rsidR="00DF5A96" w:rsidRPr="00DF5A96" w:rsidRDefault="00DF5A96" w:rsidP="00DF5A96">
            <w:r w:rsidRPr="00DF5A96">
              <w:t>sadness:0.999, joy:0.18, love:0.13, anger:0.19, fear:0.22, surprise:0.10</w:t>
            </w:r>
          </w:p>
        </w:tc>
        <w:tc>
          <w:tcPr>
            <w:tcW w:w="0" w:type="auto"/>
            <w:vAlign w:val="center"/>
            <w:hideMark/>
          </w:tcPr>
          <w:p w14:paraId="68239B15" w14:textId="77777777" w:rsidR="00DF5A96" w:rsidRPr="00DF5A96" w:rsidRDefault="00DF5A96" w:rsidP="00DF5A96">
            <w:r w:rsidRPr="00DF5A96">
              <w:t>Emotional Load</w:t>
            </w:r>
          </w:p>
        </w:tc>
        <w:tc>
          <w:tcPr>
            <w:tcW w:w="0" w:type="auto"/>
            <w:vAlign w:val="center"/>
            <w:hideMark/>
          </w:tcPr>
          <w:p w14:paraId="39015D9B" w14:textId="77777777" w:rsidR="00DF5A96" w:rsidRPr="00DF5A96" w:rsidRDefault="00DF5A96" w:rsidP="00DF5A96">
            <w:r w:rsidRPr="00DF5A96">
              <w:t xml:space="preserve">“This entry suggests a relatively high emotional load, particularly in relation to </w:t>
            </w:r>
            <w:r w:rsidRPr="00DF5A96">
              <w:rPr>
                <w:b/>
                <w:bCs/>
              </w:rPr>
              <w:t>‘feeling drained’</w:t>
            </w:r>
            <w:r w:rsidRPr="00DF5A96">
              <w:t>.”</w:t>
            </w:r>
          </w:p>
        </w:tc>
      </w:tr>
      <w:tr w:rsidR="00DF5A96" w:rsidRPr="00DF5A96" w14:paraId="2BF9A4F3" w14:textId="77777777">
        <w:trPr>
          <w:tblCellSpacing w:w="15" w:type="dxa"/>
        </w:trPr>
        <w:tc>
          <w:tcPr>
            <w:tcW w:w="0" w:type="auto"/>
            <w:vAlign w:val="center"/>
            <w:hideMark/>
          </w:tcPr>
          <w:p w14:paraId="75E14F01" w14:textId="77777777" w:rsidR="00DF5A96" w:rsidRPr="00DF5A96" w:rsidRDefault="00DF5A96" w:rsidP="00DF5A96">
            <w:r w:rsidRPr="00DF5A96">
              <w:t>I noticed a pattern in my reactions today. I get defensive when I feel misunderstood.</w:t>
            </w:r>
          </w:p>
        </w:tc>
        <w:tc>
          <w:tcPr>
            <w:tcW w:w="0" w:type="auto"/>
            <w:vAlign w:val="center"/>
            <w:hideMark/>
          </w:tcPr>
          <w:p w14:paraId="5FA0CCE7" w14:textId="77777777" w:rsidR="00DF5A96" w:rsidRPr="00DF5A96" w:rsidRDefault="00DF5A96" w:rsidP="00DF5A96">
            <w:r w:rsidRPr="00DF5A96">
              <w:t>sadness:0.94, joy:0.06, love:0.03, anger:0.86, fear:0.91, surprise:0.07</w:t>
            </w:r>
          </w:p>
        </w:tc>
        <w:tc>
          <w:tcPr>
            <w:tcW w:w="0" w:type="auto"/>
            <w:vAlign w:val="center"/>
            <w:hideMark/>
          </w:tcPr>
          <w:p w14:paraId="36E1975B" w14:textId="77777777" w:rsidR="00DF5A96" w:rsidRPr="00DF5A96" w:rsidRDefault="00DF5A96" w:rsidP="00DF5A96">
            <w:r w:rsidRPr="00DF5A96">
              <w:t>Self-Relation &amp; Appraisal, Emotional Load, Arousal / Restlessness</w:t>
            </w:r>
          </w:p>
        </w:tc>
        <w:tc>
          <w:tcPr>
            <w:tcW w:w="0" w:type="auto"/>
            <w:vAlign w:val="center"/>
            <w:hideMark/>
          </w:tcPr>
          <w:p w14:paraId="077844F2" w14:textId="77777777" w:rsidR="00DF5A96" w:rsidRPr="00DF5A96" w:rsidRDefault="00DF5A96" w:rsidP="00DF5A96">
            <w:r w:rsidRPr="00DF5A96">
              <w:t xml:space="preserve">“This entry shows reflective self-evaluation in relation to </w:t>
            </w:r>
            <w:r w:rsidRPr="00DF5A96">
              <w:rPr>
                <w:b/>
                <w:bCs/>
              </w:rPr>
              <w:t>‘</w:t>
            </w:r>
            <w:proofErr w:type="spellStart"/>
            <w:r w:rsidRPr="00DF5A96">
              <w:rPr>
                <w:b/>
                <w:bCs/>
              </w:rPr>
              <w:t>defensiveness’</w:t>
            </w:r>
            <w:proofErr w:type="gramStart"/>
            <w:r w:rsidRPr="00DF5A96">
              <w:t>.”“</w:t>
            </w:r>
            <w:proofErr w:type="gramEnd"/>
            <w:r w:rsidRPr="00DF5A96">
              <w:t>This</w:t>
            </w:r>
            <w:proofErr w:type="spellEnd"/>
            <w:r w:rsidRPr="00DF5A96">
              <w:t xml:space="preserve"> entry suggests a relatively high emotional load, particularly in relation to </w:t>
            </w:r>
            <w:r w:rsidRPr="00DF5A96">
              <w:rPr>
                <w:b/>
                <w:bCs/>
              </w:rPr>
              <w:t xml:space="preserve">‘feeling </w:t>
            </w:r>
            <w:proofErr w:type="spellStart"/>
            <w:r w:rsidRPr="00DF5A96">
              <w:rPr>
                <w:b/>
                <w:bCs/>
              </w:rPr>
              <w:t>misunderstood’</w:t>
            </w:r>
            <w:proofErr w:type="gramStart"/>
            <w:r w:rsidRPr="00DF5A96">
              <w:t>.”“</w:t>
            </w:r>
            <w:proofErr w:type="gramEnd"/>
            <w:r w:rsidRPr="00DF5A96">
              <w:t>The</w:t>
            </w:r>
            <w:proofErr w:type="spellEnd"/>
            <w:r w:rsidRPr="00DF5A96">
              <w:t xml:space="preserve"> language used suggests heightened internal activation or restlessness related to </w:t>
            </w:r>
            <w:r w:rsidRPr="00DF5A96">
              <w:rPr>
                <w:b/>
                <w:bCs/>
              </w:rPr>
              <w:t>‘feeling misunderstood’</w:t>
            </w:r>
            <w:r w:rsidRPr="00DF5A96">
              <w:t>.”</w:t>
            </w:r>
          </w:p>
        </w:tc>
      </w:tr>
      <w:tr w:rsidR="00DF5A96" w:rsidRPr="00DF5A96" w14:paraId="7D00565E" w14:textId="77777777">
        <w:trPr>
          <w:tblCellSpacing w:w="15" w:type="dxa"/>
        </w:trPr>
        <w:tc>
          <w:tcPr>
            <w:tcW w:w="0" w:type="auto"/>
            <w:vAlign w:val="center"/>
            <w:hideMark/>
          </w:tcPr>
          <w:p w14:paraId="2339B820" w14:textId="77777777" w:rsidR="00DF5A96" w:rsidRPr="00DF5A96" w:rsidRDefault="00DF5A96" w:rsidP="00DF5A96">
            <w:r w:rsidRPr="00DF5A96">
              <w:t>Some feelings are hard to name. I know something is there, but I can't quite explain it.</w:t>
            </w:r>
          </w:p>
        </w:tc>
        <w:tc>
          <w:tcPr>
            <w:tcW w:w="0" w:type="auto"/>
            <w:vAlign w:val="center"/>
            <w:hideMark/>
          </w:tcPr>
          <w:p w14:paraId="78595FCA" w14:textId="77777777" w:rsidR="00DF5A96" w:rsidRPr="00DF5A96" w:rsidRDefault="00DF5A96" w:rsidP="00DF5A96">
            <w:r w:rsidRPr="00DF5A96">
              <w:t>sadness:0.58, joy:0.73, love:0.04, anger:0.78, fear:0.80, surprise:0.07</w:t>
            </w:r>
          </w:p>
        </w:tc>
        <w:tc>
          <w:tcPr>
            <w:tcW w:w="0" w:type="auto"/>
            <w:vAlign w:val="center"/>
            <w:hideMark/>
          </w:tcPr>
          <w:p w14:paraId="17BCC31E" w14:textId="77777777" w:rsidR="00DF5A96" w:rsidRPr="00DF5A96" w:rsidRDefault="00DF5A96" w:rsidP="00DF5A96">
            <w:r w:rsidRPr="00DF5A96">
              <w:t>Emotional Load, Emotional Clarity vs Ambiguity</w:t>
            </w:r>
          </w:p>
        </w:tc>
        <w:tc>
          <w:tcPr>
            <w:tcW w:w="0" w:type="auto"/>
            <w:vAlign w:val="center"/>
            <w:hideMark/>
          </w:tcPr>
          <w:p w14:paraId="3F961DC1" w14:textId="77777777" w:rsidR="00DF5A96" w:rsidRPr="00DF5A96" w:rsidRDefault="00DF5A96" w:rsidP="00DF5A96">
            <w:r w:rsidRPr="00DF5A96">
              <w:t xml:space="preserve">“This entry suggests a relatively high emotional load, particularly in relation to </w:t>
            </w:r>
            <w:r w:rsidRPr="00DF5A96">
              <w:rPr>
                <w:b/>
                <w:bCs/>
              </w:rPr>
              <w:t xml:space="preserve">‘unnamed </w:t>
            </w:r>
            <w:proofErr w:type="spellStart"/>
            <w:r w:rsidRPr="00DF5A96">
              <w:rPr>
                <w:b/>
                <w:bCs/>
              </w:rPr>
              <w:t>feelings’</w:t>
            </w:r>
            <w:proofErr w:type="gramStart"/>
            <w:r w:rsidRPr="00DF5A96">
              <w:t>.”“</w:t>
            </w:r>
            <w:proofErr w:type="gramEnd"/>
            <w:r w:rsidRPr="00DF5A96">
              <w:t>The</w:t>
            </w:r>
            <w:proofErr w:type="spellEnd"/>
            <w:r w:rsidRPr="00DF5A96">
              <w:t xml:space="preserve"> feelings described here appear difficult to clearly define, especially around </w:t>
            </w:r>
            <w:r w:rsidRPr="00DF5A96">
              <w:rPr>
                <w:b/>
                <w:bCs/>
              </w:rPr>
              <w:t>‘unnamed feelings’</w:t>
            </w:r>
            <w:r w:rsidRPr="00DF5A96">
              <w:t>.”</w:t>
            </w:r>
          </w:p>
        </w:tc>
      </w:tr>
      <w:tr w:rsidR="00DF5A96" w:rsidRPr="00DF5A96" w14:paraId="71506CD5" w14:textId="77777777">
        <w:trPr>
          <w:tblCellSpacing w:w="15" w:type="dxa"/>
        </w:trPr>
        <w:tc>
          <w:tcPr>
            <w:tcW w:w="0" w:type="auto"/>
            <w:vAlign w:val="center"/>
            <w:hideMark/>
          </w:tcPr>
          <w:p w14:paraId="10FE4B83" w14:textId="77777777" w:rsidR="00DF5A96" w:rsidRPr="00DF5A96" w:rsidRDefault="00DF5A96" w:rsidP="00DF5A96">
            <w:r w:rsidRPr="00DF5A96">
              <w:t>Ending the day with writing feels grounding. It helps me make sense of everything that happened.</w:t>
            </w:r>
          </w:p>
        </w:tc>
        <w:tc>
          <w:tcPr>
            <w:tcW w:w="0" w:type="auto"/>
            <w:vAlign w:val="center"/>
            <w:hideMark/>
          </w:tcPr>
          <w:p w14:paraId="06A3A1B5" w14:textId="77777777" w:rsidR="00DF5A96" w:rsidRPr="00DF5A96" w:rsidRDefault="00DF5A96" w:rsidP="00DF5A96">
            <w:r w:rsidRPr="00DF5A96">
              <w:t>sadness:0.49, joy:0.99, love:0.10, anger:0.41, fear:0.20, surprise:0.07</w:t>
            </w:r>
          </w:p>
        </w:tc>
        <w:tc>
          <w:tcPr>
            <w:tcW w:w="0" w:type="auto"/>
            <w:vAlign w:val="center"/>
            <w:hideMark/>
          </w:tcPr>
          <w:p w14:paraId="4E7F4A4F" w14:textId="77777777" w:rsidR="00DF5A96" w:rsidRPr="00DF5A96" w:rsidRDefault="00DF5A96" w:rsidP="00DF5A96">
            <w:r w:rsidRPr="00DF5A96">
              <w:t>Regulation &amp; Coping Mode</w:t>
            </w:r>
          </w:p>
        </w:tc>
        <w:tc>
          <w:tcPr>
            <w:tcW w:w="0" w:type="auto"/>
            <w:vAlign w:val="center"/>
            <w:hideMark/>
          </w:tcPr>
          <w:p w14:paraId="0452A353" w14:textId="77777777" w:rsidR="00DF5A96" w:rsidRPr="00DF5A96" w:rsidRDefault="00DF5A96" w:rsidP="00DF5A96">
            <w:r w:rsidRPr="00DF5A96">
              <w:t xml:space="preserve">“This entry highlights an active attempt to regulate emotions through reflection, particularly in response to </w:t>
            </w:r>
            <w:r w:rsidRPr="00DF5A96">
              <w:rPr>
                <w:b/>
                <w:bCs/>
              </w:rPr>
              <w:t>‘writing’</w:t>
            </w:r>
            <w:r w:rsidRPr="00DF5A96">
              <w:t>.”</w:t>
            </w:r>
          </w:p>
        </w:tc>
      </w:tr>
      <w:tr w:rsidR="00DF5A96" w:rsidRPr="00DF5A96" w14:paraId="7E19EA85" w14:textId="77777777">
        <w:trPr>
          <w:tblCellSpacing w:w="15" w:type="dxa"/>
        </w:trPr>
        <w:tc>
          <w:tcPr>
            <w:tcW w:w="0" w:type="auto"/>
            <w:vAlign w:val="center"/>
            <w:hideMark/>
          </w:tcPr>
          <w:p w14:paraId="356C24BC" w14:textId="77777777" w:rsidR="00DF5A96" w:rsidRPr="00DF5A96" w:rsidRDefault="00DF5A96" w:rsidP="00DF5A96">
            <w:r w:rsidRPr="00DF5A96">
              <w:t>I caught myself overthinking small interactions today, even though nothing objectively bad happened.</w:t>
            </w:r>
          </w:p>
        </w:tc>
        <w:tc>
          <w:tcPr>
            <w:tcW w:w="0" w:type="auto"/>
            <w:vAlign w:val="center"/>
            <w:hideMark/>
          </w:tcPr>
          <w:p w14:paraId="10CA15CB" w14:textId="77777777" w:rsidR="00DF5A96" w:rsidRPr="00DF5A96" w:rsidRDefault="00DF5A96" w:rsidP="00DF5A96">
            <w:r w:rsidRPr="00DF5A96">
              <w:t>sadness:0.30, joy:0.99, love:0.06, anger:0.47, fear:0.29, surprise:0.13</w:t>
            </w:r>
          </w:p>
        </w:tc>
        <w:tc>
          <w:tcPr>
            <w:tcW w:w="0" w:type="auto"/>
            <w:vAlign w:val="center"/>
            <w:hideMark/>
          </w:tcPr>
          <w:p w14:paraId="33B2C9E3" w14:textId="77777777" w:rsidR="00DF5A96" w:rsidRPr="00DF5A96" w:rsidRDefault="00DF5A96" w:rsidP="00DF5A96">
            <w:r w:rsidRPr="00DF5A96">
              <w:t>Regulation &amp; Coping Mode</w:t>
            </w:r>
          </w:p>
        </w:tc>
        <w:tc>
          <w:tcPr>
            <w:tcW w:w="0" w:type="auto"/>
            <w:vAlign w:val="center"/>
            <w:hideMark/>
          </w:tcPr>
          <w:p w14:paraId="6CF7EBB2" w14:textId="77777777" w:rsidR="00DF5A96" w:rsidRPr="00DF5A96" w:rsidRDefault="00DF5A96" w:rsidP="00DF5A96">
            <w:r w:rsidRPr="00DF5A96">
              <w:t xml:space="preserve">“The writer appears to be engaging in a coping process while thinking about </w:t>
            </w:r>
            <w:r w:rsidRPr="00DF5A96">
              <w:rPr>
                <w:b/>
                <w:bCs/>
              </w:rPr>
              <w:t>‘overthinking interactions’</w:t>
            </w:r>
            <w:r w:rsidRPr="00DF5A96">
              <w:t>.”</w:t>
            </w:r>
          </w:p>
        </w:tc>
      </w:tr>
      <w:tr w:rsidR="00DF5A96" w:rsidRPr="00DF5A96" w14:paraId="61DFAB2D" w14:textId="77777777">
        <w:trPr>
          <w:tblCellSpacing w:w="15" w:type="dxa"/>
        </w:trPr>
        <w:tc>
          <w:tcPr>
            <w:tcW w:w="0" w:type="auto"/>
            <w:vAlign w:val="center"/>
            <w:hideMark/>
          </w:tcPr>
          <w:p w14:paraId="4346EF05" w14:textId="77777777" w:rsidR="00DF5A96" w:rsidRPr="00DF5A96" w:rsidRDefault="00DF5A96" w:rsidP="00DF5A96">
            <w:r w:rsidRPr="00DF5A96">
              <w:lastRenderedPageBreak/>
              <w:t>It felt uncomfortable to sit with my emotions instead of distracting myself, but I tried anyway.</w:t>
            </w:r>
          </w:p>
        </w:tc>
        <w:tc>
          <w:tcPr>
            <w:tcW w:w="0" w:type="auto"/>
            <w:vAlign w:val="center"/>
            <w:hideMark/>
          </w:tcPr>
          <w:p w14:paraId="134C72A7" w14:textId="77777777" w:rsidR="00DF5A96" w:rsidRPr="00DF5A96" w:rsidRDefault="00DF5A96" w:rsidP="00DF5A96">
            <w:r w:rsidRPr="00DF5A96">
              <w:t>sadness:0.16, joy:0.16, love:0.05, anger:0.44, fear:0.996, surprise:0.36</w:t>
            </w:r>
          </w:p>
        </w:tc>
        <w:tc>
          <w:tcPr>
            <w:tcW w:w="0" w:type="auto"/>
            <w:vAlign w:val="center"/>
            <w:hideMark/>
          </w:tcPr>
          <w:p w14:paraId="76D7305B" w14:textId="77777777" w:rsidR="00DF5A96" w:rsidRPr="00DF5A96" w:rsidRDefault="00DF5A96" w:rsidP="00DF5A96">
            <w:r w:rsidRPr="00DF5A96">
              <w:t>Emotional Load, Arousal / Restlessness</w:t>
            </w:r>
          </w:p>
        </w:tc>
        <w:tc>
          <w:tcPr>
            <w:tcW w:w="0" w:type="auto"/>
            <w:vAlign w:val="center"/>
            <w:hideMark/>
          </w:tcPr>
          <w:p w14:paraId="3866FC09" w14:textId="77777777" w:rsidR="00DF5A96" w:rsidRPr="00DF5A96" w:rsidRDefault="00DF5A96" w:rsidP="00DF5A96">
            <w:r w:rsidRPr="00DF5A96">
              <w:t xml:space="preserve">“This entry suggests a relatively high emotional load, particularly in relation to </w:t>
            </w:r>
            <w:r w:rsidRPr="00DF5A96">
              <w:rPr>
                <w:b/>
                <w:bCs/>
              </w:rPr>
              <w:t xml:space="preserve">‘sitting with </w:t>
            </w:r>
            <w:proofErr w:type="spellStart"/>
            <w:r w:rsidRPr="00DF5A96">
              <w:rPr>
                <w:b/>
                <w:bCs/>
              </w:rPr>
              <w:t>emotions’</w:t>
            </w:r>
            <w:proofErr w:type="gramStart"/>
            <w:r w:rsidRPr="00DF5A96">
              <w:t>.”“</w:t>
            </w:r>
            <w:proofErr w:type="gramEnd"/>
            <w:r w:rsidRPr="00DF5A96">
              <w:t>This</w:t>
            </w:r>
            <w:proofErr w:type="spellEnd"/>
            <w:r w:rsidRPr="00DF5A96">
              <w:t xml:space="preserve"> entry reflects a state of tension or agitation associated with </w:t>
            </w:r>
            <w:r w:rsidRPr="00DF5A96">
              <w:rPr>
                <w:b/>
                <w:bCs/>
              </w:rPr>
              <w:t>‘sitting with emotions’</w:t>
            </w:r>
            <w:r w:rsidRPr="00DF5A96">
              <w:t>.”</w:t>
            </w:r>
          </w:p>
        </w:tc>
      </w:tr>
      <w:tr w:rsidR="00DF5A96" w:rsidRPr="00DF5A96" w14:paraId="10A4ACA2" w14:textId="77777777">
        <w:trPr>
          <w:tblCellSpacing w:w="15" w:type="dxa"/>
        </w:trPr>
        <w:tc>
          <w:tcPr>
            <w:tcW w:w="0" w:type="auto"/>
            <w:vAlign w:val="center"/>
            <w:hideMark/>
          </w:tcPr>
          <w:p w14:paraId="5CB6C93E" w14:textId="77777777" w:rsidR="00DF5A96" w:rsidRPr="00DF5A96" w:rsidRDefault="00DF5A96" w:rsidP="00DF5A96">
            <w:r w:rsidRPr="00DF5A96">
              <w:t>There was a sense of restlessness throughout the day, like I couldn't fully settle into anything.</w:t>
            </w:r>
          </w:p>
        </w:tc>
        <w:tc>
          <w:tcPr>
            <w:tcW w:w="0" w:type="auto"/>
            <w:vAlign w:val="center"/>
            <w:hideMark/>
          </w:tcPr>
          <w:p w14:paraId="6B533EF1" w14:textId="77777777" w:rsidR="00DF5A96" w:rsidRPr="00DF5A96" w:rsidRDefault="00DF5A96" w:rsidP="00DF5A96">
            <w:r w:rsidRPr="00DF5A96">
              <w:t>sadness:0.22, joy:0.23, love:0.05, anger:0.27, fear:0.997, surprise:0.22</w:t>
            </w:r>
          </w:p>
        </w:tc>
        <w:tc>
          <w:tcPr>
            <w:tcW w:w="0" w:type="auto"/>
            <w:vAlign w:val="center"/>
            <w:hideMark/>
          </w:tcPr>
          <w:p w14:paraId="73A28135" w14:textId="77777777" w:rsidR="00DF5A96" w:rsidRPr="00DF5A96" w:rsidRDefault="00DF5A96" w:rsidP="00DF5A96">
            <w:r w:rsidRPr="00DF5A96">
              <w:t>Emotional Load, Arousal / Restlessness</w:t>
            </w:r>
          </w:p>
        </w:tc>
        <w:tc>
          <w:tcPr>
            <w:tcW w:w="0" w:type="auto"/>
            <w:vAlign w:val="center"/>
            <w:hideMark/>
          </w:tcPr>
          <w:p w14:paraId="3C43D08E" w14:textId="77777777" w:rsidR="00DF5A96" w:rsidRPr="00DF5A96" w:rsidRDefault="00DF5A96" w:rsidP="00DF5A96">
            <w:r w:rsidRPr="00DF5A96">
              <w:t xml:space="preserve">“The overall tone of this entry indicates emotional heaviness connected to </w:t>
            </w:r>
            <w:r w:rsidRPr="00DF5A96">
              <w:rPr>
                <w:b/>
                <w:bCs/>
              </w:rPr>
              <w:t>‘</w:t>
            </w:r>
            <w:proofErr w:type="spellStart"/>
            <w:r w:rsidRPr="00DF5A96">
              <w:rPr>
                <w:b/>
                <w:bCs/>
              </w:rPr>
              <w:t>restlessness’</w:t>
            </w:r>
            <w:proofErr w:type="gramStart"/>
            <w:r w:rsidRPr="00DF5A96">
              <w:t>.”“</w:t>
            </w:r>
            <w:proofErr w:type="gramEnd"/>
            <w:r w:rsidRPr="00DF5A96">
              <w:t>The</w:t>
            </w:r>
            <w:proofErr w:type="spellEnd"/>
            <w:r w:rsidRPr="00DF5A96">
              <w:t xml:space="preserve"> language used suggests heightened internal activation or restlessness related to </w:t>
            </w:r>
            <w:r w:rsidRPr="00DF5A96">
              <w:rPr>
                <w:b/>
                <w:bCs/>
              </w:rPr>
              <w:t>‘restlessness’</w:t>
            </w:r>
            <w:r w:rsidRPr="00DF5A96">
              <w:t>.”</w:t>
            </w:r>
          </w:p>
        </w:tc>
      </w:tr>
      <w:tr w:rsidR="00DF5A96" w:rsidRPr="00DF5A96" w14:paraId="63A588E7" w14:textId="77777777">
        <w:trPr>
          <w:tblCellSpacing w:w="15" w:type="dxa"/>
        </w:trPr>
        <w:tc>
          <w:tcPr>
            <w:tcW w:w="0" w:type="auto"/>
            <w:vAlign w:val="center"/>
            <w:hideMark/>
          </w:tcPr>
          <w:p w14:paraId="187F7C8D" w14:textId="77777777" w:rsidR="00DF5A96" w:rsidRPr="00DF5A96" w:rsidRDefault="00DF5A96" w:rsidP="00DF5A96">
            <w:r w:rsidRPr="00DF5A96">
              <w:t>I felt disconnected during conversations, as if I was present but not really there.</w:t>
            </w:r>
          </w:p>
        </w:tc>
        <w:tc>
          <w:tcPr>
            <w:tcW w:w="0" w:type="auto"/>
            <w:vAlign w:val="center"/>
            <w:hideMark/>
          </w:tcPr>
          <w:p w14:paraId="6DD9DB73" w14:textId="77777777" w:rsidR="00DF5A96" w:rsidRPr="00DF5A96" w:rsidRDefault="00DF5A96" w:rsidP="00DF5A96">
            <w:r w:rsidRPr="00DF5A96">
              <w:t>sadness:0.94, joy:0.16, love:0.06, anger:0.95, fear:0.56, surprise:0.04</w:t>
            </w:r>
          </w:p>
        </w:tc>
        <w:tc>
          <w:tcPr>
            <w:tcW w:w="0" w:type="auto"/>
            <w:vAlign w:val="center"/>
            <w:hideMark/>
          </w:tcPr>
          <w:p w14:paraId="59C4CDC0" w14:textId="77777777" w:rsidR="00DF5A96" w:rsidRPr="00DF5A96" w:rsidRDefault="00DF5A96" w:rsidP="00DF5A96">
            <w:r w:rsidRPr="00DF5A96">
              <w:t>Emotional Load, Arousal / Restlessness</w:t>
            </w:r>
          </w:p>
        </w:tc>
        <w:tc>
          <w:tcPr>
            <w:tcW w:w="0" w:type="auto"/>
            <w:vAlign w:val="center"/>
            <w:hideMark/>
          </w:tcPr>
          <w:p w14:paraId="6E162C11" w14:textId="77777777" w:rsidR="00DF5A96" w:rsidRPr="00DF5A96" w:rsidRDefault="00DF5A96" w:rsidP="00DF5A96">
            <w:r w:rsidRPr="00DF5A96">
              <w:t xml:space="preserve">“This entry suggests a relatively high emotional load, particularly in relation to </w:t>
            </w:r>
            <w:r w:rsidRPr="00DF5A96">
              <w:rPr>
                <w:b/>
                <w:bCs/>
              </w:rPr>
              <w:t>‘</w:t>
            </w:r>
            <w:proofErr w:type="spellStart"/>
            <w:r w:rsidRPr="00DF5A96">
              <w:rPr>
                <w:b/>
                <w:bCs/>
              </w:rPr>
              <w:t>disconnection’</w:t>
            </w:r>
            <w:proofErr w:type="gramStart"/>
            <w:r w:rsidRPr="00DF5A96">
              <w:t>.”“</w:t>
            </w:r>
            <w:proofErr w:type="gramEnd"/>
            <w:r w:rsidRPr="00DF5A96">
              <w:t>This</w:t>
            </w:r>
            <w:proofErr w:type="spellEnd"/>
            <w:r w:rsidRPr="00DF5A96">
              <w:t xml:space="preserve"> entry reflects a state of tension or agitation associated with </w:t>
            </w:r>
            <w:r w:rsidRPr="00DF5A96">
              <w:rPr>
                <w:b/>
                <w:bCs/>
              </w:rPr>
              <w:t>‘conversations’</w:t>
            </w:r>
            <w:r w:rsidRPr="00DF5A96">
              <w:t>.”</w:t>
            </w:r>
          </w:p>
        </w:tc>
      </w:tr>
      <w:tr w:rsidR="00DF5A96" w:rsidRPr="00DF5A96" w14:paraId="08C0D5C4" w14:textId="77777777">
        <w:trPr>
          <w:tblCellSpacing w:w="15" w:type="dxa"/>
        </w:trPr>
        <w:tc>
          <w:tcPr>
            <w:tcW w:w="0" w:type="auto"/>
            <w:vAlign w:val="center"/>
            <w:hideMark/>
          </w:tcPr>
          <w:p w14:paraId="6081E227" w14:textId="77777777" w:rsidR="00DF5A96" w:rsidRPr="00DF5A96" w:rsidRDefault="00DF5A96" w:rsidP="00DF5A96">
            <w:r w:rsidRPr="00DF5A96">
              <w:t>Part of me wanted reassurance, but another part didn't want to ask for it.</w:t>
            </w:r>
          </w:p>
        </w:tc>
        <w:tc>
          <w:tcPr>
            <w:tcW w:w="0" w:type="auto"/>
            <w:vAlign w:val="center"/>
            <w:hideMark/>
          </w:tcPr>
          <w:p w14:paraId="71CDE302" w14:textId="77777777" w:rsidR="00DF5A96" w:rsidRPr="00DF5A96" w:rsidRDefault="00DF5A96" w:rsidP="00DF5A96">
            <w:r w:rsidRPr="00DF5A96">
              <w:t>sadness:0.57, joy:0.92, love:0.43, anger:0.79, fear:0.24, surprise:0.02</w:t>
            </w:r>
          </w:p>
        </w:tc>
        <w:tc>
          <w:tcPr>
            <w:tcW w:w="0" w:type="auto"/>
            <w:vAlign w:val="center"/>
            <w:hideMark/>
          </w:tcPr>
          <w:p w14:paraId="028AB2B3" w14:textId="77777777" w:rsidR="00DF5A96" w:rsidRPr="00DF5A96" w:rsidRDefault="00DF5A96" w:rsidP="00DF5A96">
            <w:r w:rsidRPr="00DF5A96">
              <w:t>Emotional Load, Emotional Clarity vs Ambiguity</w:t>
            </w:r>
          </w:p>
        </w:tc>
        <w:tc>
          <w:tcPr>
            <w:tcW w:w="0" w:type="auto"/>
            <w:vAlign w:val="center"/>
            <w:hideMark/>
          </w:tcPr>
          <w:p w14:paraId="1DF630F4" w14:textId="77777777" w:rsidR="00DF5A96" w:rsidRPr="00DF5A96" w:rsidRDefault="00DF5A96" w:rsidP="00DF5A96">
            <w:r w:rsidRPr="00DF5A96">
              <w:t xml:space="preserve">“This entry suggests a relatively high emotional load, particularly in relation to </w:t>
            </w:r>
            <w:r w:rsidRPr="00DF5A96">
              <w:rPr>
                <w:b/>
                <w:bCs/>
              </w:rPr>
              <w:t>‘</w:t>
            </w:r>
            <w:proofErr w:type="spellStart"/>
            <w:r w:rsidRPr="00DF5A96">
              <w:rPr>
                <w:b/>
                <w:bCs/>
              </w:rPr>
              <w:t>reassurance’</w:t>
            </w:r>
            <w:proofErr w:type="gramStart"/>
            <w:r w:rsidRPr="00DF5A96">
              <w:t>.”“</w:t>
            </w:r>
            <w:proofErr w:type="gramEnd"/>
            <w:r w:rsidRPr="00DF5A96">
              <w:t>This</w:t>
            </w:r>
            <w:proofErr w:type="spellEnd"/>
            <w:r w:rsidRPr="00DF5A96">
              <w:t xml:space="preserve"> entry reflects some uncertainty or ambiguity in how emotions related to </w:t>
            </w:r>
            <w:r w:rsidRPr="00DF5A96">
              <w:rPr>
                <w:b/>
                <w:bCs/>
              </w:rPr>
              <w:t>‘reassurance’</w:t>
            </w:r>
            <w:r w:rsidRPr="00DF5A96">
              <w:t xml:space="preserve"> are understood.”</w:t>
            </w:r>
          </w:p>
        </w:tc>
      </w:tr>
      <w:tr w:rsidR="00DF5A96" w:rsidRPr="00DF5A96" w14:paraId="74AA5C20" w14:textId="77777777">
        <w:trPr>
          <w:tblCellSpacing w:w="15" w:type="dxa"/>
        </w:trPr>
        <w:tc>
          <w:tcPr>
            <w:tcW w:w="0" w:type="auto"/>
            <w:vAlign w:val="center"/>
            <w:hideMark/>
          </w:tcPr>
          <w:p w14:paraId="68D57181" w14:textId="77777777" w:rsidR="00DF5A96" w:rsidRPr="00DF5A96" w:rsidRDefault="00DF5A96" w:rsidP="00DF5A96">
            <w:r w:rsidRPr="00DF5A96">
              <w:t>I noticed how quickly my mood shifted when plans changed unexpectedly.</w:t>
            </w:r>
          </w:p>
        </w:tc>
        <w:tc>
          <w:tcPr>
            <w:tcW w:w="0" w:type="auto"/>
            <w:vAlign w:val="center"/>
            <w:hideMark/>
          </w:tcPr>
          <w:p w14:paraId="5F704FA2" w14:textId="77777777" w:rsidR="00DF5A96" w:rsidRPr="00DF5A96" w:rsidRDefault="00DF5A96" w:rsidP="00DF5A96">
            <w:r w:rsidRPr="00DF5A96">
              <w:t>sadness:0.38, joy:0.85, love:0.03, anger:0.77, fear:0.76, surprise:0.12</w:t>
            </w:r>
          </w:p>
        </w:tc>
        <w:tc>
          <w:tcPr>
            <w:tcW w:w="0" w:type="auto"/>
            <w:vAlign w:val="center"/>
            <w:hideMark/>
          </w:tcPr>
          <w:p w14:paraId="72ABD7A9" w14:textId="77777777" w:rsidR="00DF5A96" w:rsidRPr="00DF5A96" w:rsidRDefault="00DF5A96" w:rsidP="00DF5A96">
            <w:r w:rsidRPr="00DF5A96">
              <w:t>Emotional Load</w:t>
            </w:r>
          </w:p>
        </w:tc>
        <w:tc>
          <w:tcPr>
            <w:tcW w:w="0" w:type="auto"/>
            <w:vAlign w:val="center"/>
            <w:hideMark/>
          </w:tcPr>
          <w:p w14:paraId="457D581E" w14:textId="77777777" w:rsidR="00DF5A96" w:rsidRPr="00DF5A96" w:rsidRDefault="00DF5A96" w:rsidP="00DF5A96">
            <w:r w:rsidRPr="00DF5A96">
              <w:t xml:space="preserve">“The overall tone of this entry indicates emotional heaviness connected to </w:t>
            </w:r>
            <w:r w:rsidRPr="00DF5A96">
              <w:rPr>
                <w:b/>
                <w:bCs/>
              </w:rPr>
              <w:t>‘unexpected changes’</w:t>
            </w:r>
            <w:r w:rsidRPr="00DF5A96">
              <w:t>.”</w:t>
            </w:r>
          </w:p>
        </w:tc>
      </w:tr>
      <w:tr w:rsidR="00DF5A96" w:rsidRPr="00DF5A96" w14:paraId="5319DA29" w14:textId="77777777">
        <w:trPr>
          <w:tblCellSpacing w:w="15" w:type="dxa"/>
        </w:trPr>
        <w:tc>
          <w:tcPr>
            <w:tcW w:w="0" w:type="auto"/>
            <w:vAlign w:val="center"/>
            <w:hideMark/>
          </w:tcPr>
          <w:p w14:paraId="469D20AD" w14:textId="77777777" w:rsidR="00DF5A96" w:rsidRPr="00DF5A96" w:rsidRDefault="00DF5A96" w:rsidP="00DF5A96">
            <w:r w:rsidRPr="00DF5A96">
              <w:t>Today wasn't terrible, but it also wasn't good. It just felt flat.</w:t>
            </w:r>
          </w:p>
        </w:tc>
        <w:tc>
          <w:tcPr>
            <w:tcW w:w="0" w:type="auto"/>
            <w:vAlign w:val="center"/>
            <w:hideMark/>
          </w:tcPr>
          <w:p w14:paraId="14FB59CD" w14:textId="77777777" w:rsidR="00DF5A96" w:rsidRPr="00DF5A96" w:rsidRDefault="00DF5A96" w:rsidP="00DF5A96">
            <w:r w:rsidRPr="00DF5A96">
              <w:t>sadness:0.91, joy:0.97, love:0.09, anger:0.37, fear:0.15, surprise:0.05</w:t>
            </w:r>
          </w:p>
        </w:tc>
        <w:tc>
          <w:tcPr>
            <w:tcW w:w="0" w:type="auto"/>
            <w:vAlign w:val="center"/>
            <w:hideMark/>
          </w:tcPr>
          <w:p w14:paraId="09B0D5DB" w14:textId="77777777" w:rsidR="00DF5A96" w:rsidRPr="00DF5A96" w:rsidRDefault="00DF5A96" w:rsidP="00DF5A96">
            <w:r w:rsidRPr="00DF5A96">
              <w:t>Emotional Load</w:t>
            </w:r>
          </w:p>
        </w:tc>
        <w:tc>
          <w:tcPr>
            <w:tcW w:w="0" w:type="auto"/>
            <w:vAlign w:val="center"/>
            <w:hideMark/>
          </w:tcPr>
          <w:p w14:paraId="6008F7DE" w14:textId="77777777" w:rsidR="00DF5A96" w:rsidRPr="00DF5A96" w:rsidRDefault="00DF5A96" w:rsidP="00DF5A96">
            <w:r w:rsidRPr="00DF5A96">
              <w:t xml:space="preserve">“This entry suggests a relatively high emotional load, particularly in relation to </w:t>
            </w:r>
            <w:r w:rsidRPr="00DF5A96">
              <w:rPr>
                <w:b/>
                <w:bCs/>
              </w:rPr>
              <w:t>‘feeling flat’</w:t>
            </w:r>
            <w:r w:rsidRPr="00DF5A96">
              <w:t>.”</w:t>
            </w:r>
          </w:p>
        </w:tc>
      </w:tr>
      <w:tr w:rsidR="00DF5A96" w:rsidRPr="00DF5A96" w14:paraId="639073E2" w14:textId="77777777">
        <w:trPr>
          <w:tblCellSpacing w:w="15" w:type="dxa"/>
        </w:trPr>
        <w:tc>
          <w:tcPr>
            <w:tcW w:w="0" w:type="auto"/>
            <w:vAlign w:val="center"/>
            <w:hideMark/>
          </w:tcPr>
          <w:p w14:paraId="21D340EC" w14:textId="77777777" w:rsidR="00DF5A96" w:rsidRPr="00DF5A96" w:rsidRDefault="00DF5A96" w:rsidP="00DF5A96">
            <w:r w:rsidRPr="00DF5A96">
              <w:t xml:space="preserve">I kept comparing how I feel now to how I used </w:t>
            </w:r>
            <w:r w:rsidRPr="00DF5A96">
              <w:lastRenderedPageBreak/>
              <w:t>to feel, and that made things heavier.</w:t>
            </w:r>
          </w:p>
        </w:tc>
        <w:tc>
          <w:tcPr>
            <w:tcW w:w="0" w:type="auto"/>
            <w:vAlign w:val="center"/>
            <w:hideMark/>
          </w:tcPr>
          <w:p w14:paraId="406E5209" w14:textId="77777777" w:rsidR="00DF5A96" w:rsidRPr="00DF5A96" w:rsidRDefault="00DF5A96" w:rsidP="00DF5A96">
            <w:r w:rsidRPr="00DF5A96">
              <w:lastRenderedPageBreak/>
              <w:t xml:space="preserve">sadness:0.97, joy:0.90, love:0.12, </w:t>
            </w:r>
            <w:r w:rsidRPr="00DF5A96">
              <w:lastRenderedPageBreak/>
              <w:t>anger:0.47, fear:0.13, surprise:0.05</w:t>
            </w:r>
          </w:p>
        </w:tc>
        <w:tc>
          <w:tcPr>
            <w:tcW w:w="0" w:type="auto"/>
            <w:vAlign w:val="center"/>
            <w:hideMark/>
          </w:tcPr>
          <w:p w14:paraId="634DF4DD" w14:textId="77777777" w:rsidR="00DF5A96" w:rsidRPr="00DF5A96" w:rsidRDefault="00DF5A96" w:rsidP="00DF5A96">
            <w:r w:rsidRPr="00DF5A96">
              <w:lastRenderedPageBreak/>
              <w:t>Emotional Load</w:t>
            </w:r>
          </w:p>
        </w:tc>
        <w:tc>
          <w:tcPr>
            <w:tcW w:w="0" w:type="auto"/>
            <w:vAlign w:val="center"/>
            <w:hideMark/>
          </w:tcPr>
          <w:p w14:paraId="40B7BB12" w14:textId="77777777" w:rsidR="00DF5A96" w:rsidRPr="00DF5A96" w:rsidRDefault="00DF5A96" w:rsidP="00DF5A96">
            <w:r w:rsidRPr="00DF5A96">
              <w:t xml:space="preserve">“The overall tone of this entry indicates emotional heaviness connected to </w:t>
            </w:r>
            <w:r w:rsidRPr="00DF5A96">
              <w:rPr>
                <w:b/>
                <w:bCs/>
              </w:rPr>
              <w:t>‘self-comparison’</w:t>
            </w:r>
            <w:r w:rsidRPr="00DF5A96">
              <w:t>.”</w:t>
            </w:r>
          </w:p>
        </w:tc>
      </w:tr>
      <w:tr w:rsidR="00DF5A96" w:rsidRPr="00DF5A96" w14:paraId="59B54729" w14:textId="77777777">
        <w:trPr>
          <w:tblCellSpacing w:w="15" w:type="dxa"/>
        </w:trPr>
        <w:tc>
          <w:tcPr>
            <w:tcW w:w="0" w:type="auto"/>
            <w:vAlign w:val="center"/>
            <w:hideMark/>
          </w:tcPr>
          <w:p w14:paraId="37BA96D8" w14:textId="77777777" w:rsidR="00DF5A96" w:rsidRPr="00DF5A96" w:rsidRDefault="00DF5A96" w:rsidP="00DF5A96">
            <w:r w:rsidRPr="00DF5A96">
              <w:t>There was a quiet sense of relief when I finally had time alone this evening.</w:t>
            </w:r>
          </w:p>
        </w:tc>
        <w:tc>
          <w:tcPr>
            <w:tcW w:w="0" w:type="auto"/>
            <w:vAlign w:val="center"/>
            <w:hideMark/>
          </w:tcPr>
          <w:p w14:paraId="0C39ABF9" w14:textId="77777777" w:rsidR="00DF5A96" w:rsidRPr="00DF5A96" w:rsidRDefault="00DF5A96" w:rsidP="00DF5A96">
            <w:r w:rsidRPr="00DF5A96">
              <w:t>sadness:0.99, joy:0.55, love:0.08, anger:0.31, fear:0.41, surprise:0.04</w:t>
            </w:r>
          </w:p>
        </w:tc>
        <w:tc>
          <w:tcPr>
            <w:tcW w:w="0" w:type="auto"/>
            <w:vAlign w:val="center"/>
            <w:hideMark/>
          </w:tcPr>
          <w:p w14:paraId="1B871838" w14:textId="77777777" w:rsidR="00DF5A96" w:rsidRPr="00DF5A96" w:rsidRDefault="00DF5A96" w:rsidP="00DF5A96">
            <w:r w:rsidRPr="00DF5A96">
              <w:t>Regulation &amp; Coping Mode</w:t>
            </w:r>
          </w:p>
        </w:tc>
        <w:tc>
          <w:tcPr>
            <w:tcW w:w="0" w:type="auto"/>
            <w:vAlign w:val="center"/>
            <w:hideMark/>
          </w:tcPr>
          <w:p w14:paraId="28B8EEFE" w14:textId="77777777" w:rsidR="00DF5A96" w:rsidRPr="00DF5A96" w:rsidRDefault="00DF5A96" w:rsidP="00DF5A96">
            <w:r w:rsidRPr="00DF5A96">
              <w:t xml:space="preserve">“The writer appears to be engaging in a coping process while thinking about </w:t>
            </w:r>
            <w:r w:rsidRPr="00DF5A96">
              <w:rPr>
                <w:b/>
                <w:bCs/>
              </w:rPr>
              <w:t>‘time alone’</w:t>
            </w:r>
            <w:r w:rsidRPr="00DF5A96">
              <w:t>.”</w:t>
            </w:r>
          </w:p>
        </w:tc>
      </w:tr>
      <w:tr w:rsidR="00DF5A96" w:rsidRPr="00DF5A96" w14:paraId="208C4B03" w14:textId="77777777">
        <w:trPr>
          <w:tblCellSpacing w:w="15" w:type="dxa"/>
        </w:trPr>
        <w:tc>
          <w:tcPr>
            <w:tcW w:w="0" w:type="auto"/>
            <w:vAlign w:val="center"/>
            <w:hideMark/>
          </w:tcPr>
          <w:p w14:paraId="1A77D546" w14:textId="77777777" w:rsidR="00DF5A96" w:rsidRPr="00DF5A96" w:rsidRDefault="00DF5A96" w:rsidP="00DF5A96">
            <w:r w:rsidRPr="00DF5A96">
              <w:t>I'm not sure what I was feeling exactly, just that it stayed with me longer than I expected.</w:t>
            </w:r>
          </w:p>
        </w:tc>
        <w:tc>
          <w:tcPr>
            <w:tcW w:w="0" w:type="auto"/>
            <w:vAlign w:val="center"/>
            <w:hideMark/>
          </w:tcPr>
          <w:p w14:paraId="023DAF0E" w14:textId="77777777" w:rsidR="00DF5A96" w:rsidRPr="00DF5A96" w:rsidRDefault="00DF5A96" w:rsidP="00DF5A96">
            <w:r w:rsidRPr="00DF5A96">
              <w:t>sadness:0.21, joy:0.998, love:0.16, anger:0.13, fear:0.25, surprise:0.12</w:t>
            </w:r>
          </w:p>
        </w:tc>
        <w:tc>
          <w:tcPr>
            <w:tcW w:w="0" w:type="auto"/>
            <w:vAlign w:val="center"/>
            <w:hideMark/>
          </w:tcPr>
          <w:p w14:paraId="137170A6" w14:textId="77777777" w:rsidR="00DF5A96" w:rsidRPr="00DF5A96" w:rsidRDefault="00DF5A96" w:rsidP="00DF5A96">
            <w:r w:rsidRPr="00DF5A96">
              <w:t>Emotional Clarity vs Ambiguity</w:t>
            </w:r>
          </w:p>
        </w:tc>
        <w:tc>
          <w:tcPr>
            <w:tcW w:w="0" w:type="auto"/>
            <w:vAlign w:val="center"/>
            <w:hideMark/>
          </w:tcPr>
          <w:p w14:paraId="01FB4B81" w14:textId="77777777" w:rsidR="00DF5A96" w:rsidRPr="00DF5A96" w:rsidRDefault="00DF5A96" w:rsidP="00DF5A96">
            <w:r w:rsidRPr="00DF5A96">
              <w:t xml:space="preserve">“The feelings described here appear difficult to clearly define, especially around </w:t>
            </w:r>
            <w:r w:rsidRPr="00DF5A96">
              <w:rPr>
                <w:b/>
                <w:bCs/>
              </w:rPr>
              <w:t>‘lingering emotions’</w:t>
            </w:r>
            <w:r w:rsidRPr="00DF5A96">
              <w:t>.”</w:t>
            </w:r>
          </w:p>
        </w:tc>
      </w:tr>
    </w:tbl>
    <w:p w14:paraId="6E6F8DB3" w14:textId="77777777" w:rsidR="00BD7AFF" w:rsidRPr="005017B1" w:rsidRDefault="00BD7AFF" w:rsidP="005017B1"/>
    <w:p w14:paraId="24B23F10" w14:textId="5BFFA45D" w:rsidR="0033088A" w:rsidRDefault="0033088A" w:rsidP="0033088A">
      <w:pPr>
        <w:pStyle w:val="Heading1"/>
        <w:numPr>
          <w:ilvl w:val="0"/>
          <w:numId w:val="0"/>
        </w:numPr>
        <w:ind w:left="432" w:hanging="432"/>
      </w:pPr>
      <w:r>
        <w:t>User Testing</w:t>
      </w:r>
    </w:p>
    <w:p w14:paraId="51E6AEF2" w14:textId="40876173" w:rsidR="003421B0" w:rsidRDefault="003421B0" w:rsidP="00735079">
      <w:r w:rsidRPr="003421B0">
        <w:t>User evaluation focuse</w:t>
      </w:r>
      <w:r>
        <w:t>s</w:t>
      </w:r>
      <w:r w:rsidRPr="003421B0">
        <w:t xml:space="preserve"> on the perceived clarity, interpretability, and usefulness of system outputs, rather than raw model accuracy, in order to assess alignment with </w:t>
      </w:r>
      <w:proofErr w:type="spellStart"/>
      <w:r w:rsidRPr="003421B0">
        <w:t>PsychExtract’s</w:t>
      </w:r>
      <w:proofErr w:type="spellEnd"/>
      <w:r w:rsidRPr="003421B0">
        <w:t xml:space="preserve"> goal of transparent psychological insight</w:t>
      </w:r>
    </w:p>
    <w:tbl>
      <w:tblPr>
        <w:tblStyle w:val="TableGridLight"/>
        <w:tblW w:w="0" w:type="auto"/>
        <w:tblLook w:val="04A0" w:firstRow="1" w:lastRow="0" w:firstColumn="1" w:lastColumn="0" w:noHBand="0" w:noVBand="1"/>
      </w:tblPr>
      <w:tblGrid>
        <w:gridCol w:w="2090"/>
        <w:gridCol w:w="1145"/>
        <w:gridCol w:w="1388"/>
        <w:gridCol w:w="1557"/>
        <w:gridCol w:w="2836"/>
      </w:tblGrid>
      <w:tr w:rsidR="001050F3" w:rsidRPr="001050F3" w14:paraId="1B88EC22" w14:textId="77777777" w:rsidTr="004555D2">
        <w:tc>
          <w:tcPr>
            <w:tcW w:w="0" w:type="auto"/>
            <w:hideMark/>
          </w:tcPr>
          <w:p w14:paraId="45EB128C" w14:textId="77777777" w:rsidR="001050F3" w:rsidRPr="001050F3" w:rsidRDefault="001050F3" w:rsidP="001050F3">
            <w:pPr>
              <w:spacing w:after="160" w:line="259" w:lineRule="auto"/>
              <w:rPr>
                <w:b/>
                <w:bCs/>
              </w:rPr>
            </w:pPr>
            <w:r w:rsidRPr="001050F3">
              <w:rPr>
                <w:b/>
                <w:bCs/>
              </w:rPr>
              <w:t>Text</w:t>
            </w:r>
          </w:p>
        </w:tc>
        <w:tc>
          <w:tcPr>
            <w:tcW w:w="0" w:type="auto"/>
            <w:hideMark/>
          </w:tcPr>
          <w:p w14:paraId="66334E83" w14:textId="77777777" w:rsidR="001050F3" w:rsidRPr="001050F3" w:rsidRDefault="001050F3" w:rsidP="001050F3">
            <w:pPr>
              <w:spacing w:after="160" w:line="259" w:lineRule="auto"/>
              <w:rPr>
                <w:b/>
                <w:bCs/>
              </w:rPr>
            </w:pPr>
            <w:r w:rsidRPr="001050F3">
              <w:rPr>
                <w:b/>
                <w:bCs/>
              </w:rPr>
              <w:t>Model</w:t>
            </w:r>
          </w:p>
        </w:tc>
        <w:tc>
          <w:tcPr>
            <w:tcW w:w="0" w:type="auto"/>
            <w:hideMark/>
          </w:tcPr>
          <w:p w14:paraId="5957E6A2" w14:textId="77777777" w:rsidR="001050F3" w:rsidRPr="001050F3" w:rsidRDefault="001050F3" w:rsidP="001050F3">
            <w:pPr>
              <w:spacing w:after="160" w:line="259" w:lineRule="auto"/>
              <w:rPr>
                <w:b/>
                <w:bCs/>
              </w:rPr>
            </w:pPr>
            <w:r w:rsidRPr="001050F3">
              <w:rPr>
                <w:b/>
                <w:bCs/>
              </w:rPr>
              <w:t>Detected Emotions (summary)</w:t>
            </w:r>
          </w:p>
        </w:tc>
        <w:tc>
          <w:tcPr>
            <w:tcW w:w="0" w:type="auto"/>
            <w:hideMark/>
          </w:tcPr>
          <w:p w14:paraId="1C37B609" w14:textId="77777777" w:rsidR="001050F3" w:rsidRPr="001050F3" w:rsidRDefault="001050F3" w:rsidP="001050F3">
            <w:pPr>
              <w:spacing w:after="160" w:line="259" w:lineRule="auto"/>
              <w:rPr>
                <w:b/>
                <w:bCs/>
              </w:rPr>
            </w:pPr>
            <w:r w:rsidRPr="001050F3">
              <w:rPr>
                <w:b/>
                <w:bCs/>
              </w:rPr>
              <w:t>Triggered Templates</w:t>
            </w:r>
          </w:p>
        </w:tc>
        <w:tc>
          <w:tcPr>
            <w:tcW w:w="0" w:type="auto"/>
            <w:hideMark/>
          </w:tcPr>
          <w:p w14:paraId="204F414D" w14:textId="77777777" w:rsidR="001050F3" w:rsidRPr="001050F3" w:rsidRDefault="001050F3" w:rsidP="001050F3">
            <w:pPr>
              <w:spacing w:after="160" w:line="259" w:lineRule="auto"/>
              <w:rPr>
                <w:b/>
                <w:bCs/>
              </w:rPr>
            </w:pPr>
            <w:r w:rsidRPr="001050F3">
              <w:rPr>
                <w:b/>
                <w:bCs/>
              </w:rPr>
              <w:t>Wizard-of-Oz Filled Insight</w:t>
            </w:r>
          </w:p>
        </w:tc>
      </w:tr>
      <w:tr w:rsidR="001050F3" w:rsidRPr="001050F3" w14:paraId="29DA4222" w14:textId="77777777" w:rsidTr="004555D2">
        <w:tc>
          <w:tcPr>
            <w:tcW w:w="0" w:type="auto"/>
            <w:hideMark/>
          </w:tcPr>
          <w:p w14:paraId="6ED7A0ED" w14:textId="77777777" w:rsidR="001050F3" w:rsidRPr="001050F3" w:rsidRDefault="001050F3" w:rsidP="001050F3">
            <w:pPr>
              <w:spacing w:after="160" w:line="259" w:lineRule="auto"/>
            </w:pPr>
            <w:r w:rsidRPr="001050F3">
              <w:t>Today felt heavier than I expected. I kept replaying the conversation in my head, wondering if I said too much or not enough.</w:t>
            </w:r>
          </w:p>
        </w:tc>
        <w:tc>
          <w:tcPr>
            <w:tcW w:w="0" w:type="auto"/>
            <w:hideMark/>
          </w:tcPr>
          <w:p w14:paraId="6145965D" w14:textId="77777777" w:rsidR="001050F3" w:rsidRPr="001050F3" w:rsidRDefault="001050F3" w:rsidP="001050F3">
            <w:pPr>
              <w:spacing w:after="160" w:line="259" w:lineRule="auto"/>
            </w:pPr>
            <w:proofErr w:type="spellStart"/>
            <w:r w:rsidRPr="001050F3">
              <w:rPr>
                <w:b/>
                <w:bCs/>
              </w:rPr>
              <w:t>RoBERTa</w:t>
            </w:r>
            <w:proofErr w:type="spellEnd"/>
          </w:p>
        </w:tc>
        <w:tc>
          <w:tcPr>
            <w:tcW w:w="0" w:type="auto"/>
            <w:hideMark/>
          </w:tcPr>
          <w:p w14:paraId="45A647C6" w14:textId="77777777" w:rsidR="001050F3" w:rsidRPr="001050F3" w:rsidRDefault="001050F3" w:rsidP="001050F3">
            <w:pPr>
              <w:spacing w:after="160" w:line="259" w:lineRule="auto"/>
            </w:pPr>
            <w:r w:rsidRPr="001050F3">
              <w:t>fear ↑, sadness ↑, pessimism ↑</w:t>
            </w:r>
          </w:p>
        </w:tc>
        <w:tc>
          <w:tcPr>
            <w:tcW w:w="0" w:type="auto"/>
            <w:hideMark/>
          </w:tcPr>
          <w:p w14:paraId="171C568A" w14:textId="77777777" w:rsidR="001050F3" w:rsidRPr="001050F3" w:rsidRDefault="001050F3" w:rsidP="001050F3">
            <w:pPr>
              <w:spacing w:after="160" w:line="259" w:lineRule="auto"/>
            </w:pPr>
            <w:r w:rsidRPr="001050F3">
              <w:t>Emotional Load, Arousal / Restlessness</w:t>
            </w:r>
          </w:p>
        </w:tc>
        <w:tc>
          <w:tcPr>
            <w:tcW w:w="0" w:type="auto"/>
            <w:hideMark/>
          </w:tcPr>
          <w:p w14:paraId="3530BD48" w14:textId="77777777" w:rsidR="001050F3" w:rsidRPr="001050F3" w:rsidRDefault="001050F3" w:rsidP="001050F3">
            <w:pPr>
              <w:spacing w:after="160" w:line="259" w:lineRule="auto"/>
            </w:pPr>
            <w:r w:rsidRPr="001050F3">
              <w:t xml:space="preserve">“This entry suggests a relatively high emotional load, particularly in relation to </w:t>
            </w:r>
            <w:r w:rsidRPr="001050F3">
              <w:rPr>
                <w:b/>
                <w:bCs/>
              </w:rPr>
              <w:t>‘the conversation’</w:t>
            </w:r>
            <w:r w:rsidRPr="001050F3">
              <w:t xml:space="preserve">. The language used also suggests heightened internal activation or restlessness related to </w:t>
            </w:r>
            <w:r w:rsidRPr="001050F3">
              <w:rPr>
                <w:b/>
                <w:bCs/>
              </w:rPr>
              <w:t>‘the conversation’</w:t>
            </w:r>
            <w:r w:rsidRPr="001050F3">
              <w:t>.”</w:t>
            </w:r>
          </w:p>
        </w:tc>
      </w:tr>
      <w:tr w:rsidR="001050F3" w:rsidRPr="001050F3" w14:paraId="1E6DE6C1" w14:textId="77777777" w:rsidTr="004555D2">
        <w:tc>
          <w:tcPr>
            <w:tcW w:w="0" w:type="auto"/>
            <w:hideMark/>
          </w:tcPr>
          <w:p w14:paraId="3527D710" w14:textId="77777777" w:rsidR="001050F3" w:rsidRPr="001050F3" w:rsidRDefault="001050F3" w:rsidP="001050F3">
            <w:pPr>
              <w:spacing w:after="160" w:line="259" w:lineRule="auto"/>
            </w:pPr>
            <w:r w:rsidRPr="001050F3">
              <w:t>same text</w:t>
            </w:r>
          </w:p>
        </w:tc>
        <w:tc>
          <w:tcPr>
            <w:tcW w:w="0" w:type="auto"/>
            <w:hideMark/>
          </w:tcPr>
          <w:p w14:paraId="547249F1" w14:textId="77777777" w:rsidR="001050F3" w:rsidRPr="001050F3" w:rsidRDefault="001050F3" w:rsidP="001050F3">
            <w:pPr>
              <w:spacing w:after="160" w:line="259" w:lineRule="auto"/>
            </w:pPr>
            <w:proofErr w:type="spellStart"/>
            <w:r w:rsidRPr="001050F3">
              <w:rPr>
                <w:b/>
                <w:bCs/>
              </w:rPr>
              <w:t>DistilBERT</w:t>
            </w:r>
            <w:proofErr w:type="spellEnd"/>
          </w:p>
        </w:tc>
        <w:tc>
          <w:tcPr>
            <w:tcW w:w="0" w:type="auto"/>
            <w:hideMark/>
          </w:tcPr>
          <w:p w14:paraId="3F8B872E" w14:textId="77777777" w:rsidR="001050F3" w:rsidRPr="001050F3" w:rsidRDefault="001050F3" w:rsidP="001050F3">
            <w:pPr>
              <w:spacing w:after="160" w:line="259" w:lineRule="auto"/>
            </w:pPr>
            <w:r w:rsidRPr="001050F3">
              <w:t>fear ↑, sadness ↑, anger ↑, joy mixed</w:t>
            </w:r>
          </w:p>
        </w:tc>
        <w:tc>
          <w:tcPr>
            <w:tcW w:w="0" w:type="auto"/>
            <w:hideMark/>
          </w:tcPr>
          <w:p w14:paraId="66CDC760" w14:textId="77777777" w:rsidR="001050F3" w:rsidRPr="001050F3" w:rsidRDefault="001050F3" w:rsidP="001050F3">
            <w:pPr>
              <w:spacing w:after="160" w:line="259" w:lineRule="auto"/>
            </w:pPr>
            <w:r w:rsidRPr="001050F3">
              <w:t>Emotional Load, Arousal / Restlessness</w:t>
            </w:r>
          </w:p>
        </w:tc>
        <w:tc>
          <w:tcPr>
            <w:tcW w:w="0" w:type="auto"/>
            <w:hideMark/>
          </w:tcPr>
          <w:p w14:paraId="7F669BA4" w14:textId="2CAD8359" w:rsidR="00423DEB" w:rsidRPr="001050F3" w:rsidRDefault="001050F3" w:rsidP="001050F3">
            <w:pPr>
              <w:spacing w:after="160" w:line="259" w:lineRule="auto"/>
            </w:pPr>
            <w:r w:rsidRPr="001050F3">
              <w:t xml:space="preserve">“This entry suggests a relatively high emotional load, particularly in relation to </w:t>
            </w:r>
            <w:r w:rsidRPr="001050F3">
              <w:rPr>
                <w:b/>
                <w:bCs/>
              </w:rPr>
              <w:t>‘the conversation’</w:t>
            </w:r>
            <w:r w:rsidRPr="001050F3">
              <w:t xml:space="preserve">. The language used suggests </w:t>
            </w:r>
            <w:r w:rsidRPr="001050F3">
              <w:lastRenderedPageBreak/>
              <w:t xml:space="preserve">heightened internal activation or restlessness related to </w:t>
            </w:r>
            <w:r w:rsidRPr="001050F3">
              <w:rPr>
                <w:b/>
                <w:bCs/>
              </w:rPr>
              <w:t>‘the conversation’</w:t>
            </w:r>
            <w:r w:rsidRPr="001050F3">
              <w:t>.”</w:t>
            </w:r>
          </w:p>
        </w:tc>
      </w:tr>
      <w:tr w:rsidR="00423DEB" w:rsidRPr="00423DEB" w14:paraId="43A8ED76" w14:textId="77777777" w:rsidTr="004555D2">
        <w:tc>
          <w:tcPr>
            <w:tcW w:w="0" w:type="auto"/>
            <w:hideMark/>
          </w:tcPr>
          <w:p w14:paraId="2B12267B" w14:textId="77777777" w:rsidR="00423DEB" w:rsidRPr="00423DEB" w:rsidRDefault="00423DEB" w:rsidP="00423DEB">
            <w:pPr>
              <w:spacing w:after="160" w:line="259" w:lineRule="auto"/>
            </w:pPr>
            <w:r w:rsidRPr="00423DEB">
              <w:lastRenderedPageBreak/>
              <w:t>I noticed how tense my body felt this morning. My shoulders were tight, and I struggled to slow my breathing.</w:t>
            </w:r>
          </w:p>
        </w:tc>
        <w:tc>
          <w:tcPr>
            <w:tcW w:w="0" w:type="auto"/>
            <w:hideMark/>
          </w:tcPr>
          <w:p w14:paraId="725B10E6" w14:textId="77777777" w:rsidR="00423DEB" w:rsidRPr="00423DEB" w:rsidRDefault="00423DEB" w:rsidP="00423DEB">
            <w:pPr>
              <w:spacing w:after="160" w:line="259" w:lineRule="auto"/>
              <w:rPr>
                <w:b/>
                <w:bCs/>
              </w:rPr>
            </w:pPr>
            <w:proofErr w:type="spellStart"/>
            <w:r w:rsidRPr="00423DEB">
              <w:rPr>
                <w:b/>
                <w:bCs/>
              </w:rPr>
              <w:t>RoBERTa</w:t>
            </w:r>
            <w:proofErr w:type="spellEnd"/>
          </w:p>
        </w:tc>
        <w:tc>
          <w:tcPr>
            <w:tcW w:w="0" w:type="auto"/>
            <w:hideMark/>
          </w:tcPr>
          <w:p w14:paraId="2AA44E0D" w14:textId="77777777" w:rsidR="00423DEB" w:rsidRPr="00423DEB" w:rsidRDefault="00423DEB" w:rsidP="00423DEB">
            <w:pPr>
              <w:spacing w:after="160" w:line="259" w:lineRule="auto"/>
            </w:pPr>
            <w:r w:rsidRPr="00423DEB">
              <w:t>fear ↑, sadness ↑</w:t>
            </w:r>
          </w:p>
        </w:tc>
        <w:tc>
          <w:tcPr>
            <w:tcW w:w="0" w:type="auto"/>
            <w:hideMark/>
          </w:tcPr>
          <w:p w14:paraId="7C53245B" w14:textId="77777777" w:rsidR="00423DEB" w:rsidRPr="00423DEB" w:rsidRDefault="00423DEB" w:rsidP="00423DEB">
            <w:pPr>
              <w:spacing w:after="160" w:line="259" w:lineRule="auto"/>
            </w:pPr>
            <w:r w:rsidRPr="00423DEB">
              <w:t>Arousal / Restlessness</w:t>
            </w:r>
          </w:p>
        </w:tc>
        <w:tc>
          <w:tcPr>
            <w:tcW w:w="0" w:type="auto"/>
            <w:hideMark/>
          </w:tcPr>
          <w:p w14:paraId="1CA6BCE2" w14:textId="77777777" w:rsidR="00423DEB" w:rsidRPr="00423DEB" w:rsidRDefault="00423DEB" w:rsidP="00423DEB">
            <w:pPr>
              <w:spacing w:after="160" w:line="259" w:lineRule="auto"/>
            </w:pPr>
            <w:r w:rsidRPr="00423DEB">
              <w:t>“The language used suggests heightened internal activation or restlessness related to ‘physical tension’.”</w:t>
            </w:r>
          </w:p>
        </w:tc>
      </w:tr>
      <w:tr w:rsidR="00423DEB" w:rsidRPr="00423DEB" w14:paraId="766C0C71" w14:textId="77777777" w:rsidTr="004555D2">
        <w:tc>
          <w:tcPr>
            <w:tcW w:w="0" w:type="auto"/>
            <w:hideMark/>
          </w:tcPr>
          <w:p w14:paraId="42AAAD05" w14:textId="77777777" w:rsidR="00423DEB" w:rsidRPr="00423DEB" w:rsidRDefault="00423DEB" w:rsidP="00423DEB">
            <w:pPr>
              <w:spacing w:after="160" w:line="259" w:lineRule="auto"/>
            </w:pPr>
            <w:r w:rsidRPr="00423DEB">
              <w:t>same text</w:t>
            </w:r>
          </w:p>
        </w:tc>
        <w:tc>
          <w:tcPr>
            <w:tcW w:w="0" w:type="auto"/>
            <w:hideMark/>
          </w:tcPr>
          <w:p w14:paraId="28BC7AE6" w14:textId="77777777" w:rsidR="00423DEB" w:rsidRPr="00423DEB" w:rsidRDefault="00423DEB" w:rsidP="00423DEB">
            <w:pPr>
              <w:spacing w:after="160" w:line="259" w:lineRule="auto"/>
              <w:rPr>
                <w:b/>
                <w:bCs/>
              </w:rPr>
            </w:pPr>
            <w:proofErr w:type="spellStart"/>
            <w:r w:rsidRPr="00423DEB">
              <w:rPr>
                <w:b/>
                <w:bCs/>
              </w:rPr>
              <w:t>DistilBERT</w:t>
            </w:r>
            <w:proofErr w:type="spellEnd"/>
          </w:p>
        </w:tc>
        <w:tc>
          <w:tcPr>
            <w:tcW w:w="0" w:type="auto"/>
            <w:hideMark/>
          </w:tcPr>
          <w:p w14:paraId="61C39A7A" w14:textId="77777777" w:rsidR="00423DEB" w:rsidRPr="00423DEB" w:rsidRDefault="00423DEB" w:rsidP="00423DEB">
            <w:pPr>
              <w:spacing w:after="160" w:line="259" w:lineRule="auto"/>
            </w:pPr>
            <w:r w:rsidRPr="00423DEB">
              <w:t>fear ↑↑, anger ↑</w:t>
            </w:r>
          </w:p>
        </w:tc>
        <w:tc>
          <w:tcPr>
            <w:tcW w:w="0" w:type="auto"/>
            <w:hideMark/>
          </w:tcPr>
          <w:p w14:paraId="280A1AC1" w14:textId="77777777" w:rsidR="00423DEB" w:rsidRPr="00423DEB" w:rsidRDefault="00423DEB" w:rsidP="00423DEB">
            <w:pPr>
              <w:spacing w:after="160" w:line="259" w:lineRule="auto"/>
            </w:pPr>
            <w:r w:rsidRPr="00423DEB">
              <w:t>Arousal / Restlessness</w:t>
            </w:r>
          </w:p>
        </w:tc>
        <w:tc>
          <w:tcPr>
            <w:tcW w:w="0" w:type="auto"/>
            <w:hideMark/>
          </w:tcPr>
          <w:p w14:paraId="26B12F30" w14:textId="77777777" w:rsidR="00423DEB" w:rsidRPr="00423DEB" w:rsidRDefault="00423DEB" w:rsidP="00423DEB">
            <w:pPr>
              <w:spacing w:after="160" w:line="259" w:lineRule="auto"/>
            </w:pPr>
            <w:r w:rsidRPr="00423DEB">
              <w:t>“This entry reflects a state of tension or agitation associated with ‘physical tension’.”</w:t>
            </w:r>
          </w:p>
        </w:tc>
      </w:tr>
      <w:tr w:rsidR="00423DEB" w:rsidRPr="00423DEB" w14:paraId="5B348AD4" w14:textId="77777777" w:rsidTr="004555D2">
        <w:tc>
          <w:tcPr>
            <w:tcW w:w="0" w:type="auto"/>
            <w:hideMark/>
          </w:tcPr>
          <w:p w14:paraId="2038381E" w14:textId="77777777" w:rsidR="00423DEB" w:rsidRPr="00423DEB" w:rsidRDefault="00423DEB" w:rsidP="00423DEB">
            <w:pPr>
              <w:spacing w:after="160" w:line="259" w:lineRule="auto"/>
            </w:pPr>
            <w:r w:rsidRPr="00423DEB">
              <w:t>Some feelings are hard to name. I know something is there, but I can't quite explain it.</w:t>
            </w:r>
          </w:p>
        </w:tc>
        <w:tc>
          <w:tcPr>
            <w:tcW w:w="0" w:type="auto"/>
            <w:hideMark/>
          </w:tcPr>
          <w:p w14:paraId="27CDA1AE" w14:textId="77777777" w:rsidR="00423DEB" w:rsidRPr="00423DEB" w:rsidRDefault="00423DEB" w:rsidP="00423DEB">
            <w:pPr>
              <w:spacing w:after="160" w:line="259" w:lineRule="auto"/>
              <w:rPr>
                <w:b/>
                <w:bCs/>
              </w:rPr>
            </w:pPr>
            <w:proofErr w:type="spellStart"/>
            <w:r w:rsidRPr="00423DEB">
              <w:rPr>
                <w:b/>
                <w:bCs/>
              </w:rPr>
              <w:t>RoBERTa</w:t>
            </w:r>
            <w:proofErr w:type="spellEnd"/>
          </w:p>
        </w:tc>
        <w:tc>
          <w:tcPr>
            <w:tcW w:w="0" w:type="auto"/>
            <w:hideMark/>
          </w:tcPr>
          <w:p w14:paraId="16C04E54" w14:textId="77777777" w:rsidR="00423DEB" w:rsidRPr="00423DEB" w:rsidRDefault="00423DEB" w:rsidP="00423DEB">
            <w:pPr>
              <w:spacing w:after="160" w:line="259" w:lineRule="auto"/>
            </w:pPr>
            <w:r w:rsidRPr="00423DEB">
              <w:t>sadness ↑, fear ↑</w:t>
            </w:r>
          </w:p>
        </w:tc>
        <w:tc>
          <w:tcPr>
            <w:tcW w:w="0" w:type="auto"/>
            <w:hideMark/>
          </w:tcPr>
          <w:p w14:paraId="6A89B63E" w14:textId="77777777" w:rsidR="00423DEB" w:rsidRPr="00423DEB" w:rsidRDefault="00423DEB" w:rsidP="00423DEB">
            <w:pPr>
              <w:spacing w:after="160" w:line="259" w:lineRule="auto"/>
            </w:pPr>
            <w:r w:rsidRPr="00423DEB">
              <w:t>Emotional Load, Emotional Clarity vs Ambiguity</w:t>
            </w:r>
          </w:p>
        </w:tc>
        <w:tc>
          <w:tcPr>
            <w:tcW w:w="0" w:type="auto"/>
            <w:hideMark/>
          </w:tcPr>
          <w:p w14:paraId="40215E89" w14:textId="77777777" w:rsidR="00423DEB" w:rsidRPr="00423DEB" w:rsidRDefault="00423DEB" w:rsidP="00423DEB">
            <w:pPr>
              <w:spacing w:after="160" w:line="259" w:lineRule="auto"/>
            </w:pPr>
            <w:r w:rsidRPr="00423DEB">
              <w:t xml:space="preserve">“This entry suggests a relatively high emotional load, particularly in relation to ‘unnamed </w:t>
            </w:r>
            <w:proofErr w:type="gramStart"/>
            <w:r w:rsidRPr="00423DEB">
              <w:t>feelings’</w:t>
            </w:r>
            <w:proofErr w:type="gramEnd"/>
            <w:r w:rsidRPr="00423DEB">
              <w:t>. The feelings described here appear difficult to clearly define, especially around ‘unnamed feelings’.”</w:t>
            </w:r>
          </w:p>
        </w:tc>
      </w:tr>
      <w:tr w:rsidR="00423DEB" w:rsidRPr="00423DEB" w14:paraId="20F1B704" w14:textId="77777777" w:rsidTr="004555D2">
        <w:tc>
          <w:tcPr>
            <w:tcW w:w="0" w:type="auto"/>
            <w:hideMark/>
          </w:tcPr>
          <w:p w14:paraId="09BED7C9" w14:textId="77777777" w:rsidR="00423DEB" w:rsidRPr="00423DEB" w:rsidRDefault="00423DEB" w:rsidP="00423DEB">
            <w:pPr>
              <w:spacing w:after="160" w:line="259" w:lineRule="auto"/>
            </w:pPr>
            <w:r w:rsidRPr="00423DEB">
              <w:t>same text</w:t>
            </w:r>
          </w:p>
        </w:tc>
        <w:tc>
          <w:tcPr>
            <w:tcW w:w="0" w:type="auto"/>
            <w:hideMark/>
          </w:tcPr>
          <w:p w14:paraId="7968FBA7" w14:textId="77777777" w:rsidR="00423DEB" w:rsidRPr="00423DEB" w:rsidRDefault="00423DEB" w:rsidP="00423DEB">
            <w:pPr>
              <w:spacing w:after="160" w:line="259" w:lineRule="auto"/>
              <w:rPr>
                <w:b/>
                <w:bCs/>
              </w:rPr>
            </w:pPr>
            <w:proofErr w:type="spellStart"/>
            <w:r w:rsidRPr="00423DEB">
              <w:rPr>
                <w:b/>
                <w:bCs/>
              </w:rPr>
              <w:t>DistilBERT</w:t>
            </w:r>
            <w:proofErr w:type="spellEnd"/>
          </w:p>
        </w:tc>
        <w:tc>
          <w:tcPr>
            <w:tcW w:w="0" w:type="auto"/>
            <w:hideMark/>
          </w:tcPr>
          <w:p w14:paraId="4B8B3A5E" w14:textId="77777777" w:rsidR="00423DEB" w:rsidRPr="00423DEB" w:rsidRDefault="00423DEB" w:rsidP="00423DEB">
            <w:pPr>
              <w:spacing w:after="160" w:line="259" w:lineRule="auto"/>
            </w:pPr>
            <w:r w:rsidRPr="00423DEB">
              <w:t>fear ↑, anger ↑, joy mixed</w:t>
            </w:r>
          </w:p>
        </w:tc>
        <w:tc>
          <w:tcPr>
            <w:tcW w:w="0" w:type="auto"/>
            <w:hideMark/>
          </w:tcPr>
          <w:p w14:paraId="374AF600" w14:textId="77777777" w:rsidR="00423DEB" w:rsidRPr="00423DEB" w:rsidRDefault="00423DEB" w:rsidP="00423DEB">
            <w:pPr>
              <w:spacing w:after="160" w:line="259" w:lineRule="auto"/>
            </w:pPr>
            <w:r w:rsidRPr="00423DEB">
              <w:t>Emotional Load, Emotional Clarity vs Ambiguity</w:t>
            </w:r>
          </w:p>
        </w:tc>
        <w:tc>
          <w:tcPr>
            <w:tcW w:w="0" w:type="auto"/>
            <w:hideMark/>
          </w:tcPr>
          <w:p w14:paraId="51CC2D46" w14:textId="77777777" w:rsidR="00423DEB" w:rsidRPr="00423DEB" w:rsidRDefault="00423DEB" w:rsidP="00423DEB">
            <w:pPr>
              <w:spacing w:after="160" w:line="259" w:lineRule="auto"/>
            </w:pPr>
            <w:r w:rsidRPr="00423DEB">
              <w:t xml:space="preserve">“This entry suggests a relatively high emotional load, particularly in relation to ‘unnamed </w:t>
            </w:r>
            <w:proofErr w:type="gramStart"/>
            <w:r w:rsidRPr="00423DEB">
              <w:t>feelings’</w:t>
            </w:r>
            <w:proofErr w:type="gramEnd"/>
            <w:r w:rsidRPr="00423DEB">
              <w:t>. The feelings described here appear difficult to clearly define, especially around ‘unnamed feelings’.”</w:t>
            </w:r>
          </w:p>
        </w:tc>
      </w:tr>
      <w:tr w:rsidR="00423DEB" w:rsidRPr="00423DEB" w14:paraId="17E2915B" w14:textId="77777777" w:rsidTr="004555D2">
        <w:tc>
          <w:tcPr>
            <w:tcW w:w="0" w:type="auto"/>
            <w:hideMark/>
          </w:tcPr>
          <w:p w14:paraId="71D27407" w14:textId="77777777" w:rsidR="00423DEB" w:rsidRPr="00423DEB" w:rsidRDefault="00423DEB" w:rsidP="00423DEB">
            <w:pPr>
              <w:spacing w:after="160" w:line="259" w:lineRule="auto"/>
            </w:pPr>
            <w:r w:rsidRPr="00423DEB">
              <w:t>I caught myself overthinking small interactions today, even though nothing objectively bad happened.</w:t>
            </w:r>
          </w:p>
        </w:tc>
        <w:tc>
          <w:tcPr>
            <w:tcW w:w="0" w:type="auto"/>
            <w:hideMark/>
          </w:tcPr>
          <w:p w14:paraId="31BA36BE" w14:textId="77777777" w:rsidR="00423DEB" w:rsidRPr="00423DEB" w:rsidRDefault="00423DEB" w:rsidP="00423DEB">
            <w:pPr>
              <w:spacing w:after="160" w:line="259" w:lineRule="auto"/>
              <w:rPr>
                <w:b/>
                <w:bCs/>
              </w:rPr>
            </w:pPr>
            <w:proofErr w:type="spellStart"/>
            <w:r w:rsidRPr="00423DEB">
              <w:rPr>
                <w:b/>
                <w:bCs/>
              </w:rPr>
              <w:t>RoBERTa</w:t>
            </w:r>
            <w:proofErr w:type="spellEnd"/>
          </w:p>
        </w:tc>
        <w:tc>
          <w:tcPr>
            <w:tcW w:w="0" w:type="auto"/>
            <w:hideMark/>
          </w:tcPr>
          <w:p w14:paraId="4FD2D6C9" w14:textId="77777777" w:rsidR="00423DEB" w:rsidRPr="00423DEB" w:rsidRDefault="00423DEB" w:rsidP="00423DEB">
            <w:pPr>
              <w:spacing w:after="160" w:line="259" w:lineRule="auto"/>
            </w:pPr>
            <w:r w:rsidRPr="00423DEB">
              <w:t>sadness ↑, optimism ↑</w:t>
            </w:r>
          </w:p>
        </w:tc>
        <w:tc>
          <w:tcPr>
            <w:tcW w:w="0" w:type="auto"/>
            <w:hideMark/>
          </w:tcPr>
          <w:p w14:paraId="6686CCF6" w14:textId="77777777" w:rsidR="00423DEB" w:rsidRPr="00423DEB" w:rsidRDefault="00423DEB" w:rsidP="00423DEB">
            <w:pPr>
              <w:spacing w:after="160" w:line="259" w:lineRule="auto"/>
            </w:pPr>
            <w:r w:rsidRPr="00423DEB">
              <w:t>Emotional Load, Regulation &amp; Coping Mode</w:t>
            </w:r>
          </w:p>
        </w:tc>
        <w:tc>
          <w:tcPr>
            <w:tcW w:w="0" w:type="auto"/>
            <w:hideMark/>
          </w:tcPr>
          <w:p w14:paraId="5C71E171" w14:textId="77777777" w:rsidR="00423DEB" w:rsidRPr="00423DEB" w:rsidRDefault="00423DEB" w:rsidP="00423DEB">
            <w:pPr>
              <w:spacing w:after="160" w:line="259" w:lineRule="auto"/>
            </w:pPr>
            <w:r w:rsidRPr="00423DEB">
              <w:t xml:space="preserve">“The overall tone of this entry indicates emotional heaviness connected to ‘overthinking </w:t>
            </w:r>
            <w:proofErr w:type="gramStart"/>
            <w:r w:rsidRPr="00423DEB">
              <w:t>interactions’</w:t>
            </w:r>
            <w:proofErr w:type="gramEnd"/>
            <w:r w:rsidRPr="00423DEB">
              <w:t>. The writer appears to be engaging in a coping process while thinking about ‘overthinking interactions’.”</w:t>
            </w:r>
          </w:p>
        </w:tc>
      </w:tr>
      <w:tr w:rsidR="00423DEB" w:rsidRPr="00423DEB" w14:paraId="5C963324" w14:textId="77777777" w:rsidTr="004555D2">
        <w:tc>
          <w:tcPr>
            <w:tcW w:w="0" w:type="auto"/>
            <w:hideMark/>
          </w:tcPr>
          <w:p w14:paraId="69EF19B6" w14:textId="77777777" w:rsidR="00423DEB" w:rsidRPr="00423DEB" w:rsidRDefault="00423DEB" w:rsidP="00423DEB">
            <w:pPr>
              <w:spacing w:after="160" w:line="259" w:lineRule="auto"/>
            </w:pPr>
            <w:r w:rsidRPr="00423DEB">
              <w:t>same text</w:t>
            </w:r>
          </w:p>
        </w:tc>
        <w:tc>
          <w:tcPr>
            <w:tcW w:w="0" w:type="auto"/>
            <w:hideMark/>
          </w:tcPr>
          <w:p w14:paraId="14BA4A2A" w14:textId="77777777" w:rsidR="00423DEB" w:rsidRPr="00423DEB" w:rsidRDefault="00423DEB" w:rsidP="00423DEB">
            <w:pPr>
              <w:spacing w:after="160" w:line="259" w:lineRule="auto"/>
              <w:rPr>
                <w:b/>
                <w:bCs/>
              </w:rPr>
            </w:pPr>
            <w:proofErr w:type="spellStart"/>
            <w:r w:rsidRPr="00423DEB">
              <w:rPr>
                <w:b/>
                <w:bCs/>
              </w:rPr>
              <w:t>DistilBERT</w:t>
            </w:r>
            <w:proofErr w:type="spellEnd"/>
          </w:p>
        </w:tc>
        <w:tc>
          <w:tcPr>
            <w:tcW w:w="0" w:type="auto"/>
            <w:hideMark/>
          </w:tcPr>
          <w:p w14:paraId="49BBE814" w14:textId="77777777" w:rsidR="00423DEB" w:rsidRPr="00423DEB" w:rsidRDefault="00423DEB" w:rsidP="00423DEB">
            <w:pPr>
              <w:spacing w:after="160" w:line="259" w:lineRule="auto"/>
            </w:pPr>
            <w:r w:rsidRPr="00423DEB">
              <w:t>joy ↑↑</w:t>
            </w:r>
          </w:p>
        </w:tc>
        <w:tc>
          <w:tcPr>
            <w:tcW w:w="0" w:type="auto"/>
            <w:hideMark/>
          </w:tcPr>
          <w:p w14:paraId="48C3114B" w14:textId="77777777" w:rsidR="00423DEB" w:rsidRPr="00423DEB" w:rsidRDefault="00423DEB" w:rsidP="00423DEB">
            <w:pPr>
              <w:spacing w:after="160" w:line="259" w:lineRule="auto"/>
            </w:pPr>
            <w:r w:rsidRPr="00423DEB">
              <w:t>Regulation &amp; Coping Mode</w:t>
            </w:r>
          </w:p>
        </w:tc>
        <w:tc>
          <w:tcPr>
            <w:tcW w:w="0" w:type="auto"/>
            <w:hideMark/>
          </w:tcPr>
          <w:p w14:paraId="7E7B55C4" w14:textId="77777777" w:rsidR="00423DEB" w:rsidRPr="00423DEB" w:rsidRDefault="00423DEB" w:rsidP="00423DEB">
            <w:pPr>
              <w:spacing w:after="160" w:line="259" w:lineRule="auto"/>
            </w:pPr>
            <w:r w:rsidRPr="00423DEB">
              <w:t>“The writer appears to be engaging in a coping process while thinking about ‘overthinking interactions’.”</w:t>
            </w:r>
          </w:p>
        </w:tc>
      </w:tr>
    </w:tbl>
    <w:p w14:paraId="308A0152" w14:textId="77777777" w:rsidR="001050F3" w:rsidRDefault="001050F3" w:rsidP="00735079"/>
    <w:p w14:paraId="6D2B53F8" w14:textId="77777777" w:rsidR="00BD0927" w:rsidRPr="00BD0927" w:rsidRDefault="00BD0927" w:rsidP="00BD0927">
      <w:r w:rsidRPr="00BD0927">
        <w:rPr>
          <w:b/>
          <w:bCs/>
        </w:rPr>
        <w:lastRenderedPageBreak/>
        <w:t>Journal Entry</w:t>
      </w:r>
      <w:r w:rsidRPr="00BD0927">
        <w:br/>
      </w:r>
      <w:r w:rsidRPr="00BD0927">
        <w:rPr>
          <w:i/>
          <w:iCs/>
        </w:rPr>
        <w:t>(text block)</w:t>
      </w:r>
    </w:p>
    <w:p w14:paraId="32414861" w14:textId="77777777" w:rsidR="00BD0927" w:rsidRPr="00BD0927" w:rsidRDefault="00BD0927" w:rsidP="00BD0927">
      <w:r w:rsidRPr="00BD0927">
        <w:rPr>
          <w:b/>
          <w:bCs/>
        </w:rPr>
        <w:t>Output A</w:t>
      </w:r>
      <w:r w:rsidRPr="00BD0927">
        <w:br/>
      </w:r>
      <w:r w:rsidRPr="00BD0927">
        <w:rPr>
          <w:i/>
          <w:iCs/>
        </w:rPr>
        <w:t>(insight text)</w:t>
      </w:r>
    </w:p>
    <w:p w14:paraId="0D8291AD" w14:textId="77777777" w:rsidR="00BD0927" w:rsidRPr="00BD0927" w:rsidRDefault="00BD0927" w:rsidP="00BD0927">
      <w:r w:rsidRPr="00BD0927">
        <w:rPr>
          <w:b/>
          <w:bCs/>
        </w:rPr>
        <w:t>Output B</w:t>
      </w:r>
      <w:r w:rsidRPr="00BD0927">
        <w:br/>
      </w:r>
      <w:r w:rsidRPr="00BD0927">
        <w:rPr>
          <w:i/>
          <w:iCs/>
        </w:rPr>
        <w:t>(insight text)</w:t>
      </w:r>
    </w:p>
    <w:p w14:paraId="503A066F" w14:textId="142AB086" w:rsidR="00BD0927" w:rsidRDefault="00BD0927" w:rsidP="00735079">
      <w:r>
        <w:t>Q</w:t>
      </w:r>
      <w:r w:rsidRPr="00BD0927">
        <w:t>uestions</w:t>
      </w:r>
      <w:r>
        <w:t>:</w:t>
      </w:r>
    </w:p>
    <w:p w14:paraId="4C9F90AF" w14:textId="77777777" w:rsidR="0033088A" w:rsidRPr="0033088A" w:rsidRDefault="0033088A" w:rsidP="0033088A">
      <w:r w:rsidRPr="0033088A">
        <w:rPr>
          <w:b/>
          <w:bCs/>
        </w:rPr>
        <w:t>Please rate the following statements (1 = strongly disagree, 5 = strongly agree):</w:t>
      </w:r>
    </w:p>
    <w:p w14:paraId="2CDDDDFD" w14:textId="61390C9B" w:rsidR="0033088A" w:rsidRPr="0033088A" w:rsidRDefault="0033088A" w:rsidP="00C47163">
      <w:r w:rsidRPr="0033088A">
        <w:t>This interpretation is easy to understand.</w:t>
      </w:r>
      <w:r w:rsidR="00C47163">
        <w:br/>
      </w:r>
      <w:r w:rsidR="006A1A0D" w:rsidRPr="006A1A0D">
        <w:t>This interpretation helps make sense of the emotions or themes in the journal entry</w:t>
      </w:r>
      <w:r w:rsidRPr="0033088A">
        <w:t>.</w:t>
      </w:r>
    </w:p>
    <w:p w14:paraId="470998DF" w14:textId="77777777" w:rsidR="00CB0EBB" w:rsidRPr="00CB0EBB" w:rsidRDefault="00CB0EBB" w:rsidP="00CB0EBB">
      <w:pPr>
        <w:rPr>
          <w:b/>
          <w:bCs/>
        </w:rPr>
      </w:pPr>
      <w:r w:rsidRPr="00CB0EBB">
        <w:rPr>
          <w:b/>
          <w:bCs/>
        </w:rPr>
        <w:t>Overall, how would you describe this output?</w:t>
      </w:r>
    </w:p>
    <w:p w14:paraId="314A4D39" w14:textId="744E3F59" w:rsidR="0033088A" w:rsidRPr="0033088A" w:rsidRDefault="0033088A" w:rsidP="00C47163">
      <w:r w:rsidRPr="0033088A">
        <w:rPr>
          <w:rFonts w:ascii="Segoe UI Symbol" w:hAnsi="Segoe UI Symbol" w:cs="Segoe UI Symbol"/>
        </w:rPr>
        <w:t>☐</w:t>
      </w:r>
      <w:r w:rsidRPr="0033088A">
        <w:t xml:space="preserve"> Useful</w:t>
      </w:r>
      <w:r w:rsidR="00C47163">
        <w:br/>
      </w:r>
      <w:r w:rsidRPr="0033088A">
        <w:rPr>
          <w:rFonts w:ascii="Segoe UI Symbol" w:hAnsi="Segoe UI Symbol" w:cs="Segoe UI Symbol"/>
        </w:rPr>
        <w:t>☐</w:t>
      </w:r>
      <w:r w:rsidRPr="0033088A">
        <w:t xml:space="preserve"> Obvious</w:t>
      </w:r>
      <w:r w:rsidR="00C47163">
        <w:br/>
      </w:r>
      <w:r w:rsidRPr="0033088A">
        <w:rPr>
          <w:rFonts w:ascii="Segoe UI Symbol" w:hAnsi="Segoe UI Symbol" w:cs="Segoe UI Symbol"/>
        </w:rPr>
        <w:t>☐</w:t>
      </w:r>
      <w:r w:rsidRPr="0033088A">
        <w:t xml:space="preserve"> Awkward / poorly phrased</w:t>
      </w:r>
      <w:r w:rsidR="00C47163">
        <w:br/>
      </w:r>
      <w:r w:rsidRPr="0033088A">
        <w:rPr>
          <w:rFonts w:ascii="Segoe UI Symbol" w:hAnsi="Segoe UI Symbol" w:cs="Segoe UI Symbol"/>
        </w:rPr>
        <w:t>☐</w:t>
      </w:r>
      <w:r w:rsidRPr="0033088A">
        <w:t xml:space="preserve"> Confusing / unclear</w:t>
      </w:r>
    </w:p>
    <w:p w14:paraId="64F136E8" w14:textId="77777777" w:rsidR="00346876" w:rsidRPr="00346876" w:rsidRDefault="0033088A" w:rsidP="00346876">
      <w:r w:rsidRPr="0033088A">
        <w:rPr>
          <w:b/>
          <w:bCs/>
        </w:rPr>
        <w:t>Optional:</w:t>
      </w:r>
      <w:r w:rsidRPr="0033088A">
        <w:br/>
      </w:r>
      <w:r w:rsidRPr="00346876">
        <w:rPr>
          <w:b/>
          <w:bCs/>
        </w:rPr>
        <w:t>Anything that stood out?</w:t>
      </w:r>
      <w:r w:rsidR="005A0537">
        <w:br/>
      </w:r>
      <w:r w:rsidR="00346876" w:rsidRPr="00346876">
        <w:rPr>
          <w:b/>
          <w:bCs/>
        </w:rPr>
        <w:t>Which output did you prefer for this entry?</w:t>
      </w:r>
    </w:p>
    <w:p w14:paraId="14D46077" w14:textId="77777777" w:rsidR="00346876" w:rsidRPr="00346876" w:rsidRDefault="00346876" w:rsidP="00346876">
      <w:r w:rsidRPr="00346876">
        <w:rPr>
          <w:rFonts w:ascii="Segoe UI Symbol" w:hAnsi="Segoe UI Symbol" w:cs="Segoe UI Symbol"/>
        </w:rPr>
        <w:t>☐</w:t>
      </w:r>
      <w:r w:rsidRPr="00346876">
        <w:t xml:space="preserve"> Model A (</w:t>
      </w:r>
      <w:proofErr w:type="spellStart"/>
      <w:r w:rsidRPr="00346876">
        <w:t>RoBERTa</w:t>
      </w:r>
      <w:proofErr w:type="spellEnd"/>
      <w:r w:rsidRPr="00346876">
        <w:t>)</w:t>
      </w:r>
      <w:r w:rsidRPr="00346876">
        <w:br/>
      </w:r>
      <w:r w:rsidRPr="00346876">
        <w:rPr>
          <w:rFonts w:ascii="Segoe UI Symbol" w:hAnsi="Segoe UI Symbol" w:cs="Segoe UI Symbol"/>
        </w:rPr>
        <w:t>☐</w:t>
      </w:r>
      <w:r w:rsidRPr="00346876">
        <w:t xml:space="preserve"> Model B (</w:t>
      </w:r>
      <w:proofErr w:type="spellStart"/>
      <w:r w:rsidRPr="00346876">
        <w:t>DistilBERT</w:t>
      </w:r>
      <w:proofErr w:type="spellEnd"/>
      <w:r w:rsidRPr="00346876">
        <w:t>)</w:t>
      </w:r>
      <w:r w:rsidRPr="00346876">
        <w:br/>
      </w:r>
      <w:r w:rsidRPr="00346876">
        <w:rPr>
          <w:rFonts w:ascii="Segoe UI Symbol" w:hAnsi="Segoe UI Symbol" w:cs="Segoe UI Symbol"/>
        </w:rPr>
        <w:t>☐</w:t>
      </w:r>
      <w:r w:rsidRPr="00346876">
        <w:t xml:space="preserve"> No preference</w:t>
      </w:r>
    </w:p>
    <w:p w14:paraId="080E47D1" w14:textId="32856436" w:rsidR="005A0537" w:rsidRPr="005A0537" w:rsidRDefault="005A0537" w:rsidP="005A0537"/>
    <w:p w14:paraId="1B6D25D1" w14:textId="77777777" w:rsidR="005A0537" w:rsidRPr="0033088A" w:rsidRDefault="005A0537" w:rsidP="0033088A"/>
    <w:p w14:paraId="695BACC6" w14:textId="77777777" w:rsidR="0033088A" w:rsidRPr="00735079" w:rsidRDefault="0033088A" w:rsidP="00735079"/>
    <w:sectPr w:rsidR="0033088A" w:rsidRPr="00735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99063AE"/>
    <w:multiLevelType w:val="multilevel"/>
    <w:tmpl w:val="9954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E04A4"/>
    <w:multiLevelType w:val="multilevel"/>
    <w:tmpl w:val="6C8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C3733"/>
    <w:multiLevelType w:val="multilevel"/>
    <w:tmpl w:val="CCB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B2293"/>
    <w:multiLevelType w:val="multilevel"/>
    <w:tmpl w:val="57E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5657C"/>
    <w:multiLevelType w:val="multilevel"/>
    <w:tmpl w:val="0C9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D5D4E"/>
    <w:multiLevelType w:val="multilevel"/>
    <w:tmpl w:val="921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856E6"/>
    <w:multiLevelType w:val="multilevel"/>
    <w:tmpl w:val="0E9A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E4BEA"/>
    <w:multiLevelType w:val="multilevel"/>
    <w:tmpl w:val="09A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131966">
    <w:abstractNumId w:val="0"/>
  </w:num>
  <w:num w:numId="2" w16cid:durableId="331759945">
    <w:abstractNumId w:val="0"/>
  </w:num>
  <w:num w:numId="3" w16cid:durableId="1845507290">
    <w:abstractNumId w:val="0"/>
  </w:num>
  <w:num w:numId="4" w16cid:durableId="1528788705">
    <w:abstractNumId w:val="0"/>
  </w:num>
  <w:num w:numId="5" w16cid:durableId="1409692282">
    <w:abstractNumId w:val="0"/>
  </w:num>
  <w:num w:numId="6" w16cid:durableId="692457820">
    <w:abstractNumId w:val="0"/>
  </w:num>
  <w:num w:numId="7" w16cid:durableId="1645117155">
    <w:abstractNumId w:val="0"/>
  </w:num>
  <w:num w:numId="8" w16cid:durableId="281886900">
    <w:abstractNumId w:val="0"/>
  </w:num>
  <w:num w:numId="9" w16cid:durableId="1048409019">
    <w:abstractNumId w:val="0"/>
  </w:num>
  <w:num w:numId="10" w16cid:durableId="824668284">
    <w:abstractNumId w:val="0"/>
  </w:num>
  <w:num w:numId="11" w16cid:durableId="1328896650">
    <w:abstractNumId w:val="3"/>
  </w:num>
  <w:num w:numId="12" w16cid:durableId="1935477064">
    <w:abstractNumId w:val="2"/>
  </w:num>
  <w:num w:numId="13" w16cid:durableId="953057013">
    <w:abstractNumId w:val="4"/>
  </w:num>
  <w:num w:numId="14" w16cid:durableId="1940025505">
    <w:abstractNumId w:val="6"/>
  </w:num>
  <w:num w:numId="15" w16cid:durableId="1380936756">
    <w:abstractNumId w:val="1"/>
  </w:num>
  <w:num w:numId="16" w16cid:durableId="1759249450">
    <w:abstractNumId w:val="7"/>
  </w:num>
  <w:num w:numId="17" w16cid:durableId="1677491909">
    <w:abstractNumId w:val="8"/>
  </w:num>
  <w:num w:numId="18" w16cid:durableId="576791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1F"/>
    <w:rsid w:val="00023568"/>
    <w:rsid w:val="000C3888"/>
    <w:rsid w:val="00101C04"/>
    <w:rsid w:val="001042FA"/>
    <w:rsid w:val="001050F3"/>
    <w:rsid w:val="001E5A92"/>
    <w:rsid w:val="002C67A6"/>
    <w:rsid w:val="0031293C"/>
    <w:rsid w:val="003252ED"/>
    <w:rsid w:val="0033088A"/>
    <w:rsid w:val="003421B0"/>
    <w:rsid w:val="00342A6F"/>
    <w:rsid w:val="00346876"/>
    <w:rsid w:val="0038471F"/>
    <w:rsid w:val="003E145A"/>
    <w:rsid w:val="00423DEB"/>
    <w:rsid w:val="004344C7"/>
    <w:rsid w:val="004555D2"/>
    <w:rsid w:val="005017B1"/>
    <w:rsid w:val="00570558"/>
    <w:rsid w:val="005A0537"/>
    <w:rsid w:val="005C14F5"/>
    <w:rsid w:val="0060417A"/>
    <w:rsid w:val="006A1A0D"/>
    <w:rsid w:val="00735079"/>
    <w:rsid w:val="00745C10"/>
    <w:rsid w:val="007D4746"/>
    <w:rsid w:val="00833014"/>
    <w:rsid w:val="0084712F"/>
    <w:rsid w:val="008A4CCC"/>
    <w:rsid w:val="008B0E2D"/>
    <w:rsid w:val="00952767"/>
    <w:rsid w:val="0096682D"/>
    <w:rsid w:val="00987588"/>
    <w:rsid w:val="00987B02"/>
    <w:rsid w:val="00A01AB0"/>
    <w:rsid w:val="00A14E78"/>
    <w:rsid w:val="00A50D00"/>
    <w:rsid w:val="00A911B7"/>
    <w:rsid w:val="00AF65BE"/>
    <w:rsid w:val="00B2254C"/>
    <w:rsid w:val="00B929DC"/>
    <w:rsid w:val="00BA3B75"/>
    <w:rsid w:val="00BB62F9"/>
    <w:rsid w:val="00BC3410"/>
    <w:rsid w:val="00BD0927"/>
    <w:rsid w:val="00BD7AFF"/>
    <w:rsid w:val="00C155DD"/>
    <w:rsid w:val="00C47163"/>
    <w:rsid w:val="00CB0EBB"/>
    <w:rsid w:val="00DE2750"/>
    <w:rsid w:val="00DF5A96"/>
    <w:rsid w:val="00E04334"/>
    <w:rsid w:val="00E97FFA"/>
    <w:rsid w:val="00EE3ECD"/>
    <w:rsid w:val="00FD1A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3588C"/>
  <w15:chartTrackingRefBased/>
  <w15:docId w15:val="{FA09C9AF-7AB5-41AB-83D5-3F555D4B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750"/>
  </w:style>
  <w:style w:type="paragraph" w:styleId="Heading1">
    <w:name w:val="heading 1"/>
    <w:basedOn w:val="Normal"/>
    <w:next w:val="Normal"/>
    <w:link w:val="Heading1Char"/>
    <w:uiPriority w:val="9"/>
    <w:qFormat/>
    <w:rsid w:val="00DE2750"/>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E2750"/>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E2750"/>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E275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E275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semiHidden/>
    <w:unhideWhenUsed/>
    <w:qFormat/>
    <w:rsid w:val="00DE2750"/>
    <w:pPr>
      <w:outlineLvl w:val="9"/>
    </w:pPr>
  </w:style>
  <w:style w:type="paragraph" w:styleId="ListParagraph">
    <w:name w:val="List Paragraph"/>
    <w:basedOn w:val="Normal"/>
    <w:uiPriority w:val="34"/>
    <w:qFormat/>
    <w:rsid w:val="0038471F"/>
    <w:pPr>
      <w:ind w:left="720"/>
      <w:contextualSpacing/>
    </w:pPr>
  </w:style>
  <w:style w:type="paragraph" w:styleId="NormalWeb">
    <w:name w:val="Normal (Web)"/>
    <w:basedOn w:val="Normal"/>
    <w:uiPriority w:val="99"/>
    <w:semiHidden/>
    <w:unhideWhenUsed/>
    <w:rsid w:val="00023568"/>
    <w:rPr>
      <w:rFonts w:ascii="Times New Roman" w:hAnsi="Times New Roman" w:cs="Times New Roman"/>
      <w:sz w:val="24"/>
      <w:szCs w:val="24"/>
    </w:rPr>
  </w:style>
  <w:style w:type="table" w:styleId="TableGridLight">
    <w:name w:val="Grid Table Light"/>
    <w:basedOn w:val="TableNormal"/>
    <w:uiPriority w:val="40"/>
    <w:rsid w:val="002C67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14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14</Pages>
  <Words>4331</Words>
  <Characters>24688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 Venter</dc:creator>
  <cp:keywords/>
  <dc:description/>
  <cp:lastModifiedBy>Carli Venter</cp:lastModifiedBy>
  <cp:revision>40</cp:revision>
  <dcterms:created xsi:type="dcterms:W3CDTF">2026-01-19T09:14:00Z</dcterms:created>
  <dcterms:modified xsi:type="dcterms:W3CDTF">2026-01-24T09:30:00Z</dcterms:modified>
</cp:coreProperties>
</file>