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2bm9vf5yn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Complete Scientific Development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hjc2dgufd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Automated Viral Functional Genomics Pipeline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45c2s1w14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Functional Genomics Course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ancdpn8fx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National Centre for Bioinformatics (NCB), Quaid-i-Azam University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euu3bj58h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Information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vfprhdmdd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PathoScope AI: An Automated Viral Functional Genomics Pipeline for Sequence Annotation, Pathway Mapping, and AI-Assisted Biological Interpretation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4bovkkqno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Sir Ghulam Abbas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vkmnsdndk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By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Muhammad Ekramah — 04282213040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Taha Javed — 04282213034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Asad Imam — 04282213052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Mishal Tariq — 04282213021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1zh7i6zws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Genomics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dj1lmva7g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Date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12,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a9x7bbf3h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advancements in Next Generation Sequencing (NGS) technologies have significantly accelerated research in genomics, transcriptomics, and viral bioinformatics. Viral genome sequencing produces large-scale biological datasets that require automated computational pipelines for accurate processing, annotation, pathway analysis, and biological interpretation.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manual analysis approaches are: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time-consuming,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to scale,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error-prone,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often irreproducible.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genomics focuses on identifying: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 functions,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 interactions,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molecular pathways,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biological significance of genomic elements.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bioinformatics research therefore depends heavily on automated computational workflows capable of handling complex biological datasets reproducibly.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proposes the development of </w:t>
      </w:r>
      <w:r w:rsidDel="00000000" w:rsidR="00000000" w:rsidRPr="00000000">
        <w:rPr>
          <w:b w:val="1"/>
          <w:bCs w:val="1"/>
          <w:rtl w:val="0"/>
        </w:rPr>
        <w:t xml:space="preserve">PathoScope AI</w:t>
      </w:r>
      <w:r w:rsidDel="00000000" w:rsidR="00000000" w:rsidRPr="00000000">
        <w:rPr>
          <w:rtl w:val="0"/>
        </w:rPr>
        <w:t xml:space="preserve">, a lightweight but scientifically defensible viral functional genomics pipeline that:</w:t>
      </w:r>
    </w:p>
    <w:p w:rsidR="00000000" w:rsidDel="00000000" w:rsidP="00000000" w:rsidRDefault="00000000" w:rsidRPr="00000000" w14:paraId="0000002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raw viral genomic sequence data,</w:t>
      </w:r>
    </w:p>
    <w:p w:rsidR="00000000" w:rsidDel="00000000" w:rsidP="00000000" w:rsidRDefault="00000000" w:rsidRPr="00000000" w14:paraId="000000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automated preprocessing,</w:t>
      </w:r>
    </w:p>
    <w:p w:rsidR="00000000" w:rsidDel="00000000" w:rsidP="00000000" w:rsidRDefault="00000000" w:rsidRPr="00000000" w14:paraId="000000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predicts coding regions,</w:t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annotates proteins,</w:t>
      </w:r>
    </w:p>
    <w:p w:rsidR="00000000" w:rsidDel="00000000" w:rsidP="00000000" w:rsidRDefault="00000000" w:rsidRPr="00000000" w14:paraId="0000002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pathways and domains,</w:t>
      </w:r>
    </w:p>
    <w:p w:rsidR="00000000" w:rsidDel="00000000" w:rsidP="00000000" w:rsidRDefault="00000000" w:rsidRPr="00000000" w14:paraId="0000002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enrichment analysis,</w:t>
      </w:r>
    </w:p>
    <w:p w:rsidR="00000000" w:rsidDel="00000000" w:rsidP="00000000" w:rsidRDefault="00000000" w:rsidRPr="00000000" w14:paraId="0000002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scientific visualizations,</w:t>
      </w:r>
    </w:p>
    <w:p w:rsidR="00000000" w:rsidDel="00000000" w:rsidP="00000000" w:rsidRDefault="00000000" w:rsidRPr="00000000" w14:paraId="0000002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produces AI-assisted biological interpretation reports.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designed to simulate a real-world bioinformatics research workflow while remaining computationally feasible for academic implementation on standard student hardware.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axaerowzx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NGS-based viral genomic datasets contain large amounts of sequence information that require multiple computational processing stages, including: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control,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validation,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prediction,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annotation,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mapping,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filtering,</w:t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biological interpretation.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existing workflows require: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execution of multiple tools,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processing steps,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non-reproducible analysis pipelines.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therefore a need for a modular and automated computational pipeline capable of:</w:t>
      </w:r>
    </w:p>
    <w:p w:rsidR="00000000" w:rsidDel="00000000" w:rsidP="00000000" w:rsidRDefault="00000000" w:rsidRPr="00000000" w14:paraId="0000003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processing raw viral sequences,</w:t>
      </w:r>
    </w:p>
    <w:p w:rsidR="00000000" w:rsidDel="00000000" w:rsidP="00000000" w:rsidRDefault="00000000" w:rsidRPr="00000000" w14:paraId="0000003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biological databases,</w:t>
      </w:r>
    </w:p>
    <w:p w:rsidR="00000000" w:rsidDel="00000000" w:rsidP="00000000" w:rsidRDefault="00000000" w:rsidRPr="00000000" w14:paraId="000000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statistically valid analyses,</w:t>
      </w:r>
    </w:p>
    <w:p w:rsidR="00000000" w:rsidDel="00000000" w:rsidP="00000000" w:rsidRDefault="00000000" w:rsidRPr="00000000" w14:paraId="0000003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generating biologically meaningful outputs automatically.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jp4n8m09a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Project Objective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 of PathoScope AI is to build a scientifically defensible automated viral functional genomics pipeline that: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raw FASTA / FASTQ files.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preprocessing and quality control automatically.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Predicts ORFs using biologically valid approaches.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functional annotation using real alignment tools.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pathways and conserved domains.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statistical filtering and enrichment analysis.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scientific visualizations.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AI-assisted biological interpretation.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CSV, HTML, and PDF reports.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the complete workflow automatically from input to output.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oq1l8m5z1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Objectives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aims to: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an automated viral genomics analysis pipeline.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preprocessing and validation of sequence datasets.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Open Reading Frames (ORFs).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ORFs into protein sequences.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similarity-based functional annotation.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biological pathway and domain databases.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statistically valid enrichment analysis.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publication-style visualizations.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AI-assisted biological summaries.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reproducible automated reports.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kr3z47fy4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Scientifically Correct Pipeline Philosophy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bi9db697d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Correct Workflow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Biology → Computation → Statistics → Interpretation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computation occurs first,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validation occurs second,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interpretation occurs last.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marbexevs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Incorrect Workflow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→ Fake Biology → Fake Statistics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NEVER: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ORFs,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p-values,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pathways,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fake enrichment,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unsupported biological claims.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only explain validated computational outputs.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s7ahpiyga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Professor Requirements and Expectations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5t8dq1wfe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Input Data Handling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must: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FASTA, FASTQ, CSV, and TXT files,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complete raw genomic files automatically,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gene lists and expression matrices,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multiple gene identifier systems:</w:t>
      </w:r>
    </w:p>
    <w:p w:rsidR="00000000" w:rsidDel="00000000" w:rsidP="00000000" w:rsidRDefault="00000000" w:rsidRPr="00000000" w14:paraId="0000007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Ensembl IDs,</w:t>
      </w:r>
    </w:p>
    <w:p w:rsidR="00000000" w:rsidDel="00000000" w:rsidP="00000000" w:rsidRDefault="00000000" w:rsidRPr="00000000" w14:paraId="0000007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Entrez IDs,</w:t>
      </w:r>
    </w:p>
    <w:p w:rsidR="00000000" w:rsidDel="00000000" w:rsidP="00000000" w:rsidRDefault="00000000" w:rsidRPr="00000000" w14:paraId="00000075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 Symbols.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should normalize IDs using HGNC mapping wherever applicable.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balocs4dz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Full Automation Requirement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workflow must execute automatically: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→ Processing → Analysis → Output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intervention should be required after input submission.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4ygefjyvz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Coding Expectations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must: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Python,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modular functions,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file handling,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APIs/databases,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statistical filtering,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threshold logic,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reproducible outputs.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0bwev1wop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Statistical Analysis Requirements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must implement: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p-value filtering,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FDR correction,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analysis,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thresholds.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irbxtm70u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Reproducibility Requirements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include: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architecture,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files,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systems,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execution,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documentation.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olur6bfze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Scientifically Defensible Pipeline Design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movs23tm4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 Layer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viral FASTA / FASTQ files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metadata files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 expression matrices (optional)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q20jclnn3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Preprocessing Layer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 validation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nucleotide handling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 quality control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handling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FASTQ QC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om5xaof5o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ORF Prediction Layer</w:t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6-frame scanning</w:t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Coordinate-aware ORF prediction</w:t>
      </w:r>
    </w:p>
    <w:p w:rsidR="00000000" w:rsidDel="00000000" w:rsidP="00000000" w:rsidRDefault="00000000" w:rsidRPr="00000000" w14:paraId="000000A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resolution</w:t>
      </w:r>
    </w:p>
    <w:p w:rsidR="00000000" w:rsidDel="00000000" w:rsidP="00000000" w:rsidRDefault="00000000" w:rsidRPr="00000000" w14:paraId="000000A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Strand tracking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8vvgnxw06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Protein Translation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ii0tby7tc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Annotation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BLASTp / DIAMOND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E-values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filtering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filtering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tvtdejb6s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Detection</w:t>
      </w:r>
    </w:p>
    <w:p w:rsidR="00000000" w:rsidDel="00000000" w:rsidP="00000000" w:rsidRDefault="00000000" w:rsidRPr="00000000" w14:paraId="000000B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Pfam</w:t>
      </w:r>
    </w:p>
    <w:p w:rsidR="00000000" w:rsidDel="00000000" w:rsidP="00000000" w:rsidRDefault="00000000" w:rsidRPr="00000000" w14:paraId="000000B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HMMER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jnohtp8cw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Pathway Mapping</w:t>
      </w:r>
    </w:p>
    <w:p w:rsidR="00000000" w:rsidDel="00000000" w:rsidP="00000000" w:rsidRDefault="00000000" w:rsidRPr="00000000" w14:paraId="000000B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KEGG</w:t>
      </w:r>
    </w:p>
    <w:p w:rsidR="00000000" w:rsidDel="00000000" w:rsidP="00000000" w:rsidRDefault="00000000" w:rsidRPr="00000000" w14:paraId="000000B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Reactome</w:t>
      </w:r>
    </w:p>
    <w:p w:rsidR="00000000" w:rsidDel="00000000" w:rsidP="00000000" w:rsidRDefault="00000000" w:rsidRPr="00000000" w14:paraId="000000B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h2w2ecijz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Statistical Analysis</w:t>
      </w:r>
    </w:p>
    <w:p w:rsidR="00000000" w:rsidDel="00000000" w:rsidP="00000000" w:rsidRDefault="00000000" w:rsidRPr="00000000" w14:paraId="000000B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Hypergeometric enrichment</w:t>
      </w:r>
    </w:p>
    <w:p w:rsidR="00000000" w:rsidDel="00000000" w:rsidP="00000000" w:rsidRDefault="00000000" w:rsidRPr="00000000" w14:paraId="000000B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 exact test</w:t>
      </w:r>
    </w:p>
    <w:p w:rsidR="00000000" w:rsidDel="00000000" w:rsidP="00000000" w:rsidRDefault="00000000" w:rsidRPr="00000000" w14:paraId="000000B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Benjamini–Hochberg FDR correction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shyd1jcfc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Visualization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Barplots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Bubble plots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Volcano plots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graphs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ll4wdm27x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AI-Assisted Interpretation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summaries only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independent analysis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nviemehan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 Generation</w:t>
      </w:r>
    </w:p>
    <w:p w:rsidR="00000000" w:rsidDel="00000000" w:rsidP="00000000" w:rsidRDefault="00000000" w:rsidRPr="00000000" w14:paraId="000000C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C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C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27suf2v0s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Required Project Architecture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preprocessing/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orf_prediction/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annotation/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pathway_mapping/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statistics/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visualization/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reporting/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ai_summary/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├── databases/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sample_data/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run_pipeline.py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environment.yml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9min232rn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Important Strategic Advice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grj3k4yp1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NOT: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massive production-grade genomics platforms,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fake enrichment statistics,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biological findings,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placeholder outputs,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hardcode pathways,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AI for deterministic computation.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n30v7aym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DO: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module-by-module,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each stage scientifically,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outputs continuously,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 biological databases,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reproducible workflows.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9is8ryxzm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Biggest Mistake to Avoid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ask Antigravity: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“Generate the entire project at once.”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creates: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disconnected modules,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biology,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hallucinated statistics,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imports,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unrealistic pipelines.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treat Antigravity like a junior bioinformatics developer working under your supervision.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weg5mpcwd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Correct Development Strategy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 be developed in iterative scientific stages.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bgcaxg45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PROJECT ARCHITECTURE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dslljq2n1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complete software architecture before coding biological modules.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adpygn6g5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Areas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structure,</w:t>
      </w:r>
    </w:p>
    <w:p w:rsidR="00000000" w:rsidDel="00000000" w:rsidP="00000000" w:rsidRDefault="00000000" w:rsidRPr="00000000" w14:paraId="000001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responsibilities,</w:t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flow,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 design,</w:t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system,</w:t>
      </w:r>
    </w:p>
    <w:p w:rsidR="00000000" w:rsidDel="00000000" w:rsidP="00000000" w:rsidRDefault="00000000" w:rsidRPr="00000000" w14:paraId="000001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strategy,</w:t>
      </w:r>
    </w:p>
    <w:p w:rsidR="00000000" w:rsidDel="00000000" w:rsidP="00000000" w:rsidRDefault="00000000" w:rsidRPr="00000000" w14:paraId="000001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management,</w:t>
      </w:r>
    </w:p>
    <w:p w:rsidR="00000000" w:rsidDel="00000000" w:rsidP="00000000" w:rsidRDefault="00000000" w:rsidRPr="00000000" w14:paraId="000001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system,</w:t>
      </w:r>
    </w:p>
    <w:p w:rsidR="00000000" w:rsidDel="00000000" w:rsidP="00000000" w:rsidRDefault="00000000" w:rsidRPr="00000000" w14:paraId="0000011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jrioiq7b3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biology implementation yet.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9timtk2c1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Prompt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You are an expert bioinformatics software architect and computational genomics engineer.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Design a modular, scientifically defensible Python project architecture for a Functional Genomics university project titled: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"PathoScope AI: An Automated Viral Functional Genomics Pipeline for Sequence Annotation, Pathway Mapping, and AI-Assisted Biological Interpretation"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Do NOT implement fake biology.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 NOT simulate statistics.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Do NOT create placeholder functions.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Your task is ONLY to design the software architecture and workflow.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1. The pipeline must accept raw viral FASTA files.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2. The pipeline must automatically process input through all stages.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The pipeline must separate deterministic bioinformatics analysis from AI interpretation.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4. The pipeline must be modular and reproducible.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5. The pipeline must run on a student laptop.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folder structure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module responsibilities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execution flow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CLI design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config system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logging system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caching system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database handling strategy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output directory structure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environment setup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dependency management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error handling framework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exact file names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purpose of every module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data flow between modules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recommended libraries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recommended external tools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where subprocess calls should be used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where APIs should be avoided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how temporary files should be handled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how outputs should be versioned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Design for: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FASTA preprocessing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ORF prediction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protein translation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BLAST/DIAMOND annotation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Pfam/HMMER domain search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KEGG/Reactome mapping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enrichment analysis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visualization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AI interpretation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HTML/PDF report generation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design must avoid: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fake E-values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fake databases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hardcoded statistics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redundant ORFs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static pathway mappings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AI replacing analysis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fabricated enrichment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 not generate implementation code yet.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Only architecture and engineering design.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hd7ilwdlm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PREPROCESSING MODULE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nlp7i2n3a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only preprocessing and quality control.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qniwnqwd2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16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FASTA/FASTQ validation</w:t>
      </w:r>
    </w:p>
    <w:p w:rsidR="00000000" w:rsidDel="00000000" w:rsidP="00000000" w:rsidRDefault="00000000" w:rsidRPr="00000000" w14:paraId="0000016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character detection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nucleotide handling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1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 filtering</w:t>
      </w:r>
    </w:p>
    <w:p w:rsidR="00000000" w:rsidDel="00000000" w:rsidP="00000000" w:rsidRDefault="00000000" w:rsidRPr="00000000" w14:paraId="0000016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QC reporting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32rqmvqae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implement: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ORF prediction,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annotation,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AI,</w:t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analysis.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enrb45820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Prompt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Build ONLY the preprocessing module for PathoScope AI.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Accept FASTA, FASTQ, CSV, TXT.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Validate sequences.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Detect invalid characters.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Handle ambiguous nucleotides.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Remove corrupted records.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Normalize sequence formats.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Handle duplicate records carefully.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Add minimum and maximum length thresholds.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Generate preprocessing logs.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Generate QC summary statistics.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Save cleaned output files.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Implement robust exception handling.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Use modular functions.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Add unit tests.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DO NOT implement ORF prediction yet.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m42joxqxb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ORF PREDICTION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3en3m8cg4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Biological Phase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determines: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biological realism,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coding-region accuracy,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annotation quality.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x9i6yo682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Requirements</w:t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 6-frame scanning,</w:t>
      </w:r>
    </w:p>
    <w:p w:rsidR="00000000" w:rsidDel="00000000" w:rsidP="00000000" w:rsidRDefault="00000000" w:rsidRPr="00000000" w14:paraId="000001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resolution,</w:t>
      </w:r>
    </w:p>
    <w:p w:rsidR="00000000" w:rsidDel="00000000" w:rsidP="00000000" w:rsidRDefault="00000000" w:rsidRPr="00000000" w14:paraId="000001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nested ORF prevention,</w:t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tracking,</w:t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complement handling.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a0dzbhvhx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Prompt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Build ONLY the ORF prediction module.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Perform 6-frame translation.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Detect ORFs on forward and reverse strands.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Prevent nested ORF inflation.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Implement overlap resolution.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Store: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* ORF ID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* coordinates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* frame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* strand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* protein sequence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Support configurable minimum ORF length.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Use biologically valid logic.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Avoid duplicate ORFs.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Add testing using known viral genomes.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DO NOT implement annotation yet.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hzakn3mwz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FUNCTIONAL ANNOTATION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adok106fm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real biological sequence annotation.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zm5zxrd43k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BLAST,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DIAMOND,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Smith-Waterman.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E-values,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similarity scores,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fake LCS logic.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u6ws262la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Prompt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Build ONLY the annotation module.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Use real biological alignment methods.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Replace fake LCS logic with: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* BLAST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* DIAMOND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* Smith-Waterman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Use BLOSUM62 scoring.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Calculate: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* E-values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* percent identity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* coverage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* alignment score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Support local database search.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Support optional remote API search.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Save annotation tables.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Implement confidence filtering.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Use realistic viral reference datasets.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 NOT implement pathway enrichment yet.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9cil2w8g6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PATHWAY &amp; DOMAIN MAPPING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kqxlyjj7k7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proteins to real biological pathways and conserved domains.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49qqk5om3z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Integrations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KEGG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Reactome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Pfam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HMMER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sfc1hi2xo5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D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mappings,</w:t>
      </w:r>
    </w:p>
    <w:p w:rsidR="00000000" w:rsidDel="00000000" w:rsidP="00000000" w:rsidRDefault="00000000" w:rsidRPr="00000000" w14:paraId="000001E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hardcoded pathways,</w:t>
      </w:r>
    </w:p>
    <w:p w:rsidR="00000000" w:rsidDel="00000000" w:rsidP="00000000" w:rsidRDefault="00000000" w:rsidRPr="00000000" w14:paraId="000001E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enrichment logic.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85to4bt2bp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STATISTICAL ANALYSIS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idby321zu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scientifically valid enrichment analysis.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duwe7htx0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Methods</w:t>
      </w:r>
    </w:p>
    <w:p w:rsidR="00000000" w:rsidDel="00000000" w:rsidP="00000000" w:rsidRDefault="00000000" w:rsidRPr="00000000" w14:paraId="000001E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Hypergeometric test</w:t>
      </w:r>
    </w:p>
    <w:p w:rsidR="00000000" w:rsidDel="00000000" w:rsidP="00000000" w:rsidRDefault="00000000" w:rsidRPr="00000000" w14:paraId="000001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Fisher exact test</w:t>
      </w:r>
    </w:p>
    <w:p w:rsidR="00000000" w:rsidDel="00000000" w:rsidP="00000000" w:rsidRDefault="00000000" w:rsidRPr="00000000" w14:paraId="000001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Benjamini–Hochberg FDR correction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ckui8le9ps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fabricate:</w:t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p-values,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sizes,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counts.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qqjo3rr8fz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VISUALIZATION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ynk5tnrxqa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pathway barplots,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plots,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volcano plots,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distributions,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graphs.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matplotlib,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plotly,</w:t>
      </w:r>
    </w:p>
    <w:p w:rsidR="00000000" w:rsidDel="00000000" w:rsidP="00000000" w:rsidRDefault="00000000" w:rsidRPr="00000000" w14:paraId="000001F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networkx.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6ru5g3xgho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AI INTERPRETATION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8l6bauv8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Restrictions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must:</w:t>
      </w:r>
    </w:p>
    <w:p w:rsidR="00000000" w:rsidDel="00000000" w:rsidP="00000000" w:rsidRDefault="00000000" w:rsidRPr="00000000" w14:paraId="0000020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computed results,</w:t>
      </w:r>
    </w:p>
    <w:p w:rsidR="00000000" w:rsidDel="00000000" w:rsidP="00000000" w:rsidRDefault="00000000" w:rsidRPr="00000000" w14:paraId="000002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pathways,</w:t>
      </w:r>
    </w:p>
    <w:p w:rsidR="00000000" w:rsidDel="00000000" w:rsidP="00000000" w:rsidRDefault="00000000" w:rsidRPr="00000000" w14:paraId="0000020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readable narratives.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NOT:</w:t>
      </w:r>
    </w:p>
    <w:p w:rsidR="00000000" w:rsidDel="00000000" w:rsidP="00000000" w:rsidRDefault="00000000" w:rsidRPr="00000000" w14:paraId="0000020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biological mechanisms,</w:t>
      </w:r>
    </w:p>
    <w:p w:rsidR="00000000" w:rsidDel="00000000" w:rsidP="00000000" w:rsidRDefault="00000000" w:rsidRPr="00000000" w14:paraId="000002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pathways,</w:t>
      </w:r>
    </w:p>
    <w:p w:rsidR="00000000" w:rsidDel="00000000" w:rsidP="00000000" w:rsidRDefault="00000000" w:rsidRPr="00000000" w14:paraId="0000020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 findings.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nchqmcdxtb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REPORT GENERATION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f3veo3lu43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reports,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reports,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reports.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0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preprocessing summaries,</w:t>
      </w:r>
    </w:p>
    <w:p w:rsidR="00000000" w:rsidDel="00000000" w:rsidP="00000000" w:rsidRDefault="00000000" w:rsidRPr="00000000" w14:paraId="0000021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results,</w:t>
      </w:r>
    </w:p>
    <w:p w:rsidR="00000000" w:rsidDel="00000000" w:rsidP="00000000" w:rsidRDefault="00000000" w:rsidRPr="00000000" w14:paraId="000002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results,</w:t>
      </w:r>
    </w:p>
    <w:p w:rsidR="00000000" w:rsidDel="00000000" w:rsidP="00000000" w:rsidRDefault="00000000" w:rsidRPr="00000000" w14:paraId="000002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enrichment,</w:t>
      </w:r>
    </w:p>
    <w:p w:rsidR="00000000" w:rsidDel="00000000" w:rsidP="00000000" w:rsidRDefault="00000000" w:rsidRPr="00000000" w14:paraId="000002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thresholds,</w:t>
      </w:r>
    </w:p>
    <w:p w:rsidR="00000000" w:rsidDel="00000000" w:rsidP="00000000" w:rsidRDefault="00000000" w:rsidRPr="00000000" w14:paraId="000002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information,</w:t>
      </w:r>
    </w:p>
    <w:p w:rsidR="00000000" w:rsidDel="00000000" w:rsidP="00000000" w:rsidRDefault="00000000" w:rsidRPr="00000000" w14:paraId="0000021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 metadata.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b6ojvdcelf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— STREAMLIT DASHBOARD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dfw5anm9e0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Features</w:t>
      </w:r>
    </w:p>
    <w:p w:rsidR="00000000" w:rsidDel="00000000" w:rsidP="00000000" w:rsidRDefault="00000000" w:rsidRPr="00000000" w14:paraId="0000021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FASTA/FASTQ upload</w:t>
      </w:r>
    </w:p>
    <w:p w:rsidR="00000000" w:rsidDel="00000000" w:rsidP="00000000" w:rsidRDefault="00000000" w:rsidRPr="00000000" w14:paraId="000002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pipeline execution</w:t>
      </w:r>
    </w:p>
    <w:p w:rsidR="00000000" w:rsidDel="00000000" w:rsidP="00000000" w:rsidRDefault="00000000" w:rsidRPr="00000000" w14:paraId="000002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QC display</w:t>
      </w:r>
    </w:p>
    <w:p w:rsidR="00000000" w:rsidDel="00000000" w:rsidP="00000000" w:rsidRDefault="00000000" w:rsidRPr="00000000" w14:paraId="000002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tables</w:t>
      </w:r>
    </w:p>
    <w:p w:rsidR="00000000" w:rsidDel="00000000" w:rsidP="00000000" w:rsidRDefault="00000000" w:rsidRPr="00000000" w14:paraId="000002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2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summaries</w:t>
      </w:r>
    </w:p>
    <w:p w:rsidR="00000000" w:rsidDel="00000000" w:rsidP="00000000" w:rsidRDefault="00000000" w:rsidRPr="00000000" w14:paraId="000002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buttons</w:t>
      </w:r>
    </w:p>
    <w:p w:rsidR="00000000" w:rsidDel="00000000" w:rsidP="00000000" w:rsidRDefault="00000000" w:rsidRPr="00000000" w14:paraId="0000022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logs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w6sqyfln79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Critical Scientific Validation Checklist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phase, ask:</w:t>
      </w:r>
    </w:p>
    <w:p w:rsidR="00000000" w:rsidDel="00000000" w:rsidP="00000000" w:rsidRDefault="00000000" w:rsidRPr="00000000" w14:paraId="0000022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biological assumptions valid?</w:t>
      </w:r>
    </w:p>
    <w:p w:rsidR="00000000" w:rsidDel="00000000" w:rsidP="00000000" w:rsidRDefault="00000000" w:rsidRPr="00000000" w14:paraId="000002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ORFs duplicated?</w:t>
      </w:r>
    </w:p>
    <w:p w:rsidR="00000000" w:rsidDel="00000000" w:rsidP="00000000" w:rsidRDefault="00000000" w:rsidRPr="00000000" w14:paraId="000002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E-values real?</w:t>
      </w:r>
    </w:p>
    <w:p w:rsidR="00000000" w:rsidDel="00000000" w:rsidP="00000000" w:rsidRDefault="00000000" w:rsidRPr="00000000" w14:paraId="000002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pathways dynamically retrieved?</w:t>
      </w:r>
    </w:p>
    <w:p w:rsidR="00000000" w:rsidDel="00000000" w:rsidP="00000000" w:rsidRDefault="00000000" w:rsidRPr="00000000" w14:paraId="000002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thresholds configurable?</w:t>
      </w:r>
    </w:p>
    <w:p w:rsidR="00000000" w:rsidDel="00000000" w:rsidP="00000000" w:rsidRDefault="00000000" w:rsidRPr="00000000" w14:paraId="000002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outputs reproducible?</w:t>
      </w:r>
    </w:p>
    <w:p w:rsidR="00000000" w:rsidDel="00000000" w:rsidP="00000000" w:rsidRDefault="00000000" w:rsidRPr="00000000" w14:paraId="0000022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AI separated from deterministic biology?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47bqqlj941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Anti-Hallucination Rules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allow:</w:t>
      </w:r>
    </w:p>
    <w:p w:rsidR="00000000" w:rsidDel="00000000" w:rsidP="00000000" w:rsidRDefault="00000000" w:rsidRPr="00000000" w14:paraId="0000022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fake p-values,</w:t>
      </w:r>
    </w:p>
    <w:p w:rsidR="00000000" w:rsidDel="00000000" w:rsidP="00000000" w:rsidRDefault="00000000" w:rsidRPr="00000000" w14:paraId="000002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enrichment,</w:t>
      </w:r>
    </w:p>
    <w:p w:rsidR="00000000" w:rsidDel="00000000" w:rsidP="00000000" w:rsidRDefault="00000000" w:rsidRPr="00000000" w14:paraId="000002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fabricated E-values,</w:t>
      </w:r>
    </w:p>
    <w:p w:rsidR="00000000" w:rsidDel="00000000" w:rsidP="00000000" w:rsidRDefault="00000000" w:rsidRPr="00000000" w14:paraId="000002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pathways,</w:t>
      </w:r>
    </w:p>
    <w:p w:rsidR="00000000" w:rsidDel="00000000" w:rsidP="00000000" w:rsidRDefault="00000000" w:rsidRPr="00000000" w14:paraId="000002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 statistics,</w:t>
      </w:r>
    </w:p>
    <w:p w:rsidR="00000000" w:rsidDel="00000000" w:rsidP="00000000" w:rsidRDefault="00000000" w:rsidRPr="00000000" w14:paraId="0000023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unsupported biological claims.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verify:</w:t>
      </w:r>
    </w:p>
    <w:p w:rsidR="00000000" w:rsidDel="00000000" w:rsidP="00000000" w:rsidRDefault="00000000" w:rsidRPr="00000000" w14:paraId="0000023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sources,</w:t>
      </w:r>
    </w:p>
    <w:p w:rsidR="00000000" w:rsidDel="00000000" w:rsidP="00000000" w:rsidRDefault="00000000" w:rsidRPr="00000000" w14:paraId="0000023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methods,</w:t>
      </w:r>
    </w:p>
    <w:p w:rsidR="00000000" w:rsidDel="00000000" w:rsidP="00000000" w:rsidRDefault="00000000" w:rsidRPr="00000000" w14:paraId="000002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ORF overlap handling,</w:t>
      </w:r>
    </w:p>
    <w:p w:rsidR="00000000" w:rsidDel="00000000" w:rsidP="00000000" w:rsidRDefault="00000000" w:rsidRPr="00000000" w14:paraId="000002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universe sizes,</w:t>
      </w:r>
    </w:p>
    <w:p w:rsidR="00000000" w:rsidDel="00000000" w:rsidP="00000000" w:rsidRDefault="00000000" w:rsidRPr="00000000" w14:paraId="0000023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assumptions.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jieh3fckx1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Testing Strategy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k3s9umtg6j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Preprocessing Tests</w:t>
      </w:r>
    </w:p>
    <w:p w:rsidR="00000000" w:rsidDel="00000000" w:rsidP="00000000" w:rsidRDefault="00000000" w:rsidRPr="00000000" w14:paraId="000002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FASTA,</w:t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sequences,</w:t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nucleotides,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entries.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y82r6u3ci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ORF Tests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overlaps,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strand correctness,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accuracy.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f2uk6winla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Annotation Tests</w:t>
      </w:r>
    </w:p>
    <w:p w:rsidR="00000000" w:rsidDel="00000000" w:rsidP="00000000" w:rsidRDefault="00000000" w:rsidRPr="00000000" w14:paraId="0000024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realistic E-values,</w:t>
      </w:r>
    </w:p>
    <w:p w:rsidR="00000000" w:rsidDel="00000000" w:rsidP="00000000" w:rsidRDefault="00000000" w:rsidRPr="00000000" w14:paraId="000002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identity scores,</w:t>
      </w:r>
    </w:p>
    <w:p w:rsidR="00000000" w:rsidDel="00000000" w:rsidP="00000000" w:rsidRDefault="00000000" w:rsidRPr="00000000" w14:paraId="0000024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coverage calculations.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6luby9rxpo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Statistical Tests</w:t>
      </w:r>
    </w:p>
    <w:p w:rsidR="00000000" w:rsidDel="00000000" w:rsidP="00000000" w:rsidRDefault="00000000" w:rsidRPr="00000000" w14:paraId="0000024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FDR implementation,</w:t>
      </w:r>
    </w:p>
    <w:p w:rsidR="00000000" w:rsidDel="00000000" w:rsidP="00000000" w:rsidRDefault="00000000" w:rsidRPr="00000000" w14:paraId="000002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inflation,</w:t>
      </w:r>
    </w:p>
    <w:p w:rsidR="00000000" w:rsidDel="00000000" w:rsidP="00000000" w:rsidRDefault="00000000" w:rsidRPr="00000000" w14:paraId="0000024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enrichment assumptions.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37uyg766p4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Tests</w:t>
      </w:r>
    </w:p>
    <w:p w:rsidR="00000000" w:rsidDel="00000000" w:rsidP="00000000" w:rsidRDefault="00000000" w:rsidRPr="00000000" w14:paraId="0000025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 figures,</w:t>
      </w:r>
    </w:p>
    <w:p w:rsidR="00000000" w:rsidDel="00000000" w:rsidP="00000000" w:rsidRDefault="00000000" w:rsidRPr="00000000" w14:paraId="0000025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exports,</w:t>
      </w:r>
    </w:p>
    <w:p w:rsidR="00000000" w:rsidDel="00000000" w:rsidP="00000000" w:rsidRDefault="00000000" w:rsidRPr="00000000" w14:paraId="0000025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4sjsxkf70o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Viva Preparation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prepared to explain:</w:t>
      </w:r>
    </w:p>
    <w:p w:rsidR="00000000" w:rsidDel="00000000" w:rsidP="00000000" w:rsidRDefault="00000000" w:rsidRPr="00000000" w14:paraId="0000025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was this ORF strategy selected?</w:t>
      </w:r>
    </w:p>
    <w:p w:rsidR="00000000" w:rsidDel="00000000" w:rsidP="00000000" w:rsidRDefault="00000000" w:rsidRPr="00000000" w14:paraId="0000025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overlapping ORFs handled?</w:t>
      </w:r>
    </w:p>
    <w:p w:rsidR="00000000" w:rsidDel="00000000" w:rsidP="00000000" w:rsidRDefault="00000000" w:rsidRPr="00000000" w14:paraId="0000025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E-values calculated?</w:t>
      </w:r>
    </w:p>
    <w:p w:rsidR="00000000" w:rsidDel="00000000" w:rsidP="00000000" w:rsidRDefault="00000000" w:rsidRPr="00000000" w14:paraId="0000025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FDR correction implemented?</w:t>
      </w:r>
    </w:p>
    <w:p w:rsidR="00000000" w:rsidDel="00000000" w:rsidP="00000000" w:rsidRDefault="00000000" w:rsidRPr="00000000" w14:paraId="0000025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pathways retrieved?</w:t>
      </w:r>
    </w:p>
    <w:p w:rsidR="00000000" w:rsidDel="00000000" w:rsidP="00000000" w:rsidRDefault="00000000" w:rsidRPr="00000000" w14:paraId="000002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databases are integrated?</w:t>
      </w:r>
    </w:p>
    <w:p w:rsidR="00000000" w:rsidDel="00000000" w:rsidP="00000000" w:rsidRDefault="00000000" w:rsidRPr="00000000" w14:paraId="0000025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reproducibility maintained?</w:t>
      </w:r>
    </w:p>
    <w:p w:rsidR="00000000" w:rsidDel="00000000" w:rsidP="00000000" w:rsidRDefault="00000000" w:rsidRPr="00000000" w14:paraId="000002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limitations?</w:t>
      </w:r>
    </w:p>
    <w:p w:rsidR="00000000" w:rsidDel="00000000" w:rsidP="00000000" w:rsidRDefault="00000000" w:rsidRPr="00000000" w14:paraId="0000026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AI prevented from hallucinating biology?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hnq1fxdyme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Scientific Advice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becomes scientifically defensible only if:</w:t>
      </w:r>
    </w:p>
    <w:p w:rsidR="00000000" w:rsidDel="00000000" w:rsidP="00000000" w:rsidRDefault="00000000" w:rsidRPr="00000000" w14:paraId="000002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ORF prediction is biologically valid,</w:t>
      </w:r>
    </w:p>
    <w:p w:rsidR="00000000" w:rsidDel="00000000" w:rsidP="00000000" w:rsidRDefault="00000000" w:rsidRPr="00000000" w14:paraId="000002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are real,</w:t>
      </w:r>
    </w:p>
    <w:p w:rsidR="00000000" w:rsidDel="00000000" w:rsidP="00000000" w:rsidRDefault="00000000" w:rsidRPr="00000000" w14:paraId="000002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uses true alignment tools,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pathway mapping is dynamic,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enrichment analysis is correct,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remains interpretation-only.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smaller but scientifically rigorous pipeline is significantly better than:</w:t>
      </w:r>
    </w:p>
    <w:p w:rsidR="00000000" w:rsidDel="00000000" w:rsidP="00000000" w:rsidRDefault="00000000" w:rsidRPr="00000000" w14:paraId="0000026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huge fake platform,</w:t>
      </w:r>
    </w:p>
    <w:p w:rsidR="00000000" w:rsidDel="00000000" w:rsidP="00000000" w:rsidRDefault="00000000" w:rsidRPr="00000000" w14:paraId="000002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fabricated enrichment,</w:t>
      </w:r>
    </w:p>
    <w:p w:rsidR="00000000" w:rsidDel="00000000" w:rsidP="00000000" w:rsidRDefault="00000000" w:rsidRPr="00000000" w14:paraId="000002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unrealistic dashboards,</w:t>
      </w:r>
    </w:p>
    <w:p w:rsidR="00000000" w:rsidDel="00000000" w:rsidP="00000000" w:rsidRDefault="00000000" w:rsidRPr="00000000" w14:paraId="0000026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biology.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genomics research, professors care far more about:</w:t>
      </w:r>
    </w:p>
    <w:p w:rsidR="00000000" w:rsidDel="00000000" w:rsidP="00000000" w:rsidRDefault="00000000" w:rsidRPr="00000000" w14:paraId="0000027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scientific reasoning,</w:t>
      </w:r>
    </w:p>
    <w:p w:rsidR="00000000" w:rsidDel="00000000" w:rsidP="00000000" w:rsidRDefault="00000000" w:rsidRPr="00000000" w14:paraId="0000027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reproducibility,</w:t>
      </w:r>
    </w:p>
    <w:p w:rsidR="00000000" w:rsidDel="00000000" w:rsidP="00000000" w:rsidRDefault="00000000" w:rsidRPr="00000000" w14:paraId="0000027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 validity,</w:t>
      </w:r>
    </w:p>
    <w:p w:rsidR="00000000" w:rsidDel="00000000" w:rsidP="00000000" w:rsidRDefault="00000000" w:rsidRPr="00000000" w14:paraId="0000027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defensibility,</w:t>
        <w:br w:type="textWrapping"/>
        <w:t xml:space="preserve">than flashy interfaces or oversized claims.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