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1D2" w:rsidRPr="00A921D2" w:rsidRDefault="00A921D2" w:rsidP="00861DB4">
      <w:pPr>
        <w:pStyle w:val="LabTitle"/>
      </w:pPr>
      <w:r>
        <w:t xml:space="preserve">Travaux pratiques - Verrouillage par code secret </w:t>
      </w:r>
    </w:p>
    <w:p w:rsidR="00A921D2" w:rsidRPr="00A921D2" w:rsidRDefault="00A921D2" w:rsidP="00AB5130">
      <w:pPr>
        <w:pStyle w:val="LabSection"/>
      </w:pPr>
      <w:r>
        <w:t>Introduction</w:t>
      </w:r>
    </w:p>
    <w:p w:rsidR="006266B8" w:rsidRPr="00A921D2" w:rsidRDefault="00523434" w:rsidP="00AB5130">
      <w:pPr>
        <w:pStyle w:val="BodyTextL25"/>
      </w:pPr>
      <w:r>
        <w:t>Pour la plupart des utilisateurs, les appareils Android ou iOS accompagnent toujours leur propriétaire et sont généralement allumés en permanence.</w:t>
      </w:r>
      <w:r w:rsidR="009710E5">
        <w:t xml:space="preserve"> </w:t>
      </w:r>
      <w:r>
        <w:t>En cas de perte ou de vol de l'appareil, le code secret peut empêcher tout accès non autorisé.</w:t>
      </w:r>
      <w:r w:rsidR="009710E5">
        <w:t xml:space="preserve"> </w:t>
      </w:r>
      <w:r>
        <w:t>Au cours de ces travaux pratiques, vous mettrez en place un verrouillage par code secret, modifierez ce verrouillage et serez confronté à un échec d'authentification par code secret.</w:t>
      </w:r>
      <w:r w:rsidR="009710E5">
        <w:t xml:space="preserve"> </w:t>
      </w:r>
      <w:r>
        <w:t>Vous supprimerez également un verrouillage par code secret.</w:t>
      </w:r>
    </w:p>
    <w:p w:rsidR="00A921D2" w:rsidRPr="00A921D2" w:rsidRDefault="00A921D2" w:rsidP="00AB5130">
      <w:pPr>
        <w:pStyle w:val="LabSection"/>
      </w:pPr>
      <w:r>
        <w:t>Matériel conseillé</w:t>
      </w:r>
    </w:p>
    <w:p w:rsidR="00A921D2" w:rsidRPr="00A921D2" w:rsidRDefault="00A921D2" w:rsidP="00AB5130">
      <w:pPr>
        <w:pStyle w:val="Bulletlevel1"/>
      </w:pPr>
      <w:r>
        <w:t>Tablette ou smartphone Android 5.0 ou version ultérieure.</w:t>
      </w:r>
    </w:p>
    <w:p w:rsidR="00A921D2" w:rsidRPr="00A921D2" w:rsidRDefault="00A921D2" w:rsidP="00AB5130">
      <w:pPr>
        <w:pStyle w:val="Bulletlevel1"/>
      </w:pPr>
      <w:r>
        <w:t>Tablette ou smartphone iOS 7.0 ou version ultérieure</w:t>
      </w:r>
    </w:p>
    <w:p w:rsidR="00A921D2" w:rsidRPr="00A921D2" w:rsidRDefault="00FC3911" w:rsidP="00BD6627">
      <w:pPr>
        <w:pStyle w:val="PartHead"/>
      </w:pPr>
      <w:r>
        <w:t>Verrouillage par code secret sur Android</w:t>
      </w:r>
    </w:p>
    <w:p w:rsidR="00A921D2" w:rsidRDefault="003918B1" w:rsidP="00BD6627">
      <w:pPr>
        <w:pStyle w:val="StepHead"/>
      </w:pPr>
      <w:r>
        <w:t>Configurez le verrouillage par code secret sur un appareil Android.</w:t>
      </w:r>
    </w:p>
    <w:p w:rsidR="006F36BA" w:rsidRPr="006F36BA" w:rsidRDefault="00A921D2" w:rsidP="006F36BA">
      <w:pPr>
        <w:pStyle w:val="SubStepAlpha"/>
        <w:spacing w:before="0" w:after="0"/>
      </w:pPr>
      <w:r>
        <w:t>Mettez l'appareil sous tension et accédez à l'</w:t>
      </w:r>
      <w:r>
        <w:rPr>
          <w:b/>
        </w:rPr>
        <w:t>écran d'accueil</w:t>
      </w:r>
      <w:r>
        <w:t>.</w:t>
      </w:r>
    </w:p>
    <w:p w:rsidR="00A921D2" w:rsidRPr="00A921D2" w:rsidRDefault="00A921D2" w:rsidP="00EF225E">
      <w:pPr>
        <w:pStyle w:val="Visual"/>
        <w:spacing w:before="120" w:after="120"/>
        <w:contextualSpacing/>
      </w:pPr>
      <w:r>
        <w:rPr>
          <w:noProof/>
          <w:lang w:val="en-US" w:eastAsia="zh-CN" w:bidi="ar-SA"/>
        </w:rPr>
        <w:drawing>
          <wp:inline distT="0" distB="0" distL="0" distR="0">
            <wp:extent cx="4331709" cy="3249823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709" cy="324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Pr="00AB5130" w:rsidRDefault="006B60A5" w:rsidP="00AB5130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lastRenderedPageBreak/>
        <w:t xml:space="preserve">Accédez à </w:t>
      </w:r>
      <w:r>
        <w:rPr>
          <w:b/>
        </w:rPr>
        <w:t>Toutes les applications &gt; Paramètres &gt; Sécurité</w:t>
      </w:r>
      <w:r>
        <w:t xml:space="preserve"> (dans la catégorie </w:t>
      </w:r>
      <w:r>
        <w:rPr>
          <w:b/>
        </w:rPr>
        <w:t>Personnel</w:t>
      </w:r>
      <w:r>
        <w:t>).</w:t>
      </w:r>
      <w:r w:rsidR="009710E5">
        <w:t xml:space="preserve"> </w:t>
      </w:r>
      <w:r>
        <w:rPr>
          <w:color w:val="000000"/>
        </w:rPr>
        <w:t xml:space="preserve">L'écran </w:t>
      </w:r>
      <w:r>
        <w:rPr>
          <w:b/>
          <w:color w:val="000000"/>
        </w:rPr>
        <w:t>Sécurité</w:t>
      </w:r>
      <w:r>
        <w:rPr>
          <w:color w:val="000000"/>
        </w:rPr>
        <w:t xml:space="preserve"> s'affiche.</w:t>
      </w:r>
    </w:p>
    <w:p w:rsidR="00A921D2" w:rsidRPr="00A921D2" w:rsidRDefault="00A921D2" w:rsidP="006B60A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62826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Default="00A921D2" w:rsidP="006B60A5">
      <w:pPr>
        <w:pStyle w:val="SubStepAlpha"/>
      </w:pPr>
      <w:r>
        <w:t xml:space="preserve">Appuyez sur </w:t>
      </w:r>
      <w:r>
        <w:rPr>
          <w:b/>
        </w:rPr>
        <w:t>Verrouillage de l'écran</w:t>
      </w:r>
      <w:r>
        <w:t xml:space="preserve"> pour sélectionner un mode de verrouillage de l'écran.</w:t>
      </w:r>
      <w:r w:rsidR="009710E5">
        <w:t xml:space="preserve"> </w:t>
      </w:r>
      <w:proofErr w:type="spellStart"/>
      <w:r>
        <w:t>Android</w:t>
      </w:r>
      <w:proofErr w:type="spellEnd"/>
      <w:r>
        <w:t xml:space="preserve"> 5.0 propose les options </w:t>
      </w:r>
      <w:r>
        <w:rPr>
          <w:b/>
        </w:rPr>
        <w:t>Aucun</w:t>
      </w:r>
      <w:r>
        <w:t xml:space="preserve"> (pas de verrouillage), </w:t>
      </w:r>
      <w:r>
        <w:rPr>
          <w:b/>
        </w:rPr>
        <w:t>Glissement</w:t>
      </w:r>
      <w:r>
        <w:t>,</w:t>
      </w:r>
      <w:r>
        <w:rPr>
          <w:b/>
        </w:rPr>
        <w:t xml:space="preserve"> Modèle</w:t>
      </w:r>
      <w:r>
        <w:t xml:space="preserve">, </w:t>
      </w:r>
      <w:r>
        <w:rPr>
          <w:b/>
        </w:rPr>
        <w:t>Code PIN</w:t>
      </w:r>
      <w:r>
        <w:t xml:space="preserve"> et </w:t>
      </w:r>
      <w:r>
        <w:rPr>
          <w:b/>
        </w:rPr>
        <w:t>Mot de passe</w:t>
      </w:r>
      <w:r>
        <w:t>.</w:t>
      </w:r>
    </w:p>
    <w:p w:rsidR="006B60A5" w:rsidRPr="00A921D2" w:rsidRDefault="006B60A5" w:rsidP="006B60A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2220" cy="3261859"/>
            <wp:effectExtent l="19050" t="0" r="11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_lock_types_androi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220" cy="32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Default="00A921D2" w:rsidP="00AB5130">
      <w:pPr>
        <w:pStyle w:val="SubStepAlpha"/>
        <w:keepNext w:val="0"/>
      </w:pPr>
      <w:r>
        <w:t xml:space="preserve">Appuyez sur </w:t>
      </w:r>
      <w:r>
        <w:rPr>
          <w:b/>
        </w:rPr>
        <w:t>Code PIN</w:t>
      </w:r>
      <w:r>
        <w:t>.</w:t>
      </w:r>
    </w:p>
    <w:p w:rsidR="007C2CA2" w:rsidRPr="00A921D2" w:rsidRDefault="007C2CA2" w:rsidP="00AB5130">
      <w:pPr>
        <w:pStyle w:val="SubStepAlpha"/>
      </w:pPr>
      <w:r>
        <w:lastRenderedPageBreak/>
        <w:t xml:space="preserve">Si l'écran </w:t>
      </w:r>
      <w:r>
        <w:rPr>
          <w:b/>
        </w:rPr>
        <w:t>Chiffrement</w:t>
      </w:r>
      <w:r>
        <w:t xml:space="preserve"> s'affiche, Android demande si vous souhaitez utiliser le Code PIN pour chiffrer l'appareil.</w:t>
      </w:r>
      <w:r w:rsidR="009710E5">
        <w:t xml:space="preserve"> </w:t>
      </w:r>
      <w:r>
        <w:t xml:space="preserve">Appuyez sur </w:t>
      </w:r>
      <w:r>
        <w:rPr>
          <w:b/>
        </w:rPr>
        <w:t>Non merci</w:t>
      </w:r>
      <w:r>
        <w:t>, puis appuyez sur</w:t>
      </w:r>
      <w:r>
        <w:rPr>
          <w:b/>
        </w:rPr>
        <w:t xml:space="preserve"> CONTINUER</w:t>
      </w:r>
      <w:r>
        <w:t xml:space="preserve"> pour poursuivre.</w:t>
      </w:r>
    </w:p>
    <w:p w:rsidR="00385BFD" w:rsidRDefault="00385BFD" w:rsidP="00AB5130">
      <w:pPr>
        <w:pStyle w:val="BodyTextL50"/>
      </w:pPr>
      <w:r>
        <w:t>Cette option est utile quand le système de fichiers de l'appareil est chiffré en fonction du code PIN, ce qui rend le contenu illisible en l'absence du code PIN.</w:t>
      </w:r>
      <w:r w:rsidR="009710E5">
        <w:t xml:space="preserve"> </w:t>
      </w:r>
      <w:r>
        <w:t>Bien que cette fonctionnalité augmente le niveau de sécurité, elle dépasse le cadre de ces travaux pratiques.</w:t>
      </w:r>
    </w:p>
    <w:p w:rsidR="00A921D2" w:rsidRPr="00A921D2" w:rsidRDefault="00A921D2" w:rsidP="006B60A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1399" cy="3249824"/>
            <wp:effectExtent l="19050" t="0" r="2001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99" cy="32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Default="002628F3" w:rsidP="00AB5130">
      <w:pPr>
        <w:pStyle w:val="SubStepAlpha"/>
      </w:pPr>
      <w:r>
        <w:t xml:space="preserve">Dans l'écran </w:t>
      </w:r>
      <w:r>
        <w:rPr>
          <w:b/>
        </w:rPr>
        <w:t>Choisir votre code PIN</w:t>
      </w:r>
      <w:r>
        <w:t xml:space="preserve">, saisissez </w:t>
      </w:r>
      <w:r>
        <w:rPr>
          <w:b/>
        </w:rPr>
        <w:t>1234</w:t>
      </w:r>
      <w:r>
        <w:t>.</w:t>
      </w:r>
      <w:r w:rsidR="009710E5">
        <w:t xml:space="preserve"> </w:t>
      </w:r>
      <w:r>
        <w:t xml:space="preserve">Appuyez sur </w:t>
      </w:r>
      <w:r>
        <w:rPr>
          <w:b/>
        </w:rPr>
        <w:t>CONTINUER</w:t>
      </w:r>
      <w:r>
        <w:t>.</w:t>
      </w:r>
    </w:p>
    <w:p w:rsidR="0021417A" w:rsidRPr="00A921D2" w:rsidRDefault="0021417A" w:rsidP="00AB513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56512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ering_pin_androi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Default="00A921D2" w:rsidP="00AB5130">
      <w:pPr>
        <w:pStyle w:val="SubStepAlpha"/>
        <w:keepNext w:val="0"/>
      </w:pPr>
      <w:r>
        <w:lastRenderedPageBreak/>
        <w:t xml:space="preserve">Tapez </w:t>
      </w:r>
      <w:r>
        <w:rPr>
          <w:b/>
        </w:rPr>
        <w:t>1234</w:t>
      </w:r>
      <w:r>
        <w:t xml:space="preserve"> pour confirmer le </w:t>
      </w:r>
      <w:r>
        <w:rPr>
          <w:b/>
        </w:rPr>
        <w:t>Code PIN</w:t>
      </w:r>
      <w:r>
        <w:t>.</w:t>
      </w:r>
      <w:r w:rsidR="009710E5">
        <w:t xml:space="preserve"> </w:t>
      </w:r>
      <w:r>
        <w:t xml:space="preserve">Appuyez sur </w:t>
      </w:r>
      <w:r>
        <w:rPr>
          <w:b/>
        </w:rPr>
        <w:t>OK</w:t>
      </w:r>
      <w:r>
        <w:t>.</w:t>
      </w:r>
    </w:p>
    <w:p w:rsidR="0021417A" w:rsidRDefault="0021417A" w:rsidP="0021417A">
      <w:pPr>
        <w:pStyle w:val="SubStepAlpha"/>
      </w:pPr>
      <w:r>
        <w:t xml:space="preserve">Appuyez sur </w:t>
      </w:r>
      <w:r>
        <w:rPr>
          <w:b/>
        </w:rPr>
        <w:t>Afficher l'intégralité du contenu des notifications</w:t>
      </w:r>
      <w:r>
        <w:t xml:space="preserve"> pour qu'Android affiche toutes les notifications sur l'écran de verrouillage.</w:t>
      </w:r>
      <w:r w:rsidR="009710E5">
        <w:t xml:space="preserve"> </w:t>
      </w:r>
      <w:r>
        <w:t xml:space="preserve">Appuyez sur </w:t>
      </w:r>
      <w:r>
        <w:rPr>
          <w:b/>
        </w:rPr>
        <w:t>Terminé</w:t>
      </w:r>
      <w:r>
        <w:t>.</w:t>
      </w:r>
    </w:p>
    <w:p w:rsidR="0021417A" w:rsidRPr="0021417A" w:rsidRDefault="0021417A" w:rsidP="0007563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575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if_lock_screen_androi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Pr="00A921D2" w:rsidRDefault="00BB605F" w:rsidP="0021417A">
      <w:pPr>
        <w:pStyle w:val="StepHead"/>
      </w:pPr>
      <w:r>
        <w:t>Utiliser le code PIN pour déverrouiller l'écran.</w:t>
      </w:r>
    </w:p>
    <w:p w:rsidR="00526B38" w:rsidRDefault="00526B38" w:rsidP="00075630">
      <w:pPr>
        <w:pStyle w:val="SubStepAlpha"/>
        <w:keepNext w:val="0"/>
      </w:pPr>
      <w:r>
        <w:t xml:space="preserve">Appuyez sur le </w:t>
      </w:r>
      <w:r>
        <w:rPr>
          <w:b/>
        </w:rPr>
        <w:t>bouton d'accueil</w:t>
      </w:r>
      <w:r>
        <w:t xml:space="preserve"> pour revenir à l'</w:t>
      </w:r>
      <w:r>
        <w:rPr>
          <w:b/>
        </w:rPr>
        <w:t>écran d'accueil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rapidement sur le </w:t>
      </w:r>
      <w:r>
        <w:rPr>
          <w:b/>
        </w:rPr>
        <w:t>bouton d'alimentation</w:t>
      </w:r>
      <w:r>
        <w:t xml:space="preserve"> pour verrouiller l'écran.</w:t>
      </w:r>
      <w:r w:rsidR="009710E5">
        <w:t xml:space="preserve"> </w:t>
      </w:r>
      <w:r>
        <w:t>L'appareil passe en mode veille et l'écran devient noir.</w:t>
      </w:r>
    </w:p>
    <w:p w:rsidR="00A921D2" w:rsidRPr="00A921D2" w:rsidRDefault="00A921D2" w:rsidP="00526B38">
      <w:pPr>
        <w:pStyle w:val="SubStepAlpha"/>
      </w:pPr>
      <w:r>
        <w:lastRenderedPageBreak/>
        <w:t xml:space="preserve">Appuyez brièvement sur le </w:t>
      </w:r>
      <w:r>
        <w:rPr>
          <w:b/>
        </w:rPr>
        <w:t>bouton d'alimentation</w:t>
      </w:r>
      <w:r>
        <w:t xml:space="preserve"> pour sortir l'appareil du mode veille.</w:t>
      </w:r>
      <w:r w:rsidR="009710E5">
        <w:t xml:space="preserve"> </w:t>
      </w:r>
      <w:r>
        <w:t xml:space="preserve">Notez que l'appareil demande maintenant un code </w:t>
      </w:r>
      <w:r w:rsidRPr="006B490D">
        <w:rPr>
          <w:b/>
          <w:bCs/>
        </w:rPr>
        <w:t>PIN</w:t>
      </w:r>
      <w:r>
        <w:t xml:space="preserve"> pour autoriser l'accès.</w:t>
      </w:r>
    </w:p>
    <w:p w:rsidR="00A921D2" w:rsidRPr="00A921D2" w:rsidRDefault="00A921D2" w:rsidP="00526B3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67931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Default="00526B38" w:rsidP="00075630">
      <w:pPr>
        <w:pStyle w:val="SubStepAlpha"/>
      </w:pPr>
      <w:r>
        <w:t xml:space="preserve">Saisissez </w:t>
      </w:r>
      <w:r>
        <w:rPr>
          <w:b/>
        </w:rPr>
        <w:t>1234</w:t>
      </w:r>
      <w:r>
        <w:t xml:space="preserve">, le </w:t>
      </w:r>
      <w:r>
        <w:rPr>
          <w:b/>
        </w:rPr>
        <w:t>code PIN</w:t>
      </w:r>
      <w:r>
        <w:t xml:space="preserve"> défini précédemment.</w:t>
      </w:r>
      <w:r w:rsidR="009710E5">
        <w:t xml:space="preserve"> </w:t>
      </w:r>
      <w:r>
        <w:t xml:space="preserve">Appuyez sur la </w:t>
      </w:r>
      <w:r>
        <w:rPr>
          <w:b/>
        </w:rPr>
        <w:t>coche</w:t>
      </w:r>
      <w:r>
        <w:t xml:space="preserve"> dans le coin inférieur droit du clavier.</w:t>
      </w:r>
      <w:r w:rsidR="009710E5">
        <w:t xml:space="preserve"> </w:t>
      </w:r>
      <w:r>
        <w:t>Que se passe-t-il ?</w:t>
      </w:r>
    </w:p>
    <w:p w:rsidR="00526B38" w:rsidRPr="00A921D2" w:rsidRDefault="00526B38" w:rsidP="00526B38">
      <w:pPr>
        <w:pStyle w:val="BodyTextL50"/>
      </w:pPr>
      <w:r>
        <w:t>____________________________________________________________________________________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rallumer l'appareil.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sortir l'appareil du mode veille.</w:t>
      </w:r>
    </w:p>
    <w:p w:rsidR="00A921D2" w:rsidRPr="00A921D2" w:rsidRDefault="00A921D2" w:rsidP="00075630">
      <w:pPr>
        <w:pStyle w:val="SubStepAlpha"/>
        <w:keepNext w:val="0"/>
      </w:pPr>
      <w:r>
        <w:t>Tapez </w:t>
      </w:r>
      <w:r>
        <w:rPr>
          <w:b/>
        </w:rPr>
        <w:t>4321</w:t>
      </w:r>
      <w:r>
        <w:t>.</w:t>
      </w:r>
      <w:r w:rsidR="009710E5">
        <w:t xml:space="preserve"> </w:t>
      </w:r>
      <w:r>
        <w:t>Notez que ce code n'est pas le code PIN configuré sur l'appareil</w:t>
      </w:r>
      <w:r>
        <w:rPr>
          <w:b/>
        </w:rPr>
        <w:t>.</w:t>
      </w:r>
    </w:p>
    <w:p w:rsidR="00A921D2" w:rsidRDefault="00A921D2" w:rsidP="00075630">
      <w:pPr>
        <w:pStyle w:val="SubStepAlpha"/>
      </w:pPr>
      <w:r>
        <w:lastRenderedPageBreak/>
        <w:t xml:space="preserve">Appuyez sur la </w:t>
      </w:r>
      <w:r>
        <w:rPr>
          <w:b/>
        </w:rPr>
        <w:t>coche</w:t>
      </w:r>
      <w:r>
        <w:t xml:space="preserve"> dans le coin inférieur droit du clavier.</w:t>
      </w:r>
      <w:r w:rsidR="009710E5">
        <w:t xml:space="preserve"> </w:t>
      </w:r>
      <w:r>
        <w:t>Que se passe-t-il ?</w:t>
      </w:r>
    </w:p>
    <w:p w:rsidR="00536A13" w:rsidRPr="00A921D2" w:rsidRDefault="00536A13" w:rsidP="003F155D">
      <w:pPr>
        <w:pStyle w:val="BodyTextL50"/>
        <w:keepNext/>
      </w:pPr>
      <w:r>
        <w:t>____________________________________________________________________________________</w:t>
      </w:r>
    </w:p>
    <w:p w:rsidR="00536A13" w:rsidRDefault="00536A13" w:rsidP="00536A1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31255" cy="326401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ked_scr_wrong_pin_android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255" cy="32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Default="00A921D2" w:rsidP="00075630">
      <w:pPr>
        <w:pStyle w:val="SubStepAlpha"/>
      </w:pPr>
      <w:r>
        <w:t xml:space="preserve">Saisissez le </w:t>
      </w:r>
      <w:r>
        <w:rPr>
          <w:b/>
        </w:rPr>
        <w:t>code PIN</w:t>
      </w:r>
      <w:r>
        <w:t xml:space="preserve"> incorrect encore 4 fois.</w:t>
      </w:r>
      <w:r w:rsidR="009710E5">
        <w:t xml:space="preserve"> </w:t>
      </w:r>
      <w:r>
        <w:t>Que se passe-t-il ?</w:t>
      </w:r>
    </w:p>
    <w:p w:rsidR="00536A13" w:rsidRPr="00A921D2" w:rsidRDefault="00536A13" w:rsidP="00536A13">
      <w:pPr>
        <w:pStyle w:val="BodyTextL50"/>
      </w:pPr>
      <w:r>
        <w:t>____________________________________________________________________________________</w:t>
      </w:r>
    </w:p>
    <w:p w:rsidR="00A921D2" w:rsidRDefault="00536A13" w:rsidP="00536A13">
      <w:pPr>
        <w:pStyle w:val="BodyTextL50"/>
      </w:pPr>
      <w:r>
        <w:t>Des codes PIN incorrects répétés indiquent que quelqu'un tente de deviner le code PIN.</w:t>
      </w:r>
      <w:r w:rsidR="009710E5">
        <w:t xml:space="preserve"> </w:t>
      </w:r>
      <w:r>
        <w:t>Par mesure de sécurité, Android force l'utilisateur à attendre 30 secondes avant toute nouvelle tentative.</w:t>
      </w:r>
    </w:p>
    <w:p w:rsidR="00536A13" w:rsidRPr="00075630" w:rsidRDefault="00536A13" w:rsidP="00075630">
      <w:pPr>
        <w:pStyle w:val="SubStepAlpha"/>
        <w:keepNext w:val="0"/>
      </w:pPr>
      <w:r>
        <w:t xml:space="preserve">Appuyez sur </w:t>
      </w:r>
      <w:r>
        <w:rPr>
          <w:b/>
        </w:rPr>
        <w:t>OK</w:t>
      </w:r>
      <w:r>
        <w:t xml:space="preserve"> une fois les 30 secondes écoulées.</w:t>
      </w:r>
      <w:r w:rsidR="009710E5">
        <w:t xml:space="preserve"> </w:t>
      </w:r>
      <w:r>
        <w:t>Notez qu'</w:t>
      </w:r>
      <w:proofErr w:type="spellStart"/>
      <w:r>
        <w:t>Android</w:t>
      </w:r>
      <w:proofErr w:type="spellEnd"/>
      <w:r>
        <w:t xml:space="preserve"> présente un compte à rebours à l'arrière-plan.</w:t>
      </w:r>
    </w:p>
    <w:p w:rsidR="00752F37" w:rsidRDefault="002628F3" w:rsidP="00075630">
      <w:pPr>
        <w:pStyle w:val="SubStepAlpha"/>
        <w:keepNext w:val="0"/>
      </w:pPr>
      <w:r>
        <w:t xml:space="preserve">Au bout de </w:t>
      </w:r>
      <w:r>
        <w:rPr>
          <w:color w:val="000000"/>
        </w:rPr>
        <w:t>30 secondes, entrez le bon code PIN</w:t>
      </w:r>
      <w:r>
        <w:t xml:space="preserve"> pour déverrouiller l'appareil.</w:t>
      </w:r>
    </w:p>
    <w:p w:rsidR="00752F37" w:rsidRDefault="00752F37" w:rsidP="00075630">
      <w:pPr>
        <w:pStyle w:val="SubStepAlpha"/>
        <w:keepNext w:val="0"/>
      </w:pPr>
      <w:r>
        <w:t xml:space="preserve">Accédez à </w:t>
      </w:r>
      <w:r>
        <w:rPr>
          <w:b/>
        </w:rPr>
        <w:t>Toutes les applications &gt; Paramètres &gt; Sécurité</w:t>
      </w:r>
      <w:r>
        <w:t xml:space="preserve"> (dans la catégorie </w:t>
      </w:r>
      <w:r>
        <w:rPr>
          <w:b/>
        </w:rPr>
        <w:t>Personnel</w:t>
      </w:r>
      <w:r>
        <w:t>).</w:t>
      </w:r>
    </w:p>
    <w:p w:rsidR="00A921D2" w:rsidRDefault="00A921D2" w:rsidP="00075630">
      <w:pPr>
        <w:pStyle w:val="SubStepAlpha"/>
      </w:pPr>
      <w:r>
        <w:t xml:space="preserve">Appuyez sur </w:t>
      </w:r>
      <w:r>
        <w:rPr>
          <w:b/>
        </w:rPr>
        <w:t>Verrouillage de l'écran</w:t>
      </w:r>
      <w:r>
        <w:t>.</w:t>
      </w:r>
      <w:r w:rsidR="009710E5">
        <w:t xml:space="preserve"> </w:t>
      </w:r>
      <w:r>
        <w:t>Que se passe-t-il ?</w:t>
      </w:r>
      <w:r w:rsidR="009710E5">
        <w:t xml:space="preserve"> </w:t>
      </w:r>
      <w:r>
        <w:t>Expliquez votre réponse.</w:t>
      </w:r>
    </w:p>
    <w:p w:rsidR="00752F37" w:rsidRDefault="00752F37" w:rsidP="00752F37">
      <w:pPr>
        <w:pStyle w:val="BodyTextL50"/>
      </w:pPr>
      <w:r>
        <w:t>____________________________________________________________________________________</w:t>
      </w:r>
    </w:p>
    <w:p w:rsidR="009F2EFA" w:rsidRPr="00A921D2" w:rsidRDefault="009F2EFA" w:rsidP="009F2EFA">
      <w:pPr>
        <w:pStyle w:val="BodyTextL50"/>
      </w:pPr>
      <w:r>
        <w:t>____________________________________________________________________________________</w:t>
      </w:r>
    </w:p>
    <w:p w:rsidR="00A921D2" w:rsidRPr="00A921D2" w:rsidRDefault="00A921D2" w:rsidP="00075630">
      <w:pPr>
        <w:pStyle w:val="SubStepAlpha"/>
        <w:keepNext w:val="0"/>
      </w:pPr>
      <w:r>
        <w:t>Saisissez le bon code PIN.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sur </w:t>
      </w:r>
      <w:r>
        <w:rPr>
          <w:b/>
        </w:rPr>
        <w:t>CONTINUER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sur </w:t>
      </w:r>
      <w:r>
        <w:rPr>
          <w:b/>
        </w:rPr>
        <w:t>Aucun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rapidement sur le </w:t>
      </w:r>
      <w:r>
        <w:rPr>
          <w:b/>
        </w:rPr>
        <w:t>bouton d'alimentation</w:t>
      </w:r>
      <w:r>
        <w:t xml:space="preserve"> pour verrouiller l'écran.</w:t>
      </w:r>
    </w:p>
    <w:p w:rsidR="00A921D2" w:rsidRDefault="00A921D2" w:rsidP="00075630">
      <w:pPr>
        <w:pStyle w:val="SubStepAlpha"/>
      </w:pPr>
      <w:r>
        <w:t xml:space="preserve">Appuyez rapidement sur le </w:t>
      </w:r>
      <w:r>
        <w:rPr>
          <w:b/>
        </w:rPr>
        <w:t>bouton d'alimentation</w:t>
      </w:r>
      <w:r>
        <w:t xml:space="preserve"> pour déverrouiller l'écran.</w:t>
      </w:r>
      <w:r w:rsidR="009710E5">
        <w:t xml:space="preserve"> </w:t>
      </w:r>
      <w:r>
        <w:t>Que se passe-t-il ?</w:t>
      </w:r>
    </w:p>
    <w:p w:rsidR="00752F37" w:rsidRPr="00A921D2" w:rsidRDefault="00752F37" w:rsidP="00752F37">
      <w:pPr>
        <w:pStyle w:val="BodyTextL50"/>
      </w:pPr>
      <w:r>
        <w:t>____________________________________________________________________________________</w:t>
      </w:r>
    </w:p>
    <w:p w:rsidR="00A921D2" w:rsidRPr="00A921D2" w:rsidRDefault="00A921D2" w:rsidP="000D4146">
      <w:pPr>
        <w:pStyle w:val="PartHead"/>
      </w:pPr>
      <w:r>
        <w:lastRenderedPageBreak/>
        <w:t>Verrouillage par code secret sur iOS</w:t>
      </w:r>
    </w:p>
    <w:p w:rsidR="00A921D2" w:rsidRPr="000D4146" w:rsidRDefault="00BB605F" w:rsidP="000D4146">
      <w:pPr>
        <w:pStyle w:val="StepHead"/>
      </w:pPr>
      <w:r>
        <w:t>Configurez le verrouillage par code secret sur un appareil iOS.</w:t>
      </w:r>
    </w:p>
    <w:p w:rsidR="009F2EFA" w:rsidRPr="00A921D2" w:rsidRDefault="00A921D2" w:rsidP="00075630">
      <w:pPr>
        <w:pStyle w:val="SubStepAlpha"/>
        <w:rPr>
          <w:rFonts w:eastAsia="Times New Roman" w:cs="Arial"/>
          <w:color w:val="000000"/>
          <w:szCs w:val="20"/>
        </w:rPr>
      </w:pPr>
      <w:r>
        <w:t>Mettez l'appareil sous tension et accédez à l'</w:t>
      </w:r>
      <w:r>
        <w:rPr>
          <w:b/>
        </w:rPr>
        <w:t>écran d'accueil</w:t>
      </w:r>
      <w:r>
        <w:t>.</w:t>
      </w:r>
      <w:r w:rsidR="009710E5">
        <w:t xml:space="preserve"> </w:t>
      </w:r>
      <w:r>
        <w:rPr>
          <w:color w:val="000000"/>
        </w:rPr>
        <w:t xml:space="preserve">Appuyez sur l'icône </w:t>
      </w:r>
      <w:r>
        <w:rPr>
          <w:b/>
          <w:color w:val="000000"/>
        </w:rPr>
        <w:t>Réglages</w:t>
      </w:r>
      <w:r>
        <w:rPr>
          <w:color w:val="000000"/>
        </w:rPr>
        <w:t>.</w:t>
      </w:r>
    </w:p>
    <w:p w:rsidR="00A921D2" w:rsidRPr="00A921D2" w:rsidRDefault="00A921D2" w:rsidP="002D7768">
      <w:pPr>
        <w:pStyle w:val="Visual"/>
        <w:rPr>
          <w:rFonts w:cs="Arial"/>
          <w:color w:val="000000"/>
          <w:sz w:val="20"/>
          <w:szCs w:val="2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057400" cy="364607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4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8" w:rsidRDefault="002D7768" w:rsidP="00075630">
      <w:pPr>
        <w:pStyle w:val="SubStepAlpha"/>
      </w:pPr>
      <w:r>
        <w:lastRenderedPageBreak/>
        <w:t xml:space="preserve">Allez dans </w:t>
      </w:r>
      <w:r>
        <w:rPr>
          <w:b/>
        </w:rPr>
        <w:t>Réglages &gt; Code</w:t>
      </w:r>
      <w:r>
        <w:t>.</w:t>
      </w:r>
      <w:r w:rsidR="009710E5">
        <w:t xml:space="preserve"> </w:t>
      </w:r>
      <w:r>
        <w:t xml:space="preserve">L'écran </w:t>
      </w:r>
      <w:r>
        <w:rPr>
          <w:b/>
        </w:rPr>
        <w:t>Verrouillage par code</w:t>
      </w:r>
      <w:r>
        <w:t xml:space="preserve"> s'affiche.</w:t>
      </w:r>
    </w:p>
    <w:p w:rsidR="00737B47" w:rsidRPr="00A921D2" w:rsidRDefault="00737B47" w:rsidP="00075630">
      <w:pPr>
        <w:pStyle w:val="BodyTextL50"/>
        <w:keepNext/>
      </w:pPr>
      <w:r>
        <w:rPr>
          <w:b/>
        </w:rPr>
        <w:t>Remarque </w:t>
      </w:r>
      <w:r>
        <w:t xml:space="preserve">: dans certaines versions d'iOS, allez dans </w:t>
      </w:r>
      <w:r>
        <w:rPr>
          <w:b/>
        </w:rPr>
        <w:t>Réglages &gt; Touch ID et code</w:t>
      </w:r>
      <w:r>
        <w:t>.</w:t>
      </w:r>
    </w:p>
    <w:p w:rsidR="00A921D2" w:rsidRPr="00A921D2" w:rsidRDefault="00A921D2" w:rsidP="002D7768">
      <w:pPr>
        <w:pStyle w:val="Visual"/>
        <w:rPr>
          <w:rFonts w:cs="Arial"/>
          <w:color w:val="000000"/>
          <w:sz w:val="20"/>
          <w:szCs w:val="2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054562" cy="3617300"/>
            <wp:effectExtent l="19050" t="0" r="2838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562" cy="36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Pr="00075630" w:rsidRDefault="00A921D2" w:rsidP="00075630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lastRenderedPageBreak/>
        <w:t xml:space="preserve">Appuyez sur </w:t>
      </w:r>
      <w:r>
        <w:rPr>
          <w:b/>
          <w:color w:val="000000"/>
        </w:rPr>
        <w:t>Activer le code</w:t>
      </w:r>
      <w:r>
        <w:t>.</w:t>
      </w:r>
      <w:r w:rsidR="009710E5">
        <w:t xml:space="preserve"> </w:t>
      </w:r>
      <w:r>
        <w:rPr>
          <w:color w:val="000000"/>
        </w:rPr>
        <w:t xml:space="preserve">L'écran </w:t>
      </w:r>
      <w:r>
        <w:rPr>
          <w:b/>
          <w:color w:val="000000"/>
        </w:rPr>
        <w:t>Définir le code</w:t>
      </w:r>
      <w:r>
        <w:rPr>
          <w:color w:val="000000"/>
        </w:rPr>
        <w:t xml:space="preserve"> s'affiche.</w:t>
      </w:r>
    </w:p>
    <w:p w:rsidR="00A921D2" w:rsidRPr="00A921D2" w:rsidRDefault="00A921D2" w:rsidP="002D776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37090" cy="3647942"/>
            <wp:effectExtent l="19050" t="0" r="126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PASSCOD LK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90" cy="36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Pr="00A921D2" w:rsidRDefault="00A921D2" w:rsidP="00075630">
      <w:pPr>
        <w:pStyle w:val="SubStepAlpha"/>
        <w:keepNext w:val="0"/>
      </w:pPr>
      <w:r>
        <w:t xml:space="preserve">Entrez le code </w:t>
      </w:r>
      <w:r>
        <w:rPr>
          <w:b/>
        </w:rPr>
        <w:t>1234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 xml:space="preserve">Entrez à nouveau </w:t>
      </w:r>
      <w:r>
        <w:rPr>
          <w:b/>
        </w:rPr>
        <w:t>1234</w:t>
      </w:r>
      <w:r>
        <w:t xml:space="preserve"> pour confirmer le code.</w:t>
      </w:r>
    </w:p>
    <w:p w:rsidR="00A921D2" w:rsidRPr="00AA0EDB" w:rsidRDefault="00BB605F" w:rsidP="00AA0EDB">
      <w:pPr>
        <w:pStyle w:val="StepHead"/>
      </w:pPr>
      <w:r>
        <w:t>Utilisez le code pour déverrouiller l'écran.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rallumer l'appareil.</w:t>
      </w:r>
    </w:p>
    <w:p w:rsidR="00A921D2" w:rsidRPr="00A921D2" w:rsidRDefault="00A921D2" w:rsidP="00AA0EDB">
      <w:pPr>
        <w:pStyle w:val="SubStepAlpha"/>
      </w:pPr>
      <w:r>
        <w:lastRenderedPageBreak/>
        <w:t xml:space="preserve">Appuyez brièvement sur le </w:t>
      </w:r>
      <w:r>
        <w:rPr>
          <w:b/>
        </w:rPr>
        <w:t>bouton d'alimentation</w:t>
      </w:r>
      <w:r>
        <w:t xml:space="preserve"> pour déverrouiller l'appareil.</w:t>
      </w:r>
    </w:p>
    <w:p w:rsidR="00A921D2" w:rsidRPr="00A921D2" w:rsidRDefault="00A921D2" w:rsidP="00AA0ED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3661756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s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D2" w:rsidRDefault="00A921D2" w:rsidP="00AA0EDB">
      <w:pPr>
        <w:pStyle w:val="SubStepAlpha"/>
      </w:pPr>
      <w:r>
        <w:t>Glissez votre doigt pour déverrouiller l'appareil.</w:t>
      </w:r>
    </w:p>
    <w:p w:rsidR="00AA0EDB" w:rsidRPr="00A921D2" w:rsidRDefault="00AA0EDB" w:rsidP="00AA0ED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365293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er_pin_io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Default="002628F3" w:rsidP="00075630">
      <w:pPr>
        <w:pStyle w:val="SubStepAlpha"/>
      </w:pPr>
      <w:r>
        <w:lastRenderedPageBreak/>
        <w:t xml:space="preserve">Entrez le code d'accès </w:t>
      </w:r>
      <w:r>
        <w:rPr>
          <w:b/>
        </w:rPr>
        <w:t>1234</w:t>
      </w:r>
      <w:r>
        <w:t>.</w:t>
      </w:r>
      <w:r w:rsidR="009710E5">
        <w:t xml:space="preserve"> </w:t>
      </w:r>
      <w:r>
        <w:t>Que se passe-t-il ?</w:t>
      </w:r>
    </w:p>
    <w:p w:rsidR="00AA0EDB" w:rsidRPr="00A921D2" w:rsidRDefault="00AA0EDB" w:rsidP="00AA0EDB">
      <w:pPr>
        <w:pStyle w:val="BodyTextL50"/>
      </w:pPr>
      <w:r>
        <w:t>____________________________________________________________________________________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rallumer l'appareil.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déverrouiller l'appareil.</w:t>
      </w:r>
    </w:p>
    <w:p w:rsidR="00A921D2" w:rsidRPr="00A921D2" w:rsidRDefault="00A921D2" w:rsidP="00075630">
      <w:pPr>
        <w:pStyle w:val="SubStepAlpha"/>
        <w:keepNext w:val="0"/>
      </w:pPr>
      <w:r>
        <w:t>Tapez </w:t>
      </w:r>
      <w:r>
        <w:rPr>
          <w:b/>
        </w:rPr>
        <w:t>4321</w:t>
      </w:r>
      <w:r>
        <w:t>.</w:t>
      </w:r>
      <w:r w:rsidR="009710E5">
        <w:t xml:space="preserve"> </w:t>
      </w:r>
      <w:r>
        <w:t>Notez que ce n'est pas le code configuré dans l'appareil.</w:t>
      </w:r>
    </w:p>
    <w:p w:rsidR="00A921D2" w:rsidRDefault="00A921D2" w:rsidP="00075630">
      <w:pPr>
        <w:pStyle w:val="SubStepAlpha"/>
      </w:pPr>
      <w:r>
        <w:t xml:space="preserve">Appuyez sur </w:t>
      </w:r>
      <w:r>
        <w:rPr>
          <w:b/>
        </w:rPr>
        <w:t>OK</w:t>
      </w:r>
      <w:r>
        <w:t>.</w:t>
      </w:r>
      <w:r w:rsidR="009710E5">
        <w:t xml:space="preserve"> </w:t>
      </w:r>
      <w:r>
        <w:t>Que se passe-t-il ?</w:t>
      </w:r>
    </w:p>
    <w:p w:rsidR="00AA0EDB" w:rsidRPr="00A921D2" w:rsidRDefault="00AA0EDB" w:rsidP="00AA0EDB">
      <w:pPr>
        <w:pStyle w:val="BodyTextL50"/>
      </w:pPr>
      <w:r>
        <w:t>____________________________________________________________________________________</w:t>
      </w:r>
    </w:p>
    <w:p w:rsidR="00A921D2" w:rsidRDefault="00A921D2" w:rsidP="00075630">
      <w:pPr>
        <w:pStyle w:val="SubStepAlpha"/>
      </w:pPr>
      <w:r>
        <w:t>Saisissez le code PIN incorrect 5 fois de plus.</w:t>
      </w:r>
      <w:r w:rsidR="009710E5">
        <w:t xml:space="preserve"> </w:t>
      </w:r>
      <w:r>
        <w:t>Que se passe-t-il ?</w:t>
      </w:r>
    </w:p>
    <w:p w:rsidR="00AA0EDB" w:rsidRPr="00A921D2" w:rsidRDefault="00AA0EDB" w:rsidP="00AA0EDB">
      <w:pPr>
        <w:pStyle w:val="BodyTextL50"/>
      </w:pPr>
      <w:r>
        <w:t>____________________________________________________________________________________</w:t>
      </w:r>
    </w:p>
    <w:p w:rsidR="00541BB1" w:rsidRPr="0034257C" w:rsidRDefault="00541BB1" w:rsidP="00541BB1">
      <w:pPr>
        <w:pStyle w:val="Visual"/>
        <w:rPr>
          <w:shd w:val="clear" w:color="auto" w:fill="BFBFBF"/>
        </w:rPr>
      </w:pPr>
      <w:r>
        <w:rPr>
          <w:noProof/>
          <w:shd w:val="clear" w:color="auto" w:fill="BFBFBF"/>
          <w:lang w:val="en-US" w:eastAsia="zh-CN" w:bidi="ar-SA"/>
        </w:rPr>
        <w:drawing>
          <wp:inline distT="0" distB="0" distL="0" distR="0">
            <wp:extent cx="2057400" cy="367601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_disabled_io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Pr="00A921D2" w:rsidRDefault="00A921D2" w:rsidP="00075630">
      <w:pPr>
        <w:pStyle w:val="SubStepAlpha"/>
        <w:keepNext w:val="0"/>
      </w:pPr>
      <w:r>
        <w:t>Une fois la minute écoulée, entrez le bon code.</w:t>
      </w:r>
    </w:p>
    <w:p w:rsidR="00A921D2" w:rsidRDefault="003C6178" w:rsidP="00075630">
      <w:pPr>
        <w:pStyle w:val="SubStepAlpha"/>
      </w:pPr>
      <w:r>
        <w:t xml:space="preserve">Allez dans </w:t>
      </w:r>
      <w:r>
        <w:rPr>
          <w:b/>
        </w:rPr>
        <w:t>Réglages &gt; Code</w:t>
      </w:r>
      <w:r>
        <w:t>.</w:t>
      </w:r>
      <w:r w:rsidR="009710E5">
        <w:t xml:space="preserve"> </w:t>
      </w:r>
      <w:r>
        <w:t>Que se passe-t-il ?</w:t>
      </w:r>
      <w:r w:rsidR="009710E5">
        <w:t xml:space="preserve"> </w:t>
      </w:r>
      <w:r>
        <w:t>Expliquez votre réponse.</w:t>
      </w:r>
    </w:p>
    <w:p w:rsidR="008B366E" w:rsidRDefault="008B366E" w:rsidP="008B366E">
      <w:pPr>
        <w:pStyle w:val="BodyTextL50"/>
      </w:pPr>
      <w:r>
        <w:t>____________________________________________________________________________________</w:t>
      </w:r>
    </w:p>
    <w:p w:rsidR="00DE2AE2" w:rsidRPr="00A921D2" w:rsidRDefault="00DE2AE2" w:rsidP="008B366E">
      <w:pPr>
        <w:pStyle w:val="BodyTextL50"/>
      </w:pPr>
      <w:r>
        <w:t>____________________________________________________________________________________</w:t>
      </w:r>
    </w:p>
    <w:p w:rsidR="003C6178" w:rsidRPr="00AB5130" w:rsidRDefault="00A921D2" w:rsidP="00075630">
      <w:pPr>
        <w:pStyle w:val="SubStepAlpha"/>
        <w:rPr>
          <w:rFonts w:eastAsia="Times New Roman" w:cs="Arial"/>
          <w:color w:val="000000"/>
          <w:szCs w:val="20"/>
        </w:rPr>
      </w:pPr>
      <w:r>
        <w:lastRenderedPageBreak/>
        <w:t>Saisissez le bon code PIN.</w:t>
      </w:r>
      <w:r w:rsidR="009710E5">
        <w:t xml:space="preserve"> </w:t>
      </w:r>
      <w:r>
        <w:rPr>
          <w:color w:val="000000"/>
        </w:rPr>
        <w:t xml:space="preserve">L'écran </w:t>
      </w:r>
      <w:r>
        <w:rPr>
          <w:b/>
          <w:color w:val="000000"/>
        </w:rPr>
        <w:t>Verrouillage par code</w:t>
      </w:r>
      <w:r>
        <w:rPr>
          <w:color w:val="000000"/>
        </w:rPr>
        <w:t xml:space="preserve"> s'affiche.</w:t>
      </w:r>
    </w:p>
    <w:p w:rsidR="003C6178" w:rsidRPr="00A921D2" w:rsidRDefault="003C6178" w:rsidP="003C61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3659394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sscode_on_scr_io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D2" w:rsidRPr="00A921D2" w:rsidRDefault="00A921D2" w:rsidP="00075630">
      <w:pPr>
        <w:pStyle w:val="SubStepAlpha"/>
        <w:keepNext w:val="0"/>
      </w:pPr>
      <w:r>
        <w:t xml:space="preserve">Appuyez sur </w:t>
      </w:r>
      <w:r>
        <w:rPr>
          <w:b/>
        </w:rPr>
        <w:t>Désactiver le code</w:t>
      </w:r>
      <w:r>
        <w:t>.</w:t>
      </w:r>
    </w:p>
    <w:p w:rsidR="00A921D2" w:rsidRPr="00A921D2" w:rsidRDefault="00A921D2" w:rsidP="00075630">
      <w:pPr>
        <w:pStyle w:val="SubStepAlpha"/>
        <w:keepNext w:val="0"/>
      </w:pPr>
      <w:r>
        <w:t>Saisissez le bon code PIN.</w:t>
      </w:r>
    </w:p>
    <w:p w:rsidR="00A921D2" w:rsidRPr="00A921D2" w:rsidRDefault="00A921D2" w:rsidP="00075630">
      <w:pPr>
        <w:pStyle w:val="SubStepAlpha"/>
        <w:keepNext w:val="0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rallumer l'appareil.</w:t>
      </w:r>
    </w:p>
    <w:p w:rsidR="00A921D2" w:rsidRDefault="00A921D2" w:rsidP="00075630">
      <w:pPr>
        <w:pStyle w:val="SubStepAlpha"/>
      </w:pPr>
      <w:r>
        <w:t xml:space="preserve">Appuyez brièvement sur le </w:t>
      </w:r>
      <w:r>
        <w:rPr>
          <w:b/>
        </w:rPr>
        <w:t>bouton d'alimentation</w:t>
      </w:r>
      <w:r>
        <w:t xml:space="preserve"> pour déverrouiller l'appareil.</w:t>
      </w:r>
      <w:r w:rsidR="009710E5">
        <w:t xml:space="preserve"> </w:t>
      </w:r>
      <w:r>
        <w:t>Que se passe-t-il ?</w:t>
      </w:r>
    </w:p>
    <w:p w:rsidR="008B366E" w:rsidRPr="00A921D2" w:rsidRDefault="008B366E" w:rsidP="008B366E">
      <w:pPr>
        <w:pStyle w:val="BodyTextL50"/>
      </w:pPr>
      <w:r>
        <w:t>____________________________________________________________________________________</w:t>
      </w:r>
    </w:p>
    <w:sectPr w:rsidR="008B366E" w:rsidRPr="00A921D2" w:rsidSect="008C4307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6BCC" w:rsidRDefault="00806BCC" w:rsidP="0090659A">
      <w:pPr>
        <w:spacing w:after="0" w:line="240" w:lineRule="auto"/>
      </w:pPr>
      <w:r>
        <w:separator/>
      </w:r>
    </w:p>
    <w:p w:rsidR="00806BCC" w:rsidRDefault="00806BCC"/>
    <w:p w:rsidR="00806BCC" w:rsidRDefault="00806BCC"/>
    <w:p w:rsidR="00806BCC" w:rsidRDefault="00806BCC"/>
    <w:p w:rsidR="00806BCC" w:rsidRDefault="00806BCC"/>
  </w:endnote>
  <w:endnote w:type="continuationSeparator" w:id="0">
    <w:p w:rsidR="00806BCC" w:rsidRDefault="00806BCC" w:rsidP="0090659A">
      <w:pPr>
        <w:spacing w:after="0" w:line="240" w:lineRule="auto"/>
      </w:pPr>
      <w:r>
        <w:continuationSeparator/>
      </w:r>
    </w:p>
    <w:p w:rsidR="00806BCC" w:rsidRDefault="00806BCC"/>
    <w:p w:rsidR="00806BCC" w:rsidRDefault="00806BCC"/>
    <w:p w:rsidR="00806BCC" w:rsidRDefault="00806BCC"/>
    <w:p w:rsidR="00806BCC" w:rsidRDefault="00806BC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5E403D">
      <w:fldChar w:fldCharType="begin"/>
    </w:r>
    <w:r w:rsidR="00A20711">
      <w:instrText xml:space="preserve"> SAVEDATE  \@ "yyyy"  \* MERGEFORMAT </w:instrText>
    </w:r>
    <w:r w:rsidR="005E403D">
      <w:fldChar w:fldCharType="separate"/>
    </w:r>
    <w:r w:rsidR="00BD6627">
      <w:rPr>
        <w:noProof/>
      </w:rPr>
      <w:t>2016</w:t>
    </w:r>
    <w:r w:rsidR="005E403D">
      <w:fldChar w:fldCharType="end"/>
    </w:r>
    <w:r>
      <w:t xml:space="preserve"> Cisco et/ou ses filiales.</w:t>
    </w:r>
    <w:r w:rsidR="00296419">
      <w:t xml:space="preserve"> </w:t>
    </w:r>
    <w:r>
      <w:t>Tous droits réservés.</w:t>
    </w:r>
    <w:r w:rsidR="00296419">
      <w:t xml:space="preserve"> </w:t>
    </w:r>
    <w:r>
      <w:t>Ceci est un document public de Cisco.</w:t>
    </w:r>
    <w:r w:rsidR="00296419">
      <w:tab/>
    </w:r>
    <w:r>
      <w:t xml:space="preserve">Page </w:t>
    </w:r>
    <w:r w:rsidR="005E403D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E403D" w:rsidRPr="0090659A">
      <w:rPr>
        <w:b/>
        <w:szCs w:val="16"/>
      </w:rPr>
      <w:fldChar w:fldCharType="separate"/>
    </w:r>
    <w:r w:rsidR="00BD6627">
      <w:rPr>
        <w:b/>
        <w:noProof/>
        <w:szCs w:val="16"/>
      </w:rPr>
      <w:t>12</w:t>
    </w:r>
    <w:r w:rsidR="005E403D" w:rsidRPr="0090659A">
      <w:rPr>
        <w:b/>
        <w:szCs w:val="16"/>
      </w:rPr>
      <w:fldChar w:fldCharType="end"/>
    </w:r>
    <w:r>
      <w:t xml:space="preserve"> sur </w:t>
    </w:r>
    <w:r w:rsidR="005E403D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E403D" w:rsidRPr="0090659A">
      <w:rPr>
        <w:b/>
        <w:szCs w:val="16"/>
      </w:rPr>
      <w:fldChar w:fldCharType="separate"/>
    </w:r>
    <w:r w:rsidR="00BD6627">
      <w:rPr>
        <w:b/>
        <w:noProof/>
        <w:szCs w:val="16"/>
      </w:rPr>
      <w:t>12</w:t>
    </w:r>
    <w:r w:rsidR="005E403D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5E403D">
      <w:fldChar w:fldCharType="begin"/>
    </w:r>
    <w:r w:rsidR="00A20711">
      <w:instrText xml:space="preserve"> SAVEDATE  \@ "yyyy"  \* MERGEFORMAT </w:instrText>
    </w:r>
    <w:r w:rsidR="005E403D">
      <w:fldChar w:fldCharType="separate"/>
    </w:r>
    <w:r w:rsidR="00BD6627">
      <w:rPr>
        <w:noProof/>
      </w:rPr>
      <w:t>2016</w:t>
    </w:r>
    <w:r w:rsidR="005E403D">
      <w:fldChar w:fldCharType="end"/>
    </w:r>
    <w:r>
      <w:t xml:space="preserve"> Cisco et/ou ses filiales.</w:t>
    </w:r>
    <w:r w:rsidR="00296419">
      <w:t xml:space="preserve"> </w:t>
    </w:r>
    <w:r>
      <w:t>Tous droits réservés.</w:t>
    </w:r>
    <w:r w:rsidR="00296419">
      <w:t xml:space="preserve"> </w:t>
    </w:r>
    <w:r>
      <w:t>Ceci est un document public de Cisco.</w:t>
    </w:r>
    <w:r w:rsidR="00296419">
      <w:tab/>
    </w:r>
    <w:r>
      <w:t xml:space="preserve">Page </w:t>
    </w:r>
    <w:r w:rsidR="005E403D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E403D" w:rsidRPr="0090659A">
      <w:rPr>
        <w:b/>
        <w:szCs w:val="16"/>
      </w:rPr>
      <w:fldChar w:fldCharType="separate"/>
    </w:r>
    <w:r w:rsidR="00BD6627">
      <w:rPr>
        <w:b/>
        <w:noProof/>
        <w:szCs w:val="16"/>
      </w:rPr>
      <w:t>1</w:t>
    </w:r>
    <w:r w:rsidR="005E403D" w:rsidRPr="0090659A">
      <w:rPr>
        <w:b/>
        <w:szCs w:val="16"/>
      </w:rPr>
      <w:fldChar w:fldCharType="end"/>
    </w:r>
    <w:r>
      <w:t xml:space="preserve"> sur </w:t>
    </w:r>
    <w:r w:rsidR="005E403D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E403D" w:rsidRPr="0090659A">
      <w:rPr>
        <w:b/>
        <w:szCs w:val="16"/>
      </w:rPr>
      <w:fldChar w:fldCharType="separate"/>
    </w:r>
    <w:r w:rsidR="00BD6627">
      <w:rPr>
        <w:b/>
        <w:noProof/>
        <w:szCs w:val="16"/>
      </w:rPr>
      <w:t>12</w:t>
    </w:r>
    <w:r w:rsidR="005E403D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6BCC" w:rsidRDefault="00806BCC" w:rsidP="0090659A">
      <w:pPr>
        <w:spacing w:after="0" w:line="240" w:lineRule="auto"/>
      </w:pPr>
      <w:r>
        <w:separator/>
      </w:r>
    </w:p>
    <w:p w:rsidR="00806BCC" w:rsidRDefault="00806BCC"/>
    <w:p w:rsidR="00806BCC" w:rsidRDefault="00806BCC"/>
    <w:p w:rsidR="00806BCC" w:rsidRDefault="00806BCC"/>
    <w:p w:rsidR="00806BCC" w:rsidRDefault="00806BCC"/>
  </w:footnote>
  <w:footnote w:type="continuationSeparator" w:id="0">
    <w:p w:rsidR="00806BCC" w:rsidRDefault="00806BCC" w:rsidP="0090659A">
      <w:pPr>
        <w:spacing w:after="0" w:line="240" w:lineRule="auto"/>
      </w:pPr>
      <w:r>
        <w:continuationSeparator/>
      </w:r>
    </w:p>
    <w:p w:rsidR="00806BCC" w:rsidRDefault="00806BCC"/>
    <w:p w:rsidR="00806BCC" w:rsidRDefault="00806BCC"/>
    <w:p w:rsidR="00806BCC" w:rsidRDefault="00806BCC"/>
    <w:p w:rsidR="00806BCC" w:rsidRDefault="00806BC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F2EFA" w:rsidP="00C52BA6">
    <w:pPr>
      <w:pStyle w:val="PageHead"/>
    </w:pPr>
    <w:r>
      <w:t>Travaux pratiques - Verrouillage par code secret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3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C0480"/>
    <w:multiLevelType w:val="hybridMultilevel"/>
    <w:tmpl w:val="9FBA3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6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9">
    <w:nsid w:val="4BF40B39"/>
    <w:multiLevelType w:val="hybridMultilevel"/>
    <w:tmpl w:val="9D74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A61F78"/>
    <w:multiLevelType w:val="multilevel"/>
    <w:tmpl w:val="13167184"/>
    <w:lvl w:ilvl="0">
      <w:start w:val="1"/>
      <w:numFmt w:val="decimal"/>
      <w:pStyle w:val="PartHead"/>
      <w:lvlText w:val="Partie %1 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98A5CEA"/>
    <w:multiLevelType w:val="hybridMultilevel"/>
    <w:tmpl w:val="A7C6E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8"/>
  </w:num>
  <w:num w:numId="2">
    <w:abstractNumId w:val="7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1"/>
  </w:num>
  <w:num w:numId="6">
    <w:abstractNumId w:val="24"/>
  </w:num>
  <w:num w:numId="7">
    <w:abstractNumId w:val="15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14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21"/>
  </w:num>
  <w:num w:numId="16">
    <w:abstractNumId w:val="6"/>
  </w:num>
  <w:num w:numId="17">
    <w:abstractNumId w:val="13"/>
  </w:num>
  <w:num w:numId="18">
    <w:abstractNumId w:val="17"/>
  </w:num>
  <w:num w:numId="19">
    <w:abstractNumId w:val="26"/>
  </w:num>
  <w:num w:numId="20">
    <w:abstractNumId w:val="1"/>
  </w:num>
  <w:num w:numId="21">
    <w:abstractNumId w:val="8"/>
  </w:num>
  <w:num w:numId="22">
    <w:abstractNumId w:val="28"/>
  </w:num>
  <w:num w:numId="23">
    <w:abstractNumId w:val="27"/>
  </w:num>
  <w:num w:numId="24">
    <w:abstractNumId w:val="12"/>
  </w:num>
  <w:num w:numId="25">
    <w:abstractNumId w:val="29"/>
  </w:num>
  <w:num w:numId="26">
    <w:abstractNumId w:val="2"/>
  </w:num>
  <w:num w:numId="27">
    <w:abstractNumId w:val="23"/>
  </w:num>
  <w:num w:numId="28">
    <w:abstractNumId w:val="30"/>
  </w:num>
  <w:num w:numId="29">
    <w:abstractNumId w:val="25"/>
  </w:num>
  <w:num w:numId="30">
    <w:abstractNumId w:val="16"/>
  </w:num>
  <w:num w:numId="31">
    <w:abstractNumId w:val="19"/>
  </w:num>
  <w:num w:numId="32">
    <w:abstractNumId w:val="0"/>
  </w:num>
  <w:num w:numId="33">
    <w:abstractNumId w:val="22"/>
  </w:num>
  <w:num w:numId="34">
    <w:abstractNumId w:val="7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2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217"/>
    <w:rsid w:val="00000CE6"/>
    <w:rsid w:val="000039E6"/>
    <w:rsid w:val="00004175"/>
    <w:rsid w:val="000059C9"/>
    <w:rsid w:val="00011826"/>
    <w:rsid w:val="00014ED1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5630"/>
    <w:rsid w:val="0007681F"/>
    <w:rsid w:val="000769CF"/>
    <w:rsid w:val="000815D8"/>
    <w:rsid w:val="00085CC6"/>
    <w:rsid w:val="00090C07"/>
    <w:rsid w:val="00091E8D"/>
    <w:rsid w:val="0009378D"/>
    <w:rsid w:val="00097163"/>
    <w:rsid w:val="000A22C8"/>
    <w:rsid w:val="000A574D"/>
    <w:rsid w:val="000B1795"/>
    <w:rsid w:val="000B2344"/>
    <w:rsid w:val="000B7DE5"/>
    <w:rsid w:val="000D2A44"/>
    <w:rsid w:val="000D4146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62FE"/>
    <w:rsid w:val="00126813"/>
    <w:rsid w:val="001366EC"/>
    <w:rsid w:val="0014219C"/>
    <w:rsid w:val="001425ED"/>
    <w:rsid w:val="00154E3A"/>
    <w:rsid w:val="00156A8D"/>
    <w:rsid w:val="00161DAE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6F38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D6995"/>
    <w:rsid w:val="001E0AB8"/>
    <w:rsid w:val="001E38E0"/>
    <w:rsid w:val="001E3A04"/>
    <w:rsid w:val="001E4E72"/>
    <w:rsid w:val="001E62B3"/>
    <w:rsid w:val="001E713D"/>
    <w:rsid w:val="001F0171"/>
    <w:rsid w:val="001F0D77"/>
    <w:rsid w:val="001F45D3"/>
    <w:rsid w:val="001F7DD8"/>
    <w:rsid w:val="00201928"/>
    <w:rsid w:val="00203E26"/>
    <w:rsid w:val="0020449C"/>
    <w:rsid w:val="00210D0A"/>
    <w:rsid w:val="002113B8"/>
    <w:rsid w:val="0021417A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28F3"/>
    <w:rsid w:val="002639D8"/>
    <w:rsid w:val="00265F77"/>
    <w:rsid w:val="00266C83"/>
    <w:rsid w:val="002671AB"/>
    <w:rsid w:val="002768DC"/>
    <w:rsid w:val="00296419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1A5"/>
    <w:rsid w:val="002C6AD6"/>
    <w:rsid w:val="002D6C2A"/>
    <w:rsid w:val="002D7768"/>
    <w:rsid w:val="002D7A86"/>
    <w:rsid w:val="002F23D6"/>
    <w:rsid w:val="002F45FF"/>
    <w:rsid w:val="002F5F55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3A3"/>
    <w:rsid w:val="00333D70"/>
    <w:rsid w:val="0034257C"/>
    <w:rsid w:val="0034455D"/>
    <w:rsid w:val="00345976"/>
    <w:rsid w:val="0034604B"/>
    <w:rsid w:val="00346D17"/>
    <w:rsid w:val="00347972"/>
    <w:rsid w:val="003559CC"/>
    <w:rsid w:val="003569D7"/>
    <w:rsid w:val="003608AC"/>
    <w:rsid w:val="003623EF"/>
    <w:rsid w:val="0036465A"/>
    <w:rsid w:val="00384599"/>
    <w:rsid w:val="00385BFD"/>
    <w:rsid w:val="003918B1"/>
    <w:rsid w:val="00392C65"/>
    <w:rsid w:val="00392ED5"/>
    <w:rsid w:val="003A0703"/>
    <w:rsid w:val="003A19DC"/>
    <w:rsid w:val="003A1B45"/>
    <w:rsid w:val="003A7AEB"/>
    <w:rsid w:val="003B46FC"/>
    <w:rsid w:val="003B5767"/>
    <w:rsid w:val="003B7605"/>
    <w:rsid w:val="003C6178"/>
    <w:rsid w:val="003C6BCA"/>
    <w:rsid w:val="003C7902"/>
    <w:rsid w:val="003D0BFF"/>
    <w:rsid w:val="003E5BE5"/>
    <w:rsid w:val="003F155D"/>
    <w:rsid w:val="003F18D1"/>
    <w:rsid w:val="003F4F0E"/>
    <w:rsid w:val="003F6E06"/>
    <w:rsid w:val="00402BE0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3D83"/>
    <w:rsid w:val="00444217"/>
    <w:rsid w:val="004478F4"/>
    <w:rsid w:val="00450F7A"/>
    <w:rsid w:val="00452C6D"/>
    <w:rsid w:val="00455E0B"/>
    <w:rsid w:val="004617FF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434"/>
    <w:rsid w:val="00523F02"/>
    <w:rsid w:val="0052400A"/>
    <w:rsid w:val="005259FE"/>
    <w:rsid w:val="00526B38"/>
    <w:rsid w:val="005326BA"/>
    <w:rsid w:val="00536A13"/>
    <w:rsid w:val="00536F43"/>
    <w:rsid w:val="00541BB1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D78D2"/>
    <w:rsid w:val="005E3235"/>
    <w:rsid w:val="005E403D"/>
    <w:rsid w:val="005E4176"/>
    <w:rsid w:val="005E5223"/>
    <w:rsid w:val="005E5475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266B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490D"/>
    <w:rsid w:val="006B5CA7"/>
    <w:rsid w:val="006B5E89"/>
    <w:rsid w:val="006B60A5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322C"/>
    <w:rsid w:val="006E5061"/>
    <w:rsid w:val="006E6581"/>
    <w:rsid w:val="006E71DF"/>
    <w:rsid w:val="006F08ED"/>
    <w:rsid w:val="006F0E27"/>
    <w:rsid w:val="006F1CC4"/>
    <w:rsid w:val="006F2A86"/>
    <w:rsid w:val="006F3163"/>
    <w:rsid w:val="006F36BA"/>
    <w:rsid w:val="006F4130"/>
    <w:rsid w:val="007006DB"/>
    <w:rsid w:val="007016B4"/>
    <w:rsid w:val="00703DC7"/>
    <w:rsid w:val="00705FEC"/>
    <w:rsid w:val="0071147A"/>
    <w:rsid w:val="0071185D"/>
    <w:rsid w:val="00713C0A"/>
    <w:rsid w:val="007151A4"/>
    <w:rsid w:val="007222AD"/>
    <w:rsid w:val="007267CF"/>
    <w:rsid w:val="00731591"/>
    <w:rsid w:val="00731F3F"/>
    <w:rsid w:val="00733BAB"/>
    <w:rsid w:val="00737B47"/>
    <w:rsid w:val="007436BF"/>
    <w:rsid w:val="007443E9"/>
    <w:rsid w:val="00745DCE"/>
    <w:rsid w:val="00750FC0"/>
    <w:rsid w:val="00751AD1"/>
    <w:rsid w:val="00752F37"/>
    <w:rsid w:val="00753D89"/>
    <w:rsid w:val="00755C9B"/>
    <w:rsid w:val="00755FEA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6F58"/>
    <w:rsid w:val="00787CC1"/>
    <w:rsid w:val="007908C3"/>
    <w:rsid w:val="00792F4E"/>
    <w:rsid w:val="0079398D"/>
    <w:rsid w:val="00796C25"/>
    <w:rsid w:val="007A287C"/>
    <w:rsid w:val="007A3B2A"/>
    <w:rsid w:val="007A5E4C"/>
    <w:rsid w:val="007B04A7"/>
    <w:rsid w:val="007B4846"/>
    <w:rsid w:val="007B5522"/>
    <w:rsid w:val="007C0EE0"/>
    <w:rsid w:val="007C1B71"/>
    <w:rsid w:val="007C2CA2"/>
    <w:rsid w:val="007C2FBB"/>
    <w:rsid w:val="007C4E56"/>
    <w:rsid w:val="007C7164"/>
    <w:rsid w:val="007C7BB2"/>
    <w:rsid w:val="007D1984"/>
    <w:rsid w:val="007D2AFE"/>
    <w:rsid w:val="007E3FEA"/>
    <w:rsid w:val="007F01D5"/>
    <w:rsid w:val="007F0A0B"/>
    <w:rsid w:val="007F3A60"/>
    <w:rsid w:val="007F3D0B"/>
    <w:rsid w:val="007F7C94"/>
    <w:rsid w:val="00806BCC"/>
    <w:rsid w:val="00810E4B"/>
    <w:rsid w:val="00811F94"/>
    <w:rsid w:val="00814118"/>
    <w:rsid w:val="00814BAA"/>
    <w:rsid w:val="00815933"/>
    <w:rsid w:val="00822AAE"/>
    <w:rsid w:val="00824295"/>
    <w:rsid w:val="00825C3D"/>
    <w:rsid w:val="008313F3"/>
    <w:rsid w:val="00844F89"/>
    <w:rsid w:val="00846494"/>
    <w:rsid w:val="00847B20"/>
    <w:rsid w:val="008509D3"/>
    <w:rsid w:val="00852ABB"/>
    <w:rsid w:val="00853418"/>
    <w:rsid w:val="00854D69"/>
    <w:rsid w:val="00857CF6"/>
    <w:rsid w:val="008610ED"/>
    <w:rsid w:val="00861C6A"/>
    <w:rsid w:val="00861DB4"/>
    <w:rsid w:val="00865199"/>
    <w:rsid w:val="00865919"/>
    <w:rsid w:val="00867EAF"/>
    <w:rsid w:val="00873C6B"/>
    <w:rsid w:val="00875DD0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A78B7"/>
    <w:rsid w:val="008B06D4"/>
    <w:rsid w:val="008B1691"/>
    <w:rsid w:val="008B366E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27E44"/>
    <w:rsid w:val="00930386"/>
    <w:rsid w:val="009309F5"/>
    <w:rsid w:val="00933237"/>
    <w:rsid w:val="00933F28"/>
    <w:rsid w:val="0093646F"/>
    <w:rsid w:val="009476C0"/>
    <w:rsid w:val="009527A4"/>
    <w:rsid w:val="00952BD8"/>
    <w:rsid w:val="00963E34"/>
    <w:rsid w:val="00964DFA"/>
    <w:rsid w:val="009710E5"/>
    <w:rsid w:val="0098155C"/>
    <w:rsid w:val="00983B77"/>
    <w:rsid w:val="00987B91"/>
    <w:rsid w:val="009918C3"/>
    <w:rsid w:val="00992F0F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2EFA"/>
    <w:rsid w:val="009F45C6"/>
    <w:rsid w:val="009F6DAC"/>
    <w:rsid w:val="00A014A3"/>
    <w:rsid w:val="00A015DC"/>
    <w:rsid w:val="00A0412D"/>
    <w:rsid w:val="00A20711"/>
    <w:rsid w:val="00A21211"/>
    <w:rsid w:val="00A25559"/>
    <w:rsid w:val="00A34E7F"/>
    <w:rsid w:val="00A40041"/>
    <w:rsid w:val="00A4111E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21D2"/>
    <w:rsid w:val="00A96172"/>
    <w:rsid w:val="00AA0EDB"/>
    <w:rsid w:val="00AA7D9A"/>
    <w:rsid w:val="00AB0D6A"/>
    <w:rsid w:val="00AB43B3"/>
    <w:rsid w:val="00AB49B9"/>
    <w:rsid w:val="00AB5130"/>
    <w:rsid w:val="00AB758A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531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5C8F"/>
    <w:rsid w:val="00BA6972"/>
    <w:rsid w:val="00BB1E0D"/>
    <w:rsid w:val="00BB4D9B"/>
    <w:rsid w:val="00BB605F"/>
    <w:rsid w:val="00BB73FF"/>
    <w:rsid w:val="00BB7688"/>
    <w:rsid w:val="00BC7CAC"/>
    <w:rsid w:val="00BD530A"/>
    <w:rsid w:val="00BD6627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5E4F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52EC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96A22"/>
    <w:rsid w:val="00CA0565"/>
    <w:rsid w:val="00CA4243"/>
    <w:rsid w:val="00CA5E14"/>
    <w:rsid w:val="00CA63B5"/>
    <w:rsid w:val="00CA73D5"/>
    <w:rsid w:val="00CB4A8E"/>
    <w:rsid w:val="00CC1C87"/>
    <w:rsid w:val="00CC3000"/>
    <w:rsid w:val="00CC4859"/>
    <w:rsid w:val="00CC7A35"/>
    <w:rsid w:val="00CD072A"/>
    <w:rsid w:val="00CD2597"/>
    <w:rsid w:val="00CD7F73"/>
    <w:rsid w:val="00CE26C5"/>
    <w:rsid w:val="00CE36AF"/>
    <w:rsid w:val="00CE3FF3"/>
    <w:rsid w:val="00CE54DD"/>
    <w:rsid w:val="00CE7247"/>
    <w:rsid w:val="00CF0DA5"/>
    <w:rsid w:val="00CF5412"/>
    <w:rsid w:val="00CF791A"/>
    <w:rsid w:val="00CF7B6E"/>
    <w:rsid w:val="00D00D7D"/>
    <w:rsid w:val="00D07A24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CC2"/>
    <w:rsid w:val="00D56A0E"/>
    <w:rsid w:val="00D57AD3"/>
    <w:rsid w:val="00D60129"/>
    <w:rsid w:val="00D635FE"/>
    <w:rsid w:val="00D65E17"/>
    <w:rsid w:val="00D67F7D"/>
    <w:rsid w:val="00D729DE"/>
    <w:rsid w:val="00D75B6A"/>
    <w:rsid w:val="00D84BDA"/>
    <w:rsid w:val="00D8571B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1D6E"/>
    <w:rsid w:val="00DC252F"/>
    <w:rsid w:val="00DC6050"/>
    <w:rsid w:val="00DC7732"/>
    <w:rsid w:val="00DE2AE2"/>
    <w:rsid w:val="00DE6F44"/>
    <w:rsid w:val="00E033B9"/>
    <w:rsid w:val="00E037D9"/>
    <w:rsid w:val="00E07A57"/>
    <w:rsid w:val="00E11C1E"/>
    <w:rsid w:val="00E130EB"/>
    <w:rsid w:val="00E162CD"/>
    <w:rsid w:val="00E17FA5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200B"/>
    <w:rsid w:val="00EF225E"/>
    <w:rsid w:val="00EF4205"/>
    <w:rsid w:val="00EF5939"/>
    <w:rsid w:val="00F0044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76CA1"/>
    <w:rsid w:val="00F83376"/>
    <w:rsid w:val="00F97904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B81"/>
    <w:rsid w:val="00FC2C64"/>
    <w:rsid w:val="00FC3911"/>
    <w:rsid w:val="00FC60F9"/>
    <w:rsid w:val="00FC652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D07A24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BD6627"/>
    <w:pPr>
      <w:keepNext/>
      <w:numPr>
        <w:ilvl w:val="1"/>
        <w:numId w:val="35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D07A24"/>
    <w:pPr>
      <w:keepNext/>
      <w:numPr>
        <w:numId w:val="3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3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ep">
    <w:name w:val="step"/>
    <w:basedOn w:val="Normal"/>
    <w:next w:val="Normal"/>
    <w:rsid w:val="00B42F19"/>
    <w:pPr>
      <w:autoSpaceDE w:val="0"/>
      <w:autoSpaceDN w:val="0"/>
      <w:adjustRightInd w:val="0"/>
      <w:spacing w:before="0" w:after="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table" w:customStyle="1" w:styleId="TableGrid1">
    <w:name w:val="Table Grid1"/>
    <w:basedOn w:val="TableNormal"/>
    <w:next w:val="TableGrid"/>
    <w:rsid w:val="00443D8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2AEAD3-5647-491E-B653-1DA5590FE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670</Words>
  <Characters>5560</Characters>
  <Application>Microsoft Office Word</Application>
  <DocSecurity>0</DocSecurity>
  <Lines>252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yuhang</cp:lastModifiedBy>
  <cp:revision>9</cp:revision>
  <dcterms:created xsi:type="dcterms:W3CDTF">2015-11-12T17:35:00Z</dcterms:created>
  <dcterms:modified xsi:type="dcterms:W3CDTF">2016-07-20T05:48:00Z</dcterms:modified>
</cp:coreProperties>
</file>