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DA" w:rsidRPr="00D45CDA" w:rsidRDefault="00D45CDA" w:rsidP="00F02070">
      <w:pPr>
        <w:pStyle w:val="LabTitle"/>
      </w:pPr>
      <w:r>
        <w:t xml:space="preserve">Travaux pratiques - Résolution de problèmes de réseau </w:t>
      </w:r>
      <w:r>
        <w:rPr>
          <w:rStyle w:val="LabTitleInstVersred"/>
        </w:rPr>
        <w:t>(version de l'instructeur)</w:t>
      </w:r>
    </w:p>
    <w:p w:rsidR="00D45CDA" w:rsidRPr="00D45CDA" w:rsidRDefault="00D45CDA" w:rsidP="00F02070">
      <w:pPr>
        <w:pStyle w:val="LabSection"/>
      </w:pPr>
      <w:r>
        <w:t>Introduction</w:t>
      </w:r>
    </w:p>
    <w:p w:rsidR="00D45CDA" w:rsidRPr="00D45CDA" w:rsidRDefault="00D45CDA" w:rsidP="00F02070">
      <w:pPr>
        <w:pStyle w:val="BodyTextL25"/>
      </w:pPr>
      <w:r>
        <w:t>Au cours de ces travaux pratiques, vous diagnostiquerez divers problèmes liés au réseau et vous les résoudrez.</w:t>
      </w:r>
    </w:p>
    <w:p w:rsidR="00D45CDA" w:rsidRPr="00D45CDA" w:rsidRDefault="00D45CDA" w:rsidP="00F02070">
      <w:pPr>
        <w:pStyle w:val="LabSection"/>
      </w:pPr>
      <w:r>
        <w:t>Matériel conseillé</w:t>
      </w:r>
    </w:p>
    <w:p w:rsidR="00D45CDA" w:rsidRDefault="00F02070" w:rsidP="00F02070">
      <w:pPr>
        <w:pStyle w:val="Bulletlevel1"/>
      </w:pPr>
      <w:r>
        <w:t>Deux ordinateurs exécutant Windows</w:t>
      </w:r>
    </w:p>
    <w:p w:rsidR="00786186" w:rsidRPr="00D45CDA" w:rsidRDefault="00786186" w:rsidP="00F02070">
      <w:pPr>
        <w:pStyle w:val="Bulletlevel1"/>
      </w:pPr>
      <w:r>
        <w:t>Un routeur sans fil</w:t>
      </w:r>
    </w:p>
    <w:p w:rsidR="00D45CDA" w:rsidRPr="00D45CDA" w:rsidRDefault="00D45CDA" w:rsidP="00F02070">
      <w:pPr>
        <w:pStyle w:val="Bulletlevel1"/>
      </w:pPr>
      <w:r>
        <w:t>Deux câbles Ethernet</w:t>
      </w:r>
    </w:p>
    <w:p w:rsidR="00D45CDA" w:rsidRPr="00D45CDA" w:rsidRDefault="00D45CDA" w:rsidP="00F02070">
      <w:pPr>
        <w:pStyle w:val="Bulletlevel1"/>
      </w:pPr>
      <w:r>
        <w:t>Accès Internet</w:t>
      </w:r>
    </w:p>
    <w:p w:rsidR="00D45CDA" w:rsidRPr="00D45CDA" w:rsidRDefault="00D45CDA" w:rsidP="00F02070">
      <w:pPr>
        <w:pStyle w:val="LabSection"/>
      </w:pPr>
      <w:r>
        <w:t>Scénario</w:t>
      </w:r>
    </w:p>
    <w:p w:rsidR="00D45CDA" w:rsidRPr="00D45CDA" w:rsidRDefault="00D45CDA" w:rsidP="00F02070">
      <w:pPr>
        <w:pStyle w:val="BodyTextL25"/>
      </w:pPr>
      <w:r>
        <w:t>Vous devez résoudre des problèmes de réseau pour un client.</w:t>
      </w:r>
      <w:r w:rsidR="003F46C8">
        <w:rPr>
          <w:rFonts w:hint="eastAsia"/>
          <w:lang w:eastAsia="zh-CN"/>
        </w:rPr>
        <w:t xml:space="preserve"> </w:t>
      </w:r>
      <w:r>
        <w:t>Il se peut que vous deviez à la fois dépanner le routeur et les deux ordinateurs.</w:t>
      </w:r>
      <w:r w:rsidR="003F46C8">
        <w:rPr>
          <w:rFonts w:hint="eastAsia"/>
          <w:lang w:eastAsia="zh-CN"/>
        </w:rPr>
        <w:t xml:space="preserve"> </w:t>
      </w:r>
      <w:r>
        <w:t>Assurez-vous de lister et de résoudre les problèmes, puis documentez les solutions.</w:t>
      </w:r>
    </w:p>
    <w:p w:rsidR="00D45CDA" w:rsidRPr="00D45CDA" w:rsidRDefault="00D45CDA" w:rsidP="00F02070">
      <w:pPr>
        <w:pStyle w:val="BodyTextL25"/>
      </w:pPr>
      <w:r>
        <w:t>Il existe plusieurs erreurs possibles.</w:t>
      </w:r>
      <w:r w:rsidR="003F46C8">
        <w:rPr>
          <w:rFonts w:hint="eastAsia"/>
          <w:lang w:eastAsia="zh-CN"/>
        </w:rPr>
        <w:t xml:space="preserve"> </w:t>
      </w:r>
      <w:r>
        <w:t>Résolvez un problème à la fois, jusqu'à ce que vous réussissiez à établir une connexion entre les deux ordinateurs.</w:t>
      </w:r>
    </w:p>
    <w:p w:rsidR="00D45CDA" w:rsidRPr="00D45CDA" w:rsidRDefault="00D45CDA" w:rsidP="00F02070">
      <w:pPr>
        <w:pStyle w:val="BodyTextL25"/>
      </w:pPr>
      <w:r>
        <w:rPr>
          <w:color w:val="000000"/>
        </w:rPr>
        <w:t>Pour mieux identifier les étapes qui doivent être effectuées sur un ordinateur, les travaux pratiques feront référence aux ordinateurs sous les noms ordinateur01, ordinateur02 ou les deux.</w:t>
      </w:r>
    </w:p>
    <w:p w:rsidR="00CD161E" w:rsidRPr="000348C7" w:rsidRDefault="00CD161E" w:rsidP="000348C7">
      <w:pPr>
        <w:pStyle w:val="LabSection"/>
        <w:rPr>
          <w:b w:val="0"/>
        </w:rPr>
      </w:pPr>
      <w:r>
        <w:rPr>
          <w:color w:val="FF0000"/>
        </w:rPr>
        <w:t>Configuration pour les travaux pratiques</w:t>
      </w:r>
    </w:p>
    <w:p w:rsidR="00D45CDA" w:rsidRPr="00D45CDA" w:rsidRDefault="00D45CDA">
      <w:pPr>
        <w:pStyle w:val="InstNoteRedL25"/>
      </w:pPr>
      <w:r>
        <w:rPr>
          <w:b/>
        </w:rPr>
        <w:t>Remarque à l'intention de l'instructeur</w:t>
      </w:r>
      <w:r>
        <w:t> : simulez au moins deux problèmes sur le routeur sans fil et les ordinateurs en vous servant de la liste ci-dessous.</w:t>
      </w:r>
      <w:r w:rsidR="003F46C8">
        <w:rPr>
          <w:rFonts w:hint="eastAsia"/>
          <w:lang w:eastAsia="zh-CN"/>
        </w:rPr>
        <w:t xml:space="preserve"> </w:t>
      </w:r>
      <w:r>
        <w:t>Afin de vérifier que tous les problèmes ont été résolus, le participant doit montrer qu’il a pu établir une connexion entre les deux ordinateurs.</w:t>
      </w:r>
    </w:p>
    <w:p w:rsidR="00D45CDA" w:rsidRPr="00D45CDA" w:rsidRDefault="00D45CDA" w:rsidP="00F02070">
      <w:pPr>
        <w:pStyle w:val="InstNoteRedL25"/>
      </w:pPr>
      <w:r>
        <w:rPr>
          <w:b/>
        </w:rPr>
        <w:t>Important</w:t>
      </w:r>
      <w:r>
        <w:t> : créez un dossier partagé sur l'ordinateur02.</w:t>
      </w:r>
      <w:r w:rsidR="003F46C8">
        <w:rPr>
          <w:rFonts w:hint="eastAsia"/>
          <w:lang w:eastAsia="zh-CN"/>
        </w:rPr>
        <w:t xml:space="preserve"> </w:t>
      </w:r>
      <w:r>
        <w:t>Attribuez-lui le nom « Cisco ».</w:t>
      </w:r>
      <w:r w:rsidR="003F46C8">
        <w:rPr>
          <w:rFonts w:hint="eastAsia"/>
          <w:lang w:eastAsia="zh-CN"/>
        </w:rPr>
        <w:t xml:space="preserve"> </w:t>
      </w:r>
      <w:r>
        <w:t>Ajoutez un fichier texte contenant « Je suis un génie du dépannage réseau » dans le dossier partagé.</w:t>
      </w:r>
      <w:r w:rsidR="003F46C8">
        <w:rPr>
          <w:rFonts w:hint="eastAsia"/>
          <w:lang w:eastAsia="zh-CN"/>
        </w:rPr>
        <w:t xml:space="preserve"> </w:t>
      </w:r>
      <w:r>
        <w:t>Placez le dossier dans C:\Program Files (ou à tout autre endroit en évidence).</w:t>
      </w:r>
      <w:r w:rsidR="003F46C8">
        <w:rPr>
          <w:rFonts w:hint="eastAsia"/>
          <w:lang w:eastAsia="zh-CN"/>
        </w:rPr>
        <w:t xml:space="preserve"> </w:t>
      </w:r>
      <w:r>
        <w:t>Avant de présenter les problèmes de dépannage, assurez-vous que vous pouvez accéder au fichier caché et que vous pouvez le lire.</w:t>
      </w:r>
    </w:p>
    <w:p w:rsidR="00D45CDA" w:rsidRDefault="00D45CDA" w:rsidP="00F02070">
      <w:pPr>
        <w:pStyle w:val="InstNoteRedL25"/>
      </w:pPr>
      <w:r>
        <w:rPr>
          <w:b/>
        </w:rPr>
        <w:t>Remarque</w:t>
      </w:r>
      <w:r>
        <w:t> : si vous prévoyez plusieurs problèmes d'accès aux ressources partagées, vous devez créer un dossier et un fichier différents pour chacun d'eux.</w:t>
      </w:r>
    </w:p>
    <w:p w:rsidR="00CD161E" w:rsidRDefault="00CD161E" w:rsidP="00CD161E">
      <w:pPr>
        <w:pStyle w:val="InstNoteRedL25"/>
      </w:pPr>
      <w:r>
        <w:rPr>
          <w:b/>
        </w:rPr>
        <w:t>Remarque à l'intention de l'instructeur</w:t>
      </w:r>
      <w:r>
        <w:t> : les étudiants ne résoudront pas forcément les problèmes dans l'ordre indiqué dans ce document.</w:t>
      </w:r>
      <w:r w:rsidR="003F46C8">
        <w:rPr>
          <w:rFonts w:hint="eastAsia"/>
          <w:lang w:eastAsia="zh-CN"/>
        </w:rPr>
        <w:t xml:space="preserve"> </w:t>
      </w:r>
      <w:r>
        <w:t>Il se peut également qu'ils détectent plusieurs problèmes en même temps lors du dépannage.</w:t>
      </w:r>
      <w:r w:rsidR="003F46C8">
        <w:rPr>
          <w:rFonts w:hint="eastAsia"/>
          <w:lang w:eastAsia="zh-CN"/>
        </w:rPr>
        <w:t xml:space="preserve"> </w:t>
      </w:r>
      <w:r>
        <w:t>Rappelez-leur de corriger et de documenter un seul problème à la fois.</w:t>
      </w:r>
    </w:p>
    <w:p w:rsidR="00D45CDA" w:rsidRPr="00D45CDA" w:rsidRDefault="00B96654" w:rsidP="00F02070">
      <w:pPr>
        <w:pStyle w:val="InstNoteRedL25"/>
      </w:pPr>
      <w:r>
        <w:rPr>
          <w:b/>
        </w:rPr>
        <w:t>Liste des problèmes</w:t>
      </w:r>
      <w:r>
        <w:t> :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TCP/IP est désactivé sur l'ordinateur01.</w:t>
      </w:r>
    </w:p>
    <w:p w:rsidR="00D45CDA" w:rsidRPr="00D45CDA" w:rsidRDefault="00926E18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L'ordinateur02 ne peut pas se connecter au routeur sans fil. Le serveur DHCP a été désactivé.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Un câble est déconnecté entre les deux ordinateurs et le routeur.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Adresse IP statique incorrecte sur l'ordinateur01.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L'ordinateur02 ne peut pas accéder au dossier partagé sur l'ordinateur01 et le groupe de travail est incorrect.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Carte réseau désactivée.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Un ordinateur Windows 7 ou Windows 8 ne peut pas accéder aux partages Groupe résidentiel sur un autre ordinateur.</w:t>
      </w:r>
      <w:r w:rsidR="003F46C8">
        <w:rPr>
          <w:rFonts w:hint="eastAsia"/>
          <w:color w:val="FF0000"/>
          <w:sz w:val="20"/>
          <w:lang w:eastAsia="zh-CN"/>
        </w:rPr>
        <w:t xml:space="preserve"> </w:t>
      </w:r>
      <w:r>
        <w:rPr>
          <w:color w:val="FF0000"/>
          <w:sz w:val="20"/>
        </w:rPr>
        <w:t>L'adresse du sous-réseau de l'ordinateur02 n'est pas correcte.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t>Configurer le routeur pour qu'il bloque l'adresse MAC de l'ordinateur02.</w:t>
      </w:r>
    </w:p>
    <w:p w:rsidR="00D45CDA" w:rsidRPr="00D45CDA" w:rsidRDefault="00D45CDA" w:rsidP="004F7A54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  <w:r>
        <w:rPr>
          <w:color w:val="FF0000"/>
          <w:sz w:val="20"/>
        </w:rPr>
        <w:lastRenderedPageBreak/>
        <w:t>Configurer le serveur DHCP du routeur pour qu'il fournisse uniquement 1 adresse IP.</w:t>
      </w:r>
    </w:p>
    <w:p w:rsidR="00A61B60" w:rsidRPr="00D31425" w:rsidRDefault="00A61B60" w:rsidP="00734E93">
      <w:pPr>
        <w:pStyle w:val="ProblemSectionRed"/>
      </w:pPr>
      <w:r>
        <w:t>Désactiver TCP/IP sur l'ordinateur01.</w:t>
      </w:r>
    </w:p>
    <w:p w:rsidR="00A61B60" w:rsidRPr="00712906" w:rsidRDefault="00A61B60" w:rsidP="000348C7">
      <w:pPr>
        <w:pStyle w:val="InstNoteRedL50"/>
        <w:keepNext/>
      </w:pPr>
      <w:r>
        <w:t>Pour déconnecter TCP/IP sur l'ordinateur01 :</w:t>
      </w:r>
    </w:p>
    <w:p w:rsidR="00A61B60" w:rsidRPr="008B2412" w:rsidRDefault="00A61B60" w:rsidP="000348C7">
      <w:pPr>
        <w:pStyle w:val="InstNoteRedL50"/>
        <w:keepNext/>
      </w:pPr>
      <w:r>
        <w:t xml:space="preserve">Cliquez sur </w:t>
      </w:r>
      <w:r>
        <w:rPr>
          <w:b/>
        </w:rPr>
        <w:t>Démarrer &gt; Panneau de configuration &gt; Centre Réseau et partage</w:t>
      </w:r>
      <w:r>
        <w:t xml:space="preserve"> &gt; cliquez sur </w:t>
      </w:r>
      <w:r>
        <w:rPr>
          <w:b/>
        </w:rPr>
        <w:t>Modifier les paramètres de la carte</w:t>
      </w:r>
      <w:r>
        <w:t> &gt; double-cliquez sur la carte réseau &gt;</w:t>
      </w:r>
      <w:r>
        <w:rPr>
          <w:b/>
        </w:rPr>
        <w:t xml:space="preserve"> </w:t>
      </w:r>
      <w:r>
        <w:t xml:space="preserve">cliquez sur </w:t>
      </w:r>
      <w:r>
        <w:rPr>
          <w:b/>
        </w:rPr>
        <w:t>Propriétés</w:t>
      </w:r>
      <w:r>
        <w:t>.</w:t>
      </w:r>
      <w:r w:rsidR="003F46C8">
        <w:rPr>
          <w:rFonts w:hint="eastAsia"/>
          <w:lang w:eastAsia="zh-CN"/>
        </w:rPr>
        <w:t xml:space="preserve"> </w:t>
      </w:r>
      <w:r>
        <w:t xml:space="preserve">Désactivez </w:t>
      </w:r>
      <w:r>
        <w:rPr>
          <w:b/>
        </w:rPr>
        <w:t>Internet Protocol Version 4 (TCP/IPv4) &gt; OK</w:t>
      </w:r>
      <w:r>
        <w:t>.</w:t>
      </w:r>
    </w:p>
    <w:p w:rsidR="00A61B60" w:rsidRPr="00D45CDA" w:rsidRDefault="00A61B60" w:rsidP="00A61B6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14989" cy="3266603"/>
            <wp:effectExtent l="19050" t="0" r="9211" b="0"/>
            <wp:docPr id="2" name="Picture 2" descr="1583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1583p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89" cy="32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60" w:rsidRPr="008B2412" w:rsidRDefault="00926E18" w:rsidP="00A61B60">
      <w:pPr>
        <w:pStyle w:val="ProblemSectionRed"/>
        <w:keepLines/>
        <w:rPr>
          <w:bCs/>
        </w:rPr>
      </w:pPr>
      <w:r>
        <w:t>L'ordinateur02 ne peut pas se connecter au réseau.</w:t>
      </w:r>
    </w:p>
    <w:p w:rsidR="00357ACD" w:rsidRDefault="00357ACD" w:rsidP="00A61B60">
      <w:pPr>
        <w:pStyle w:val="Problem-SubstepAlphaRed"/>
      </w:pPr>
      <w:r>
        <w:t>Désactiver le serveur DHCP sur le routeur sans fil.</w:t>
      </w:r>
    </w:p>
    <w:p w:rsidR="00A61B60" w:rsidRPr="008B2412" w:rsidRDefault="00A61B60" w:rsidP="00A61B60">
      <w:pPr>
        <w:pStyle w:val="Problem-SubstepAlphaRed"/>
      </w:pPr>
      <w:r>
        <w:t>Configurez l'ordinateur01 de sorte qu'il possède une adresse IP statique, un masque de sous-réseau et une passerelle par défaut dans le même réseau que le routeur sans fil.</w:t>
      </w:r>
      <w:r w:rsidR="003F46C8">
        <w:rPr>
          <w:rFonts w:hint="eastAsia"/>
          <w:lang w:eastAsia="zh-CN"/>
        </w:rPr>
        <w:t xml:space="preserve"> </w:t>
      </w:r>
      <w:r>
        <w:t>Par exemple, si le routeur sans fil porte l'adresse IP 192.168.1.1 et le masque de sous-réseau 255.255.255.0, configurez l'ordinateur01 pour qu'il ait l'adresse IP 192.168.1.10, le masque de sous-réseau 255.255.255.0 et l'adresse de passerelle 192.168.1.1.</w:t>
      </w:r>
    </w:p>
    <w:p w:rsidR="00A61B60" w:rsidRPr="008B2412" w:rsidRDefault="00A61B60">
      <w:pPr>
        <w:pStyle w:val="Problem-SubstepAlphaRed"/>
      </w:pPr>
      <w:r>
        <w:t>Libérez et renouvelez l'adresse IP sur l'ordinateur02 afin que l'ordinateur02 ait comme adresse IP 169.254.</w:t>
      </w:r>
      <w:proofErr w:type="spellStart"/>
      <w:r>
        <w:t>x.x</w:t>
      </w:r>
      <w:proofErr w:type="spellEnd"/>
      <w:r>
        <w:t>.</w:t>
      </w:r>
    </w:p>
    <w:p w:rsidR="00A61B60" w:rsidRPr="008B2412" w:rsidRDefault="00A61B60" w:rsidP="00712906">
      <w:pPr>
        <w:pStyle w:val="ProblemSectionRed"/>
        <w:keepNext w:val="0"/>
      </w:pPr>
      <w:r>
        <w:t>Déconnecter le câble Ethernet entre les ordinateurs et le routeur sans fil.</w:t>
      </w:r>
    </w:p>
    <w:p w:rsidR="00A61B60" w:rsidRDefault="00A61B60" w:rsidP="00A61B60">
      <w:pPr>
        <w:pStyle w:val="ProblemSectionRed"/>
      </w:pPr>
      <w:r>
        <w:t>Définir une adresse IP statique dans une autre plage de sous-réseaux pour l'ordinateur01.</w:t>
      </w:r>
    </w:p>
    <w:p w:rsidR="00A61B60" w:rsidRPr="00712906" w:rsidRDefault="00A61B60" w:rsidP="000348C7">
      <w:pPr>
        <w:pStyle w:val="InstNoteRedL50"/>
        <w:keepNext/>
      </w:pPr>
      <w:r>
        <w:t>Pour définir une adresse IP statique sur l'ordinateur01 :</w:t>
      </w:r>
    </w:p>
    <w:p w:rsidR="00A61B60" w:rsidRPr="00712906" w:rsidRDefault="00A61B60" w:rsidP="002528C2">
      <w:pPr>
        <w:pStyle w:val="InstNoteRedL50"/>
      </w:pPr>
      <w:r>
        <w:t xml:space="preserve">Cliquez sur </w:t>
      </w:r>
      <w:r>
        <w:rPr>
          <w:b/>
        </w:rPr>
        <w:t>Démarrer &gt; Panneau de configuration &gt; Centre Réseau et partage &gt;</w:t>
      </w:r>
      <w:r>
        <w:t xml:space="preserve"> cliquez sur </w:t>
      </w:r>
      <w:r>
        <w:rPr>
          <w:b/>
        </w:rPr>
        <w:t xml:space="preserve">Modifier les paramètres de la carte &gt; </w:t>
      </w:r>
      <w:r>
        <w:t xml:space="preserve">double-cliquez sur la carte réseau &gt; cliquez sur </w:t>
      </w:r>
      <w:r>
        <w:rPr>
          <w:b/>
        </w:rPr>
        <w:t>Propriétés</w:t>
      </w:r>
      <w:r>
        <w:t>.</w:t>
      </w:r>
      <w:r w:rsidR="003F46C8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 xml:space="preserve">Internet Protocol Version 4 (TCP/IPv4) &gt; </w:t>
      </w:r>
      <w:r>
        <w:t xml:space="preserve">cliquez sur </w:t>
      </w:r>
      <w:r>
        <w:rPr>
          <w:b/>
        </w:rPr>
        <w:t xml:space="preserve">Propriétés &gt; </w:t>
      </w:r>
      <w:r>
        <w:t xml:space="preserve">entrez l'adresse IP statique &gt; cliquez sur </w:t>
      </w:r>
      <w:r>
        <w:rPr>
          <w:b/>
        </w:rPr>
        <w:t>OK</w:t>
      </w:r>
      <w:r>
        <w:t>.</w:t>
      </w:r>
    </w:p>
    <w:p w:rsidR="00A61B60" w:rsidRDefault="00A61B60" w:rsidP="00A61B60">
      <w:pPr>
        <w:pStyle w:val="ProblemSectionRed"/>
      </w:pPr>
      <w:r>
        <w:lastRenderedPageBreak/>
        <w:t>Modifiez le nom du groupe de travail d'un des ordinateurs.</w:t>
      </w:r>
    </w:p>
    <w:p w:rsidR="005E25A8" w:rsidRPr="00712906" w:rsidRDefault="005E25A8" w:rsidP="000348C7">
      <w:pPr>
        <w:pStyle w:val="InstNoteRedL50"/>
        <w:keepNext/>
      </w:pPr>
      <w:r>
        <w:t>Pour modifier le nom du groupe de travail :</w:t>
      </w:r>
    </w:p>
    <w:p w:rsidR="005E25A8" w:rsidRPr="00712906" w:rsidRDefault="005E25A8" w:rsidP="000348C7">
      <w:pPr>
        <w:pStyle w:val="InstNoteRedL50"/>
      </w:pPr>
      <w:r>
        <w:rPr>
          <w:b/>
        </w:rPr>
        <w:t>Démarrer &gt; Panneau de configuration &gt; Système &gt;</w:t>
      </w:r>
      <w:r>
        <w:t xml:space="preserve"> cliquez sur </w:t>
      </w:r>
      <w:r>
        <w:rPr>
          <w:b/>
        </w:rPr>
        <w:t>Modifier les paramètres &gt;</w:t>
      </w:r>
      <w:r>
        <w:t xml:space="preserve"> </w:t>
      </w:r>
      <w:r>
        <w:rPr>
          <w:b/>
        </w:rPr>
        <w:t>Modifier &gt;</w:t>
      </w:r>
      <w:r>
        <w:t xml:space="preserve"> entrez le nom du groupe de travail souhaité &gt; cliquez sur </w:t>
      </w:r>
      <w:r>
        <w:rPr>
          <w:b/>
        </w:rPr>
        <w:t>OK</w:t>
      </w:r>
      <w:r>
        <w:t>.</w:t>
      </w:r>
    </w:p>
    <w:p w:rsidR="00A61B60" w:rsidRDefault="00A61B60" w:rsidP="00A61B60">
      <w:pPr>
        <w:pStyle w:val="ProblemSectionRed"/>
      </w:pPr>
      <w:r>
        <w:t>Désactiver la carte réseau de l'ordinateur.</w:t>
      </w:r>
    </w:p>
    <w:p w:rsidR="00102947" w:rsidRPr="00712906" w:rsidRDefault="00102947" w:rsidP="000348C7">
      <w:pPr>
        <w:pStyle w:val="InstNoteRedL50"/>
        <w:keepNext/>
      </w:pPr>
      <w:r>
        <w:t>Pour désactiver la carte réseau de l'ordinateur :</w:t>
      </w:r>
    </w:p>
    <w:p w:rsidR="00102947" w:rsidRPr="00712906" w:rsidRDefault="00102947" w:rsidP="000348C7">
      <w:pPr>
        <w:pStyle w:val="InstNoteRedL50"/>
      </w:pPr>
      <w:r>
        <w:rPr>
          <w:b/>
        </w:rPr>
        <w:t>Démarrer &gt; Panneau de configuration &gt; Centre Réseau et partage &gt; Modifier les paramètres de la carte</w:t>
      </w:r>
      <w:r>
        <w:t xml:space="preserve"> &gt; cliquez avec le bouton droit sur la carte réseau &gt; cliquez sur </w:t>
      </w:r>
      <w:r>
        <w:rPr>
          <w:b/>
        </w:rPr>
        <w:t>Désactiver</w:t>
      </w:r>
      <w:r>
        <w:t>.</w:t>
      </w:r>
    </w:p>
    <w:p w:rsidR="00216492" w:rsidRDefault="00216492" w:rsidP="00A61B60">
      <w:pPr>
        <w:pStyle w:val="ProblemSectionRed"/>
      </w:pPr>
      <w:r>
        <w:t>Aucun accès au Groupe résidentiel.</w:t>
      </w:r>
    </w:p>
    <w:p w:rsidR="00216492" w:rsidRPr="00712906" w:rsidRDefault="00216492" w:rsidP="000348C7">
      <w:pPr>
        <w:pStyle w:val="InstNoteRedL50"/>
      </w:pPr>
      <w:r>
        <w:rPr>
          <w:b/>
        </w:rPr>
        <w:t>Remarque </w:t>
      </w:r>
      <w:r>
        <w:t>: le Groupe résidentiel n'est disponible que pour Windows 7 et Windows 8.</w:t>
      </w:r>
    </w:p>
    <w:p w:rsidR="00A61B60" w:rsidRDefault="00216492" w:rsidP="000348C7">
      <w:pPr>
        <w:pStyle w:val="InstNoteRedL50"/>
      </w:pPr>
      <w:r>
        <w:t>Modifiez le masque de sous-réseau de l'ordinateur02 de façon à ce qu'il ne puisse pas accéder au groupe résidentiel :</w:t>
      </w:r>
    </w:p>
    <w:p w:rsidR="002B22E8" w:rsidRPr="000348C7" w:rsidRDefault="002B22E8" w:rsidP="000348C7">
      <w:pPr>
        <w:pStyle w:val="InstNoteRedL50"/>
      </w:pPr>
      <w:r>
        <w:t xml:space="preserve">Cliquez sur </w:t>
      </w:r>
      <w:r>
        <w:rPr>
          <w:b/>
        </w:rPr>
        <w:t>Démarrer &gt; Panneau de configuration &gt; Centre Réseau et partage &gt;</w:t>
      </w:r>
      <w:r>
        <w:t xml:space="preserve"> cliquez sur </w:t>
      </w:r>
      <w:r>
        <w:rPr>
          <w:b/>
        </w:rPr>
        <w:t xml:space="preserve">Modifier les paramètres de la carte &gt; </w:t>
      </w:r>
      <w:r>
        <w:t xml:space="preserve">double-cliquez sur la carte réseau &gt; cliquez sur </w:t>
      </w:r>
      <w:r>
        <w:rPr>
          <w:b/>
        </w:rPr>
        <w:t>Propriétés</w:t>
      </w:r>
      <w:r>
        <w:t>.</w:t>
      </w:r>
      <w:r w:rsidR="003F46C8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Internet Protocol Version 4 (TCP/IPv4) &gt;</w:t>
      </w:r>
      <w:r>
        <w:t xml:space="preserve"> cliquez sur </w:t>
      </w:r>
      <w:r>
        <w:rPr>
          <w:b/>
        </w:rPr>
        <w:t>Propriétés &gt;</w:t>
      </w:r>
      <w:r>
        <w:t xml:space="preserve"> modifiez le masque de sous-réseau </w:t>
      </w:r>
      <w:r>
        <w:rPr>
          <w:b/>
        </w:rPr>
        <w:t>&gt;</w:t>
      </w:r>
      <w:r>
        <w:t xml:space="preserve"> cliquez sur </w:t>
      </w:r>
      <w:r>
        <w:rPr>
          <w:b/>
        </w:rPr>
        <w:t>OK</w:t>
      </w:r>
      <w:r>
        <w:t>.</w:t>
      </w:r>
    </w:p>
    <w:p w:rsidR="00A61B60" w:rsidRPr="008B2412" w:rsidRDefault="00A61B60" w:rsidP="00A61B60">
      <w:pPr>
        <w:pStyle w:val="ProblemSectionRed"/>
      </w:pPr>
      <w:r>
        <w:t>Configurez le routeur de façon à bloquer l'adresse MAC de l'ordinateur.</w:t>
      </w:r>
      <w:r w:rsidR="003F46C8">
        <w:rPr>
          <w:rFonts w:eastAsiaTheme="minorEastAsia" w:hint="eastAsia"/>
          <w:lang w:eastAsia="zh-CN"/>
        </w:rPr>
        <w:t xml:space="preserve"> </w:t>
      </w:r>
      <w:r>
        <w:t>Il peut être nécessaire de mettre en place le filtrage d'adresses MAC et d'entrer l'adresse MAC d'un seul ordinateur.</w:t>
      </w:r>
      <w:r w:rsidR="003F46C8">
        <w:rPr>
          <w:rFonts w:eastAsiaTheme="minorEastAsia" w:hint="eastAsia"/>
          <w:lang w:eastAsia="zh-CN"/>
        </w:rPr>
        <w:t xml:space="preserve"> </w:t>
      </w:r>
      <w:r>
        <w:t>Ceci dépend des options de configuration du routeur sans fil.</w:t>
      </w:r>
    </w:p>
    <w:p w:rsidR="00A61B60" w:rsidRPr="008B2412" w:rsidRDefault="00A61B60" w:rsidP="000348C7">
      <w:pPr>
        <w:pStyle w:val="ProblemSectionRed"/>
      </w:pPr>
      <w:r>
        <w:t>Configurer le routeur pour qu'il affecte une seule adresse DHCP.</w:t>
      </w:r>
    </w:p>
    <w:p w:rsidR="00D45CDA" w:rsidRPr="00D45CDA" w:rsidRDefault="00141F0C" w:rsidP="00C9748E">
      <w:pPr>
        <w:pStyle w:val="StepHead"/>
        <w:tabs>
          <w:tab w:val="clear" w:pos="936"/>
          <w:tab w:val="left" w:pos="1152"/>
        </w:tabs>
        <w:ind w:left="1152" w:hanging="1152"/>
      </w:pPr>
      <w:r>
        <w:t>Ouvrez une session sur les ordinateurs.</w:t>
      </w:r>
    </w:p>
    <w:p w:rsidR="00D45CDA" w:rsidRPr="00D45CDA" w:rsidRDefault="00D45CDA" w:rsidP="000348C7">
      <w:pPr>
        <w:pStyle w:val="SubStepAlpha"/>
      </w:pPr>
      <w:r>
        <w:t xml:space="preserve">Indiquez les noms </w:t>
      </w:r>
      <w:proofErr w:type="gramStart"/>
      <w:r>
        <w:t>des ordinateurs 01 et 02</w:t>
      </w:r>
      <w:proofErr w:type="gramEnd"/>
      <w:r>
        <w:t>.</w:t>
      </w:r>
      <w:r w:rsidR="003F46C8">
        <w:rPr>
          <w:rFonts w:hint="eastAsia"/>
          <w:lang w:eastAsia="zh-CN"/>
        </w:rPr>
        <w:t xml:space="preserve"> </w:t>
      </w:r>
      <w:r>
        <w:t>Utilisez ces noms lorsque les instructions font référence à l'ordinateur01 et l'ordinateur02.</w:t>
      </w:r>
    </w:p>
    <w:p w:rsidR="00953C97" w:rsidRDefault="00953C97" w:rsidP="000348C7">
      <w:pPr>
        <w:pStyle w:val="BodyTextL50"/>
      </w:pPr>
      <w:r>
        <w:t>Nom de l'ordinateur 01 :</w:t>
      </w:r>
    </w:p>
    <w:p w:rsidR="00953C97" w:rsidRDefault="00953C97" w:rsidP="000348C7">
      <w:pPr>
        <w:pStyle w:val="BodyTextL50"/>
      </w:pPr>
      <w:r>
        <w:t>____________________________________________________________________________________</w:t>
      </w:r>
    </w:p>
    <w:p w:rsidR="00D45CDA" w:rsidRPr="00953C97" w:rsidRDefault="00D45CDA" w:rsidP="000348C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53C97" w:rsidRDefault="00953C97" w:rsidP="000348C7">
      <w:pPr>
        <w:pStyle w:val="BodyTextL50"/>
      </w:pPr>
      <w:r>
        <w:t>Nom de l'ordinateur 02 :</w:t>
      </w:r>
    </w:p>
    <w:p w:rsidR="00953C97" w:rsidRDefault="00953C97" w:rsidP="000348C7">
      <w:pPr>
        <w:pStyle w:val="BodyTextL50"/>
      </w:pPr>
      <w:r>
        <w:t>____________________________________________________________________________________</w:t>
      </w:r>
    </w:p>
    <w:p w:rsidR="00D45CDA" w:rsidRPr="00953C97" w:rsidRDefault="00D45CDA" w:rsidP="000348C7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D45CDA" w:rsidRPr="00D45CDA" w:rsidRDefault="00141F0C" w:rsidP="000348C7">
      <w:pPr>
        <w:pStyle w:val="SubStepAlpha"/>
        <w:keepNext w:val="0"/>
        <w:rPr>
          <w:rFonts w:eastAsia="Times New Roman" w:cs="Arial"/>
          <w:color w:val="000000"/>
          <w:szCs w:val="20"/>
        </w:rPr>
      </w:pPr>
      <w:r>
        <w:rPr>
          <w:color w:val="000000"/>
        </w:rPr>
        <w:t>Connectez-vous à l'</w:t>
      </w:r>
      <w:r>
        <w:rPr>
          <w:b/>
          <w:color w:val="000000"/>
        </w:rPr>
        <w:t>ordinateur01</w:t>
      </w:r>
      <w:r>
        <w:rPr>
          <w:color w:val="000000"/>
        </w:rPr>
        <w:t xml:space="preserve"> avec un compte disposant de privilèges d'administrateur.</w:t>
      </w:r>
    </w:p>
    <w:p w:rsidR="00D45CDA" w:rsidRDefault="00D45CDA" w:rsidP="000348C7">
      <w:pPr>
        <w:pStyle w:val="SubStepAlpha"/>
      </w:pPr>
      <w:r>
        <w:t xml:space="preserve">Cliquez sur </w:t>
      </w:r>
      <w:r>
        <w:rPr>
          <w:b/>
        </w:rPr>
        <w:t>Démarrer &gt; Ordinateur &gt; Réseau</w:t>
      </w:r>
      <w:r>
        <w:t>.</w:t>
      </w:r>
    </w:p>
    <w:p w:rsidR="00141F0C" w:rsidRPr="00D45CDA" w:rsidRDefault="00141F0C" w:rsidP="000348C7">
      <w:pPr>
        <w:pStyle w:val="BodyTextL50"/>
      </w:pPr>
      <w:r>
        <w:t xml:space="preserve">Si l'ordinateur02 est disponible, double-cliquez sur </w:t>
      </w:r>
      <w:r>
        <w:rPr>
          <w:b/>
        </w:rPr>
        <w:t>ordinateur02</w:t>
      </w:r>
      <w:r>
        <w:t>.</w:t>
      </w:r>
      <w:r w:rsidR="003F46C8">
        <w:rPr>
          <w:rFonts w:hint="eastAsia"/>
          <w:lang w:eastAsia="zh-CN"/>
        </w:rPr>
        <w:t xml:space="preserve"> </w:t>
      </w:r>
      <w:r>
        <w:t>La connexion a-t-elle été établie ?</w:t>
      </w:r>
    </w:p>
    <w:p w:rsidR="00D45CDA" w:rsidRPr="00D45CDA" w:rsidRDefault="00141F0C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BodyTextL50"/>
        <w:rPr>
          <w:rStyle w:val="AnswerGray"/>
        </w:rPr>
      </w:pPr>
      <w:r>
        <w:rPr>
          <w:rStyle w:val="AnswerGray"/>
        </w:rPr>
        <w:t>Non.</w:t>
      </w:r>
    </w:p>
    <w:p w:rsidR="00D45CDA" w:rsidRPr="00D45CDA" w:rsidRDefault="003A0B20" w:rsidP="00C9748E">
      <w:pPr>
        <w:pStyle w:val="StepHead"/>
        <w:tabs>
          <w:tab w:val="clear" w:pos="936"/>
        </w:tabs>
        <w:ind w:left="1170" w:hanging="1170"/>
      </w:pPr>
      <w:r>
        <w:t>Résolvez des problèmes de réseau.</w:t>
      </w:r>
    </w:p>
    <w:p w:rsidR="00D45CDA" w:rsidRPr="00D45CDA" w:rsidRDefault="00A20212" w:rsidP="000348C7">
      <w:pPr>
        <w:pStyle w:val="BodyTextL25"/>
      </w:pPr>
      <w:r>
        <w:t>Utilisez une invite de commande pour afficher les informations d'adresse IP, ouvrez le panneau de configuration réseau et examinez la configuration de la carte. Connectez-vous au routeur et vérifiez toutes les options de configuration pour résoudre les problèmes sur le routeur ou sur les ordinateurs.</w:t>
      </w:r>
      <w:r w:rsidR="003F46C8">
        <w:rPr>
          <w:rFonts w:hint="eastAsia"/>
          <w:lang w:eastAsia="zh-CN"/>
        </w:rPr>
        <w:t xml:space="preserve"> </w:t>
      </w:r>
      <w:r>
        <w:t>Répondez aux questions suivantes après avoir résolu chaque problème.</w:t>
      </w:r>
    </w:p>
    <w:p w:rsidR="00D45CDA" w:rsidRDefault="00D45CDA" w:rsidP="000348C7">
      <w:pPr>
        <w:pStyle w:val="SubStepAlpha"/>
        <w:rPr>
          <w:color w:val="000000"/>
        </w:rPr>
      </w:pPr>
      <w:r>
        <w:rPr>
          <w:color w:val="000000"/>
        </w:rPr>
        <w:lastRenderedPageBreak/>
        <w:t>Quel problème avez-vous détecté ?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 xml:space="preserve">Les réponses peuvent varier, par exemple : Les ordinateurs ne reçoivent pas les requêtes </w:t>
      </w:r>
      <w:proofErr w:type="spellStart"/>
      <w:r>
        <w:rPr>
          <w:rStyle w:val="AnswerGray"/>
          <w:highlight w:val="lightGray"/>
          <w:shd w:val="clear" w:color="auto" w:fill="auto"/>
        </w:rPr>
        <w:t>ping</w:t>
      </w:r>
      <w:proofErr w:type="spellEnd"/>
      <w:r>
        <w:rPr>
          <w:rStyle w:val="AnswerGray"/>
          <w:highlight w:val="lightGray"/>
          <w:shd w:val="clear" w:color="auto" w:fill="auto"/>
        </w:rPr>
        <w:t>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L'ordinateur02 a l'adresse 169.254.</w:t>
      </w:r>
      <w:proofErr w:type="spellStart"/>
      <w:r>
        <w:rPr>
          <w:rStyle w:val="AnswerGray"/>
          <w:highlight w:val="lightGray"/>
          <w:shd w:val="clear" w:color="auto" w:fill="auto"/>
        </w:rPr>
        <w:t>x.x</w:t>
      </w:r>
      <w:proofErr w:type="spellEnd"/>
      <w:r>
        <w:rPr>
          <w:rStyle w:val="AnswerGray"/>
          <w:highlight w:val="lightGray"/>
          <w:shd w:val="clear" w:color="auto" w:fill="auto"/>
        </w:rPr>
        <w:t xml:space="preserve"> de type APIPA (Adressage Privé IP Automatique).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Les voyants de liaison ne s'allument pas pour les ports LAN utilisés.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 xml:space="preserve">Impossible d'envoyer une requête </w:t>
      </w:r>
      <w:proofErr w:type="spellStart"/>
      <w:r>
        <w:rPr>
          <w:rStyle w:val="AnswerGray"/>
          <w:highlight w:val="lightGray"/>
          <w:shd w:val="clear" w:color="auto" w:fill="auto"/>
        </w:rPr>
        <w:t>ping</w:t>
      </w:r>
      <w:proofErr w:type="spellEnd"/>
      <w:r>
        <w:rPr>
          <w:rStyle w:val="AnswerGray"/>
          <w:highlight w:val="lightGray"/>
          <w:shd w:val="clear" w:color="auto" w:fill="auto"/>
        </w:rPr>
        <w:t xml:space="preserve"> à la passerelle par défaut.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Impossible d'accéder à un dossier partagé.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Aucun accès réseau.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Impossible d'accéder à des ressources partagées dans un groupe résidentiel.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Aucun accès réseau.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Aucun accès réseau.</w:t>
      </w:r>
    </w:p>
    <w:p w:rsidR="00D45CDA" w:rsidRDefault="00D45CDA" w:rsidP="000348C7">
      <w:pPr>
        <w:pStyle w:val="SubStepAlpha"/>
      </w:pPr>
      <w:r>
        <w:t>Quelles étapes avez-vous suivies pour identifier le problème ?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Examen des paramètres de carte réseau de l'ordinateur01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 xml:space="preserve">Examiner les paramètres du routeur </w:t>
      </w:r>
      <w:proofErr w:type="spellStart"/>
      <w:r>
        <w:rPr>
          <w:rStyle w:val="AnswerGray"/>
          <w:highlight w:val="lightGray"/>
        </w:rPr>
        <w:t>Linksys</w:t>
      </w:r>
      <w:proofErr w:type="spellEnd"/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Vérification des raccordements par câbles entre les ordinateurs et le routeur sans fil.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Examen des paramètres de carte réseau de l'ordinateur01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Tentative de connexion à l'autre ordinateur.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Tentative d'accès au réseau.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Tentative d'accès au groupe résidentiel.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Tentative d'accès à une ressource partagée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Tentative d'accès au réseau.</w:t>
      </w:r>
    </w:p>
    <w:p w:rsidR="00D45CDA" w:rsidRDefault="00D45CDA" w:rsidP="000348C7">
      <w:pPr>
        <w:pStyle w:val="SubStepAlpha"/>
      </w:pPr>
      <w:r>
        <w:t>Quelle est l'origine du problème ?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9C374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TCP/IP est désactivé sur l'ordinateur01.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 xml:space="preserve">Le serveur DHCP est désactivé sur le routeur et l'ordinateur 2 </w:t>
      </w:r>
      <w:proofErr w:type="gramStart"/>
      <w:r>
        <w:rPr>
          <w:rStyle w:val="AnswerGray"/>
          <w:highlight w:val="lightGray"/>
        </w:rPr>
        <w:t>a</w:t>
      </w:r>
      <w:proofErr w:type="gramEnd"/>
      <w:r>
        <w:rPr>
          <w:rStyle w:val="AnswerGray"/>
          <w:highlight w:val="lightGray"/>
        </w:rPr>
        <w:t xml:space="preserve"> l'adresse 169.254.</w:t>
      </w:r>
      <w:proofErr w:type="spellStart"/>
      <w:r>
        <w:rPr>
          <w:rStyle w:val="AnswerGray"/>
          <w:highlight w:val="lightGray"/>
        </w:rPr>
        <w:t>x.x</w:t>
      </w:r>
      <w:proofErr w:type="spellEnd"/>
      <w:r>
        <w:rPr>
          <w:rStyle w:val="AnswerGray"/>
          <w:highlight w:val="lightGray"/>
        </w:rPr>
        <w:t>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Un câble est déconnecté entre les deux ordinateurs et le routeur.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L'ordinateur01 a une adresse IP statique incorrecte.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Le nom du groupe de travail sur l'ordinateur02 est incorrect.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Carte réseau désactivée.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L'adresse du sous-réseau de l'ordinateur02 n'est pas correcte.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Bloc d'adresses MAC du réseau.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Le serveur DHCP du routeur ne fournit qu'une seule adresse IP.</w:t>
      </w:r>
    </w:p>
    <w:p w:rsidR="00D45CDA" w:rsidRDefault="00D45CDA" w:rsidP="002528C2">
      <w:pPr>
        <w:pStyle w:val="SubStepAlpha"/>
        <w:pageBreakBefore/>
      </w:pPr>
      <w:r>
        <w:lastRenderedPageBreak/>
        <w:t>Documentez les étapes suivies pour résoudre le problème.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Activer TCP/IP pour l'ordinateur01.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 xml:space="preserve">Activer le serveur DHCP sur le routeur </w:t>
      </w:r>
      <w:proofErr w:type="spellStart"/>
      <w:r>
        <w:rPr>
          <w:rStyle w:val="AnswerGray"/>
          <w:highlight w:val="lightGray"/>
          <w:shd w:val="clear" w:color="auto" w:fill="auto"/>
        </w:rPr>
        <w:t>Linksys</w:t>
      </w:r>
      <w:proofErr w:type="spellEnd"/>
      <w:r>
        <w:rPr>
          <w:rStyle w:val="AnswerGray"/>
          <w:highlight w:val="lightGray"/>
          <w:shd w:val="clear" w:color="auto" w:fill="auto"/>
        </w:rPr>
        <w:t>, renouveler l'adresse IP de l'ordinateur02.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 xml:space="preserve">Reconnecter les câbles entre les ordinateurs et le routeur </w:t>
      </w:r>
      <w:proofErr w:type="spellStart"/>
      <w:r>
        <w:rPr>
          <w:rStyle w:val="AnswerGray"/>
          <w:highlight w:val="lightGray"/>
          <w:shd w:val="clear" w:color="auto" w:fill="auto"/>
        </w:rPr>
        <w:t>Linksys</w:t>
      </w:r>
      <w:proofErr w:type="spellEnd"/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Modifier l'adresse IP sur l'ordinateur01.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Modifier le nom du groupe de travail afin qu'il corresponde au nom du groupe de travail utilisé par l'autre ordinateur.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Activer la carte réseau de l'ordinateur.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Modifier le masque de sous-réseau afin qu'il corresponde au masque de sous-réseau du réseau.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Supprimer l'adresse MAC bloquée du routeur.</w:t>
      </w:r>
    </w:p>
    <w:p w:rsidR="00D45CDA" w:rsidRPr="000348C7" w:rsidRDefault="00D45CDA" w:rsidP="000348C7">
      <w:pPr>
        <w:pStyle w:val="SubStepNum"/>
        <w:rPr>
          <w:rStyle w:val="AnswerGray"/>
          <w:highlight w:val="lightGray"/>
          <w:shd w:val="clear" w:color="auto" w:fill="auto"/>
        </w:rPr>
      </w:pPr>
      <w:r>
        <w:rPr>
          <w:rStyle w:val="AnswerGray"/>
          <w:highlight w:val="lightGray"/>
          <w:shd w:val="clear" w:color="auto" w:fill="auto"/>
        </w:rPr>
        <w:t>Augmenter la capacité de distribution d'adresses IP via le serveur DHCP du routeur.</w:t>
      </w:r>
    </w:p>
    <w:p w:rsidR="00D45CDA" w:rsidRDefault="009C3747" w:rsidP="000348C7">
      <w:pPr>
        <w:pStyle w:val="SubStepAlpha"/>
      </w:pPr>
      <w:r>
        <w:t>Si vous voyez l'ordinateur02, quel est le nom du dossier partagé ?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A66941" w:rsidP="00D45CDA">
      <w:pPr>
        <w:autoSpaceDE w:val="0"/>
        <w:autoSpaceDN w:val="0"/>
        <w:adjustRightInd w:val="0"/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>Cisco</w:t>
      </w:r>
    </w:p>
    <w:p w:rsidR="00D45CDA" w:rsidRDefault="00D45CDA" w:rsidP="000348C7">
      <w:pPr>
        <w:pStyle w:val="BodyTextL50"/>
      </w:pPr>
      <w:r>
        <w:t>Ouvrez le fichier texte dans le dossier partagé.</w:t>
      </w:r>
      <w:r w:rsidR="003F46C8">
        <w:rPr>
          <w:rFonts w:hint="eastAsia"/>
          <w:lang w:eastAsia="zh-CN"/>
        </w:rPr>
        <w:t xml:space="preserve"> </w:t>
      </w:r>
      <w:r>
        <w:t>Que dit le message caché ?</w:t>
      </w:r>
    </w:p>
    <w:p w:rsidR="00C87721" w:rsidRPr="00D45CDA" w:rsidRDefault="00C87721" w:rsidP="000348C7">
      <w:pPr>
        <w:pStyle w:val="BodyTextL50"/>
      </w:pPr>
      <w:r>
        <w:t>____________________________________________________________________________________</w:t>
      </w:r>
    </w:p>
    <w:p w:rsidR="00D45CDA" w:rsidRPr="000348C7" w:rsidRDefault="00D45CDA" w:rsidP="000348C7">
      <w:pPr>
        <w:pStyle w:val="BodyTextL50"/>
        <w:rPr>
          <w:rStyle w:val="AnswerGray"/>
        </w:rPr>
      </w:pPr>
      <w:r>
        <w:rPr>
          <w:rStyle w:val="AnswerGray"/>
        </w:rPr>
        <w:t>Je suis un génie du dépannage réseau.</w:t>
      </w:r>
    </w:p>
    <w:p w:rsidR="000C767F" w:rsidRPr="00712906" w:rsidRDefault="00D45CDA" w:rsidP="000348C7">
      <w:pPr>
        <w:pStyle w:val="SubStepAlpha"/>
      </w:pPr>
      <w:r>
        <w:t>Si vous avez pu ouvrir et enregistrer le message du dossier partagé, cela signifie que vous avez réussi à résoudre tous les problèmes réseau.</w:t>
      </w:r>
      <w:r w:rsidR="003F46C8">
        <w:rPr>
          <w:rFonts w:hint="eastAsia"/>
          <w:lang w:eastAsia="zh-CN"/>
        </w:rPr>
        <w:t xml:space="preserve"> </w:t>
      </w:r>
      <w:r>
        <w:t>Remettez ces travaux pratiques à votre instructeur.</w:t>
      </w:r>
    </w:p>
    <w:sectPr w:rsidR="000C767F" w:rsidRPr="0071290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F14" w:rsidRDefault="00692F14" w:rsidP="0090659A">
      <w:pPr>
        <w:spacing w:after="0" w:line="240" w:lineRule="auto"/>
      </w:pPr>
      <w:r>
        <w:separator/>
      </w:r>
    </w:p>
    <w:p w:rsidR="00692F14" w:rsidRDefault="00692F14"/>
    <w:p w:rsidR="00692F14" w:rsidRDefault="00692F14"/>
    <w:p w:rsidR="00692F14" w:rsidRDefault="00692F14"/>
    <w:p w:rsidR="00692F14" w:rsidRDefault="00692F14"/>
  </w:endnote>
  <w:endnote w:type="continuationSeparator" w:id="0">
    <w:p w:rsidR="00692F14" w:rsidRDefault="00692F14" w:rsidP="0090659A">
      <w:pPr>
        <w:spacing w:after="0" w:line="240" w:lineRule="auto"/>
      </w:pPr>
      <w:r>
        <w:continuationSeparator/>
      </w:r>
    </w:p>
    <w:p w:rsidR="00692F14" w:rsidRDefault="00692F14"/>
    <w:p w:rsidR="00692F14" w:rsidRDefault="00692F14"/>
    <w:p w:rsidR="00692F14" w:rsidRDefault="00692F14"/>
    <w:p w:rsidR="00692F14" w:rsidRDefault="00692F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Pr="0090659A" w:rsidRDefault="003D60FD" w:rsidP="008C4307">
    <w:pPr>
      <w:pStyle w:val="Footer"/>
      <w:rPr>
        <w:szCs w:val="16"/>
      </w:rPr>
    </w:pPr>
    <w:r>
      <w:t xml:space="preserve">© </w:t>
    </w:r>
    <w:r w:rsidR="002B5C19">
      <w:fldChar w:fldCharType="begin"/>
    </w:r>
    <w:r>
      <w:instrText xml:space="preserve"> DATE  \@ "yyyy"  \* MERGEFORMAT </w:instrText>
    </w:r>
    <w:r w:rsidR="002B5C19">
      <w:fldChar w:fldCharType="separate"/>
    </w:r>
    <w:r w:rsidR="00C9748E">
      <w:rPr>
        <w:noProof/>
      </w:rPr>
      <w:t>2016</w:t>
    </w:r>
    <w:r w:rsidR="002B5C19">
      <w:fldChar w:fldCharType="end"/>
    </w:r>
    <w:r>
      <w:t xml:space="preserve"> Cisco et/ou ses filiales.</w:t>
    </w:r>
    <w:r w:rsidR="003F46C8">
      <w:rPr>
        <w:rFonts w:hint="eastAsia"/>
        <w:lang w:eastAsia="zh-CN"/>
      </w:rPr>
      <w:t xml:space="preserve"> </w:t>
    </w:r>
    <w:r>
      <w:t>Tous droits réservés.</w:t>
    </w:r>
    <w:r w:rsidR="003F46C8">
      <w:rPr>
        <w:rFonts w:hint="eastAsia"/>
        <w:lang w:eastAsia="zh-CN"/>
      </w:rPr>
      <w:t xml:space="preserve"> </w:t>
    </w:r>
    <w:r>
      <w:t>Ceci est un document public de Cisco.</w:t>
    </w:r>
    <w:r w:rsidR="003F46C8">
      <w:rPr>
        <w:rFonts w:hint="eastAsia"/>
        <w:lang w:eastAsia="zh-CN"/>
      </w:rPr>
      <w:tab/>
    </w:r>
    <w:r>
      <w:t xml:space="preserve">Page </w:t>
    </w:r>
    <w:r w:rsidR="002B5C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5C19" w:rsidRPr="0090659A">
      <w:rPr>
        <w:b/>
        <w:szCs w:val="16"/>
      </w:rPr>
      <w:fldChar w:fldCharType="separate"/>
    </w:r>
    <w:r w:rsidR="00C9748E">
      <w:rPr>
        <w:b/>
        <w:noProof/>
        <w:szCs w:val="16"/>
      </w:rPr>
      <w:t>5</w:t>
    </w:r>
    <w:r w:rsidR="002B5C19" w:rsidRPr="0090659A">
      <w:rPr>
        <w:b/>
        <w:szCs w:val="16"/>
      </w:rPr>
      <w:fldChar w:fldCharType="end"/>
    </w:r>
    <w:r>
      <w:t xml:space="preserve"> sur </w:t>
    </w:r>
    <w:r w:rsidR="002B5C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5C19" w:rsidRPr="0090659A">
      <w:rPr>
        <w:b/>
        <w:szCs w:val="16"/>
      </w:rPr>
      <w:fldChar w:fldCharType="separate"/>
    </w:r>
    <w:r w:rsidR="00C9748E">
      <w:rPr>
        <w:b/>
        <w:noProof/>
        <w:szCs w:val="16"/>
      </w:rPr>
      <w:t>5</w:t>
    </w:r>
    <w:r w:rsidR="002B5C1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Pr="0090659A" w:rsidRDefault="003D60FD" w:rsidP="008C4307">
    <w:pPr>
      <w:pStyle w:val="Footer"/>
      <w:rPr>
        <w:szCs w:val="16"/>
      </w:rPr>
    </w:pPr>
    <w:r>
      <w:t xml:space="preserve">© </w:t>
    </w:r>
    <w:r w:rsidR="002B5C19">
      <w:fldChar w:fldCharType="begin"/>
    </w:r>
    <w:r>
      <w:instrText xml:space="preserve"> DATE  \@ "yyyy"  \* MERGEFORMAT </w:instrText>
    </w:r>
    <w:r w:rsidR="002B5C19">
      <w:fldChar w:fldCharType="separate"/>
    </w:r>
    <w:r w:rsidR="00C9748E">
      <w:rPr>
        <w:noProof/>
      </w:rPr>
      <w:t>2016</w:t>
    </w:r>
    <w:r w:rsidR="002B5C19">
      <w:fldChar w:fldCharType="end"/>
    </w:r>
    <w:r>
      <w:t xml:space="preserve"> Cisco et/ou ses filiales.</w:t>
    </w:r>
    <w:r w:rsidR="003F46C8">
      <w:rPr>
        <w:rFonts w:hint="eastAsia"/>
        <w:lang w:eastAsia="zh-CN"/>
      </w:rPr>
      <w:t xml:space="preserve"> </w:t>
    </w:r>
    <w:r>
      <w:t>Tous droits réservés.</w:t>
    </w:r>
    <w:r w:rsidR="003F46C8">
      <w:rPr>
        <w:rFonts w:hint="eastAsia"/>
        <w:lang w:eastAsia="zh-CN"/>
      </w:rPr>
      <w:t xml:space="preserve"> </w:t>
    </w:r>
    <w:r>
      <w:t>Ceci est un document public de Cisco.</w:t>
    </w:r>
    <w:r w:rsidR="003F46C8">
      <w:rPr>
        <w:rFonts w:hint="eastAsia"/>
        <w:lang w:eastAsia="zh-CN"/>
      </w:rPr>
      <w:tab/>
    </w:r>
    <w:r>
      <w:t xml:space="preserve">Page </w:t>
    </w:r>
    <w:r w:rsidR="002B5C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5C19" w:rsidRPr="0090659A">
      <w:rPr>
        <w:b/>
        <w:szCs w:val="16"/>
      </w:rPr>
      <w:fldChar w:fldCharType="separate"/>
    </w:r>
    <w:r w:rsidR="00C9748E">
      <w:rPr>
        <w:b/>
        <w:noProof/>
        <w:szCs w:val="16"/>
      </w:rPr>
      <w:t>1</w:t>
    </w:r>
    <w:r w:rsidR="002B5C19" w:rsidRPr="0090659A">
      <w:rPr>
        <w:b/>
        <w:szCs w:val="16"/>
      </w:rPr>
      <w:fldChar w:fldCharType="end"/>
    </w:r>
    <w:r>
      <w:t xml:space="preserve"> sur </w:t>
    </w:r>
    <w:r w:rsidR="002B5C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5C19" w:rsidRPr="0090659A">
      <w:rPr>
        <w:b/>
        <w:szCs w:val="16"/>
      </w:rPr>
      <w:fldChar w:fldCharType="separate"/>
    </w:r>
    <w:r w:rsidR="00C9748E">
      <w:rPr>
        <w:b/>
        <w:noProof/>
        <w:szCs w:val="16"/>
      </w:rPr>
      <w:t>5</w:t>
    </w:r>
    <w:r w:rsidR="002B5C1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F14" w:rsidRDefault="00692F14" w:rsidP="0090659A">
      <w:pPr>
        <w:spacing w:after="0" w:line="240" w:lineRule="auto"/>
      </w:pPr>
      <w:r>
        <w:separator/>
      </w:r>
    </w:p>
    <w:p w:rsidR="00692F14" w:rsidRDefault="00692F14"/>
    <w:p w:rsidR="00692F14" w:rsidRDefault="00692F14"/>
    <w:p w:rsidR="00692F14" w:rsidRDefault="00692F14"/>
    <w:p w:rsidR="00692F14" w:rsidRDefault="00692F14"/>
  </w:footnote>
  <w:footnote w:type="continuationSeparator" w:id="0">
    <w:p w:rsidR="00692F14" w:rsidRDefault="00692F14" w:rsidP="0090659A">
      <w:pPr>
        <w:spacing w:after="0" w:line="240" w:lineRule="auto"/>
      </w:pPr>
      <w:r>
        <w:continuationSeparator/>
      </w:r>
    </w:p>
    <w:p w:rsidR="00692F14" w:rsidRDefault="00692F14"/>
    <w:p w:rsidR="00692F14" w:rsidRDefault="00692F14"/>
    <w:p w:rsidR="00692F14" w:rsidRDefault="00692F14"/>
    <w:p w:rsidR="00692F14" w:rsidRDefault="00692F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Default="003D60FD" w:rsidP="00C52BA6">
    <w:pPr>
      <w:pStyle w:val="PageHead"/>
    </w:pPr>
    <w:r>
      <w:t>Travaux pratiques - Résolution de problèmes de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Default="003D60FD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5F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A1000D6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6B10210"/>
    <w:multiLevelType w:val="multilevel"/>
    <w:tmpl w:val="18BA1F5E"/>
    <w:styleLink w:val="InstructorList"/>
    <w:lvl w:ilvl="0">
      <w:start w:val="1"/>
      <w:numFmt w:val="decimal"/>
      <w:suff w:val="space"/>
      <w:lvlText w:val="Problem %1:"/>
      <w:lvlJc w:val="left"/>
      <w:pPr>
        <w:ind w:left="360" w:firstLine="0"/>
      </w:pPr>
      <w:rPr>
        <w:rFonts w:ascii="Arial" w:hAnsi="Arial" w:hint="default"/>
        <w:b/>
        <w:i w:val="0"/>
        <w:color w:val="FF000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BF56B44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CC075B"/>
    <w:multiLevelType w:val="hybridMultilevel"/>
    <w:tmpl w:val="CDAE2FEC"/>
    <w:lvl w:ilvl="0" w:tplc="020A8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1135F5"/>
    <w:multiLevelType w:val="multilevel"/>
    <w:tmpl w:val="13261DE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1902B6D"/>
    <w:multiLevelType w:val="multilevel"/>
    <w:tmpl w:val="1D4AF026"/>
    <w:lvl w:ilvl="0">
      <w:start w:val="1"/>
      <w:numFmt w:val="decimal"/>
      <w:pStyle w:val="ProblemSectionRed"/>
      <w:suff w:val="space"/>
      <w:lvlText w:val="Problème %1 :"/>
      <w:lvlJc w:val="left"/>
      <w:pPr>
        <w:ind w:left="360" w:firstLine="0"/>
      </w:pPr>
      <w:rPr>
        <w:rFonts w:ascii="Arial" w:hAnsi="Arial" w:hint="default"/>
        <w:b/>
        <w:i w:val="0"/>
        <w:color w:val="FF0000"/>
        <w:sz w:val="20"/>
      </w:rPr>
    </w:lvl>
    <w:lvl w:ilvl="1">
      <w:start w:val="1"/>
      <w:numFmt w:val="lowerLetter"/>
      <w:pStyle w:val="Problem-SubstepAlphaRed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  <w:lvl w:ilvl="0">
        <w:start w:val="1"/>
        <w:numFmt w:val="decimal"/>
        <w:lvlText w:val="Problem %1:"/>
        <w:lvlJc w:val="left"/>
        <w:pPr>
          <w:ind w:left="360" w:hanging="360"/>
        </w:pPr>
        <w:rPr>
          <w:rFonts w:ascii="Arial" w:hAnsi="Arial" w:hint="default"/>
          <w:b/>
          <w:i w:val="0"/>
          <w:color w:val="FF0000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4">
    <w:abstractNumId w:val="8"/>
  </w:num>
  <w:num w:numId="15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65F"/>
    <w:rsid w:val="000160F7"/>
    <w:rsid w:val="00016D5B"/>
    <w:rsid w:val="00016F30"/>
    <w:rsid w:val="0002033E"/>
    <w:rsid w:val="0002047C"/>
    <w:rsid w:val="0002092D"/>
    <w:rsid w:val="00021B9A"/>
    <w:rsid w:val="000242B3"/>
    <w:rsid w:val="000242D6"/>
    <w:rsid w:val="00024EE5"/>
    <w:rsid w:val="00031477"/>
    <w:rsid w:val="000348C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B1795"/>
    <w:rsid w:val="000B2344"/>
    <w:rsid w:val="000B44A8"/>
    <w:rsid w:val="000B7DE5"/>
    <w:rsid w:val="000C767F"/>
    <w:rsid w:val="000D021D"/>
    <w:rsid w:val="000D4164"/>
    <w:rsid w:val="000D55B4"/>
    <w:rsid w:val="000D66B2"/>
    <w:rsid w:val="000D6758"/>
    <w:rsid w:val="000E274A"/>
    <w:rsid w:val="000E3925"/>
    <w:rsid w:val="000E65F0"/>
    <w:rsid w:val="000F072C"/>
    <w:rsid w:val="000F281D"/>
    <w:rsid w:val="000F6743"/>
    <w:rsid w:val="00102947"/>
    <w:rsid w:val="00103152"/>
    <w:rsid w:val="00107B2B"/>
    <w:rsid w:val="00112AC5"/>
    <w:rsid w:val="001133DD"/>
    <w:rsid w:val="00120CBE"/>
    <w:rsid w:val="001220E6"/>
    <w:rsid w:val="00126813"/>
    <w:rsid w:val="00134812"/>
    <w:rsid w:val="001355FC"/>
    <w:rsid w:val="00136534"/>
    <w:rsid w:val="001366EC"/>
    <w:rsid w:val="00141F0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046AC"/>
    <w:rsid w:val="00210D0A"/>
    <w:rsid w:val="002113B8"/>
    <w:rsid w:val="00215665"/>
    <w:rsid w:val="00216492"/>
    <w:rsid w:val="0021792C"/>
    <w:rsid w:val="002206AC"/>
    <w:rsid w:val="002240AB"/>
    <w:rsid w:val="00225E37"/>
    <w:rsid w:val="00232082"/>
    <w:rsid w:val="00233D6B"/>
    <w:rsid w:val="00242E3A"/>
    <w:rsid w:val="002506CF"/>
    <w:rsid w:val="0025107F"/>
    <w:rsid w:val="002528C2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22E8"/>
    <w:rsid w:val="002B589F"/>
    <w:rsid w:val="002B5C19"/>
    <w:rsid w:val="002B6564"/>
    <w:rsid w:val="002C090C"/>
    <w:rsid w:val="002C1243"/>
    <w:rsid w:val="002C12E9"/>
    <w:rsid w:val="002C1815"/>
    <w:rsid w:val="002C475E"/>
    <w:rsid w:val="002C581C"/>
    <w:rsid w:val="002C5A50"/>
    <w:rsid w:val="002C6AD6"/>
    <w:rsid w:val="002D1822"/>
    <w:rsid w:val="002D6C2A"/>
    <w:rsid w:val="002D7A86"/>
    <w:rsid w:val="002F23D6"/>
    <w:rsid w:val="002F45FF"/>
    <w:rsid w:val="002F6D17"/>
    <w:rsid w:val="002F6D34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57ACD"/>
    <w:rsid w:val="003608AC"/>
    <w:rsid w:val="003623EF"/>
    <w:rsid w:val="0036465A"/>
    <w:rsid w:val="00374E88"/>
    <w:rsid w:val="00384599"/>
    <w:rsid w:val="00384C63"/>
    <w:rsid w:val="003879FA"/>
    <w:rsid w:val="00392C65"/>
    <w:rsid w:val="00392ED5"/>
    <w:rsid w:val="003959A5"/>
    <w:rsid w:val="003A0B20"/>
    <w:rsid w:val="003A19DC"/>
    <w:rsid w:val="003A1B45"/>
    <w:rsid w:val="003A7AEB"/>
    <w:rsid w:val="003B3EDA"/>
    <w:rsid w:val="003B46FC"/>
    <w:rsid w:val="003B5767"/>
    <w:rsid w:val="003B7605"/>
    <w:rsid w:val="003C6BCA"/>
    <w:rsid w:val="003C7902"/>
    <w:rsid w:val="003D0BFF"/>
    <w:rsid w:val="003D60FD"/>
    <w:rsid w:val="003E5BE5"/>
    <w:rsid w:val="003F18D1"/>
    <w:rsid w:val="003F46C8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4EA5"/>
    <w:rsid w:val="00415D23"/>
    <w:rsid w:val="00416C42"/>
    <w:rsid w:val="00422476"/>
    <w:rsid w:val="0042385C"/>
    <w:rsid w:val="0043027C"/>
    <w:rsid w:val="00431654"/>
    <w:rsid w:val="00432D78"/>
    <w:rsid w:val="00434926"/>
    <w:rsid w:val="004362C9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610C"/>
    <w:rsid w:val="004C0909"/>
    <w:rsid w:val="004C2660"/>
    <w:rsid w:val="004C284A"/>
    <w:rsid w:val="004C3F97"/>
    <w:rsid w:val="004D272E"/>
    <w:rsid w:val="004D3339"/>
    <w:rsid w:val="004D353F"/>
    <w:rsid w:val="004D36D7"/>
    <w:rsid w:val="004D682B"/>
    <w:rsid w:val="004E6152"/>
    <w:rsid w:val="004F344A"/>
    <w:rsid w:val="004F62ED"/>
    <w:rsid w:val="004F6C58"/>
    <w:rsid w:val="004F7A54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47762"/>
    <w:rsid w:val="005510BA"/>
    <w:rsid w:val="0055180C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B6B93"/>
    <w:rsid w:val="005D2B29"/>
    <w:rsid w:val="005D2C8A"/>
    <w:rsid w:val="005D354A"/>
    <w:rsid w:val="005D78D2"/>
    <w:rsid w:val="005E25A8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3BB4"/>
    <w:rsid w:val="00634650"/>
    <w:rsid w:val="0064048A"/>
    <w:rsid w:val="006428E5"/>
    <w:rsid w:val="00644958"/>
    <w:rsid w:val="006508B0"/>
    <w:rsid w:val="0065196B"/>
    <w:rsid w:val="006521EF"/>
    <w:rsid w:val="0066424A"/>
    <w:rsid w:val="006677C3"/>
    <w:rsid w:val="0066790D"/>
    <w:rsid w:val="00671915"/>
    <w:rsid w:val="00672919"/>
    <w:rsid w:val="00672FA7"/>
    <w:rsid w:val="00681961"/>
    <w:rsid w:val="00686587"/>
    <w:rsid w:val="006904CF"/>
    <w:rsid w:val="00692F14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6F7A69"/>
    <w:rsid w:val="007006DB"/>
    <w:rsid w:val="007016B4"/>
    <w:rsid w:val="00703DC7"/>
    <w:rsid w:val="00705FEC"/>
    <w:rsid w:val="0071147A"/>
    <w:rsid w:val="0071185D"/>
    <w:rsid w:val="00712906"/>
    <w:rsid w:val="00713C0A"/>
    <w:rsid w:val="007151A4"/>
    <w:rsid w:val="007222AD"/>
    <w:rsid w:val="007267CF"/>
    <w:rsid w:val="00731F3F"/>
    <w:rsid w:val="00733BAB"/>
    <w:rsid w:val="00734E93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186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2E24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D791B"/>
    <w:rsid w:val="007E3FEA"/>
    <w:rsid w:val="007F01D5"/>
    <w:rsid w:val="007F0A0B"/>
    <w:rsid w:val="007F3A60"/>
    <w:rsid w:val="007F3D0B"/>
    <w:rsid w:val="007F7C94"/>
    <w:rsid w:val="00807757"/>
    <w:rsid w:val="00810E4B"/>
    <w:rsid w:val="00811F94"/>
    <w:rsid w:val="00814118"/>
    <w:rsid w:val="00814BAA"/>
    <w:rsid w:val="00815933"/>
    <w:rsid w:val="00820AC4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9DD"/>
    <w:rsid w:val="00867EAF"/>
    <w:rsid w:val="00873C6B"/>
    <w:rsid w:val="00875DD0"/>
    <w:rsid w:val="00876C5F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0BF1"/>
    <w:rsid w:val="00915986"/>
    <w:rsid w:val="009167FF"/>
    <w:rsid w:val="00917624"/>
    <w:rsid w:val="00926E18"/>
    <w:rsid w:val="00927E44"/>
    <w:rsid w:val="00930386"/>
    <w:rsid w:val="009309F5"/>
    <w:rsid w:val="00933237"/>
    <w:rsid w:val="00933F28"/>
    <w:rsid w:val="009476C0"/>
    <w:rsid w:val="009527A4"/>
    <w:rsid w:val="00953C97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C3747"/>
    <w:rsid w:val="009D2C27"/>
    <w:rsid w:val="009E0FE6"/>
    <w:rsid w:val="009E2309"/>
    <w:rsid w:val="009E42B9"/>
    <w:rsid w:val="009E7C17"/>
    <w:rsid w:val="009F6719"/>
    <w:rsid w:val="009F6DAC"/>
    <w:rsid w:val="00A014A3"/>
    <w:rsid w:val="00A015DC"/>
    <w:rsid w:val="00A03C24"/>
    <w:rsid w:val="00A0412D"/>
    <w:rsid w:val="00A042DD"/>
    <w:rsid w:val="00A12DF5"/>
    <w:rsid w:val="00A1440F"/>
    <w:rsid w:val="00A20212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1B60"/>
    <w:rsid w:val="00A622C4"/>
    <w:rsid w:val="00A63B75"/>
    <w:rsid w:val="00A6472F"/>
    <w:rsid w:val="00A66941"/>
    <w:rsid w:val="00A7326B"/>
    <w:rsid w:val="00A74A49"/>
    <w:rsid w:val="00A754B4"/>
    <w:rsid w:val="00A75F26"/>
    <w:rsid w:val="00A807C1"/>
    <w:rsid w:val="00A824E5"/>
    <w:rsid w:val="00A83374"/>
    <w:rsid w:val="00A921D2"/>
    <w:rsid w:val="00A96172"/>
    <w:rsid w:val="00AA0C33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AF6968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5470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6654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838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87721"/>
    <w:rsid w:val="00C90311"/>
    <w:rsid w:val="00C91C26"/>
    <w:rsid w:val="00C9748E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161E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2E96"/>
    <w:rsid w:val="00D139C8"/>
    <w:rsid w:val="00D17F81"/>
    <w:rsid w:val="00D210E5"/>
    <w:rsid w:val="00D22A5D"/>
    <w:rsid w:val="00D22D66"/>
    <w:rsid w:val="00D2758C"/>
    <w:rsid w:val="00D275CA"/>
    <w:rsid w:val="00D2789B"/>
    <w:rsid w:val="00D31425"/>
    <w:rsid w:val="00D31891"/>
    <w:rsid w:val="00D345AB"/>
    <w:rsid w:val="00D415AE"/>
    <w:rsid w:val="00D458EC"/>
    <w:rsid w:val="00D45CDA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31ED"/>
    <w:rsid w:val="00D75B6A"/>
    <w:rsid w:val="00D840A6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E7282"/>
    <w:rsid w:val="00DF45F8"/>
    <w:rsid w:val="00E033B9"/>
    <w:rsid w:val="00E037D9"/>
    <w:rsid w:val="00E07A57"/>
    <w:rsid w:val="00E123BF"/>
    <w:rsid w:val="00E130EB"/>
    <w:rsid w:val="00E141E9"/>
    <w:rsid w:val="00E162CD"/>
    <w:rsid w:val="00E17FA5"/>
    <w:rsid w:val="00E24CF4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7AF9"/>
    <w:rsid w:val="00EA486E"/>
    <w:rsid w:val="00EA4FA3"/>
    <w:rsid w:val="00EA5743"/>
    <w:rsid w:val="00EB001B"/>
    <w:rsid w:val="00EB4982"/>
    <w:rsid w:val="00EB6C3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070"/>
    <w:rsid w:val="00F0258F"/>
    <w:rsid w:val="00F02D06"/>
    <w:rsid w:val="00F02E3D"/>
    <w:rsid w:val="00F06FDD"/>
    <w:rsid w:val="00F10819"/>
    <w:rsid w:val="00F16F35"/>
    <w:rsid w:val="00F21920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2B7B"/>
    <w:rsid w:val="00F83376"/>
    <w:rsid w:val="00FA0EA2"/>
    <w:rsid w:val="00FA2507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0360"/>
    <w:rsid w:val="00FD33AB"/>
    <w:rsid w:val="00FD4724"/>
    <w:rsid w:val="00FD4A68"/>
    <w:rsid w:val="00FD68ED"/>
    <w:rsid w:val="00FE2824"/>
    <w:rsid w:val="00FE661F"/>
    <w:rsid w:val="00FE6F20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3481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0207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41F0C"/>
    <w:pPr>
      <w:keepNext/>
      <w:numPr>
        <w:ilvl w:val="1"/>
        <w:numId w:val="14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34812"/>
    <w:pPr>
      <w:keepNext w:val="0"/>
      <w:numPr>
        <w:ilvl w:val="3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910BF1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SectionRed">
    <w:name w:val="Problem Section Red"/>
    <w:basedOn w:val="LabSection"/>
    <w:next w:val="Problem-SubstepAlphaRed"/>
    <w:qFormat/>
    <w:rsid w:val="00134812"/>
    <w:pPr>
      <w:numPr>
        <w:numId w:val="15"/>
      </w:numPr>
      <w:outlineLvl w:val="1"/>
    </w:pPr>
    <w:rPr>
      <w:rFonts w:cs="Arial"/>
      <w:bCs w:val="0"/>
      <w:color w:val="FF0000"/>
      <w:sz w:val="20"/>
      <w:szCs w:val="24"/>
    </w:rPr>
  </w:style>
  <w:style w:type="numbering" w:customStyle="1" w:styleId="InstructorList">
    <w:name w:val="Instructor_List"/>
    <w:basedOn w:val="SectionList"/>
    <w:uiPriority w:val="99"/>
    <w:rsid w:val="00134812"/>
    <w:pPr>
      <w:numPr>
        <w:numId w:val="11"/>
      </w:numPr>
    </w:pPr>
  </w:style>
  <w:style w:type="paragraph" w:customStyle="1" w:styleId="Problem-SubstepAlphaRed">
    <w:name w:val="Problem - Substep Alpha Red"/>
    <w:basedOn w:val="SubStepAlpha"/>
    <w:qFormat/>
    <w:rsid w:val="00134812"/>
    <w:pPr>
      <w:keepNext w:val="0"/>
      <w:numPr>
        <w:ilvl w:val="1"/>
        <w:numId w:val="15"/>
      </w:numPr>
    </w:pPr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23C61-CA16-4479-B9B0-A12F089F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1484</Words>
  <Characters>9590</Characters>
  <Application>Microsoft Office Word</Application>
  <DocSecurity>0</DocSecurity>
  <Lines>177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Recommended Equipment</vt:lpstr>
      <vt:lpstr>Scenario</vt:lpstr>
      <vt:lpstr>Lab Setup</vt:lpstr>
      <vt:lpstr>    Disable TCP/IP on computer01.</vt:lpstr>
      <vt:lpstr>    Computer02 cannot connect to the network.</vt:lpstr>
      <vt:lpstr>    Disconnect the Ethernet cable between the computers and wireless router.</vt:lpstr>
      <vt:lpstr>    Set a static IP address to a different subnet range for computer01.</vt:lpstr>
      <vt:lpstr>    Change the workgroup name for one of the computers.</vt:lpstr>
      <vt:lpstr>    Disable the computer NIC.</vt:lpstr>
      <vt:lpstr>    No Homegroup accesss.</vt:lpstr>
      <vt:lpstr>    Configure router to block the MAC address for the computer. It may be necessary </vt:lpstr>
      <vt:lpstr>    Configure router to assign only one DHCP address.</vt:lpstr>
      <vt:lpstr>Log on to the computers.</vt:lpstr>
      <vt:lpstr>Troubleshoot network problems.</vt:lpstr>
    </vt:vector>
  </TitlesOfParts>
  <Company/>
  <LinksUpToDate>false</LinksUpToDate>
  <CharactersWithSpaces>10944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8</cp:revision>
  <dcterms:created xsi:type="dcterms:W3CDTF">2015-11-13T22:50:00Z</dcterms:created>
  <dcterms:modified xsi:type="dcterms:W3CDTF">2016-07-20T04:04:00Z</dcterms:modified>
</cp:coreProperties>
</file>