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4AC" w:rsidRPr="002E54AC" w:rsidRDefault="00D848D7" w:rsidP="00D848D7">
      <w:pPr>
        <w:pStyle w:val="LabTitle"/>
        <w:rPr>
          <w:noProof/>
        </w:rPr>
      </w:pPr>
      <w:r>
        <w:t xml:space="preserve">Travaux pratiques - Mise à niveau du matériel </w:t>
      </w:r>
      <w:r>
        <w:rPr>
          <w:b w:val="0"/>
          <w:noProof/>
          <w:color w:val="FF0000"/>
        </w:rPr>
        <w:t>(version de l</w:t>
      </w:r>
      <w:r w:rsidR="006F1824">
        <w:rPr>
          <w:b w:val="0"/>
          <w:noProof/>
          <w:color w:val="FF0000"/>
        </w:rPr>
        <w:t>’</w:t>
      </w:r>
      <w:r>
        <w:rPr>
          <w:b w:val="0"/>
          <w:noProof/>
          <w:color w:val="FF0000"/>
        </w:rPr>
        <w:t>instructeur)</w:t>
      </w:r>
    </w:p>
    <w:p w:rsidR="002E54AC" w:rsidRDefault="00D848D7" w:rsidP="00D848D7">
      <w:pPr>
        <w:pStyle w:val="LabSection"/>
      </w:pPr>
      <w:r>
        <w:t>Introduction</w:t>
      </w:r>
    </w:p>
    <w:p w:rsidR="002E54AC" w:rsidRPr="002E54AC" w:rsidRDefault="000876F2" w:rsidP="00D848D7">
      <w:pPr>
        <w:pStyle w:val="BodyTextL25"/>
      </w:pPr>
      <w:r>
        <w:t>Utilisez Internet, un magazine ou rendez-vous dans un magasin local pour recueillir des informations sur les composants matériels. L</w:t>
      </w:r>
      <w:r w:rsidR="006F1824">
        <w:t>’</w:t>
      </w:r>
      <w:r>
        <w:t>ordinateur de votre client est actuellement équipé d</w:t>
      </w:r>
      <w:r w:rsidR="006F1824">
        <w:t>’</w:t>
      </w:r>
      <w:r>
        <w:t>un module de mémoire vive de 2 Go, d</w:t>
      </w:r>
      <w:r w:rsidR="006F1824">
        <w:t>’</w:t>
      </w:r>
      <w:r>
        <w:t>un disque dur de 500 Go et d</w:t>
      </w:r>
      <w:r w:rsidR="006F1824">
        <w:t>’</w:t>
      </w:r>
      <w:r>
        <w:t xml:space="preserve">une carte vidéo </w:t>
      </w:r>
      <w:proofErr w:type="spellStart"/>
      <w:r>
        <w:t>PCIe</w:t>
      </w:r>
      <w:proofErr w:type="spellEnd"/>
      <w:r>
        <w:t xml:space="preserve"> avec 256 Mo de mémoire vive. Votre client souhaite jouer à des jeux vidéo récents.</w:t>
      </w:r>
    </w:p>
    <w:p w:rsidR="002E54AC" w:rsidRPr="002E54AC" w:rsidRDefault="002E54AC" w:rsidP="007C485A">
      <w:pPr>
        <w:pStyle w:val="InstNoteRedL25"/>
        <w:rPr>
          <w:rFonts w:eastAsia="Times New Roman" w:cs="Arial"/>
          <w:b/>
          <w:szCs w:val="20"/>
        </w:rPr>
      </w:pPr>
      <w:r>
        <w:rPr>
          <w:b/>
        </w:rPr>
        <w:t>Remarque à l</w:t>
      </w:r>
      <w:r w:rsidR="006F1824">
        <w:rPr>
          <w:b/>
        </w:rPr>
        <w:t>’</w:t>
      </w:r>
      <w:r>
        <w:rPr>
          <w:b/>
        </w:rPr>
        <w:t>intention de l</w:t>
      </w:r>
      <w:r w:rsidR="006F1824">
        <w:rPr>
          <w:b/>
        </w:rPr>
        <w:t>’</w:t>
      </w:r>
      <w:r>
        <w:rPr>
          <w:b/>
        </w:rPr>
        <w:t>instructeur :</w:t>
      </w:r>
      <w:r>
        <w:t xml:space="preserve"> vérifiez que les étudiants ont choisi des composants qui sont compatibles avec la configuration actuelle et qui correspondent aux besoins du client. </w:t>
      </w:r>
    </w:p>
    <w:p w:rsidR="00D848D7" w:rsidRDefault="00D848D7" w:rsidP="005F1A24">
      <w:pPr>
        <w:pStyle w:val="StepHead"/>
        <w:rPr>
          <w:noProof/>
        </w:rPr>
      </w:pPr>
      <w:r>
        <w:t>Recherchez des options de mémoire.</w:t>
      </w:r>
    </w:p>
    <w:p w:rsidR="002E54AC" w:rsidRDefault="002E54AC" w:rsidP="00262363">
      <w:pPr>
        <w:pStyle w:val="BodyTextL25"/>
        <w:keepNext/>
        <w:rPr>
          <w:noProof/>
        </w:rPr>
      </w:pPr>
      <w:r>
        <w:t>Faites quelques recherches et, dans le tableau ci-dessous, indiquez la marque, les références du modèle, les caractéristiques et le coût de deux modules DDR3-1600 (PC3-12800) différents de 4 Go chacun.</w:t>
      </w:r>
    </w:p>
    <w:tbl>
      <w:tblPr>
        <w:tblStyle w:val="LabTableStyle"/>
        <w:tblW w:w="0" w:type="auto"/>
        <w:tblLook w:val="04A0"/>
      </w:tblPr>
      <w:tblGrid>
        <w:gridCol w:w="2694"/>
        <w:gridCol w:w="3631"/>
        <w:gridCol w:w="2545"/>
      </w:tblGrid>
      <w:tr w:rsidR="00D848D7" w:rsidTr="00CE7637">
        <w:trPr>
          <w:cnfStyle w:val="100000000000"/>
        </w:trPr>
        <w:tc>
          <w:tcPr>
            <w:tcW w:w="2694" w:type="dxa"/>
          </w:tcPr>
          <w:p w:rsidR="00D848D7" w:rsidRDefault="00D848D7" w:rsidP="00522E89">
            <w:pPr>
              <w:pStyle w:val="TableHeading"/>
              <w:rPr>
                <w:rFonts w:eastAsia="Times New Roman" w:cs="Arial"/>
                <w:noProof/>
                <w:color w:val="FF0000"/>
                <w:szCs w:val="20"/>
              </w:rPr>
            </w:pPr>
            <w:r>
              <w:t>Marque et référence</w:t>
            </w:r>
          </w:p>
        </w:tc>
        <w:tc>
          <w:tcPr>
            <w:tcW w:w="3631" w:type="dxa"/>
          </w:tcPr>
          <w:p w:rsidR="00D848D7" w:rsidRDefault="00D848D7" w:rsidP="00522E89">
            <w:pPr>
              <w:pStyle w:val="TableHeading"/>
              <w:rPr>
                <w:rFonts w:eastAsia="Times New Roman" w:cs="Arial"/>
                <w:noProof/>
                <w:color w:val="FF0000"/>
                <w:szCs w:val="20"/>
              </w:rPr>
            </w:pPr>
            <w:r>
              <w:t>Fonctionnalités</w:t>
            </w:r>
          </w:p>
        </w:tc>
        <w:tc>
          <w:tcPr>
            <w:tcW w:w="2545" w:type="dxa"/>
          </w:tcPr>
          <w:p w:rsidR="00D848D7" w:rsidRDefault="00D848D7" w:rsidP="00522E89">
            <w:pPr>
              <w:pStyle w:val="TableHeading"/>
              <w:rPr>
                <w:rFonts w:eastAsia="Times New Roman" w:cs="Arial"/>
                <w:noProof/>
                <w:color w:val="FF0000"/>
                <w:szCs w:val="20"/>
              </w:rPr>
            </w:pPr>
            <w:r>
              <w:t>Coût</w:t>
            </w:r>
          </w:p>
        </w:tc>
      </w:tr>
      <w:tr w:rsidR="00CE7637" w:rsidRPr="00CE7637" w:rsidTr="00CE7637">
        <w:tc>
          <w:tcPr>
            <w:tcW w:w="2694" w:type="dxa"/>
          </w:tcPr>
          <w:p w:rsidR="00D848D7" w:rsidRPr="00CE7637" w:rsidRDefault="00D848D7" w:rsidP="00CE7637">
            <w:pPr>
              <w:pStyle w:val="TableText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Kingston </w:t>
            </w:r>
          </w:p>
          <w:p w:rsidR="00D848D7" w:rsidRPr="00CE7637" w:rsidRDefault="00D848D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  <w:r>
              <w:rPr>
                <w:noProof/>
                <w:color w:val="FF0000"/>
              </w:rPr>
              <w:t>KHX1600C9D3B1K2/8GX</w:t>
            </w:r>
          </w:p>
        </w:tc>
        <w:tc>
          <w:tcPr>
            <w:tcW w:w="3631" w:type="dxa"/>
          </w:tcPr>
          <w:p w:rsidR="00D848D7" w:rsidRPr="00CE7637" w:rsidRDefault="00D848D7" w:rsidP="00CE7637">
            <w:pPr>
              <w:pStyle w:val="TableText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 Go</w:t>
            </w:r>
          </w:p>
          <w:p w:rsidR="00D848D7" w:rsidRPr="00CE7637" w:rsidRDefault="00D848D7" w:rsidP="00CE7637">
            <w:pPr>
              <w:pStyle w:val="TableText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DDR 3, 240 broches</w:t>
            </w:r>
          </w:p>
          <w:p w:rsidR="00D848D7" w:rsidRPr="00CE7637" w:rsidRDefault="00D848D7" w:rsidP="00CE7637">
            <w:pPr>
              <w:pStyle w:val="TableText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Latence CAS 9</w:t>
            </w:r>
          </w:p>
          <w:p w:rsidR="00D848D7" w:rsidRPr="00CE7637" w:rsidRDefault="00D848D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  <w:r>
              <w:rPr>
                <w:noProof/>
                <w:color w:val="FF0000"/>
              </w:rPr>
              <w:t>Tension 1,5 V</w:t>
            </w:r>
          </w:p>
        </w:tc>
        <w:tc>
          <w:tcPr>
            <w:tcW w:w="2545" w:type="dxa"/>
          </w:tcPr>
          <w:p w:rsidR="00D848D7" w:rsidRPr="00CE7637" w:rsidRDefault="00D848D7" w:rsidP="00CE7637">
            <w:pPr>
              <w:pStyle w:val="TableText"/>
              <w:rPr>
                <w:noProof/>
                <w:color w:val="FF0000"/>
              </w:rPr>
            </w:pPr>
          </w:p>
          <w:p w:rsidR="00D848D7" w:rsidRPr="00CE7637" w:rsidRDefault="00D848D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  <w:r>
              <w:rPr>
                <w:noProof/>
                <w:color w:val="FF0000"/>
              </w:rPr>
              <w:t>36,99 $</w:t>
            </w:r>
          </w:p>
        </w:tc>
      </w:tr>
      <w:tr w:rsidR="00CE7637" w:rsidRPr="00CE7637" w:rsidTr="00CE7637">
        <w:tc>
          <w:tcPr>
            <w:tcW w:w="2694" w:type="dxa"/>
          </w:tcPr>
          <w:p w:rsidR="00D848D7" w:rsidRPr="00CE7637" w:rsidRDefault="00D848D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D848D7" w:rsidRPr="00CE7637" w:rsidRDefault="00D848D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D848D7" w:rsidRPr="00CE7637" w:rsidRDefault="00D848D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D848D7" w:rsidRPr="00CE7637" w:rsidRDefault="00D848D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</w:tc>
        <w:tc>
          <w:tcPr>
            <w:tcW w:w="3631" w:type="dxa"/>
          </w:tcPr>
          <w:p w:rsidR="00D848D7" w:rsidRPr="00CE7637" w:rsidRDefault="00D848D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</w:tc>
        <w:tc>
          <w:tcPr>
            <w:tcW w:w="2545" w:type="dxa"/>
          </w:tcPr>
          <w:p w:rsidR="00D848D7" w:rsidRPr="00CE7637" w:rsidRDefault="00D848D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</w:tc>
      </w:tr>
    </w:tbl>
    <w:p w:rsidR="002E54AC" w:rsidRDefault="002E54AC" w:rsidP="00D848D7">
      <w:pPr>
        <w:pStyle w:val="BodyTextL25"/>
        <w:rPr>
          <w:noProof/>
        </w:rPr>
      </w:pPr>
      <w:r>
        <w:t>Sur la base de vos recherches, quelle mémoire vive (RAM) choisiriez-vous ? Préparez-vous à expliquer votre choix.</w:t>
      </w:r>
    </w:p>
    <w:p w:rsidR="00D848D7" w:rsidRPr="002E54AC" w:rsidRDefault="00D848D7" w:rsidP="00D848D7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D848D7" w:rsidRPr="002E54AC" w:rsidRDefault="00D848D7" w:rsidP="00D848D7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2E54AC" w:rsidRPr="00D848D7" w:rsidRDefault="002E54AC" w:rsidP="00D848D7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</w:p>
    <w:p w:rsidR="00D848D7" w:rsidRDefault="00D848D7" w:rsidP="00D848D7">
      <w:pPr>
        <w:pStyle w:val="StepHead"/>
        <w:rPr>
          <w:noProof/>
        </w:rPr>
      </w:pPr>
      <w:r>
        <w:lastRenderedPageBreak/>
        <w:t>Recherchez des options de disque dur.</w:t>
      </w:r>
    </w:p>
    <w:p w:rsidR="002E54AC" w:rsidRDefault="002E54AC" w:rsidP="00262363">
      <w:pPr>
        <w:pStyle w:val="BodyTextL25"/>
        <w:keepNext/>
        <w:rPr>
          <w:noProof/>
        </w:rPr>
      </w:pPr>
      <w:r>
        <w:t>Faites quelques recherches et, dans le tableau ci-dessous, indiquez la marque, la référence du modèle, les caractéristiques et le coût de deux disques durs SATA 3 différents de 2 To chacun, fonctionnant à 7 200 tr/min.</w:t>
      </w:r>
    </w:p>
    <w:tbl>
      <w:tblPr>
        <w:tblStyle w:val="LabTableStyle"/>
        <w:tblW w:w="0" w:type="auto"/>
        <w:tblLook w:val="04A0"/>
      </w:tblPr>
      <w:tblGrid>
        <w:gridCol w:w="2917"/>
        <w:gridCol w:w="3569"/>
        <w:gridCol w:w="2793"/>
      </w:tblGrid>
      <w:tr w:rsidR="00CE7637" w:rsidRPr="00CE7637" w:rsidTr="00522E89">
        <w:trPr>
          <w:cnfStyle w:val="100000000000"/>
        </w:trPr>
        <w:tc>
          <w:tcPr>
            <w:tcW w:w="2917" w:type="dxa"/>
          </w:tcPr>
          <w:p w:rsidR="00CE7637" w:rsidRPr="00CE7637" w:rsidRDefault="00CE7637" w:rsidP="00CE7637">
            <w:pPr>
              <w:pStyle w:val="TableHeading"/>
            </w:pPr>
            <w:r>
              <w:t>Marque et référence</w:t>
            </w:r>
          </w:p>
        </w:tc>
        <w:tc>
          <w:tcPr>
            <w:tcW w:w="3569" w:type="dxa"/>
          </w:tcPr>
          <w:p w:rsidR="00CE7637" w:rsidRPr="00CE7637" w:rsidRDefault="00CE7637" w:rsidP="00CE7637">
            <w:pPr>
              <w:pStyle w:val="TableHeading"/>
            </w:pPr>
            <w:r>
              <w:t>Fonctionnalités</w:t>
            </w:r>
          </w:p>
        </w:tc>
        <w:tc>
          <w:tcPr>
            <w:tcW w:w="2793" w:type="dxa"/>
          </w:tcPr>
          <w:p w:rsidR="00CE7637" w:rsidRPr="00CE7637" w:rsidRDefault="00CE7637" w:rsidP="00CE7637">
            <w:pPr>
              <w:pStyle w:val="TableHeading"/>
            </w:pPr>
            <w:r>
              <w:t>Coût</w:t>
            </w:r>
          </w:p>
        </w:tc>
      </w:tr>
      <w:tr w:rsidR="00CE7637" w:rsidRPr="00CE7637" w:rsidTr="00522E89">
        <w:tc>
          <w:tcPr>
            <w:tcW w:w="2917" w:type="dxa"/>
          </w:tcPr>
          <w:p w:rsidR="00CE7637" w:rsidRPr="00CE7637" w:rsidRDefault="00CE7637" w:rsidP="00CE7637">
            <w:pPr>
              <w:pStyle w:val="TableText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Seagate ST2000DM001</w:t>
            </w:r>
          </w:p>
        </w:tc>
        <w:tc>
          <w:tcPr>
            <w:tcW w:w="3569" w:type="dxa"/>
          </w:tcPr>
          <w:p w:rsidR="00CE7637" w:rsidRPr="00CE7637" w:rsidRDefault="00CE7637" w:rsidP="00CE7637">
            <w:pPr>
              <w:pStyle w:val="TableText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2 To</w:t>
            </w:r>
          </w:p>
          <w:p w:rsidR="00CE7637" w:rsidRPr="00CE7637" w:rsidRDefault="00CE7637" w:rsidP="00CE7637">
            <w:pPr>
              <w:pStyle w:val="TableText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7 200 tr/min</w:t>
            </w:r>
          </w:p>
          <w:p w:rsidR="00CE7637" w:rsidRPr="00CE7637" w:rsidRDefault="00CE7637" w:rsidP="00CE7637">
            <w:pPr>
              <w:pStyle w:val="TableText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Mémoire cache 64 Mo</w:t>
            </w:r>
          </w:p>
          <w:p w:rsidR="00CE7637" w:rsidRPr="00CE7637" w:rsidRDefault="00CE7637" w:rsidP="00CE7637">
            <w:pPr>
              <w:pStyle w:val="TableText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SATA 3</w:t>
            </w:r>
          </w:p>
          <w:p w:rsidR="00CE7637" w:rsidRPr="00CE7637" w:rsidRDefault="00CE7637" w:rsidP="00CE7637">
            <w:pPr>
              <w:pStyle w:val="TableText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3,5 po</w:t>
            </w:r>
          </w:p>
        </w:tc>
        <w:tc>
          <w:tcPr>
            <w:tcW w:w="2793" w:type="dxa"/>
          </w:tcPr>
          <w:p w:rsidR="00CE7637" w:rsidRPr="00CE7637" w:rsidRDefault="00CE7637" w:rsidP="00CE7637">
            <w:pPr>
              <w:pStyle w:val="TableText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89,99 USD</w:t>
            </w:r>
          </w:p>
        </w:tc>
      </w:tr>
      <w:tr w:rsidR="00CE7637" w:rsidRPr="00CE7637" w:rsidTr="00522E89">
        <w:tc>
          <w:tcPr>
            <w:tcW w:w="2917" w:type="dxa"/>
          </w:tcPr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</w:tc>
        <w:tc>
          <w:tcPr>
            <w:tcW w:w="3569" w:type="dxa"/>
          </w:tcPr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</w:tc>
        <w:tc>
          <w:tcPr>
            <w:tcW w:w="2793" w:type="dxa"/>
          </w:tcPr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</w:tc>
      </w:tr>
    </w:tbl>
    <w:p w:rsidR="002E54AC" w:rsidRPr="002E54AC" w:rsidRDefault="002E54AC" w:rsidP="00262363">
      <w:pPr>
        <w:pStyle w:val="BodyTextL25"/>
        <w:keepNext/>
        <w:rPr>
          <w:noProof/>
        </w:rPr>
      </w:pPr>
      <w:r>
        <w:t>Sur la base de vos recherches, quel disque dur choisiriez-vous ? Préparez-vous à expliquer votre choix.</w:t>
      </w:r>
    </w:p>
    <w:p w:rsidR="00CE7637" w:rsidRPr="002E54AC" w:rsidRDefault="00CE7637" w:rsidP="00262363">
      <w:pPr>
        <w:pStyle w:val="BodyTextL25"/>
        <w:keepNext/>
        <w:rPr>
          <w:noProof/>
        </w:rPr>
      </w:pPr>
      <w:r>
        <w:t>_______________________________________________________________________________________</w:t>
      </w:r>
    </w:p>
    <w:p w:rsidR="00CE7637" w:rsidRPr="002E54AC" w:rsidRDefault="00CE7637" w:rsidP="00CE7637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CE7637" w:rsidRPr="00D848D7" w:rsidRDefault="00CE7637" w:rsidP="00CE7637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</w:p>
    <w:p w:rsidR="00CE7637" w:rsidRDefault="00CE7637" w:rsidP="00CE7637">
      <w:pPr>
        <w:pStyle w:val="StepHead"/>
        <w:rPr>
          <w:noProof/>
        </w:rPr>
      </w:pPr>
      <w:r>
        <w:t>Recherchez des options de carte vidéo.</w:t>
      </w:r>
    </w:p>
    <w:p w:rsidR="002E54AC" w:rsidRDefault="002E54AC" w:rsidP="00262363">
      <w:pPr>
        <w:pStyle w:val="BodyTextL25"/>
        <w:keepNext/>
        <w:rPr>
          <w:noProof/>
        </w:rPr>
      </w:pPr>
      <w:r>
        <w:t xml:space="preserve">Faites quelques recherches et, dans le tableau ci-dessous, indiquez la marque, la référence du modèle, les caractéristiques et le coût de deux cartes vidéo </w:t>
      </w:r>
      <w:proofErr w:type="spellStart"/>
      <w:r>
        <w:t>PCIe</w:t>
      </w:r>
      <w:proofErr w:type="spellEnd"/>
      <w:r>
        <w:t xml:space="preserve"> différentes avec 1 Go de mémoire vive chacune.</w:t>
      </w:r>
    </w:p>
    <w:tbl>
      <w:tblPr>
        <w:tblStyle w:val="LabTableStyle"/>
        <w:tblW w:w="0" w:type="auto"/>
        <w:tblLook w:val="04A0"/>
      </w:tblPr>
      <w:tblGrid>
        <w:gridCol w:w="2917"/>
        <w:gridCol w:w="3569"/>
        <w:gridCol w:w="2793"/>
      </w:tblGrid>
      <w:tr w:rsidR="00CE7637" w:rsidTr="00522E89">
        <w:trPr>
          <w:cnfStyle w:val="100000000000"/>
        </w:trPr>
        <w:tc>
          <w:tcPr>
            <w:tcW w:w="2917" w:type="dxa"/>
          </w:tcPr>
          <w:p w:rsidR="00CE7637" w:rsidRDefault="00CE7637" w:rsidP="00522E89">
            <w:pPr>
              <w:pStyle w:val="TableHeading"/>
              <w:rPr>
                <w:rFonts w:eastAsia="Times New Roman" w:cs="Arial"/>
                <w:noProof/>
                <w:color w:val="FF0000"/>
                <w:szCs w:val="20"/>
              </w:rPr>
            </w:pPr>
            <w:r>
              <w:t>Marque et référence</w:t>
            </w:r>
          </w:p>
        </w:tc>
        <w:tc>
          <w:tcPr>
            <w:tcW w:w="3569" w:type="dxa"/>
          </w:tcPr>
          <w:p w:rsidR="00CE7637" w:rsidRDefault="00CE7637" w:rsidP="00522E89">
            <w:pPr>
              <w:pStyle w:val="TableHeading"/>
              <w:rPr>
                <w:rFonts w:eastAsia="Times New Roman" w:cs="Arial"/>
                <w:noProof/>
                <w:color w:val="FF0000"/>
                <w:szCs w:val="20"/>
              </w:rPr>
            </w:pPr>
            <w:r>
              <w:t>Fonctionnalités</w:t>
            </w:r>
          </w:p>
        </w:tc>
        <w:tc>
          <w:tcPr>
            <w:tcW w:w="2793" w:type="dxa"/>
          </w:tcPr>
          <w:p w:rsidR="00CE7637" w:rsidRDefault="00CE7637" w:rsidP="00522E89">
            <w:pPr>
              <w:pStyle w:val="TableHeading"/>
              <w:rPr>
                <w:rFonts w:eastAsia="Times New Roman" w:cs="Arial"/>
                <w:noProof/>
                <w:color w:val="FF0000"/>
                <w:szCs w:val="20"/>
              </w:rPr>
            </w:pPr>
            <w:r>
              <w:t>Coût</w:t>
            </w:r>
          </w:p>
        </w:tc>
      </w:tr>
      <w:tr w:rsidR="00CE7637" w:rsidRPr="00CE7637" w:rsidTr="00522E89">
        <w:tc>
          <w:tcPr>
            <w:tcW w:w="2917" w:type="dxa"/>
          </w:tcPr>
          <w:p w:rsidR="00CE7637" w:rsidRPr="00CE7637" w:rsidRDefault="00CE7637" w:rsidP="00CE7637">
            <w:pPr>
              <w:pStyle w:val="TableText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XFX Radeon HD 6870</w:t>
            </w:r>
          </w:p>
        </w:tc>
        <w:tc>
          <w:tcPr>
            <w:tcW w:w="3569" w:type="dxa"/>
          </w:tcPr>
          <w:p w:rsidR="00CE7637" w:rsidRPr="00CE7637" w:rsidRDefault="00CE7637" w:rsidP="00CE7637">
            <w:pPr>
              <w:pStyle w:val="TableText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PCIe 2.1</w:t>
            </w:r>
          </w:p>
          <w:p w:rsidR="00CE7637" w:rsidRPr="00CE7637" w:rsidRDefault="00CE7637" w:rsidP="00CE7637">
            <w:pPr>
              <w:pStyle w:val="TableText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GDDR5 1 Go</w:t>
            </w:r>
          </w:p>
          <w:p w:rsidR="00CE7637" w:rsidRPr="00CE7637" w:rsidRDefault="00CE7637" w:rsidP="00CE7637">
            <w:pPr>
              <w:pStyle w:val="TableText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Processeur graphique 900 MHz</w:t>
            </w:r>
          </w:p>
          <w:p w:rsidR="00CE7637" w:rsidRPr="00217057" w:rsidRDefault="00CE7637" w:rsidP="00CE7637">
            <w:pPr>
              <w:pStyle w:val="TableText"/>
              <w:rPr>
                <w:noProof/>
                <w:color w:val="FF0000"/>
                <w:lang w:val="en-US"/>
              </w:rPr>
            </w:pPr>
            <w:r w:rsidRPr="00217057">
              <w:rPr>
                <w:noProof/>
                <w:color w:val="FF0000"/>
                <w:lang w:val="en-US"/>
              </w:rPr>
              <w:t>Interface 256 bits</w:t>
            </w:r>
          </w:p>
          <w:p w:rsidR="00CE7637" w:rsidRPr="00217057" w:rsidRDefault="00CE7637" w:rsidP="00CE7637">
            <w:pPr>
              <w:pStyle w:val="TableText"/>
              <w:rPr>
                <w:noProof/>
                <w:color w:val="FF0000"/>
                <w:lang w:val="en-US"/>
              </w:rPr>
            </w:pPr>
            <w:r w:rsidRPr="00217057">
              <w:rPr>
                <w:noProof/>
                <w:color w:val="FF0000"/>
                <w:lang w:val="en-US"/>
              </w:rPr>
              <w:t>2 x HDMI 1.4a</w:t>
            </w:r>
          </w:p>
        </w:tc>
        <w:tc>
          <w:tcPr>
            <w:tcW w:w="2793" w:type="dxa"/>
          </w:tcPr>
          <w:p w:rsidR="00CE7637" w:rsidRPr="00CE7637" w:rsidRDefault="00CE7637" w:rsidP="00CE7637">
            <w:pPr>
              <w:pStyle w:val="TableText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134,99 $</w:t>
            </w:r>
          </w:p>
        </w:tc>
      </w:tr>
      <w:tr w:rsidR="00CE7637" w:rsidRPr="00CE7637" w:rsidTr="00522E89">
        <w:tc>
          <w:tcPr>
            <w:tcW w:w="2917" w:type="dxa"/>
          </w:tcPr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CE7637" w:rsidRPr="00CE7637" w:rsidRDefault="00CE7637" w:rsidP="00CE7637">
            <w:pPr>
              <w:pStyle w:val="TableText"/>
              <w:rPr>
                <w:noProof/>
                <w:color w:val="FF0000"/>
              </w:rPr>
            </w:pPr>
          </w:p>
        </w:tc>
        <w:tc>
          <w:tcPr>
            <w:tcW w:w="3569" w:type="dxa"/>
          </w:tcPr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</w:tc>
        <w:tc>
          <w:tcPr>
            <w:tcW w:w="2793" w:type="dxa"/>
          </w:tcPr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</w:tc>
      </w:tr>
    </w:tbl>
    <w:p w:rsidR="002E54AC" w:rsidRDefault="002E54AC" w:rsidP="00CE7637">
      <w:pPr>
        <w:pStyle w:val="BodyTextL25"/>
        <w:rPr>
          <w:noProof/>
        </w:rPr>
      </w:pPr>
      <w:r>
        <w:t>Sur la base de vos recherches, quelle carte vidéo choisiriez-vous ? Préparez-vous à expliquer votre choix.</w:t>
      </w:r>
    </w:p>
    <w:p w:rsidR="00CE7637" w:rsidRPr="002E54AC" w:rsidRDefault="00CE7637" w:rsidP="00CE7637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CE7637" w:rsidRPr="002E54AC" w:rsidRDefault="00CE7637" w:rsidP="00CE7637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CE7637" w:rsidRPr="00D848D7" w:rsidRDefault="00CE7637" w:rsidP="00CE7637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</w:p>
    <w:sectPr w:rsidR="00CE7637" w:rsidRPr="00D848D7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76B" w:rsidRDefault="00F0676B" w:rsidP="0090659A">
      <w:pPr>
        <w:spacing w:after="0" w:line="240" w:lineRule="auto"/>
      </w:pPr>
      <w:r>
        <w:separator/>
      </w:r>
    </w:p>
    <w:p w:rsidR="00F0676B" w:rsidRDefault="00F0676B"/>
    <w:p w:rsidR="00F0676B" w:rsidRDefault="00F0676B"/>
    <w:p w:rsidR="00F0676B" w:rsidRDefault="00F0676B"/>
    <w:p w:rsidR="00F0676B" w:rsidRDefault="00F0676B"/>
  </w:endnote>
  <w:endnote w:type="continuationSeparator" w:id="0">
    <w:p w:rsidR="00F0676B" w:rsidRDefault="00F0676B" w:rsidP="0090659A">
      <w:pPr>
        <w:spacing w:after="0" w:line="240" w:lineRule="auto"/>
      </w:pPr>
      <w:r>
        <w:continuationSeparator/>
      </w:r>
    </w:p>
    <w:p w:rsidR="00F0676B" w:rsidRDefault="00F0676B"/>
    <w:p w:rsidR="00F0676B" w:rsidRDefault="00F0676B"/>
    <w:p w:rsidR="00F0676B" w:rsidRDefault="00F0676B"/>
    <w:p w:rsidR="00F0676B" w:rsidRDefault="00F0676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724B5C">
      <w:fldChar w:fldCharType="begin"/>
    </w:r>
    <w:r w:rsidR="00CE7637">
      <w:instrText xml:space="preserve"> DATE  \@ "yyyy"  \* MERGEFORMAT </w:instrText>
    </w:r>
    <w:r w:rsidR="00724B5C">
      <w:fldChar w:fldCharType="separate"/>
    </w:r>
    <w:r w:rsidR="005F1A24">
      <w:rPr>
        <w:noProof/>
      </w:rPr>
      <w:t>2016</w:t>
    </w:r>
    <w:r w:rsidR="00724B5C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724B5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24B5C" w:rsidRPr="0090659A">
      <w:rPr>
        <w:b/>
        <w:szCs w:val="16"/>
      </w:rPr>
      <w:fldChar w:fldCharType="separate"/>
    </w:r>
    <w:r w:rsidR="005F1A24">
      <w:rPr>
        <w:b/>
        <w:noProof/>
        <w:szCs w:val="16"/>
      </w:rPr>
      <w:t>2</w:t>
    </w:r>
    <w:r w:rsidR="00724B5C" w:rsidRPr="0090659A">
      <w:rPr>
        <w:b/>
        <w:szCs w:val="16"/>
      </w:rPr>
      <w:fldChar w:fldCharType="end"/>
    </w:r>
    <w:r>
      <w:t xml:space="preserve"> sur </w:t>
    </w:r>
    <w:r w:rsidR="00724B5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24B5C" w:rsidRPr="0090659A">
      <w:rPr>
        <w:b/>
        <w:szCs w:val="16"/>
      </w:rPr>
      <w:fldChar w:fldCharType="separate"/>
    </w:r>
    <w:r w:rsidR="005F1A24">
      <w:rPr>
        <w:b/>
        <w:noProof/>
        <w:szCs w:val="16"/>
      </w:rPr>
      <w:t>2</w:t>
    </w:r>
    <w:r w:rsidR="00724B5C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724B5C">
      <w:fldChar w:fldCharType="begin"/>
    </w:r>
    <w:r w:rsidR="00CE7637">
      <w:instrText xml:space="preserve"> DATE  \@ "yyyy"  \* MERGEFORMAT </w:instrText>
    </w:r>
    <w:r w:rsidR="00724B5C">
      <w:fldChar w:fldCharType="separate"/>
    </w:r>
    <w:r w:rsidR="005F1A24">
      <w:rPr>
        <w:noProof/>
      </w:rPr>
      <w:t>2016</w:t>
    </w:r>
    <w:r w:rsidR="00724B5C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724B5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24B5C" w:rsidRPr="0090659A">
      <w:rPr>
        <w:b/>
        <w:szCs w:val="16"/>
      </w:rPr>
      <w:fldChar w:fldCharType="separate"/>
    </w:r>
    <w:r w:rsidR="005F1A24">
      <w:rPr>
        <w:b/>
        <w:noProof/>
        <w:szCs w:val="16"/>
      </w:rPr>
      <w:t>1</w:t>
    </w:r>
    <w:r w:rsidR="00724B5C" w:rsidRPr="0090659A">
      <w:rPr>
        <w:b/>
        <w:szCs w:val="16"/>
      </w:rPr>
      <w:fldChar w:fldCharType="end"/>
    </w:r>
    <w:r>
      <w:t xml:space="preserve"> sur </w:t>
    </w:r>
    <w:r w:rsidR="00724B5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24B5C" w:rsidRPr="0090659A">
      <w:rPr>
        <w:b/>
        <w:szCs w:val="16"/>
      </w:rPr>
      <w:fldChar w:fldCharType="separate"/>
    </w:r>
    <w:r w:rsidR="005F1A24">
      <w:rPr>
        <w:b/>
        <w:noProof/>
        <w:szCs w:val="16"/>
      </w:rPr>
      <w:t>2</w:t>
    </w:r>
    <w:r w:rsidR="00724B5C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76B" w:rsidRDefault="00F0676B" w:rsidP="0090659A">
      <w:pPr>
        <w:spacing w:after="0" w:line="240" w:lineRule="auto"/>
      </w:pPr>
      <w:r>
        <w:separator/>
      </w:r>
    </w:p>
    <w:p w:rsidR="00F0676B" w:rsidRDefault="00F0676B"/>
    <w:p w:rsidR="00F0676B" w:rsidRDefault="00F0676B"/>
    <w:p w:rsidR="00F0676B" w:rsidRDefault="00F0676B"/>
    <w:p w:rsidR="00F0676B" w:rsidRDefault="00F0676B"/>
  </w:footnote>
  <w:footnote w:type="continuationSeparator" w:id="0">
    <w:p w:rsidR="00F0676B" w:rsidRDefault="00F0676B" w:rsidP="0090659A">
      <w:pPr>
        <w:spacing w:after="0" w:line="240" w:lineRule="auto"/>
      </w:pPr>
      <w:r>
        <w:continuationSeparator/>
      </w:r>
    </w:p>
    <w:p w:rsidR="00F0676B" w:rsidRDefault="00F0676B"/>
    <w:p w:rsidR="00F0676B" w:rsidRDefault="00F0676B"/>
    <w:p w:rsidR="00F0676B" w:rsidRDefault="00F0676B"/>
    <w:p w:rsidR="00F0676B" w:rsidRDefault="00F0676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E102AD" w:rsidP="00C52BA6">
    <w:pPr>
      <w:pStyle w:val="PageHead"/>
    </w:pPr>
    <w:r>
      <w:t>Travaux pratiques - Mise à niveau du matériel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7B5412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F30A61"/>
    <w:multiLevelType w:val="hybridMultilevel"/>
    <w:tmpl w:val="B49A2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7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15D1B51"/>
    <w:multiLevelType w:val="hybridMultilevel"/>
    <w:tmpl w:val="528C1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DE6BC0"/>
    <w:multiLevelType w:val="hybridMultilevel"/>
    <w:tmpl w:val="0538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DC3409"/>
    <w:multiLevelType w:val="hybridMultilevel"/>
    <w:tmpl w:val="EA7C57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A12FCA"/>
    <w:multiLevelType w:val="hybridMultilevel"/>
    <w:tmpl w:val="3F0AA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4B65FEA"/>
    <w:multiLevelType w:val="hybridMultilevel"/>
    <w:tmpl w:val="1B6C4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E795F9B"/>
    <w:multiLevelType w:val="hybridMultilevel"/>
    <w:tmpl w:val="15501EA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6D47FC9"/>
    <w:multiLevelType w:val="hybridMultilevel"/>
    <w:tmpl w:val="4E06A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C562FF3"/>
    <w:multiLevelType w:val="multilevel"/>
    <w:tmpl w:val="DF1E1914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8"/>
  </w:num>
  <w:num w:numId="2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1"/>
  </w:num>
  <w:num w:numId="6">
    <w:abstractNumId w:val="25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4"/>
  </w:num>
  <w:num w:numId="10">
    <w:abstractNumId w:val="15"/>
  </w:num>
  <w:num w:numId="11">
    <w:abstractNumId w:val="2"/>
  </w:num>
  <w:num w:numId="12">
    <w:abstractNumId w:val="4"/>
  </w:num>
  <w:num w:numId="13">
    <w:abstractNumId w:val="7"/>
  </w:num>
  <w:num w:numId="14">
    <w:abstractNumId w:val="10"/>
  </w:num>
  <w:num w:numId="15">
    <w:abstractNumId w:val="19"/>
  </w:num>
  <w:num w:numId="16">
    <w:abstractNumId w:val="5"/>
  </w:num>
  <w:num w:numId="17">
    <w:abstractNumId w:val="14"/>
  </w:num>
  <w:num w:numId="18">
    <w:abstractNumId w:val="17"/>
  </w:num>
  <w:num w:numId="19">
    <w:abstractNumId w:val="27"/>
  </w:num>
  <w:num w:numId="20">
    <w:abstractNumId w:val="0"/>
  </w:num>
  <w:num w:numId="21">
    <w:abstractNumId w:val="8"/>
  </w:num>
  <w:num w:numId="22">
    <w:abstractNumId w:val="29"/>
  </w:num>
  <w:num w:numId="23">
    <w:abstractNumId w:val="28"/>
  </w:num>
  <w:num w:numId="24">
    <w:abstractNumId w:val="12"/>
  </w:num>
  <w:num w:numId="25">
    <w:abstractNumId w:val="31"/>
  </w:num>
  <w:num w:numId="26">
    <w:abstractNumId w:val="1"/>
  </w:num>
  <w:num w:numId="27">
    <w:abstractNumId w:val="22"/>
  </w:num>
  <w:num w:numId="28">
    <w:abstractNumId w:val="32"/>
  </w:num>
  <w:num w:numId="29">
    <w:abstractNumId w:val="6"/>
  </w:num>
  <w:num w:numId="30">
    <w:abstractNumId w:val="30"/>
  </w:num>
  <w:num w:numId="31">
    <w:abstractNumId w:val="21"/>
  </w:num>
  <w:num w:numId="32">
    <w:abstractNumId w:val="24"/>
  </w:num>
  <w:num w:numId="33">
    <w:abstractNumId w:val="13"/>
  </w:num>
  <w:num w:numId="34">
    <w:abstractNumId w:val="33"/>
  </w:num>
  <w:num w:numId="35">
    <w:abstractNumId w:val="23"/>
  </w:num>
  <w:num w:numId="36">
    <w:abstractNumId w:val="20"/>
  </w:num>
  <w:num w:numId="37">
    <w:abstractNumId w:val="26"/>
  </w:num>
  <w:num w:numId="38">
    <w:abstractNumId w:val="3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3039"/>
    <w:rsid w:val="000160F7"/>
    <w:rsid w:val="00016D5B"/>
    <w:rsid w:val="00016F30"/>
    <w:rsid w:val="0002047C"/>
    <w:rsid w:val="0002092D"/>
    <w:rsid w:val="00021B9A"/>
    <w:rsid w:val="00023AA4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3F0F"/>
    <w:rsid w:val="000744CF"/>
    <w:rsid w:val="000769CF"/>
    <w:rsid w:val="000815D8"/>
    <w:rsid w:val="00085CC6"/>
    <w:rsid w:val="000876F2"/>
    <w:rsid w:val="00090C07"/>
    <w:rsid w:val="00091E8D"/>
    <w:rsid w:val="0009378D"/>
    <w:rsid w:val="00097163"/>
    <w:rsid w:val="000A22C8"/>
    <w:rsid w:val="000B1795"/>
    <w:rsid w:val="000B2344"/>
    <w:rsid w:val="000B7DE5"/>
    <w:rsid w:val="000D39BD"/>
    <w:rsid w:val="000D4164"/>
    <w:rsid w:val="000D55B4"/>
    <w:rsid w:val="000D5DF2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16E5E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057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2363"/>
    <w:rsid w:val="002639D8"/>
    <w:rsid w:val="00265F77"/>
    <w:rsid w:val="00266C83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E54AC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8DB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D4B8C"/>
    <w:rsid w:val="003E5BE5"/>
    <w:rsid w:val="003F18D1"/>
    <w:rsid w:val="003F4F0E"/>
    <w:rsid w:val="003F6E06"/>
    <w:rsid w:val="00400C2E"/>
    <w:rsid w:val="004020A2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1A24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824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4B5C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412"/>
    <w:rsid w:val="007B5522"/>
    <w:rsid w:val="007C0EE0"/>
    <w:rsid w:val="007C1B71"/>
    <w:rsid w:val="007C2FBB"/>
    <w:rsid w:val="007C485A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04EFB"/>
    <w:rsid w:val="00810E4B"/>
    <w:rsid w:val="00811F94"/>
    <w:rsid w:val="00814118"/>
    <w:rsid w:val="00814BAA"/>
    <w:rsid w:val="00815933"/>
    <w:rsid w:val="00824295"/>
    <w:rsid w:val="008313F3"/>
    <w:rsid w:val="00844F89"/>
    <w:rsid w:val="008458A5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C6CDB"/>
    <w:rsid w:val="008C7E03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15CF"/>
    <w:rsid w:val="009B341C"/>
    <w:rsid w:val="009B3949"/>
    <w:rsid w:val="009B5747"/>
    <w:rsid w:val="009C2244"/>
    <w:rsid w:val="009D2C27"/>
    <w:rsid w:val="009E0FE6"/>
    <w:rsid w:val="009E2309"/>
    <w:rsid w:val="009E42B9"/>
    <w:rsid w:val="009E7C17"/>
    <w:rsid w:val="009F6DAC"/>
    <w:rsid w:val="00A00C3F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059C"/>
    <w:rsid w:val="00B35151"/>
    <w:rsid w:val="00B36295"/>
    <w:rsid w:val="00B433F2"/>
    <w:rsid w:val="00B458E8"/>
    <w:rsid w:val="00B5397B"/>
    <w:rsid w:val="00B55683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7637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8D7"/>
    <w:rsid w:val="00D84BDA"/>
    <w:rsid w:val="00D876A8"/>
    <w:rsid w:val="00D87F26"/>
    <w:rsid w:val="00D93063"/>
    <w:rsid w:val="00D933B0"/>
    <w:rsid w:val="00D977E8"/>
    <w:rsid w:val="00DA0F5C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E99"/>
    <w:rsid w:val="00DE6F44"/>
    <w:rsid w:val="00E037D9"/>
    <w:rsid w:val="00E07A57"/>
    <w:rsid w:val="00E102AD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A6031"/>
    <w:rsid w:val="00EB001B"/>
    <w:rsid w:val="00EB6C33"/>
    <w:rsid w:val="00ED1A7E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76B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9E5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5F1A24"/>
    <w:pPr>
      <w:keepNext/>
      <w:numPr>
        <w:ilvl w:val="1"/>
        <w:numId w:val="38"/>
      </w:numPr>
      <w:tabs>
        <w:tab w:val="clear" w:pos="936"/>
        <w:tab w:val="left" w:pos="1152"/>
      </w:tabs>
      <w:spacing w:before="240" w:after="120"/>
      <w:ind w:left="1152" w:hanging="1152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3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3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5E165F-F542-4E52-8DA4-0BEEA1B23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363</Words>
  <Characters>2388</Characters>
  <Application>Microsoft Office Word</Application>
  <DocSecurity>0</DocSecurity>
  <Lines>45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8</cp:revision>
  <dcterms:created xsi:type="dcterms:W3CDTF">2015-09-02T22:57:00Z</dcterms:created>
  <dcterms:modified xsi:type="dcterms:W3CDTF">2016-06-20T08:36:00Z</dcterms:modified>
</cp:coreProperties>
</file>