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9D1" w:rsidRPr="002C59D1" w:rsidRDefault="002C59D1" w:rsidP="00CF75E4">
      <w:pPr>
        <w:pStyle w:val="LabTitle"/>
      </w:pPr>
      <w:r>
        <w:t>Travaux pratiques </w:t>
      </w:r>
      <w:r w:rsidR="00CF75E4">
        <w:rPr>
          <w:rFonts w:hint="eastAsia"/>
          <w:lang w:eastAsia="zh-CN"/>
        </w:rPr>
        <w:t>-</w:t>
      </w:r>
      <w:r>
        <w:t xml:space="preserve"> Création d</w:t>
      </w:r>
      <w:r w:rsidR="00E10C45">
        <w:t>’</w:t>
      </w:r>
      <w:r>
        <w:t xml:space="preserve">une partition dans Windows 7 et Windows Vista </w:t>
      </w:r>
      <w:r>
        <w:rPr>
          <w:rStyle w:val="LabTitleInstVersred"/>
        </w:rPr>
        <w:t>(version de l</w:t>
      </w:r>
      <w:r w:rsidR="00E10C45">
        <w:rPr>
          <w:rStyle w:val="LabTitleInstVersred"/>
        </w:rPr>
        <w:t>’</w:t>
      </w:r>
      <w:r>
        <w:rPr>
          <w:rStyle w:val="LabTitleInstVersred"/>
        </w:rPr>
        <w:t>instructeur)</w:t>
      </w:r>
    </w:p>
    <w:p w:rsidR="002C59D1" w:rsidRPr="00061618" w:rsidRDefault="002C59D1" w:rsidP="00C55AE6">
      <w:pPr>
        <w:pStyle w:val="LabSection"/>
      </w:pPr>
      <w:r>
        <w:t>Introduction</w:t>
      </w:r>
    </w:p>
    <w:p w:rsidR="002C59D1" w:rsidRPr="002C59D1" w:rsidRDefault="002C59D1" w:rsidP="00576782">
      <w:pPr>
        <w:pStyle w:val="BodyTextL25"/>
      </w:pPr>
      <w:r>
        <w:t>Au cours de ces travaux pratiques, vous allez créer une partition formatée en FAT32 sur un disque. Vous allez aussi convertir la partition en NTFS. Vous identifierez ensuite les différences entre les formats FAT32 et NTFS.</w:t>
      </w:r>
    </w:p>
    <w:p w:rsidR="002C59D1" w:rsidRPr="002C59D1" w:rsidRDefault="002C59D1">
      <w:pPr>
        <w:pStyle w:val="LabSection"/>
      </w:pPr>
      <w:r>
        <w:t>Équipements recommandés</w:t>
      </w:r>
    </w:p>
    <w:p w:rsidR="002C59D1" w:rsidRPr="002C59D1" w:rsidRDefault="002C59D1" w:rsidP="007A46F7">
      <w:pPr>
        <w:pStyle w:val="Bulletlevel1"/>
      </w:pPr>
      <w:r>
        <w:t>Un ordinateur équipé de Windows 7 ou de Windows Vista</w:t>
      </w:r>
    </w:p>
    <w:p w:rsidR="002C59D1" w:rsidRPr="002C59D1" w:rsidRDefault="002C59D1" w:rsidP="007A46F7">
      <w:pPr>
        <w:pStyle w:val="Bulletlevel1"/>
      </w:pPr>
      <w:r>
        <w:t>Un espace non partitionné d</w:t>
      </w:r>
      <w:r w:rsidR="00E10C45">
        <w:t>’</w:t>
      </w:r>
      <w:r>
        <w:t>au moins 1 Go sur le disque dur</w:t>
      </w:r>
    </w:p>
    <w:p w:rsidR="002C59D1" w:rsidRPr="00061618" w:rsidRDefault="00D37A9D" w:rsidP="00C928AE">
      <w:pPr>
        <w:pStyle w:val="StepHead"/>
      </w:pPr>
      <w:r>
        <w:t>Démarrez l</w:t>
      </w:r>
      <w:r w:rsidR="00E10C45">
        <w:t>’</w:t>
      </w:r>
      <w:r>
        <w:t>utilitaire de gestion de l</w:t>
      </w:r>
      <w:r w:rsidR="00E10C45">
        <w:t>’</w:t>
      </w:r>
      <w:r>
        <w:t>ordinateur.</w:t>
      </w:r>
    </w:p>
    <w:p w:rsidR="002C59D1" w:rsidRPr="002C59D1" w:rsidRDefault="00543CF0" w:rsidP="00780B70">
      <w:pPr>
        <w:pStyle w:val="BodyTextL25"/>
      </w:pPr>
      <w:r>
        <w:rPr>
          <w:b/>
        </w:rPr>
        <w:t>Remarque </w:t>
      </w:r>
      <w:r>
        <w:t>: vous devez disposer de privilèges d</w:t>
      </w:r>
      <w:r w:rsidR="00E10C45">
        <w:t>’</w:t>
      </w:r>
      <w:r>
        <w:t>administration pour pouvoir utiliser l</w:t>
      </w:r>
      <w:r w:rsidR="00E10C45">
        <w:t>’</w:t>
      </w:r>
      <w:r>
        <w:t>utilitaire de gestion de l</w:t>
      </w:r>
      <w:r w:rsidR="00E10C45">
        <w:t>’</w:t>
      </w:r>
      <w:r>
        <w:t>ordinateur.</w:t>
      </w:r>
    </w:p>
    <w:p w:rsidR="002C59D1" w:rsidRPr="00061618" w:rsidRDefault="002C59D1">
      <w:pPr>
        <w:pStyle w:val="SubStepAlpha"/>
      </w:pPr>
      <w:r>
        <w:t xml:space="preserve">Cliquez sur </w:t>
      </w:r>
      <w:r>
        <w:rPr>
          <w:b/>
        </w:rPr>
        <w:t>Démarrer</w:t>
      </w:r>
      <w:r>
        <w:t>.</w:t>
      </w:r>
    </w:p>
    <w:p w:rsidR="007C79E5" w:rsidRPr="002C59D1" w:rsidRDefault="00B52B27">
      <w:pPr>
        <w:pStyle w:val="SubStepAlpha"/>
      </w:pPr>
      <w:r>
        <w:t xml:space="preserve">Cliquez sur </w:t>
      </w:r>
      <w:r>
        <w:rPr>
          <w:b/>
        </w:rPr>
        <w:t>Panneau de configuration &gt; Outils d</w:t>
      </w:r>
      <w:r w:rsidR="00E10C45">
        <w:rPr>
          <w:b/>
        </w:rPr>
        <w:t>’</w:t>
      </w:r>
      <w:r>
        <w:rPr>
          <w:b/>
        </w:rPr>
        <w:t>administration &gt; Gestion de l</w:t>
      </w:r>
      <w:r w:rsidR="00E10C45">
        <w:rPr>
          <w:b/>
        </w:rPr>
        <w:t>’</w:t>
      </w:r>
      <w:r>
        <w:rPr>
          <w:b/>
        </w:rPr>
        <w:t>ordinateur</w:t>
      </w:r>
      <w:r>
        <w:t>.</w:t>
      </w:r>
    </w:p>
    <w:p w:rsidR="002C59D1" w:rsidRPr="002C59D1" w:rsidRDefault="00061618" w:rsidP="00576782">
      <w:pPr>
        <w:pStyle w:val="SubStepAlpha"/>
        <w:keepNext/>
      </w:pPr>
      <w:r>
        <w:t xml:space="preserve">Dans la fenêtre </w:t>
      </w:r>
      <w:r>
        <w:rPr>
          <w:b/>
        </w:rPr>
        <w:t>Gestion de l</w:t>
      </w:r>
      <w:r w:rsidR="00E10C45">
        <w:rPr>
          <w:b/>
        </w:rPr>
        <w:t>’</w:t>
      </w:r>
      <w:r>
        <w:rPr>
          <w:b/>
        </w:rPr>
        <w:t>ordinateur</w:t>
      </w:r>
      <w:r>
        <w:t xml:space="preserve">, cliquez sur </w:t>
      </w:r>
      <w:r>
        <w:rPr>
          <w:b/>
        </w:rPr>
        <w:t>Gestion des disques</w:t>
      </w:r>
      <w:r>
        <w:t>.</w:t>
      </w:r>
    </w:p>
    <w:p w:rsidR="002C59D1" w:rsidRPr="002C59D1" w:rsidRDefault="003C2204" w:rsidP="00DC40EE">
      <w:pPr>
        <w:pStyle w:val="Visual"/>
      </w:pPr>
      <w:r>
        <w:rPr>
          <w:noProof/>
          <w:lang w:val="en-US" w:eastAsia="zh-CN" w:bidi="ar-SA"/>
        </w:rPr>
        <w:drawing>
          <wp:inline distT="0" distB="0" distL="0" distR="0">
            <wp:extent cx="4571200" cy="2499178"/>
            <wp:effectExtent l="19050" t="0" r="800" b="0"/>
            <wp:docPr id="3" name="Picture 3" descr="\\psf\Home\Dropbox\Screenshots\Screenshot 2015-08-24 09.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8-24 09.15.33.png"/>
                    <pic:cNvPicPr>
                      <a:picLocks noChangeAspect="1" noChangeArrowheads="1"/>
                    </pic:cNvPicPr>
                  </pic:nvPicPr>
                  <pic:blipFill>
                    <a:blip r:embed="rId9" cstate="print"/>
                    <a:stretch>
                      <a:fillRect/>
                    </a:stretch>
                  </pic:blipFill>
                  <pic:spPr bwMode="auto">
                    <a:xfrm>
                      <a:off x="0" y="0"/>
                      <a:ext cx="4571200" cy="2499178"/>
                    </a:xfrm>
                    <a:prstGeom prst="rect">
                      <a:avLst/>
                    </a:prstGeom>
                    <a:noFill/>
                    <a:ln>
                      <a:noFill/>
                    </a:ln>
                  </pic:spPr>
                </pic:pic>
              </a:graphicData>
            </a:graphic>
          </wp:inline>
        </w:drawing>
      </w:r>
    </w:p>
    <w:p w:rsidR="00D758DE" w:rsidRPr="002C59D1" w:rsidRDefault="00D758DE" w:rsidP="00C928AE">
      <w:pPr>
        <w:pStyle w:val="StepHead"/>
      </w:pPr>
      <w:r>
        <w:lastRenderedPageBreak/>
        <w:t>Créez un nouveau volume de disque dans l</w:t>
      </w:r>
      <w:r w:rsidR="00E10C45">
        <w:t>’</w:t>
      </w:r>
      <w:r>
        <w:t>espace libre.</w:t>
      </w:r>
    </w:p>
    <w:p w:rsidR="00FB743F" w:rsidRPr="002C59D1" w:rsidRDefault="002C59D1" w:rsidP="00576782">
      <w:pPr>
        <w:pStyle w:val="SubStepAlpha"/>
        <w:keepNext/>
        <w:numPr>
          <w:ilvl w:val="2"/>
          <w:numId w:val="8"/>
        </w:numPr>
      </w:pPr>
      <w:r>
        <w:t>Cliquez avec le bouton droit sur le bloc de l</w:t>
      </w:r>
      <w:r w:rsidR="00E10C45">
        <w:t>’</w:t>
      </w:r>
      <w:r>
        <w:rPr>
          <w:b/>
        </w:rPr>
        <w:t xml:space="preserve">espace libre </w:t>
      </w:r>
      <w:r>
        <w:t>ou de l</w:t>
      </w:r>
      <w:r w:rsidR="00E10C45">
        <w:t>’</w:t>
      </w:r>
      <w:r>
        <w:rPr>
          <w:b/>
        </w:rPr>
        <w:t>espace non alloué</w:t>
      </w:r>
      <w:r>
        <w:t xml:space="preserve">, puis cliquez sur </w:t>
      </w:r>
      <w:r>
        <w:rPr>
          <w:b/>
        </w:rPr>
        <w:t>Nouveau volume simple</w:t>
      </w:r>
      <w:r>
        <w:t>.</w:t>
      </w:r>
    </w:p>
    <w:p w:rsidR="002C59D1" w:rsidRPr="002C59D1" w:rsidRDefault="003C2204" w:rsidP="00DC40EE">
      <w:pPr>
        <w:pStyle w:val="Visual"/>
      </w:pPr>
      <w:r>
        <w:rPr>
          <w:noProof/>
          <w:lang w:val="en-US" w:eastAsia="zh-CN" w:bidi="ar-SA"/>
        </w:rPr>
        <w:drawing>
          <wp:inline distT="0" distB="0" distL="0" distR="0">
            <wp:extent cx="4572000" cy="2785241"/>
            <wp:effectExtent l="19050" t="0" r="0" b="0"/>
            <wp:docPr id="4" name="Picture 4" descr="\\psf\Home\Dropbox\Screenshots\Screenshot 2015-08-24 09.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8-24 09.18.12.png"/>
                    <pic:cNvPicPr>
                      <a:picLocks noChangeAspect="1" noChangeArrowheads="1"/>
                    </pic:cNvPicPr>
                  </pic:nvPicPr>
                  <pic:blipFill>
                    <a:blip r:embed="rId10" cstate="print"/>
                    <a:stretch>
                      <a:fillRect/>
                    </a:stretch>
                  </pic:blipFill>
                  <pic:spPr bwMode="auto">
                    <a:xfrm>
                      <a:off x="0" y="0"/>
                      <a:ext cx="4572000" cy="2785241"/>
                    </a:xfrm>
                    <a:prstGeom prst="rect">
                      <a:avLst/>
                    </a:prstGeom>
                    <a:noFill/>
                    <a:ln>
                      <a:noFill/>
                    </a:ln>
                  </pic:spPr>
                </pic:pic>
              </a:graphicData>
            </a:graphic>
          </wp:inline>
        </w:drawing>
      </w:r>
    </w:p>
    <w:p w:rsidR="002C59D1" w:rsidRPr="002C59D1" w:rsidRDefault="002C59D1" w:rsidP="00576782">
      <w:pPr>
        <w:pStyle w:val="SubStepAlpha"/>
        <w:keepNext/>
      </w:pPr>
      <w:r>
        <w:t xml:space="preserve">La fenêtre </w:t>
      </w:r>
      <w:r>
        <w:rPr>
          <w:b/>
        </w:rPr>
        <w:t>Assistant Création d</w:t>
      </w:r>
      <w:r w:rsidR="00E10C45">
        <w:rPr>
          <w:b/>
        </w:rPr>
        <w:t>’</w:t>
      </w:r>
      <w:r>
        <w:rPr>
          <w:b/>
        </w:rPr>
        <w:t>un volume simple</w:t>
      </w:r>
      <w:r>
        <w:t xml:space="preserve"> apparaît. Cliquez sur </w:t>
      </w:r>
      <w:r>
        <w:rPr>
          <w:b/>
        </w:rPr>
        <w:t>Suivant</w:t>
      </w:r>
      <w:r>
        <w:t>.</w:t>
      </w:r>
    </w:p>
    <w:p w:rsidR="002C59D1" w:rsidRPr="002C59D1" w:rsidRDefault="003C2204" w:rsidP="00DC40EE">
      <w:pPr>
        <w:pStyle w:val="Visual"/>
      </w:pPr>
      <w:r>
        <w:rPr>
          <w:noProof/>
          <w:lang w:val="en-US" w:eastAsia="zh-CN" w:bidi="ar-SA"/>
        </w:rPr>
        <w:drawing>
          <wp:inline distT="0" distB="0" distL="0" distR="0">
            <wp:extent cx="3657600" cy="2843999"/>
            <wp:effectExtent l="19050" t="0" r="0" b="0"/>
            <wp:docPr id="5" name="Picture 5" descr="\\psf\Home\Dropbox\Screenshots\Screenshot 2015-08-24 09.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8-24 09.19.27.png"/>
                    <pic:cNvPicPr>
                      <a:picLocks noChangeAspect="1" noChangeArrowheads="1"/>
                    </pic:cNvPicPr>
                  </pic:nvPicPr>
                  <pic:blipFill>
                    <a:blip r:embed="rId11" cstate="print"/>
                    <a:stretch>
                      <a:fillRect/>
                    </a:stretch>
                  </pic:blipFill>
                  <pic:spPr bwMode="auto">
                    <a:xfrm>
                      <a:off x="0" y="0"/>
                      <a:ext cx="3657600" cy="2843999"/>
                    </a:xfrm>
                    <a:prstGeom prst="rect">
                      <a:avLst/>
                    </a:prstGeom>
                    <a:noFill/>
                    <a:ln>
                      <a:noFill/>
                    </a:ln>
                  </pic:spPr>
                </pic:pic>
              </a:graphicData>
            </a:graphic>
          </wp:inline>
        </w:drawing>
      </w:r>
    </w:p>
    <w:p w:rsidR="002C59D1" w:rsidRPr="002C59D1" w:rsidRDefault="00DC40EE" w:rsidP="00576782">
      <w:pPr>
        <w:pStyle w:val="SubStepAlpha"/>
        <w:keepNext/>
        <w:rPr>
          <w:rFonts w:eastAsia="Times New Roman" w:cs="Arial"/>
          <w:szCs w:val="20"/>
        </w:rPr>
      </w:pPr>
      <w:r>
        <w:lastRenderedPageBreak/>
        <w:t xml:space="preserve">La fenêtre </w:t>
      </w:r>
      <w:r>
        <w:rPr>
          <w:b/>
        </w:rPr>
        <w:t>Spécifier la taille du volume</w:t>
      </w:r>
      <w:r>
        <w:t xml:space="preserve"> s</w:t>
      </w:r>
      <w:r w:rsidR="00E10C45">
        <w:t>’</w:t>
      </w:r>
      <w:r>
        <w:t xml:space="preserve">affiche. Tapez </w:t>
      </w:r>
      <w:r>
        <w:rPr>
          <w:b/>
        </w:rPr>
        <w:t xml:space="preserve">2000 </w:t>
      </w:r>
      <w:r>
        <w:t xml:space="preserve">dans le champ </w:t>
      </w:r>
      <w:r>
        <w:rPr>
          <w:b/>
        </w:rPr>
        <w:t>Taille du volume simple en Mo</w:t>
      </w:r>
      <w:r>
        <w:t xml:space="preserve">, puis cliquez sur </w:t>
      </w:r>
      <w:r>
        <w:rPr>
          <w:b/>
        </w:rPr>
        <w:t>Suivant</w:t>
      </w:r>
      <w:r>
        <w:t>.</w:t>
      </w:r>
    </w:p>
    <w:p w:rsidR="002C59D1" w:rsidRPr="002C59D1" w:rsidRDefault="00BF410E" w:rsidP="00DC40EE">
      <w:pPr>
        <w:pStyle w:val="Visual"/>
      </w:pPr>
      <w:r>
        <w:rPr>
          <w:noProof/>
          <w:lang w:val="en-US" w:eastAsia="zh-CN" w:bidi="ar-SA"/>
        </w:rPr>
        <w:drawing>
          <wp:inline distT="0" distB="0" distL="0" distR="0">
            <wp:extent cx="3657599" cy="2825675"/>
            <wp:effectExtent l="19050" t="0" r="1" b="0"/>
            <wp:docPr id="7" name="Picture 7" descr="\\psf\Home\Dropbox\Screenshots\Screenshot 2015-09-02 10.3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Screenshots\Screenshot 2015-09-02 10.39.36.png"/>
                    <pic:cNvPicPr>
                      <a:picLocks noChangeAspect="1" noChangeArrowheads="1"/>
                    </pic:cNvPicPr>
                  </pic:nvPicPr>
                  <pic:blipFill>
                    <a:blip r:embed="rId12" cstate="print"/>
                    <a:stretch>
                      <a:fillRect/>
                    </a:stretch>
                  </pic:blipFill>
                  <pic:spPr bwMode="auto">
                    <a:xfrm>
                      <a:off x="0" y="0"/>
                      <a:ext cx="3657599" cy="2825675"/>
                    </a:xfrm>
                    <a:prstGeom prst="rect">
                      <a:avLst/>
                    </a:prstGeom>
                    <a:noFill/>
                    <a:ln>
                      <a:noFill/>
                    </a:ln>
                  </pic:spPr>
                </pic:pic>
              </a:graphicData>
            </a:graphic>
          </wp:inline>
        </w:drawing>
      </w:r>
    </w:p>
    <w:p w:rsidR="00FB743F" w:rsidRPr="002C59D1" w:rsidRDefault="00DC40EE" w:rsidP="00576782">
      <w:pPr>
        <w:pStyle w:val="SubStepAlpha"/>
        <w:keepNext/>
      </w:pPr>
      <w:r>
        <w:t xml:space="preserve">Cliquez sur le bouton radio </w:t>
      </w:r>
      <w:r>
        <w:rPr>
          <w:b/>
        </w:rPr>
        <w:t>Attribuer la lettre de lecteur suivante </w:t>
      </w:r>
      <w:proofErr w:type="gramStart"/>
      <w:r>
        <w:rPr>
          <w:b/>
        </w:rPr>
        <w:t>:</w:t>
      </w:r>
      <w:r>
        <w:t>.</w:t>
      </w:r>
      <w:proofErr w:type="gramEnd"/>
      <w:r>
        <w:t xml:space="preserve"> Sélectionnez </w:t>
      </w:r>
      <w:r>
        <w:rPr>
          <w:b/>
        </w:rPr>
        <w:t>I</w:t>
      </w:r>
      <w:r>
        <w:t xml:space="preserve"> dans le menu déroulant, puis cliquez sur </w:t>
      </w:r>
      <w:r>
        <w:rPr>
          <w:b/>
        </w:rPr>
        <w:t>Suivant</w:t>
      </w:r>
      <w:r>
        <w:t>.</w:t>
      </w:r>
    </w:p>
    <w:p w:rsidR="002C59D1" w:rsidRPr="002C59D1" w:rsidRDefault="00BF410E" w:rsidP="00DC40EE">
      <w:pPr>
        <w:pStyle w:val="Visual"/>
      </w:pPr>
      <w:r>
        <w:rPr>
          <w:noProof/>
          <w:lang w:val="en-US" w:eastAsia="zh-CN" w:bidi="ar-SA"/>
        </w:rPr>
        <w:drawing>
          <wp:inline distT="0" distB="0" distL="0" distR="0">
            <wp:extent cx="3657600" cy="2838412"/>
            <wp:effectExtent l="19050" t="0" r="0" b="0"/>
            <wp:docPr id="14" name="Picture 14" descr="\\psf\Home\Dropbox\Screenshots\Screenshot 2015-09-02 10.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9-02 10.40.37.png"/>
                    <pic:cNvPicPr>
                      <a:picLocks noChangeAspect="1" noChangeArrowheads="1"/>
                    </pic:cNvPicPr>
                  </pic:nvPicPr>
                  <pic:blipFill>
                    <a:blip r:embed="rId13" cstate="print"/>
                    <a:stretch>
                      <a:fillRect/>
                    </a:stretch>
                  </pic:blipFill>
                  <pic:spPr bwMode="auto">
                    <a:xfrm>
                      <a:off x="0" y="0"/>
                      <a:ext cx="3657600" cy="2838412"/>
                    </a:xfrm>
                    <a:prstGeom prst="rect">
                      <a:avLst/>
                    </a:prstGeom>
                    <a:noFill/>
                    <a:ln>
                      <a:noFill/>
                    </a:ln>
                  </pic:spPr>
                </pic:pic>
              </a:graphicData>
            </a:graphic>
          </wp:inline>
        </w:drawing>
      </w:r>
    </w:p>
    <w:p w:rsidR="00DC40EE" w:rsidRPr="002C59D1" w:rsidRDefault="00DC40EE" w:rsidP="00DC40EE">
      <w:pPr>
        <w:pStyle w:val="BodyTextL50"/>
      </w:pPr>
      <w:r>
        <w:rPr>
          <w:b/>
        </w:rPr>
        <w:t>Remarque</w:t>
      </w:r>
      <w:r>
        <w:t> : vous devrez peut-être utiliser des lettres de lecteur différentes de celles indiquées dans ces travaux pratiques.</w:t>
      </w:r>
    </w:p>
    <w:p w:rsidR="00FB743F" w:rsidRPr="002C59D1" w:rsidRDefault="00DC40EE" w:rsidP="00576782">
      <w:pPr>
        <w:pStyle w:val="SubStepAlpha"/>
        <w:keepNext/>
      </w:pPr>
      <w:r>
        <w:lastRenderedPageBreak/>
        <w:t xml:space="preserve">Cliquez sur le bouton radio </w:t>
      </w:r>
      <w:r>
        <w:rPr>
          <w:b/>
        </w:rPr>
        <w:t>Formater ce volume avec les paramètres suivants </w:t>
      </w:r>
      <w:proofErr w:type="gramStart"/>
      <w:r>
        <w:rPr>
          <w:b/>
        </w:rPr>
        <w:t>:</w:t>
      </w:r>
      <w:r>
        <w:t>.</w:t>
      </w:r>
      <w:proofErr w:type="gramEnd"/>
      <w:r>
        <w:t xml:space="preserve"> Sélectionnez </w:t>
      </w:r>
      <w:r>
        <w:rPr>
          <w:b/>
        </w:rPr>
        <w:t>FAT32</w:t>
      </w:r>
      <w:r>
        <w:t xml:space="preserve"> dans le menu déroulant Système de fichiers, puis cliquez sur </w:t>
      </w:r>
      <w:r>
        <w:rPr>
          <w:b/>
        </w:rPr>
        <w:t>Suivant</w:t>
      </w:r>
      <w:r>
        <w:t>.</w:t>
      </w:r>
    </w:p>
    <w:p w:rsidR="002C59D1" w:rsidRPr="002C59D1" w:rsidRDefault="00BF410E" w:rsidP="00DC40EE">
      <w:pPr>
        <w:pStyle w:val="Visual"/>
      </w:pPr>
      <w:r>
        <w:rPr>
          <w:noProof/>
          <w:lang w:val="en-US" w:eastAsia="zh-CN" w:bidi="ar-SA"/>
        </w:rPr>
        <w:drawing>
          <wp:inline distT="0" distB="0" distL="0" distR="0">
            <wp:extent cx="3657600" cy="2818503"/>
            <wp:effectExtent l="19050" t="0" r="0" b="0"/>
            <wp:docPr id="15" name="Picture 15" descr="\\psf\Home\Dropbox\Screenshots\Screenshot 2015-09-02 10.4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9-02 10.42.39.png"/>
                    <pic:cNvPicPr>
                      <a:picLocks noChangeAspect="1" noChangeArrowheads="1"/>
                    </pic:cNvPicPr>
                  </pic:nvPicPr>
                  <pic:blipFill>
                    <a:blip r:embed="rId14" cstate="print"/>
                    <a:stretch>
                      <a:fillRect/>
                    </a:stretch>
                  </pic:blipFill>
                  <pic:spPr bwMode="auto">
                    <a:xfrm>
                      <a:off x="0" y="0"/>
                      <a:ext cx="3657600" cy="2818503"/>
                    </a:xfrm>
                    <a:prstGeom prst="rect">
                      <a:avLst/>
                    </a:prstGeom>
                    <a:noFill/>
                    <a:ln>
                      <a:noFill/>
                    </a:ln>
                  </pic:spPr>
                </pic:pic>
              </a:graphicData>
            </a:graphic>
          </wp:inline>
        </w:drawing>
      </w:r>
    </w:p>
    <w:p w:rsidR="002C59D1" w:rsidRPr="002C59D1" w:rsidRDefault="00DC40EE" w:rsidP="00576782">
      <w:pPr>
        <w:pStyle w:val="SubStepAlpha"/>
        <w:keepNext/>
      </w:pPr>
      <w:r>
        <w:t xml:space="preserve">La fenêtre </w:t>
      </w:r>
      <w:r>
        <w:rPr>
          <w:b/>
        </w:rPr>
        <w:t>Fin de l</w:t>
      </w:r>
      <w:r w:rsidR="00E10C45">
        <w:rPr>
          <w:b/>
        </w:rPr>
        <w:t>’</w:t>
      </w:r>
      <w:r>
        <w:rPr>
          <w:b/>
        </w:rPr>
        <w:t>Assistant Création d</w:t>
      </w:r>
      <w:r w:rsidR="00E10C45">
        <w:rPr>
          <w:b/>
        </w:rPr>
        <w:t>’</w:t>
      </w:r>
      <w:r>
        <w:rPr>
          <w:b/>
        </w:rPr>
        <w:t>un volume simple</w:t>
      </w:r>
      <w:r>
        <w:t xml:space="preserve"> s</w:t>
      </w:r>
      <w:r w:rsidR="00E10C45">
        <w:t>’</w:t>
      </w:r>
      <w:r>
        <w:t xml:space="preserve">ouvre. Cliquez sur </w:t>
      </w:r>
      <w:r>
        <w:rPr>
          <w:b/>
        </w:rPr>
        <w:t>Terminer</w:t>
      </w:r>
      <w:r>
        <w:t>.</w:t>
      </w:r>
    </w:p>
    <w:p w:rsidR="002C59D1" w:rsidRPr="002C59D1" w:rsidRDefault="00BF410E" w:rsidP="00DC40EE">
      <w:pPr>
        <w:pStyle w:val="Visual"/>
      </w:pPr>
      <w:r>
        <w:rPr>
          <w:noProof/>
          <w:lang w:val="en-US" w:eastAsia="zh-CN" w:bidi="ar-SA"/>
        </w:rPr>
        <w:drawing>
          <wp:inline distT="0" distB="0" distL="0" distR="0">
            <wp:extent cx="3657600" cy="2840018"/>
            <wp:effectExtent l="19050" t="0" r="0" b="0"/>
            <wp:docPr id="23" name="Picture 23" descr="\\psf\Home\Dropbox\Screenshots\Screenshot 2015-09-02 10.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9-02 10.43.37.png"/>
                    <pic:cNvPicPr>
                      <a:picLocks noChangeAspect="1" noChangeArrowheads="1"/>
                    </pic:cNvPicPr>
                  </pic:nvPicPr>
                  <pic:blipFill>
                    <a:blip r:embed="rId15" cstate="print"/>
                    <a:stretch>
                      <a:fillRect/>
                    </a:stretch>
                  </pic:blipFill>
                  <pic:spPr bwMode="auto">
                    <a:xfrm>
                      <a:off x="0" y="0"/>
                      <a:ext cx="3657600" cy="2840018"/>
                    </a:xfrm>
                    <a:prstGeom prst="rect">
                      <a:avLst/>
                    </a:prstGeom>
                    <a:noFill/>
                    <a:ln>
                      <a:noFill/>
                    </a:ln>
                  </pic:spPr>
                </pic:pic>
              </a:graphicData>
            </a:graphic>
          </wp:inline>
        </w:drawing>
      </w:r>
    </w:p>
    <w:p w:rsidR="00A92733" w:rsidRDefault="007C79E5">
      <w:pPr>
        <w:pStyle w:val="SubStepAlpha"/>
      </w:pPr>
      <w:r>
        <w:t xml:space="preserve">La fenêtre </w:t>
      </w:r>
      <w:r>
        <w:rPr>
          <w:b/>
        </w:rPr>
        <w:t>Gestion de l</w:t>
      </w:r>
      <w:r w:rsidR="00E10C45">
        <w:rPr>
          <w:b/>
        </w:rPr>
        <w:t>’</w:t>
      </w:r>
      <w:r>
        <w:rPr>
          <w:b/>
        </w:rPr>
        <w:t>ordinateur</w:t>
      </w:r>
      <w:r>
        <w:t xml:space="preserve"> affiche l</w:t>
      </w:r>
      <w:r w:rsidR="00E10C45">
        <w:t>’</w:t>
      </w:r>
      <w:r>
        <w:t xml:space="preserve">état du </w:t>
      </w:r>
      <w:r>
        <w:rPr>
          <w:b/>
        </w:rPr>
        <w:t>NOUVEAU VOLUME</w:t>
      </w:r>
      <w:r>
        <w:t xml:space="preserve">. Fermez la fenêtre </w:t>
      </w:r>
      <w:r>
        <w:rPr>
          <w:b/>
        </w:rPr>
        <w:t>Gestion de l</w:t>
      </w:r>
      <w:r w:rsidR="00E10C45">
        <w:rPr>
          <w:b/>
        </w:rPr>
        <w:t>’</w:t>
      </w:r>
      <w:r>
        <w:rPr>
          <w:b/>
        </w:rPr>
        <w:t>ordinateur</w:t>
      </w:r>
      <w:r>
        <w:t>.</w:t>
      </w:r>
    </w:p>
    <w:p w:rsidR="002C59D1" w:rsidRPr="002C59D1" w:rsidRDefault="00BF410E" w:rsidP="00A92733">
      <w:pPr>
        <w:pStyle w:val="Visual"/>
      </w:pPr>
      <w:r>
        <w:rPr>
          <w:noProof/>
          <w:lang w:val="en-US" w:eastAsia="zh-CN" w:bidi="ar-SA"/>
        </w:rPr>
        <w:lastRenderedPageBreak/>
        <w:drawing>
          <wp:inline distT="0" distB="0" distL="0" distR="0">
            <wp:extent cx="4572000" cy="2351190"/>
            <wp:effectExtent l="19050" t="0" r="0" b="0"/>
            <wp:docPr id="27" name="Picture 27" descr="\\psf\Home\Dropbox\Screenshots\Screenshot 2015-09-02 10.4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ropbox\Screenshots\Screenshot 2015-09-02 10.45.07.png"/>
                    <pic:cNvPicPr>
                      <a:picLocks noChangeAspect="1" noChangeArrowheads="1"/>
                    </pic:cNvPicPr>
                  </pic:nvPicPr>
                  <pic:blipFill>
                    <a:blip r:embed="rId16" cstate="print"/>
                    <a:stretch>
                      <a:fillRect/>
                    </a:stretch>
                  </pic:blipFill>
                  <pic:spPr bwMode="auto">
                    <a:xfrm>
                      <a:off x="0" y="0"/>
                      <a:ext cx="4572000" cy="2351190"/>
                    </a:xfrm>
                    <a:prstGeom prst="rect">
                      <a:avLst/>
                    </a:prstGeom>
                    <a:noFill/>
                    <a:ln>
                      <a:noFill/>
                    </a:ln>
                  </pic:spPr>
                </pic:pic>
              </a:graphicData>
            </a:graphic>
          </wp:inline>
        </w:drawing>
      </w:r>
    </w:p>
    <w:p w:rsidR="002C59D1" w:rsidRPr="002C59D1" w:rsidRDefault="00A92733" w:rsidP="00C928AE">
      <w:pPr>
        <w:pStyle w:val="StepHead"/>
      </w:pPr>
      <w:r>
        <w:t>Ouvrez la fenêtre Ordinateur afin de vérifier les informations relatives à la nouvelle partition de disque.</w:t>
      </w:r>
    </w:p>
    <w:p w:rsidR="002C59D1" w:rsidRPr="002C59D1" w:rsidRDefault="00A92733">
      <w:pPr>
        <w:pStyle w:val="SubStepAlpha"/>
        <w:numPr>
          <w:ilvl w:val="2"/>
          <w:numId w:val="9"/>
        </w:numPr>
      </w:pPr>
      <w:r>
        <w:t xml:space="preserve">Cliquez sur </w:t>
      </w:r>
      <w:r>
        <w:rPr>
          <w:b/>
        </w:rPr>
        <w:t>Démarrer &gt; Ordinateur</w:t>
      </w:r>
      <w:r>
        <w:t xml:space="preserve"> pour ouvrir la fenêtre </w:t>
      </w:r>
      <w:r>
        <w:rPr>
          <w:b/>
        </w:rPr>
        <w:t>Ordinateur</w:t>
      </w:r>
      <w:r>
        <w:t>.</w:t>
      </w:r>
    </w:p>
    <w:p w:rsidR="002C59D1" w:rsidRPr="002C59D1" w:rsidRDefault="00DA304D">
      <w:pPr>
        <w:pStyle w:val="SubStepAlpha"/>
      </w:pPr>
      <w:r>
        <w:t xml:space="preserve">Mettez en surbrillance le lecteur </w:t>
      </w:r>
      <w:r>
        <w:rPr>
          <w:b/>
        </w:rPr>
        <w:t>NOUVEAU VOLUME (I:)</w:t>
      </w:r>
      <w:r>
        <w:t>. Des informations de base sur le lecteur s</w:t>
      </w:r>
      <w:r w:rsidR="00E10C45">
        <w:t>’</w:t>
      </w:r>
      <w:r>
        <w:t xml:space="preserve">affichent dans le bas de la fenêtre </w:t>
      </w:r>
      <w:r>
        <w:rPr>
          <w:b/>
        </w:rPr>
        <w:t>Ordinateur</w:t>
      </w:r>
      <w:r>
        <w:t>.</w:t>
      </w:r>
    </w:p>
    <w:p w:rsidR="002C59D1" w:rsidRPr="002C59D1" w:rsidRDefault="00C33907" w:rsidP="00795097">
      <w:pPr>
        <w:pStyle w:val="Visual"/>
      </w:pPr>
      <w:r>
        <w:rPr>
          <w:noProof/>
          <w:lang w:val="en-US" w:eastAsia="zh-CN" w:bidi="ar-SA"/>
        </w:rPr>
        <w:drawing>
          <wp:inline distT="0" distB="0" distL="0" distR="0">
            <wp:extent cx="4571213" cy="3057071"/>
            <wp:effectExtent l="19050" t="0" r="787" b="0"/>
            <wp:docPr id="28" name="Picture 28" descr="\\psf\Home\Dropbox\Screenshots\Screenshot 2015-09-02 10.4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9-02 10.47.53.png"/>
                    <pic:cNvPicPr>
                      <a:picLocks noChangeAspect="1" noChangeArrowheads="1"/>
                    </pic:cNvPicPr>
                  </pic:nvPicPr>
                  <pic:blipFill>
                    <a:blip r:embed="rId17" cstate="print"/>
                    <a:stretch>
                      <a:fillRect/>
                    </a:stretch>
                  </pic:blipFill>
                  <pic:spPr bwMode="auto">
                    <a:xfrm>
                      <a:off x="0" y="0"/>
                      <a:ext cx="4571213" cy="3057071"/>
                    </a:xfrm>
                    <a:prstGeom prst="rect">
                      <a:avLst/>
                    </a:prstGeom>
                    <a:noFill/>
                    <a:ln>
                      <a:noFill/>
                    </a:ln>
                  </pic:spPr>
                </pic:pic>
              </a:graphicData>
            </a:graphic>
          </wp:inline>
        </w:drawing>
      </w:r>
    </w:p>
    <w:p w:rsidR="002C59D1" w:rsidRDefault="00DA304D" w:rsidP="00576782">
      <w:pPr>
        <w:pStyle w:val="BodyTextL50"/>
        <w:keepNext/>
      </w:pPr>
      <w:r>
        <w:t>Quel type de système de fichiers le NOUVEAU VOLUME (I:) utilise-t-il ?</w:t>
      </w:r>
    </w:p>
    <w:p w:rsidR="00D40402" w:rsidRPr="002C59D1" w:rsidRDefault="00D40402" w:rsidP="002C59D1">
      <w:pPr>
        <w:spacing w:before="0" w:after="0" w:line="240" w:lineRule="auto"/>
        <w:ind w:left="720"/>
        <w:rPr>
          <w:rFonts w:eastAsia="Times New Roman" w:cs="Arial"/>
          <w:sz w:val="20"/>
          <w:szCs w:val="20"/>
        </w:rPr>
      </w:pPr>
      <w:r>
        <w:rPr>
          <w:sz w:val="20"/>
        </w:rPr>
        <w:t>____________________________________________________________________________________</w:t>
      </w:r>
    </w:p>
    <w:p w:rsidR="002C59D1" w:rsidRPr="00D40402" w:rsidRDefault="002C59D1" w:rsidP="006E317C">
      <w:pPr>
        <w:pStyle w:val="BodyTextL50"/>
        <w:rPr>
          <w:rStyle w:val="AnswerGray"/>
        </w:rPr>
      </w:pPr>
      <w:r>
        <w:rPr>
          <w:rStyle w:val="AnswerGray"/>
        </w:rPr>
        <w:t>FAT32</w:t>
      </w:r>
    </w:p>
    <w:p w:rsidR="002C59D1" w:rsidRPr="002C59D1" w:rsidRDefault="006E317C" w:rsidP="00576782">
      <w:pPr>
        <w:pStyle w:val="BodyTextL50"/>
        <w:keepNext/>
      </w:pPr>
      <w:r>
        <w:t>Quelle est la quantité d</w:t>
      </w:r>
      <w:r w:rsidR="00E10C45">
        <w:t>’</w:t>
      </w:r>
      <w:r>
        <w:t>espace libre affichée ?</w:t>
      </w:r>
    </w:p>
    <w:p w:rsidR="00D40402" w:rsidRPr="002C59D1" w:rsidRDefault="00D40402" w:rsidP="00D40402">
      <w:pPr>
        <w:spacing w:before="0" w:after="0" w:line="240" w:lineRule="auto"/>
        <w:ind w:left="720"/>
        <w:rPr>
          <w:rFonts w:eastAsia="Times New Roman" w:cs="Arial"/>
          <w:sz w:val="20"/>
          <w:szCs w:val="20"/>
        </w:rPr>
      </w:pPr>
      <w:r>
        <w:rPr>
          <w:sz w:val="20"/>
        </w:rPr>
        <w:t>____________________________________________________________________________________</w:t>
      </w:r>
    </w:p>
    <w:p w:rsidR="002C59D1" w:rsidRPr="00795097" w:rsidRDefault="002C59D1" w:rsidP="006E317C">
      <w:pPr>
        <w:pStyle w:val="BodyTextL50"/>
        <w:rPr>
          <w:rStyle w:val="AnswerGray"/>
        </w:rPr>
      </w:pPr>
      <w:r>
        <w:rPr>
          <w:rStyle w:val="AnswerGray"/>
        </w:rPr>
        <w:t>Les réponses peuvent varier, mais l</w:t>
      </w:r>
      <w:r w:rsidR="00E10C45">
        <w:rPr>
          <w:rStyle w:val="AnswerGray"/>
        </w:rPr>
        <w:t>’</w:t>
      </w:r>
      <w:r>
        <w:rPr>
          <w:rStyle w:val="AnswerGray"/>
        </w:rPr>
        <w:t>exemple affiche 1,94 Go.</w:t>
      </w:r>
    </w:p>
    <w:p w:rsidR="002C59D1" w:rsidRPr="002C59D1" w:rsidRDefault="002C59D1" w:rsidP="00576782">
      <w:pPr>
        <w:pStyle w:val="SubStepAlpha"/>
        <w:keepNext/>
      </w:pPr>
      <w:r>
        <w:lastRenderedPageBreak/>
        <w:t xml:space="preserve">Cliquez avec le bouton droit sur le lecteur </w:t>
      </w:r>
      <w:r>
        <w:rPr>
          <w:b/>
        </w:rPr>
        <w:t>NOUVEAU VOLUME (I:)</w:t>
      </w:r>
      <w:r>
        <w:t xml:space="preserve">, puis sélectionnez </w:t>
      </w:r>
      <w:r>
        <w:rPr>
          <w:b/>
        </w:rPr>
        <w:t>Propriétés</w:t>
      </w:r>
      <w:r>
        <w:t>.</w:t>
      </w:r>
    </w:p>
    <w:p w:rsidR="002C59D1" w:rsidRDefault="00C33907" w:rsidP="00795097">
      <w:pPr>
        <w:pStyle w:val="Visual"/>
      </w:pPr>
      <w:r>
        <w:rPr>
          <w:noProof/>
          <w:lang w:val="en-US" w:eastAsia="zh-CN" w:bidi="ar-SA"/>
        </w:rPr>
        <w:drawing>
          <wp:inline distT="0" distB="0" distL="0" distR="0">
            <wp:extent cx="4571213" cy="3057071"/>
            <wp:effectExtent l="19050" t="0" r="787" b="0"/>
            <wp:docPr id="29" name="Picture 29" descr="\\psf\Home\Dropbox\Screenshots\Screenshot 2015-09-02 10.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ropbox\Screenshots\Screenshot 2015-09-02 10.48.59.png"/>
                    <pic:cNvPicPr>
                      <a:picLocks noChangeAspect="1" noChangeArrowheads="1"/>
                    </pic:cNvPicPr>
                  </pic:nvPicPr>
                  <pic:blipFill>
                    <a:blip r:embed="rId18" cstate="print"/>
                    <a:stretch>
                      <a:fillRect/>
                    </a:stretch>
                  </pic:blipFill>
                  <pic:spPr bwMode="auto">
                    <a:xfrm>
                      <a:off x="0" y="0"/>
                      <a:ext cx="4571213" cy="3057071"/>
                    </a:xfrm>
                    <a:prstGeom prst="rect">
                      <a:avLst/>
                    </a:prstGeom>
                    <a:noFill/>
                    <a:ln>
                      <a:noFill/>
                    </a:ln>
                  </pic:spPr>
                </pic:pic>
              </a:graphicData>
            </a:graphic>
          </wp:inline>
        </w:drawing>
      </w:r>
    </w:p>
    <w:p w:rsidR="00B066EB" w:rsidRDefault="00795097" w:rsidP="00576782">
      <w:pPr>
        <w:pStyle w:val="SubStepAlpha"/>
        <w:keepNext/>
      </w:pPr>
      <w:r>
        <w:t xml:space="preserve">La fenêtre </w:t>
      </w:r>
      <w:r>
        <w:rPr>
          <w:b/>
        </w:rPr>
        <w:t>Propriétés de NOUVEAU VOLUME (I:)</w:t>
      </w:r>
      <w:r>
        <w:t xml:space="preserve"> s</w:t>
      </w:r>
      <w:r w:rsidR="00E10C45">
        <w:t>’</w:t>
      </w:r>
      <w:r>
        <w:t>ouvre.</w:t>
      </w:r>
    </w:p>
    <w:p w:rsidR="00B066EB" w:rsidRDefault="00B066EB" w:rsidP="00576782">
      <w:pPr>
        <w:pStyle w:val="BodyTextL50"/>
        <w:keepNext/>
      </w:pPr>
      <w:r>
        <w:t xml:space="preserve">Quels sont les onglets de la fenêtre </w:t>
      </w:r>
      <w:r>
        <w:rPr>
          <w:b/>
        </w:rPr>
        <w:t>Propriétés de NOUVEAU VOLUME (I:)</w:t>
      </w:r>
      <w:r>
        <w:t> ?</w:t>
      </w:r>
    </w:p>
    <w:p w:rsidR="00B066EB" w:rsidRPr="002C59D1" w:rsidRDefault="00B066EB" w:rsidP="00B066EB">
      <w:pPr>
        <w:pStyle w:val="BodyTextL50"/>
      </w:pPr>
      <w:r>
        <w:t>____________________________________________________________________________________</w:t>
      </w:r>
    </w:p>
    <w:p w:rsidR="00B066EB" w:rsidRPr="006E317C" w:rsidRDefault="00B066EB" w:rsidP="00B066EB">
      <w:pPr>
        <w:pStyle w:val="BodyTextL50"/>
        <w:rPr>
          <w:rStyle w:val="AnswerGray"/>
        </w:rPr>
      </w:pPr>
      <w:r>
        <w:rPr>
          <w:rStyle w:val="AnswerGray"/>
        </w:rPr>
        <w:t xml:space="preserve">Général, Outils, Matériel, Partage, </w:t>
      </w:r>
      <w:proofErr w:type="spellStart"/>
      <w:r>
        <w:rPr>
          <w:rStyle w:val="AnswerGray"/>
        </w:rPr>
        <w:t>ReadyBoost</w:t>
      </w:r>
      <w:proofErr w:type="spellEnd"/>
      <w:r>
        <w:rPr>
          <w:rStyle w:val="AnswerGray"/>
        </w:rPr>
        <w:t>, Versions précédentes, Personnaliser</w:t>
      </w:r>
    </w:p>
    <w:p w:rsidR="002C59D1" w:rsidRDefault="006E317C" w:rsidP="00576782">
      <w:pPr>
        <w:pStyle w:val="SubStepAlpha"/>
        <w:keepNext/>
      </w:pPr>
      <w:r>
        <w:t>Dans l</w:t>
      </w:r>
      <w:r w:rsidR="00E10C45">
        <w:t>’</w:t>
      </w:r>
      <w:r>
        <w:t xml:space="preserve">onglet </w:t>
      </w:r>
      <w:r>
        <w:rPr>
          <w:b/>
        </w:rPr>
        <w:t>Général</w:t>
      </w:r>
      <w:r>
        <w:t xml:space="preserve">, remplacez le nom du volume </w:t>
      </w:r>
      <w:r>
        <w:rPr>
          <w:b/>
        </w:rPr>
        <w:t>NOUVEAU VOLUME</w:t>
      </w:r>
      <w:r>
        <w:t xml:space="preserve"> par </w:t>
      </w:r>
      <w:r>
        <w:rPr>
          <w:b/>
        </w:rPr>
        <w:t>ITE</w:t>
      </w:r>
      <w:r>
        <w:t xml:space="preserve">, puis cliquez sur </w:t>
      </w:r>
      <w:r>
        <w:rPr>
          <w:b/>
        </w:rPr>
        <w:t>OK</w:t>
      </w:r>
      <w:r>
        <w:t>.</w:t>
      </w:r>
    </w:p>
    <w:p w:rsidR="006E317C" w:rsidRDefault="00C33907" w:rsidP="006E317C">
      <w:pPr>
        <w:pStyle w:val="Visual"/>
      </w:pPr>
      <w:r>
        <w:rPr>
          <w:noProof/>
          <w:lang w:val="en-US" w:eastAsia="zh-CN" w:bidi="ar-SA"/>
        </w:rPr>
        <w:drawing>
          <wp:inline distT="0" distB="0" distL="0" distR="0">
            <wp:extent cx="2384362" cy="2462859"/>
            <wp:effectExtent l="19050" t="0" r="0" b="0"/>
            <wp:docPr id="30" name="Picture 30" descr="\\psf\Home\Dropbox\Screenshots\Screenshot 2015-09-02 10.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ropbox\Screenshots\Screenshot 2015-09-02 10.50.41.png"/>
                    <pic:cNvPicPr>
                      <a:picLocks noChangeAspect="1" noChangeArrowheads="1"/>
                    </pic:cNvPicPr>
                  </pic:nvPicPr>
                  <pic:blipFill>
                    <a:blip r:embed="rId19" cstate="print"/>
                    <a:stretch>
                      <a:fillRect/>
                    </a:stretch>
                  </pic:blipFill>
                  <pic:spPr bwMode="auto">
                    <a:xfrm>
                      <a:off x="0" y="0"/>
                      <a:ext cx="2384362" cy="2462859"/>
                    </a:xfrm>
                    <a:prstGeom prst="rect">
                      <a:avLst/>
                    </a:prstGeom>
                    <a:noFill/>
                    <a:ln>
                      <a:noFill/>
                    </a:ln>
                  </pic:spPr>
                </pic:pic>
              </a:graphicData>
            </a:graphic>
          </wp:inline>
        </w:drawing>
      </w:r>
    </w:p>
    <w:p w:rsidR="002C59D1" w:rsidRPr="002C59D1" w:rsidRDefault="0053282F" w:rsidP="00C928AE">
      <w:pPr>
        <w:pStyle w:val="StepHead"/>
      </w:pPr>
      <w:r>
        <w:t>Créez un document texte et enregistrez-le sur le lecteur ITE.</w:t>
      </w:r>
    </w:p>
    <w:p w:rsidR="008609AD" w:rsidRPr="00061618" w:rsidRDefault="00984FFC">
      <w:pPr>
        <w:pStyle w:val="SubStepAlpha"/>
        <w:numPr>
          <w:ilvl w:val="2"/>
          <w:numId w:val="10"/>
        </w:numPr>
        <w:rPr>
          <w:rFonts w:eastAsia="Times New Roman" w:cs="Arial"/>
          <w:szCs w:val="20"/>
        </w:rPr>
      </w:pPr>
      <w:r>
        <w:t xml:space="preserve">Cliquez sur </w:t>
      </w:r>
      <w:r>
        <w:rPr>
          <w:b/>
        </w:rPr>
        <w:t>ITE (I:)</w:t>
      </w:r>
      <w:r>
        <w:t xml:space="preserve"> dans le panneau de gauche de la fenêtre </w:t>
      </w:r>
      <w:r>
        <w:rPr>
          <w:b/>
        </w:rPr>
        <w:t>Ordinateur</w:t>
      </w:r>
      <w:r>
        <w:t>, puis cliquez avec le bouton droit n</w:t>
      </w:r>
      <w:r w:rsidR="00E10C45">
        <w:t>’</w:t>
      </w:r>
      <w:r>
        <w:t>importe où sur un emplacement vide du panneau de droite.</w:t>
      </w:r>
    </w:p>
    <w:p w:rsidR="002C59D1" w:rsidRPr="002C59D1" w:rsidRDefault="002C59D1" w:rsidP="00576782">
      <w:pPr>
        <w:pStyle w:val="SubStepAlpha"/>
        <w:keepNext/>
        <w:numPr>
          <w:ilvl w:val="2"/>
          <w:numId w:val="10"/>
        </w:numPr>
      </w:pPr>
      <w:r>
        <w:lastRenderedPageBreak/>
        <w:t xml:space="preserve">Cliquez sur </w:t>
      </w:r>
      <w:r>
        <w:rPr>
          <w:b/>
        </w:rPr>
        <w:t>Nouveau &gt; Document texte</w:t>
      </w:r>
      <w:r>
        <w:t>.</w:t>
      </w:r>
    </w:p>
    <w:p w:rsidR="002C59D1" w:rsidRPr="002C59D1" w:rsidRDefault="00FE5F9D" w:rsidP="008609AD">
      <w:pPr>
        <w:pStyle w:val="Visual"/>
      </w:pPr>
      <w:r>
        <w:rPr>
          <w:noProof/>
          <w:lang w:val="en-US" w:eastAsia="zh-CN" w:bidi="ar-SA"/>
        </w:rPr>
        <w:drawing>
          <wp:inline distT="0" distB="0" distL="0" distR="0">
            <wp:extent cx="4572000" cy="3309967"/>
            <wp:effectExtent l="19050" t="0" r="0" b="0"/>
            <wp:docPr id="31" name="Picture 31" descr="\\psf\Home\Dropbox\Screenshots\Screenshot 2015-09-02 10.5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ropbox\Screenshots\Screenshot 2015-09-02 10.57.18.png"/>
                    <pic:cNvPicPr>
                      <a:picLocks noChangeAspect="1" noChangeArrowheads="1"/>
                    </pic:cNvPicPr>
                  </pic:nvPicPr>
                  <pic:blipFill>
                    <a:blip r:embed="rId20" cstate="print"/>
                    <a:stretch>
                      <a:fillRect/>
                    </a:stretch>
                  </pic:blipFill>
                  <pic:spPr bwMode="auto">
                    <a:xfrm>
                      <a:off x="0" y="0"/>
                      <a:ext cx="4572000" cy="3309967"/>
                    </a:xfrm>
                    <a:prstGeom prst="rect">
                      <a:avLst/>
                    </a:prstGeom>
                    <a:noFill/>
                    <a:ln>
                      <a:noFill/>
                    </a:ln>
                  </pic:spPr>
                </pic:pic>
              </a:graphicData>
            </a:graphic>
          </wp:inline>
        </w:drawing>
      </w:r>
    </w:p>
    <w:p w:rsidR="002C59D1" w:rsidRPr="002C59D1" w:rsidRDefault="00B00964" w:rsidP="00576782">
      <w:pPr>
        <w:pStyle w:val="SubStepAlpha"/>
        <w:keepNext/>
      </w:pPr>
      <w:r>
        <w:t xml:space="preserve">Remplacez le nom </w:t>
      </w:r>
      <w:r>
        <w:rPr>
          <w:b/>
        </w:rPr>
        <w:t>Nouveau document texte</w:t>
      </w:r>
      <w:r>
        <w:t xml:space="preserve"> par </w:t>
      </w:r>
      <w:r>
        <w:rPr>
          <w:b/>
        </w:rPr>
        <w:t>Document test ITE</w:t>
      </w:r>
      <w:r>
        <w:t xml:space="preserve"> et appuyez sur</w:t>
      </w:r>
      <w:r>
        <w:rPr>
          <w:b/>
        </w:rPr>
        <w:t xml:space="preserve"> Entrée</w:t>
      </w:r>
      <w:r>
        <w:t>.</w:t>
      </w:r>
    </w:p>
    <w:p w:rsidR="002C59D1" w:rsidRPr="002C59D1" w:rsidRDefault="00FE5F9D" w:rsidP="00B00964">
      <w:pPr>
        <w:pStyle w:val="Visual"/>
      </w:pPr>
      <w:r>
        <w:rPr>
          <w:noProof/>
          <w:lang w:val="en-US" w:eastAsia="zh-CN" w:bidi="ar-SA"/>
        </w:rPr>
        <w:drawing>
          <wp:inline distT="0" distB="0" distL="0" distR="0">
            <wp:extent cx="4569311" cy="2911929"/>
            <wp:effectExtent l="19050" t="0" r="2689" b="0"/>
            <wp:docPr id="32" name="Picture 32" descr="\\psf\Home\Dropbox\Screenshots\Screenshot 2015-09-02 10.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ropbox\Screenshots\Screenshot 2015-09-02 10.58.44.png"/>
                    <pic:cNvPicPr>
                      <a:picLocks noChangeAspect="1" noChangeArrowheads="1"/>
                    </pic:cNvPicPr>
                  </pic:nvPicPr>
                  <pic:blipFill>
                    <a:blip r:embed="rId21" cstate="print"/>
                    <a:stretch>
                      <a:fillRect/>
                    </a:stretch>
                  </pic:blipFill>
                  <pic:spPr bwMode="auto">
                    <a:xfrm>
                      <a:off x="0" y="0"/>
                      <a:ext cx="4569311" cy="2911929"/>
                    </a:xfrm>
                    <a:prstGeom prst="rect">
                      <a:avLst/>
                    </a:prstGeom>
                    <a:noFill/>
                    <a:ln>
                      <a:noFill/>
                    </a:ln>
                  </pic:spPr>
                </pic:pic>
              </a:graphicData>
            </a:graphic>
          </wp:inline>
        </w:drawing>
      </w:r>
    </w:p>
    <w:p w:rsidR="002C59D1" w:rsidRPr="002C59D1" w:rsidRDefault="002C59D1" w:rsidP="00576782">
      <w:pPr>
        <w:pStyle w:val="SubStepAlpha"/>
        <w:keepNext/>
      </w:pPr>
      <w:r>
        <w:lastRenderedPageBreak/>
        <w:t xml:space="preserve">Cliquez avec le bouton droit sur le </w:t>
      </w:r>
      <w:r>
        <w:rPr>
          <w:b/>
        </w:rPr>
        <w:t>Document test ITE</w:t>
      </w:r>
      <w:r>
        <w:t xml:space="preserve"> et sélectionnez </w:t>
      </w:r>
      <w:r>
        <w:rPr>
          <w:b/>
        </w:rPr>
        <w:t>Propriétés</w:t>
      </w:r>
      <w:r>
        <w:t xml:space="preserve">. La fenêtre </w:t>
      </w:r>
      <w:r>
        <w:rPr>
          <w:b/>
        </w:rPr>
        <w:t>Propriétés de Document test ITE</w:t>
      </w:r>
      <w:r>
        <w:t xml:space="preserve"> s</w:t>
      </w:r>
      <w:r w:rsidR="00E10C45">
        <w:t>’</w:t>
      </w:r>
      <w:r>
        <w:t>ouvre.</w:t>
      </w:r>
    </w:p>
    <w:p w:rsidR="002C59D1" w:rsidRPr="002C59D1" w:rsidRDefault="00FE5F9D" w:rsidP="00B00964">
      <w:pPr>
        <w:pStyle w:val="Visual"/>
      </w:pPr>
      <w:r>
        <w:rPr>
          <w:noProof/>
          <w:lang w:val="en-US" w:eastAsia="zh-CN" w:bidi="ar-SA"/>
        </w:rPr>
        <w:drawing>
          <wp:inline distT="0" distB="0" distL="0" distR="0">
            <wp:extent cx="3200400" cy="3386315"/>
            <wp:effectExtent l="19050" t="0" r="0" b="0"/>
            <wp:docPr id="33" name="Picture 33" descr="\\psf\Home\Dropbox\Screenshots\Screenshot 2015-09-02 11.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Dropbox\Screenshots\Screenshot 2015-09-02 11.00.22.png"/>
                    <pic:cNvPicPr>
                      <a:picLocks noChangeAspect="1" noChangeArrowheads="1"/>
                    </pic:cNvPicPr>
                  </pic:nvPicPr>
                  <pic:blipFill>
                    <a:blip r:embed="rId22" cstate="print"/>
                    <a:stretch>
                      <a:fillRect/>
                    </a:stretch>
                  </pic:blipFill>
                  <pic:spPr bwMode="auto">
                    <a:xfrm>
                      <a:off x="0" y="0"/>
                      <a:ext cx="3200400" cy="3386315"/>
                    </a:xfrm>
                    <a:prstGeom prst="rect">
                      <a:avLst/>
                    </a:prstGeom>
                    <a:noFill/>
                    <a:ln>
                      <a:noFill/>
                    </a:ln>
                  </pic:spPr>
                </pic:pic>
              </a:graphicData>
            </a:graphic>
          </wp:inline>
        </w:drawing>
      </w:r>
    </w:p>
    <w:p w:rsidR="00B00964" w:rsidRDefault="00B00964" w:rsidP="00576782">
      <w:pPr>
        <w:pStyle w:val="BodyTextL50"/>
        <w:keepNext/>
      </w:pPr>
      <w:r>
        <w:t>Quels sont les onglets de la fenêtre Propriétés de Document test ITE ?</w:t>
      </w:r>
    </w:p>
    <w:p w:rsidR="00B00964" w:rsidRPr="002C59D1" w:rsidRDefault="00B00964" w:rsidP="00B00964">
      <w:pPr>
        <w:pStyle w:val="BodyTextL50"/>
      </w:pPr>
      <w:r>
        <w:t>____________________________________________________________________________________</w:t>
      </w:r>
    </w:p>
    <w:p w:rsidR="002C59D1" w:rsidRPr="00B00964" w:rsidRDefault="002C59D1" w:rsidP="00B00964">
      <w:pPr>
        <w:pStyle w:val="BodyTextL50"/>
        <w:rPr>
          <w:rStyle w:val="AnswerGray"/>
        </w:rPr>
      </w:pPr>
      <w:r>
        <w:rPr>
          <w:rStyle w:val="AnswerGray"/>
        </w:rPr>
        <w:t>Général, Détails, Versions précédentes</w:t>
      </w:r>
    </w:p>
    <w:p w:rsidR="002C59D1" w:rsidRDefault="002C59D1">
      <w:pPr>
        <w:pStyle w:val="SubStepAlpha"/>
      </w:pPr>
      <w:r>
        <w:t xml:space="preserve">Cliquez sur </w:t>
      </w:r>
      <w:r>
        <w:rPr>
          <w:b/>
        </w:rPr>
        <w:t>OK</w:t>
      </w:r>
      <w:r>
        <w:t xml:space="preserve"> pour fermer la fenêtre </w:t>
      </w:r>
      <w:r>
        <w:rPr>
          <w:b/>
        </w:rPr>
        <w:t>Propriétés de Document test ITE</w:t>
      </w:r>
      <w:r>
        <w:t xml:space="preserve">. Fermez la fenêtre </w:t>
      </w:r>
      <w:r>
        <w:rPr>
          <w:b/>
        </w:rPr>
        <w:t>Ordinateur</w:t>
      </w:r>
      <w:r>
        <w:t>.</w:t>
      </w:r>
    </w:p>
    <w:p w:rsidR="002C59D1" w:rsidRPr="002C59D1" w:rsidRDefault="0081021D" w:rsidP="00C928AE">
      <w:pPr>
        <w:pStyle w:val="StepHead"/>
      </w:pPr>
      <w:r>
        <w:lastRenderedPageBreak/>
        <w:t>Convertissez le volume ITE du format FAT32 au format NTFS sans perdre de données.</w:t>
      </w:r>
    </w:p>
    <w:p w:rsidR="002C59D1" w:rsidRDefault="002C59D1" w:rsidP="00576782">
      <w:pPr>
        <w:pStyle w:val="SubStepAlpha"/>
        <w:keepNext/>
        <w:numPr>
          <w:ilvl w:val="2"/>
          <w:numId w:val="12"/>
        </w:numPr>
      </w:pPr>
      <w:r>
        <w:t xml:space="preserve">Cliquez sur le bouton </w:t>
      </w:r>
      <w:r>
        <w:rPr>
          <w:b/>
        </w:rPr>
        <w:t>Démarrer</w:t>
      </w:r>
      <w:r>
        <w:t xml:space="preserve">, puis tapez </w:t>
      </w:r>
      <w:r>
        <w:rPr>
          <w:b/>
        </w:rPr>
        <w:t>cmd</w:t>
      </w:r>
      <w:r>
        <w:t xml:space="preserve"> dans le champ de recherche situé juste au-dessus de ce bouton. Cliquez avec le bouton droit sur le programme de</w:t>
      </w:r>
      <w:r>
        <w:rPr>
          <w:b/>
        </w:rPr>
        <w:t xml:space="preserve"> commande</w:t>
      </w:r>
      <w:r>
        <w:t xml:space="preserve"> qui apparaît, puis cliquez sur </w:t>
      </w:r>
      <w:r>
        <w:rPr>
          <w:b/>
        </w:rPr>
        <w:t>Exécuter en tant qu</w:t>
      </w:r>
      <w:r w:rsidR="00E10C45">
        <w:rPr>
          <w:b/>
        </w:rPr>
        <w:t>’</w:t>
      </w:r>
      <w:r>
        <w:rPr>
          <w:b/>
        </w:rPr>
        <w:t>administrateur</w:t>
      </w:r>
      <w:r>
        <w:t>.</w:t>
      </w:r>
    </w:p>
    <w:p w:rsidR="0081021D" w:rsidRPr="0081021D" w:rsidRDefault="0081021D" w:rsidP="0081021D">
      <w:pPr>
        <w:pStyle w:val="Visual"/>
      </w:pPr>
      <w:r>
        <w:rPr>
          <w:noProof/>
          <w:lang w:val="en-US" w:eastAsia="zh-CN" w:bidi="ar-SA"/>
        </w:rPr>
        <w:drawing>
          <wp:inline distT="0" distB="0" distL="0" distR="0">
            <wp:extent cx="2483832" cy="2748290"/>
            <wp:effectExtent l="19050" t="0" r="0" b="0"/>
            <wp:docPr id="20" name="Picture 20" descr="\\psf\Home\Dropbox\Screenshots\Screenshot 2015-08-24 10.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sf\Home\Dropbox\Screenshots\Screenshot 2015-08-24 10.49.43.png"/>
                    <pic:cNvPicPr>
                      <a:picLocks noChangeAspect="1" noChangeArrowheads="1"/>
                    </pic:cNvPicPr>
                  </pic:nvPicPr>
                  <pic:blipFill>
                    <a:blip r:embed="rId23" cstate="print"/>
                    <a:stretch>
                      <a:fillRect/>
                    </a:stretch>
                  </pic:blipFill>
                  <pic:spPr bwMode="auto">
                    <a:xfrm>
                      <a:off x="0" y="0"/>
                      <a:ext cx="2483832" cy="2748290"/>
                    </a:xfrm>
                    <a:prstGeom prst="rect">
                      <a:avLst/>
                    </a:prstGeom>
                    <a:noFill/>
                    <a:ln>
                      <a:noFill/>
                    </a:ln>
                  </pic:spPr>
                </pic:pic>
              </a:graphicData>
            </a:graphic>
          </wp:inline>
        </w:drawing>
      </w:r>
    </w:p>
    <w:p w:rsidR="0081021D" w:rsidRDefault="0081021D" w:rsidP="00576782">
      <w:pPr>
        <w:pStyle w:val="SubStepAlpha"/>
        <w:keepNext/>
        <w:rPr>
          <w:rFonts w:eastAsia="Times New Roman" w:cs="Arial"/>
          <w:szCs w:val="20"/>
        </w:rPr>
      </w:pPr>
      <w:r>
        <w:t xml:space="preserve">La fenêtre </w:t>
      </w:r>
      <w:r>
        <w:rPr>
          <w:b/>
        </w:rPr>
        <w:t>Administrateur : C:\Windows\System32\cmd.exe</w:t>
      </w:r>
      <w:r>
        <w:t xml:space="preserve"> s</w:t>
      </w:r>
      <w:r w:rsidR="00E10C45">
        <w:t>’</w:t>
      </w:r>
      <w:r>
        <w:t>ouvre. À l</w:t>
      </w:r>
      <w:r w:rsidR="00E10C45">
        <w:t>’</w:t>
      </w:r>
      <w:r>
        <w:t xml:space="preserve">invite de commandes, tapez </w:t>
      </w:r>
      <w:proofErr w:type="spellStart"/>
      <w:r>
        <w:rPr>
          <w:b/>
        </w:rPr>
        <w:t>convert</w:t>
      </w:r>
      <w:proofErr w:type="spellEnd"/>
      <w:r>
        <w:rPr>
          <w:b/>
        </w:rPr>
        <w:t xml:space="preserve"> I: /</w:t>
      </w:r>
      <w:proofErr w:type="spellStart"/>
      <w:r>
        <w:rPr>
          <w:b/>
        </w:rPr>
        <w:t>fs:NTFS</w:t>
      </w:r>
      <w:proofErr w:type="spellEnd"/>
      <w:r>
        <w:t xml:space="preserve">, puis appuyez sur </w:t>
      </w:r>
      <w:r>
        <w:rPr>
          <w:b/>
        </w:rPr>
        <w:t>Entrée</w:t>
      </w:r>
      <w:r>
        <w:t>.</w:t>
      </w:r>
    </w:p>
    <w:p w:rsidR="00557633" w:rsidRPr="002C59D1" w:rsidRDefault="008272B8" w:rsidP="00557633">
      <w:pPr>
        <w:pStyle w:val="Visual"/>
      </w:pPr>
      <w:r>
        <w:rPr>
          <w:noProof/>
          <w:lang w:val="en-US" w:eastAsia="zh-CN" w:bidi="ar-SA"/>
        </w:rPr>
        <w:drawing>
          <wp:inline distT="0" distB="0" distL="0" distR="0">
            <wp:extent cx="4572000" cy="2288261"/>
            <wp:effectExtent l="0" t="0" r="0" b="0"/>
            <wp:docPr id="34" name="Picture 34" descr="\\psf\Home\Dropbox\Screenshots\Screenshot 2015-09-02 11.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Dropbox\Screenshots\Screenshot 2015-09-02 11.12.04.png"/>
                    <pic:cNvPicPr>
                      <a:picLocks noChangeAspect="1" noChangeArrowheads="1"/>
                    </pic:cNvPicPr>
                  </pic:nvPicPr>
                  <pic:blipFill>
                    <a:blip r:embed="rId24" cstate="print">
                      <a:extLst>
                        <a:ext uri="{28A0092B-C50C-407E-A947-70E740481C1C}">
                          <a14:useLocalDpi xmlns="" xmlns:w="http://schemas.openxmlformats.org/wordprocessingml/2006/main" xmlns:wpc="http://schemas.microsoft.com/office/word/2010/wordprocessingCanvas" xmlns:mc="http://schemas.openxmlformats.org/markup-compatibility/2006" xmlns:o="urn:schemas-microsoft-com:office:office" xmlns:v="urn:schemas-microsoft-com:vml"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14="http://schemas.microsoft.com/office/word/2010/wordprocessingDrawing" xmlns:a14="http://schemas.microsoft.com/office/drawing/2010/main" val="0"/>
                        </a:ext>
                      </a:extLst>
                    </a:blip>
                    <a:srcRect/>
                    <a:stretch>
                      <a:fillRect/>
                    </a:stretch>
                  </pic:blipFill>
                  <pic:spPr bwMode="auto">
                    <a:xfrm>
                      <a:off x="0" y="0"/>
                      <a:ext cx="4572000" cy="2288261"/>
                    </a:xfrm>
                    <a:prstGeom prst="rect">
                      <a:avLst/>
                    </a:prstGeom>
                    <a:noFill/>
                    <a:ln>
                      <a:noFill/>
                    </a:ln>
                  </pic:spPr>
                </pic:pic>
              </a:graphicData>
            </a:graphic>
          </wp:inline>
        </w:drawing>
      </w:r>
    </w:p>
    <w:p w:rsidR="002C59D1" w:rsidRPr="002C59D1" w:rsidRDefault="002C59D1" w:rsidP="00576782">
      <w:pPr>
        <w:pStyle w:val="SubStepAlpha"/>
        <w:keepNext/>
      </w:pPr>
      <w:r>
        <w:lastRenderedPageBreak/>
        <w:t xml:space="preserve">Le système vous invite à saisir le nom de volume actuel du lecteur </w:t>
      </w:r>
      <w:r>
        <w:rPr>
          <w:b/>
        </w:rPr>
        <w:t>I:</w:t>
      </w:r>
      <w:r>
        <w:t xml:space="preserve">. Tapez </w:t>
      </w:r>
      <w:r>
        <w:rPr>
          <w:b/>
        </w:rPr>
        <w:t xml:space="preserve">ITE </w:t>
      </w:r>
      <w:r>
        <w:t xml:space="preserve">et appuyez sur </w:t>
      </w:r>
      <w:r>
        <w:rPr>
          <w:b/>
        </w:rPr>
        <w:t>Entrée</w:t>
      </w:r>
      <w:r>
        <w:t>.</w:t>
      </w:r>
    </w:p>
    <w:p w:rsidR="002C59D1" w:rsidRPr="002C59D1" w:rsidRDefault="008272B8" w:rsidP="00557633">
      <w:pPr>
        <w:pStyle w:val="Visual"/>
      </w:pPr>
      <w:r>
        <w:rPr>
          <w:noProof/>
          <w:lang w:val="en-US" w:eastAsia="zh-CN" w:bidi="ar-SA"/>
        </w:rPr>
        <w:drawing>
          <wp:inline distT="0" distB="0" distL="0" distR="0">
            <wp:extent cx="4572000" cy="2952750"/>
            <wp:effectExtent l="0" t="0" r="0" b="0"/>
            <wp:docPr id="35" name="Picture 35" descr="\\psf\Home\Dropbox\Screenshots\Screenshot 2015-09-02 11.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me\Dropbox\Screenshots\Screenshot 2015-09-02 11.13.45.png"/>
                    <pic:cNvPicPr>
                      <a:picLocks noChangeAspect="1" noChangeArrowheads="1"/>
                    </pic:cNvPicPr>
                  </pic:nvPicPr>
                  <pic:blipFill>
                    <a:blip r:embed="rId25" cstate="print">
                      <a:extLst>
                        <a:ext uri="{28A0092B-C50C-407E-A947-70E740481C1C}">
                          <a14:useLocalDpi xmlns="" xmlns:w="http://schemas.openxmlformats.org/wordprocessingml/2006/main" xmlns:wpc="http://schemas.microsoft.com/office/word/2010/wordprocessingCanvas" xmlns:mc="http://schemas.openxmlformats.org/markup-compatibility/2006" xmlns:o="urn:schemas-microsoft-com:office:office" xmlns:v="urn:schemas-microsoft-com:vml"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14="http://schemas.microsoft.com/office/word/2010/wordprocessingDrawing" xmlns:a14="http://schemas.microsoft.com/office/drawing/2010/main" val="0"/>
                        </a:ext>
                      </a:extLst>
                    </a:blip>
                    <a:srcRect/>
                    <a:stretch>
                      <a:fillRect/>
                    </a:stretch>
                  </pic:blipFill>
                  <pic:spPr bwMode="auto">
                    <a:xfrm>
                      <a:off x="0" y="0"/>
                      <a:ext cx="4572000" cy="2952750"/>
                    </a:xfrm>
                    <a:prstGeom prst="rect">
                      <a:avLst/>
                    </a:prstGeom>
                    <a:noFill/>
                    <a:ln>
                      <a:noFill/>
                    </a:ln>
                  </pic:spPr>
                </pic:pic>
              </a:graphicData>
            </a:graphic>
          </wp:inline>
        </w:drawing>
      </w:r>
    </w:p>
    <w:p w:rsidR="002C59D1" w:rsidRPr="002C59D1" w:rsidRDefault="00984FFC">
      <w:pPr>
        <w:pStyle w:val="SubStepAlpha"/>
      </w:pPr>
      <w:r>
        <w:t xml:space="preserve">Vérifiez les informations affichées par la commande </w:t>
      </w:r>
      <w:proofErr w:type="spellStart"/>
      <w:r>
        <w:t>convert</w:t>
      </w:r>
      <w:proofErr w:type="spellEnd"/>
      <w:r>
        <w:t xml:space="preserve">. Pour fermer la fenêtre </w:t>
      </w:r>
      <w:r>
        <w:rPr>
          <w:b/>
        </w:rPr>
        <w:t>Administrateur : C:\Windows\System32\cmd.exe</w:t>
      </w:r>
      <w:r>
        <w:t xml:space="preserve">, tapez </w:t>
      </w:r>
      <w:r>
        <w:rPr>
          <w:b/>
        </w:rPr>
        <w:t>exit</w:t>
      </w:r>
      <w:r>
        <w:t xml:space="preserve"> à l</w:t>
      </w:r>
      <w:r w:rsidR="00E10C45">
        <w:t>’</w:t>
      </w:r>
      <w:r>
        <w:t xml:space="preserve">invite de commandes, puis appuyez sur </w:t>
      </w:r>
      <w:r>
        <w:rPr>
          <w:b/>
        </w:rPr>
        <w:t>Entrée</w:t>
      </w:r>
      <w:r>
        <w:t>.</w:t>
      </w:r>
    </w:p>
    <w:p w:rsidR="002C59D1" w:rsidRPr="002C59D1" w:rsidRDefault="00557633" w:rsidP="00C928AE">
      <w:pPr>
        <w:pStyle w:val="StepHead"/>
      </w:pPr>
      <w:r>
        <w:t>Ouvrez la fenêtre Ordinateur pour utiliser le volume ITE.</w:t>
      </w:r>
    </w:p>
    <w:p w:rsidR="00914444" w:rsidRDefault="00914444">
      <w:pPr>
        <w:pStyle w:val="SubStepAlpha"/>
        <w:numPr>
          <w:ilvl w:val="2"/>
          <w:numId w:val="11"/>
        </w:numPr>
      </w:pPr>
      <w:r>
        <w:t xml:space="preserve">Cliquez sur </w:t>
      </w:r>
      <w:r>
        <w:rPr>
          <w:b/>
        </w:rPr>
        <w:t>Démarrer &gt; Ordinateur</w:t>
      </w:r>
      <w:r>
        <w:t xml:space="preserve"> pour ouvrir la fenêtre </w:t>
      </w:r>
      <w:r>
        <w:rPr>
          <w:b/>
        </w:rPr>
        <w:t>Ordinateur</w:t>
      </w:r>
      <w:r>
        <w:t>.</w:t>
      </w:r>
    </w:p>
    <w:p w:rsidR="002C59D1" w:rsidRPr="002C59D1" w:rsidRDefault="00914444" w:rsidP="00576782">
      <w:pPr>
        <w:pStyle w:val="SubStepAlpha"/>
        <w:keepNext/>
      </w:pPr>
      <w:r>
        <w:t xml:space="preserve">Cliquez avec le bouton droit sur le volume </w:t>
      </w:r>
      <w:r>
        <w:rPr>
          <w:b/>
        </w:rPr>
        <w:t>ITE (I:)</w:t>
      </w:r>
      <w:r>
        <w:t xml:space="preserve"> et sélectionnez </w:t>
      </w:r>
      <w:r>
        <w:rPr>
          <w:b/>
        </w:rPr>
        <w:t>Propriétés</w:t>
      </w:r>
      <w:r>
        <w:t xml:space="preserve"> dans le menu déroulant.</w:t>
      </w:r>
    </w:p>
    <w:p w:rsidR="002C59D1" w:rsidRPr="002C59D1" w:rsidRDefault="008272B8" w:rsidP="00914444">
      <w:pPr>
        <w:pStyle w:val="Visual"/>
      </w:pPr>
      <w:r>
        <w:rPr>
          <w:noProof/>
          <w:lang w:val="en-US" w:eastAsia="zh-CN" w:bidi="ar-SA"/>
        </w:rPr>
        <w:drawing>
          <wp:inline distT="0" distB="0" distL="0" distR="0">
            <wp:extent cx="4570679" cy="2930071"/>
            <wp:effectExtent l="19050" t="0" r="1321" b="0"/>
            <wp:docPr id="36" name="Picture 36" descr="\\psf\Home\Dropbox\Screenshots\Screenshot 2015-09-02 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f\Home\Dropbox\Screenshots\Screenshot 2015-09-02 11.15.12.png"/>
                    <pic:cNvPicPr>
                      <a:picLocks noChangeAspect="1" noChangeArrowheads="1"/>
                    </pic:cNvPicPr>
                  </pic:nvPicPr>
                  <pic:blipFill>
                    <a:blip r:embed="rId26" cstate="print"/>
                    <a:stretch>
                      <a:fillRect/>
                    </a:stretch>
                  </pic:blipFill>
                  <pic:spPr bwMode="auto">
                    <a:xfrm>
                      <a:off x="0" y="0"/>
                      <a:ext cx="4570679" cy="2930071"/>
                    </a:xfrm>
                    <a:prstGeom prst="rect">
                      <a:avLst/>
                    </a:prstGeom>
                    <a:noFill/>
                    <a:ln>
                      <a:noFill/>
                    </a:ln>
                  </pic:spPr>
                </pic:pic>
              </a:graphicData>
            </a:graphic>
          </wp:inline>
        </w:drawing>
      </w:r>
    </w:p>
    <w:p w:rsidR="002C59D1" w:rsidRPr="002C59D1" w:rsidRDefault="00984FFC" w:rsidP="00340A84">
      <w:pPr>
        <w:pStyle w:val="BodyTextL50"/>
        <w:keepNext/>
        <w:pageBreakBefore/>
      </w:pPr>
      <w:r>
        <w:lastRenderedPageBreak/>
        <w:t>Quel type de système de fichiers le lecteur ITE (I:) utilise-t-il ?</w:t>
      </w:r>
    </w:p>
    <w:p w:rsidR="00914444" w:rsidRDefault="00914444" w:rsidP="00914444">
      <w:pPr>
        <w:pStyle w:val="BodyTextL50"/>
      </w:pPr>
      <w:r>
        <w:t>____________________________________________________________________________________</w:t>
      </w:r>
    </w:p>
    <w:p w:rsidR="002C59D1" w:rsidRPr="00914444" w:rsidRDefault="002C59D1" w:rsidP="00914444">
      <w:pPr>
        <w:pStyle w:val="BodyTextL50"/>
        <w:rPr>
          <w:rStyle w:val="AnswerGray"/>
        </w:rPr>
      </w:pPr>
      <w:r>
        <w:rPr>
          <w:rStyle w:val="AnswerGray"/>
        </w:rPr>
        <w:t>NTFS</w:t>
      </w:r>
    </w:p>
    <w:p w:rsidR="002C59D1" w:rsidRDefault="002C59D1" w:rsidP="00576782">
      <w:pPr>
        <w:pStyle w:val="BodyTextL50"/>
        <w:keepNext/>
      </w:pPr>
      <w:r>
        <w:t>Quels sont les onglets de la fenêtre Propriétés d</w:t>
      </w:r>
      <w:r w:rsidR="00E10C45">
        <w:t>’</w:t>
      </w:r>
      <w:r>
        <w:t>ITE (I:) ?</w:t>
      </w:r>
    </w:p>
    <w:p w:rsidR="000F44A2" w:rsidRDefault="000F44A2" w:rsidP="00576782">
      <w:pPr>
        <w:pStyle w:val="BodyTextL50"/>
        <w:keepNext/>
      </w:pPr>
      <w:r>
        <w:t>____________________________________________________________________________________</w:t>
      </w:r>
    </w:p>
    <w:p w:rsidR="000F44A2" w:rsidRDefault="000F44A2" w:rsidP="000F44A2">
      <w:pPr>
        <w:pStyle w:val="BodyTextL50"/>
      </w:pPr>
      <w:r>
        <w:t>____________________________________________________________________________________</w:t>
      </w:r>
    </w:p>
    <w:p w:rsidR="002C59D1" w:rsidRPr="000F44A2" w:rsidRDefault="002C59D1" w:rsidP="000F44A2">
      <w:pPr>
        <w:pStyle w:val="BodyTextL50"/>
        <w:rPr>
          <w:rStyle w:val="AnswerGray"/>
        </w:rPr>
      </w:pPr>
      <w:r>
        <w:rPr>
          <w:rStyle w:val="AnswerGray"/>
        </w:rPr>
        <w:t xml:space="preserve">Général, Outils, Matériel, Partage, Sécurité, </w:t>
      </w:r>
      <w:proofErr w:type="spellStart"/>
      <w:r>
        <w:rPr>
          <w:rStyle w:val="AnswerGray"/>
        </w:rPr>
        <w:t>ReadyBoost</w:t>
      </w:r>
      <w:proofErr w:type="spellEnd"/>
      <w:r>
        <w:rPr>
          <w:rStyle w:val="AnswerGray"/>
        </w:rPr>
        <w:t>, Versions précédentes, Quota et Personnaliser.</w:t>
      </w:r>
    </w:p>
    <w:p w:rsidR="002C59D1" w:rsidRPr="002C59D1" w:rsidRDefault="002C59D1" w:rsidP="00576782">
      <w:pPr>
        <w:pStyle w:val="BodyTextL50"/>
        <w:keepNext/>
      </w:pPr>
      <w:r>
        <w:t>Lorsque le volume utilisait le système de fichiers FAT32, il y avait sept onglets. Quels nouveaux onglets ont été ajoutés après la conversion du volume en NTFS ?</w:t>
      </w:r>
    </w:p>
    <w:p w:rsidR="000F44A2" w:rsidRDefault="000F44A2" w:rsidP="000F44A2">
      <w:pPr>
        <w:pStyle w:val="BodyTextL50"/>
      </w:pPr>
      <w:r>
        <w:t>____________________________________________________________________________________</w:t>
      </w:r>
    </w:p>
    <w:p w:rsidR="002C59D1" w:rsidRPr="000F44A2" w:rsidRDefault="002C59D1" w:rsidP="000F44A2">
      <w:pPr>
        <w:pStyle w:val="BodyTextL50"/>
        <w:rPr>
          <w:rStyle w:val="AnswerGray"/>
        </w:rPr>
      </w:pPr>
      <w:r>
        <w:rPr>
          <w:rStyle w:val="AnswerGray"/>
        </w:rPr>
        <w:t>Sécurité et Quota</w:t>
      </w:r>
    </w:p>
    <w:p w:rsidR="002C59D1" w:rsidRPr="002C59D1" w:rsidRDefault="002C59D1">
      <w:pPr>
        <w:pStyle w:val="SubStepAlpha"/>
      </w:pPr>
      <w:r>
        <w:t xml:space="preserve">Cliquez sur </w:t>
      </w:r>
      <w:r>
        <w:rPr>
          <w:b/>
        </w:rPr>
        <w:t xml:space="preserve">Annuler </w:t>
      </w:r>
      <w:r>
        <w:t xml:space="preserve">afin de fermer la fenêtre </w:t>
      </w:r>
      <w:r>
        <w:rPr>
          <w:b/>
        </w:rPr>
        <w:t>Propriétés d</w:t>
      </w:r>
      <w:r w:rsidR="00E10C45">
        <w:rPr>
          <w:b/>
        </w:rPr>
        <w:t>’</w:t>
      </w:r>
      <w:r>
        <w:rPr>
          <w:b/>
        </w:rPr>
        <w:t>ITE (I:)</w:t>
      </w:r>
      <w:r>
        <w:t>.</w:t>
      </w:r>
    </w:p>
    <w:p w:rsidR="002C59D1" w:rsidRPr="002C59D1" w:rsidRDefault="003B44E7" w:rsidP="00C928AE">
      <w:pPr>
        <w:pStyle w:val="StepHead"/>
      </w:pPr>
      <w:r>
        <w:t>Affichez les propriétés du Document test ITE.</w:t>
      </w:r>
    </w:p>
    <w:p w:rsidR="002C59D1" w:rsidRPr="002C59D1" w:rsidRDefault="003B44E7" w:rsidP="00576782">
      <w:pPr>
        <w:pStyle w:val="SubStepAlpha"/>
        <w:keepNext/>
        <w:numPr>
          <w:ilvl w:val="2"/>
          <w:numId w:val="13"/>
        </w:numPr>
      </w:pPr>
      <w:r>
        <w:t xml:space="preserve">Dans le volet gauche de la fenêtre </w:t>
      </w:r>
      <w:r>
        <w:rPr>
          <w:b/>
        </w:rPr>
        <w:t>Ordinateur</w:t>
      </w:r>
      <w:r>
        <w:t xml:space="preserve">, cliquez sur </w:t>
      </w:r>
      <w:r>
        <w:rPr>
          <w:b/>
        </w:rPr>
        <w:t>ITE (I:)</w:t>
      </w:r>
      <w:r>
        <w:t>.</w:t>
      </w:r>
    </w:p>
    <w:p w:rsidR="002C59D1" w:rsidRPr="002C59D1" w:rsidRDefault="008272B8" w:rsidP="003B44E7">
      <w:pPr>
        <w:pStyle w:val="Visual"/>
      </w:pPr>
      <w:r>
        <w:rPr>
          <w:noProof/>
          <w:lang w:val="en-US" w:eastAsia="zh-CN" w:bidi="ar-SA"/>
        </w:rPr>
        <w:drawing>
          <wp:inline distT="0" distB="0" distL="0" distR="0">
            <wp:extent cx="3654754" cy="2318657"/>
            <wp:effectExtent l="19050" t="0" r="2846" b="0"/>
            <wp:docPr id="37" name="Picture 37" descr="\\psf\Home\Dropbox\Screenshots\Screenshot 2015-09-02 11.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f\Home\Dropbox\Screenshots\Screenshot 2015-09-02 11.16.30.png"/>
                    <pic:cNvPicPr>
                      <a:picLocks noChangeAspect="1" noChangeArrowheads="1"/>
                    </pic:cNvPicPr>
                  </pic:nvPicPr>
                  <pic:blipFill>
                    <a:blip r:embed="rId27" cstate="print"/>
                    <a:stretch>
                      <a:fillRect/>
                    </a:stretch>
                  </pic:blipFill>
                  <pic:spPr bwMode="auto">
                    <a:xfrm>
                      <a:off x="0" y="0"/>
                      <a:ext cx="3654754" cy="2318657"/>
                    </a:xfrm>
                    <a:prstGeom prst="rect">
                      <a:avLst/>
                    </a:prstGeom>
                    <a:noFill/>
                    <a:ln>
                      <a:noFill/>
                    </a:ln>
                  </pic:spPr>
                </pic:pic>
              </a:graphicData>
            </a:graphic>
          </wp:inline>
        </w:drawing>
      </w:r>
    </w:p>
    <w:p w:rsidR="002C59D1" w:rsidRPr="002C59D1" w:rsidRDefault="003B44E7" w:rsidP="00576782">
      <w:pPr>
        <w:pStyle w:val="SubStepAlpha"/>
        <w:keepNext/>
      </w:pPr>
      <w:r>
        <w:t xml:space="preserve">Cliquez avec le bouton droit sur </w:t>
      </w:r>
      <w:r>
        <w:rPr>
          <w:b/>
        </w:rPr>
        <w:t>Document test ITE</w:t>
      </w:r>
      <w:r>
        <w:t xml:space="preserve"> et sélectionnez </w:t>
      </w:r>
      <w:r>
        <w:rPr>
          <w:b/>
        </w:rPr>
        <w:t>Propriétés</w:t>
      </w:r>
      <w:r>
        <w:t xml:space="preserve"> dans le menu déroulant.</w:t>
      </w:r>
    </w:p>
    <w:p w:rsidR="002C59D1" w:rsidRPr="002C59D1" w:rsidRDefault="008272B8" w:rsidP="003B44E7">
      <w:pPr>
        <w:pStyle w:val="Visual"/>
      </w:pPr>
      <w:r>
        <w:rPr>
          <w:noProof/>
          <w:lang w:val="en-US" w:eastAsia="zh-CN" w:bidi="ar-SA"/>
        </w:rPr>
        <w:drawing>
          <wp:inline distT="0" distB="0" distL="0" distR="0">
            <wp:extent cx="3654736" cy="2307771"/>
            <wp:effectExtent l="19050" t="0" r="2864" b="0"/>
            <wp:docPr id="38" name="Picture 38" descr="\\psf\Home\Dropbox\Screenshots\Screenshot 2015-09-02 11.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sf\Home\Dropbox\Screenshots\Screenshot 2015-09-02 11.17.19.png"/>
                    <pic:cNvPicPr>
                      <a:picLocks noChangeAspect="1" noChangeArrowheads="1"/>
                    </pic:cNvPicPr>
                  </pic:nvPicPr>
                  <pic:blipFill>
                    <a:blip r:embed="rId28" cstate="print"/>
                    <a:stretch>
                      <a:fillRect/>
                    </a:stretch>
                  </pic:blipFill>
                  <pic:spPr bwMode="auto">
                    <a:xfrm>
                      <a:off x="0" y="0"/>
                      <a:ext cx="3654736" cy="2307771"/>
                    </a:xfrm>
                    <a:prstGeom prst="rect">
                      <a:avLst/>
                    </a:prstGeom>
                    <a:noFill/>
                    <a:ln>
                      <a:noFill/>
                    </a:ln>
                  </pic:spPr>
                </pic:pic>
              </a:graphicData>
            </a:graphic>
          </wp:inline>
        </w:drawing>
      </w:r>
    </w:p>
    <w:p w:rsidR="002C59D1" w:rsidRDefault="002C59D1" w:rsidP="00576782">
      <w:pPr>
        <w:pStyle w:val="BodyTextL50"/>
        <w:keepNext/>
      </w:pPr>
      <w:r>
        <w:lastRenderedPageBreak/>
        <w:t xml:space="preserve">Quels sont les onglets de la fenêtre </w:t>
      </w:r>
      <w:r>
        <w:rPr>
          <w:b/>
        </w:rPr>
        <w:t>Propriétés de Document test ITE ?</w:t>
      </w:r>
    </w:p>
    <w:p w:rsidR="003B44E7" w:rsidRPr="002C59D1" w:rsidRDefault="003B44E7" w:rsidP="003B44E7">
      <w:pPr>
        <w:pStyle w:val="BodyTextL50"/>
      </w:pPr>
      <w:r>
        <w:t>____________________________________________________________________________________</w:t>
      </w:r>
    </w:p>
    <w:p w:rsidR="002C59D1" w:rsidRDefault="002C59D1" w:rsidP="003B44E7">
      <w:pPr>
        <w:pStyle w:val="BodyTextL50"/>
        <w:rPr>
          <w:rStyle w:val="AnswerGray"/>
        </w:rPr>
      </w:pPr>
      <w:r>
        <w:rPr>
          <w:rStyle w:val="AnswerGray"/>
        </w:rPr>
        <w:t>Général, Sécurité, Détails, Versions précédentes</w:t>
      </w:r>
    </w:p>
    <w:p w:rsidR="002C59D1" w:rsidRPr="002C59D1" w:rsidRDefault="002C59D1" w:rsidP="00576782">
      <w:pPr>
        <w:pStyle w:val="BodyTextL50"/>
        <w:keepNext/>
      </w:pPr>
      <w:r>
        <w:t>Lorsque le volume utilisait le système de fichiers FAT32, il y avait trois onglets. Quel nouvel onglet a été ajouté après la conversion du volume en NTFS ?</w:t>
      </w:r>
    </w:p>
    <w:p w:rsidR="003B44E7" w:rsidRPr="002C59D1" w:rsidRDefault="003B44E7" w:rsidP="003B44E7">
      <w:pPr>
        <w:pStyle w:val="BodyTextL50"/>
      </w:pPr>
      <w:r>
        <w:t>____________________________________________________________________________________</w:t>
      </w:r>
    </w:p>
    <w:p w:rsidR="002C59D1" w:rsidRPr="003B44E7" w:rsidRDefault="002C59D1" w:rsidP="003B44E7">
      <w:pPr>
        <w:pStyle w:val="BodyTextL50"/>
        <w:rPr>
          <w:rStyle w:val="AnswerGray"/>
        </w:rPr>
      </w:pPr>
      <w:r>
        <w:rPr>
          <w:rStyle w:val="AnswerGray"/>
        </w:rPr>
        <w:t>Sécurité</w:t>
      </w:r>
    </w:p>
    <w:p w:rsidR="002C59D1" w:rsidRPr="002C59D1" w:rsidRDefault="003B44E7">
      <w:pPr>
        <w:pStyle w:val="SubStepAlpha"/>
      </w:pPr>
      <w:r>
        <w:t>Fermez toutes les fenêtres ouvertes.</w:t>
      </w:r>
    </w:p>
    <w:p w:rsidR="002C59D1" w:rsidRPr="002C59D1" w:rsidRDefault="003B44E7">
      <w:pPr>
        <w:pStyle w:val="LabSection"/>
      </w:pPr>
      <w:r>
        <w:t>Remarques générales</w:t>
      </w:r>
    </w:p>
    <w:p w:rsidR="00E213E6" w:rsidRDefault="003B44E7" w:rsidP="003B44E7">
      <w:pPr>
        <w:pStyle w:val="BodyTextL25"/>
      </w:pPr>
      <w:r>
        <w:t>Pourquoi y a-t-il un onglet Sécurité supplémentaire dans les fenêtres des propriétés des documents stockés sur un volume NTFS ?</w:t>
      </w:r>
    </w:p>
    <w:p w:rsidR="003C4FFA" w:rsidRPr="002C59D1" w:rsidRDefault="003C4FFA" w:rsidP="003C4FFA">
      <w:pPr>
        <w:pStyle w:val="BodyTextL25"/>
      </w:pPr>
      <w:r>
        <w:t>_______________________________________________________________________________________</w:t>
      </w:r>
    </w:p>
    <w:p w:rsidR="003C4FFA" w:rsidRPr="002C59D1" w:rsidRDefault="003C4FFA" w:rsidP="003C4FFA">
      <w:pPr>
        <w:pStyle w:val="BodyTextL25"/>
      </w:pPr>
      <w:r>
        <w:t>_______________________________________________________________________________________</w:t>
      </w:r>
    </w:p>
    <w:p w:rsidR="003C4FFA" w:rsidRPr="002C59D1" w:rsidRDefault="003C4FFA" w:rsidP="003C4FFA">
      <w:pPr>
        <w:pStyle w:val="BodyTextL25"/>
      </w:pPr>
      <w:r>
        <w:t>_______________________________________________________________________________________</w:t>
      </w:r>
    </w:p>
    <w:p w:rsidR="003C4FFA" w:rsidRPr="002C59D1" w:rsidRDefault="003C4FFA" w:rsidP="003C4FFA">
      <w:pPr>
        <w:pStyle w:val="BodyTextL25"/>
      </w:pPr>
      <w:r>
        <w:t>_______________________________________________________________________________________</w:t>
      </w:r>
    </w:p>
    <w:p w:rsidR="003C4FFA" w:rsidRPr="003C4FFA" w:rsidRDefault="00F34A91" w:rsidP="003C4FFA">
      <w:pPr>
        <w:pStyle w:val="BodyTextL25"/>
        <w:rPr>
          <w:rStyle w:val="AnswerGray"/>
        </w:rPr>
      </w:pPr>
      <w:r>
        <w:rPr>
          <w:rStyle w:val="AnswerGray"/>
        </w:rPr>
        <w:t>Les réponses peuvent varier. NTFS intègre des fonctions de sécurité supplémentaires ainsi que des attributs étendus. L</w:t>
      </w:r>
      <w:r w:rsidR="00E10C45">
        <w:rPr>
          <w:rStyle w:val="AnswerGray"/>
        </w:rPr>
        <w:t>’</w:t>
      </w:r>
      <w:r>
        <w:rPr>
          <w:rStyle w:val="AnswerGray"/>
        </w:rPr>
        <w:t>onglet Sécurité permet d</w:t>
      </w:r>
      <w:r w:rsidR="00E10C45">
        <w:rPr>
          <w:rStyle w:val="AnswerGray"/>
        </w:rPr>
        <w:t>’</w:t>
      </w:r>
      <w:r>
        <w:rPr>
          <w:rStyle w:val="AnswerGray"/>
        </w:rPr>
        <w:t>afficher et de modifier les autorisations des documents stockés sur un volume.</w:t>
      </w:r>
    </w:p>
    <w:sectPr w:rsidR="003C4FFA" w:rsidRPr="003C4FFA" w:rsidSect="008C4307">
      <w:headerReference w:type="default" r:id="rId29"/>
      <w:footerReference w:type="default" r:id="rId30"/>
      <w:headerReference w:type="first" r:id="rId31"/>
      <w:footerReference w:type="first" r:id="rId32"/>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7EB1" w:rsidRDefault="00BB7EB1" w:rsidP="0090659A">
      <w:pPr>
        <w:spacing w:after="0" w:line="240" w:lineRule="auto"/>
      </w:pPr>
      <w:r>
        <w:separator/>
      </w:r>
    </w:p>
    <w:p w:rsidR="00BB7EB1" w:rsidRDefault="00BB7EB1"/>
    <w:p w:rsidR="00BB7EB1" w:rsidRDefault="00BB7EB1"/>
    <w:p w:rsidR="00BB7EB1" w:rsidRDefault="00BB7EB1"/>
    <w:p w:rsidR="00BB7EB1" w:rsidRDefault="00BB7EB1"/>
  </w:endnote>
  <w:endnote w:type="continuationSeparator" w:id="0">
    <w:p w:rsidR="00BB7EB1" w:rsidRDefault="00BB7EB1" w:rsidP="0090659A">
      <w:pPr>
        <w:spacing w:after="0" w:line="240" w:lineRule="auto"/>
      </w:pPr>
      <w:r>
        <w:continuationSeparator/>
      </w:r>
    </w:p>
    <w:p w:rsidR="00BB7EB1" w:rsidRDefault="00BB7EB1"/>
    <w:p w:rsidR="00BB7EB1" w:rsidRDefault="00BB7EB1"/>
    <w:p w:rsidR="00BB7EB1" w:rsidRDefault="00BB7EB1"/>
    <w:p w:rsidR="00BB7EB1" w:rsidRDefault="00BB7EB1"/>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NKMMBO+Arial,Bold">
    <w:altName w:val="Arial"/>
    <w:panose1 w:val="00000000000000000000"/>
    <w:charset w:val="00"/>
    <w:family w:val="swiss"/>
    <w:notTrueType/>
    <w:pitch w:val="default"/>
    <w:sig w:usb0="00000003" w:usb1="00000000" w:usb2="00000000" w:usb3="00000000" w:csb0="00000001" w:csb1="00000000"/>
  </w:font>
  <w:font w:name="NBJKKB+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B07843">
      <w:fldChar w:fldCharType="begin"/>
    </w:r>
    <w:r w:rsidR="00780B70">
      <w:instrText xml:space="preserve"> DATE  \@ "yyyy"  \* MERGEFORMAT </w:instrText>
    </w:r>
    <w:r w:rsidR="00B07843">
      <w:fldChar w:fldCharType="separate"/>
    </w:r>
    <w:r w:rsidR="00CF75E4">
      <w:rPr>
        <w:noProof/>
      </w:rPr>
      <w:t>2016</w:t>
    </w:r>
    <w:r w:rsidR="00B07843">
      <w:fldChar w:fldCharType="end"/>
    </w:r>
    <w:r>
      <w:t xml:space="preserve"> Cisco et/ou ses filiales. Tous droits réservés. Ceci est un document public de Cisco.</w:t>
    </w:r>
    <w:r>
      <w:tab/>
      <w:t xml:space="preserve">Page </w:t>
    </w:r>
    <w:r w:rsidR="00B07843" w:rsidRPr="0090659A">
      <w:rPr>
        <w:b/>
        <w:szCs w:val="16"/>
      </w:rPr>
      <w:fldChar w:fldCharType="begin"/>
    </w:r>
    <w:r w:rsidRPr="0090659A">
      <w:rPr>
        <w:b/>
        <w:szCs w:val="16"/>
      </w:rPr>
      <w:instrText xml:space="preserve"> PAGE </w:instrText>
    </w:r>
    <w:r w:rsidR="00B07843" w:rsidRPr="0090659A">
      <w:rPr>
        <w:b/>
        <w:szCs w:val="16"/>
      </w:rPr>
      <w:fldChar w:fldCharType="separate"/>
    </w:r>
    <w:r w:rsidR="00CF75E4">
      <w:rPr>
        <w:b/>
        <w:noProof/>
        <w:szCs w:val="16"/>
      </w:rPr>
      <w:t>2</w:t>
    </w:r>
    <w:r w:rsidR="00B07843" w:rsidRPr="0090659A">
      <w:rPr>
        <w:b/>
        <w:szCs w:val="16"/>
      </w:rPr>
      <w:fldChar w:fldCharType="end"/>
    </w:r>
    <w:r>
      <w:t xml:space="preserve"> sur </w:t>
    </w:r>
    <w:r w:rsidR="00B07843" w:rsidRPr="0090659A">
      <w:rPr>
        <w:b/>
        <w:szCs w:val="16"/>
      </w:rPr>
      <w:fldChar w:fldCharType="begin"/>
    </w:r>
    <w:r w:rsidRPr="0090659A">
      <w:rPr>
        <w:b/>
        <w:szCs w:val="16"/>
      </w:rPr>
      <w:instrText xml:space="preserve"> NUMPAGES  </w:instrText>
    </w:r>
    <w:r w:rsidR="00B07843" w:rsidRPr="0090659A">
      <w:rPr>
        <w:b/>
        <w:szCs w:val="16"/>
      </w:rPr>
      <w:fldChar w:fldCharType="separate"/>
    </w:r>
    <w:r w:rsidR="00CF75E4">
      <w:rPr>
        <w:b/>
        <w:noProof/>
        <w:szCs w:val="16"/>
      </w:rPr>
      <w:t>12</w:t>
    </w:r>
    <w:r w:rsidR="00B07843"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B07843">
      <w:fldChar w:fldCharType="begin"/>
    </w:r>
    <w:r w:rsidR="00780B70">
      <w:instrText xml:space="preserve"> DATE  \@ "yyyy"  \* MERGEFORMAT </w:instrText>
    </w:r>
    <w:r w:rsidR="00B07843">
      <w:fldChar w:fldCharType="separate"/>
    </w:r>
    <w:r w:rsidR="00CF75E4">
      <w:rPr>
        <w:noProof/>
      </w:rPr>
      <w:t>2016</w:t>
    </w:r>
    <w:r w:rsidR="00B07843">
      <w:fldChar w:fldCharType="end"/>
    </w:r>
    <w:r>
      <w:t xml:space="preserve"> Cisco et/ou ses filiales. Tous droits réservés. Ceci est un document public de Cisco.</w:t>
    </w:r>
    <w:r>
      <w:tab/>
      <w:t xml:space="preserve">Page </w:t>
    </w:r>
    <w:r w:rsidR="00B07843" w:rsidRPr="0090659A">
      <w:rPr>
        <w:b/>
        <w:szCs w:val="16"/>
      </w:rPr>
      <w:fldChar w:fldCharType="begin"/>
    </w:r>
    <w:r w:rsidRPr="0090659A">
      <w:rPr>
        <w:b/>
        <w:szCs w:val="16"/>
      </w:rPr>
      <w:instrText xml:space="preserve"> PAGE </w:instrText>
    </w:r>
    <w:r w:rsidR="00B07843" w:rsidRPr="0090659A">
      <w:rPr>
        <w:b/>
        <w:szCs w:val="16"/>
      </w:rPr>
      <w:fldChar w:fldCharType="separate"/>
    </w:r>
    <w:r w:rsidR="00CF75E4">
      <w:rPr>
        <w:b/>
        <w:noProof/>
        <w:szCs w:val="16"/>
      </w:rPr>
      <w:t>1</w:t>
    </w:r>
    <w:r w:rsidR="00B07843" w:rsidRPr="0090659A">
      <w:rPr>
        <w:b/>
        <w:szCs w:val="16"/>
      </w:rPr>
      <w:fldChar w:fldCharType="end"/>
    </w:r>
    <w:r>
      <w:t xml:space="preserve"> sur </w:t>
    </w:r>
    <w:r w:rsidR="00B07843" w:rsidRPr="0090659A">
      <w:rPr>
        <w:b/>
        <w:szCs w:val="16"/>
      </w:rPr>
      <w:fldChar w:fldCharType="begin"/>
    </w:r>
    <w:r w:rsidRPr="0090659A">
      <w:rPr>
        <w:b/>
        <w:szCs w:val="16"/>
      </w:rPr>
      <w:instrText xml:space="preserve"> NUMPAGES  </w:instrText>
    </w:r>
    <w:r w:rsidR="00B07843" w:rsidRPr="0090659A">
      <w:rPr>
        <w:b/>
        <w:szCs w:val="16"/>
      </w:rPr>
      <w:fldChar w:fldCharType="separate"/>
    </w:r>
    <w:r w:rsidR="00CF75E4">
      <w:rPr>
        <w:b/>
        <w:noProof/>
        <w:szCs w:val="16"/>
      </w:rPr>
      <w:t>12</w:t>
    </w:r>
    <w:r w:rsidR="00B07843"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7EB1" w:rsidRDefault="00BB7EB1" w:rsidP="0090659A">
      <w:pPr>
        <w:spacing w:after="0" w:line="240" w:lineRule="auto"/>
      </w:pPr>
      <w:r>
        <w:separator/>
      </w:r>
    </w:p>
    <w:p w:rsidR="00BB7EB1" w:rsidRDefault="00BB7EB1"/>
    <w:p w:rsidR="00BB7EB1" w:rsidRDefault="00BB7EB1"/>
    <w:p w:rsidR="00BB7EB1" w:rsidRDefault="00BB7EB1"/>
    <w:p w:rsidR="00BB7EB1" w:rsidRDefault="00BB7EB1"/>
  </w:footnote>
  <w:footnote w:type="continuationSeparator" w:id="0">
    <w:p w:rsidR="00BB7EB1" w:rsidRDefault="00BB7EB1" w:rsidP="0090659A">
      <w:pPr>
        <w:spacing w:after="0" w:line="240" w:lineRule="auto"/>
      </w:pPr>
      <w:r>
        <w:continuationSeparator/>
      </w:r>
    </w:p>
    <w:p w:rsidR="00BB7EB1" w:rsidRDefault="00BB7EB1"/>
    <w:p w:rsidR="00BB7EB1" w:rsidRDefault="00BB7EB1"/>
    <w:p w:rsidR="00BB7EB1" w:rsidRDefault="00BB7EB1"/>
    <w:p w:rsidR="00BB7EB1" w:rsidRDefault="00BB7EB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Default="00780B70" w:rsidP="00CF75E4">
    <w:pPr>
      <w:pStyle w:val="PageHead"/>
    </w:pPr>
    <w:r>
      <w:t>Travaux pratiques </w:t>
    </w:r>
    <w:r w:rsidR="00CF75E4">
      <w:rPr>
        <w:rFonts w:hint="eastAsia"/>
        <w:lang w:eastAsia="zh-CN"/>
      </w:rPr>
      <w:t>-</w:t>
    </w:r>
    <w:r>
      <w:t xml:space="preserve"> Création d</w:t>
    </w:r>
    <w:r w:rsidR="00E10C45">
      <w:t>’</w:t>
    </w:r>
    <w:r>
      <w:t>une partition dans Windows 7 et Windows Vista</w:t>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8F67A5">
    <w:pPr>
      <w:pStyle w:val="Header"/>
    </w:pPr>
    <w:r>
      <w:rPr>
        <w:noProof/>
        <w:lang w:val="en-US" w:eastAsia="zh-CN" w:bidi="ar-SA"/>
      </w:rPr>
      <w:drawing>
        <wp:anchor distT="0" distB="0" distL="114300" distR="114300" simplePos="0" relativeHeight="251659264"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 xmlns:w="http://schemas.openxmlformats.org/wordprocessingml/2006/main" xmlns:wpc="http://schemas.microsoft.com/office/word/2010/wordprocessingCanvas" xmlns:mc="http://schemas.openxmlformats.org/markup-compatibility/2006" xmlns:o="urn:schemas-microsoft-com:office:office" xmlns:v="urn:schemas-microsoft-com:vml"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14="http://schemas.microsoft.com/office/word/2010/wordprocessingDrawing"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7BCA52FE"/>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044E5D32"/>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49C4E62"/>
    <w:multiLevelType w:val="multilevel"/>
    <w:tmpl w:val="7BCA52FE"/>
    <w:numStyleLink w:val="SectionList"/>
  </w:abstractNum>
  <w:abstractNum w:abstractNumId="3">
    <w:nsid w:val="47FE0FE1"/>
    <w:multiLevelType w:val="hybridMultilevel"/>
    <w:tmpl w:val="0C768F20"/>
    <w:lvl w:ilvl="0" w:tplc="1770714C">
      <w:start w:val="1"/>
      <w:numFmt w:val="decimal"/>
      <w:lvlText w:val="Step %1: "/>
      <w:lvlJc w:val="left"/>
      <w:pPr>
        <w:ind w:left="360" w:hanging="36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4E455FF8"/>
    <w:multiLevelType w:val="multilevel"/>
    <w:tmpl w:val="7FBCC20E"/>
    <w:lvl w:ilvl="0">
      <w:start w:val="1"/>
      <w:numFmt w:val="decimal"/>
      <w:pStyle w:val="StepHead"/>
      <w:lvlText w:val="Étape %1 : "/>
      <w:lvlJc w:val="right"/>
      <w:pPr>
        <w:ind w:left="1080" w:hanging="360"/>
      </w:pPr>
      <w:rPr>
        <w:rFonts w:cs="Times New Roman" w:hint="default"/>
        <w:b/>
        <w:bCs w:val="0"/>
        <w:i w:val="0"/>
        <w:iCs w:val="0"/>
        <w:caps w:val="0"/>
        <w:strike w:val="0"/>
        <w:dstrike w:val="0"/>
        <w:vanish w:val="0"/>
        <w:color w:val="000000"/>
        <w:spacing w:val="0"/>
        <w:kern w:val="0"/>
        <w:position w:val="0"/>
        <w:sz w:val="22"/>
        <w:u w:val="none"/>
        <w:effect w:val="none"/>
        <w:vertAlign w:val="baseline"/>
        <w:em w:val="none"/>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6">
    <w:nsid w:val="63057BE8"/>
    <w:multiLevelType w:val="hybridMultilevel"/>
    <w:tmpl w:val="D78814AA"/>
    <w:lvl w:ilvl="0" w:tplc="263AC488">
      <w:start w:val="1"/>
      <w:numFmt w:val="decimal"/>
      <w:lvlText w:val="Step %1:  "/>
      <w:lvlJc w:val="left"/>
      <w:pPr>
        <w:ind w:left="360" w:hanging="360"/>
      </w:pPr>
      <w:rPr>
        <w:rFonts w:cs="Times New Roman" w:hint="default"/>
        <w:b/>
        <w:bCs w:val="0"/>
        <w:i w:val="0"/>
        <w:iCs w:val="0"/>
        <w:caps w:val="0"/>
        <w:strike w:val="0"/>
        <w:dstrike w:val="0"/>
        <w:vanish w:val="0"/>
        <w:color w:val="000000"/>
        <w:spacing w:val="0"/>
        <w:kern w:val="0"/>
        <w:position w:val="0"/>
        <w:sz w:val="22"/>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lvlOverride w:ilvl="0">
      <w:lvl w:ilvl="0">
        <w:numFmt w:val="decimal"/>
        <w:pStyle w:val="LabSection"/>
        <w:lvlText w:val=""/>
        <w:lvlJc w:val="left"/>
      </w:lvl>
    </w:lvlOverride>
    <w:lvlOverride w:ilvl="1">
      <w:lvl w:ilvl="1">
        <w:start w:val="1"/>
        <w:numFmt w:val="decimal"/>
        <w:pStyle w:val="ReflectionQ"/>
        <w:lvlText w:val="%2."/>
        <w:lvlJc w:val="left"/>
        <w:pPr>
          <w:tabs>
            <w:tab w:val="num" w:pos="360"/>
          </w:tabs>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4">
    <w:abstractNumId w:val="1"/>
  </w:num>
  <w:num w:numId="5">
    <w:abstractNumId w:val="3"/>
  </w:num>
  <w:num w:numId="6">
    <w:abstractNumId w:val="0"/>
  </w:num>
  <w:num w:numId="7">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0">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1">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3">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4">
    <w:abstractNumId w:val="6"/>
  </w:num>
  <w:num w:numId="15">
    <w:abstractNumId w:val="5"/>
  </w:num>
  <w:num w:numId="16">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activeWritingStyle w:appName="MSWord" w:lang="fr-FR" w:vendorID="64" w:dllVersion="131078" w:nlCheck="1" w:checkStyle="1"/>
  <w:proofState w:spelling="clean" w:grammar="clean"/>
  <w:defaultTabStop w:val="720"/>
  <w:defaultTableStyle w:val="LabTableStyle"/>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useFELayout/>
  </w:compat>
  <w:rsids>
    <w:rsidRoot w:val="004A5BC5"/>
    <w:rsid w:val="00000CE6"/>
    <w:rsid w:val="000039E6"/>
    <w:rsid w:val="00004175"/>
    <w:rsid w:val="000059C9"/>
    <w:rsid w:val="0001111A"/>
    <w:rsid w:val="00011826"/>
    <w:rsid w:val="000160F7"/>
    <w:rsid w:val="00016D5B"/>
    <w:rsid w:val="00016F30"/>
    <w:rsid w:val="0002033E"/>
    <w:rsid w:val="0002047C"/>
    <w:rsid w:val="0002092D"/>
    <w:rsid w:val="00021B9A"/>
    <w:rsid w:val="000242D6"/>
    <w:rsid w:val="00024EE5"/>
    <w:rsid w:val="00031477"/>
    <w:rsid w:val="00041AF6"/>
    <w:rsid w:val="00044E62"/>
    <w:rsid w:val="000469A8"/>
    <w:rsid w:val="00050BA4"/>
    <w:rsid w:val="00051738"/>
    <w:rsid w:val="000522B9"/>
    <w:rsid w:val="00052548"/>
    <w:rsid w:val="00057DCB"/>
    <w:rsid w:val="00060696"/>
    <w:rsid w:val="00061618"/>
    <w:rsid w:val="0006660E"/>
    <w:rsid w:val="00067138"/>
    <w:rsid w:val="00072608"/>
    <w:rsid w:val="000769CF"/>
    <w:rsid w:val="000815D8"/>
    <w:rsid w:val="00083B2B"/>
    <w:rsid w:val="00085CC6"/>
    <w:rsid w:val="00090C07"/>
    <w:rsid w:val="00091E8D"/>
    <w:rsid w:val="0009378D"/>
    <w:rsid w:val="00097163"/>
    <w:rsid w:val="000A22C8"/>
    <w:rsid w:val="000B1795"/>
    <w:rsid w:val="000B2344"/>
    <w:rsid w:val="000B7DE5"/>
    <w:rsid w:val="000D4164"/>
    <w:rsid w:val="000D55B4"/>
    <w:rsid w:val="000D66B2"/>
    <w:rsid w:val="000D6758"/>
    <w:rsid w:val="000E3925"/>
    <w:rsid w:val="000E65F0"/>
    <w:rsid w:val="000F072C"/>
    <w:rsid w:val="000F44A2"/>
    <w:rsid w:val="000F6743"/>
    <w:rsid w:val="00103152"/>
    <w:rsid w:val="00107B2B"/>
    <w:rsid w:val="00112AC5"/>
    <w:rsid w:val="001133DD"/>
    <w:rsid w:val="00120CBE"/>
    <w:rsid w:val="001220E6"/>
    <w:rsid w:val="00125FD2"/>
    <w:rsid w:val="00126813"/>
    <w:rsid w:val="001366EC"/>
    <w:rsid w:val="0014219C"/>
    <w:rsid w:val="001425ED"/>
    <w:rsid w:val="0015419E"/>
    <w:rsid w:val="00154E3A"/>
    <w:rsid w:val="00156A8D"/>
    <w:rsid w:val="00163164"/>
    <w:rsid w:val="00163EF8"/>
    <w:rsid w:val="00164290"/>
    <w:rsid w:val="001710C0"/>
    <w:rsid w:val="00172AFB"/>
    <w:rsid w:val="001772B8"/>
    <w:rsid w:val="00180FBF"/>
    <w:rsid w:val="00181FDF"/>
    <w:rsid w:val="00182CF4"/>
    <w:rsid w:val="00186CE1"/>
    <w:rsid w:val="00192F12"/>
    <w:rsid w:val="001939F5"/>
    <w:rsid w:val="00193F14"/>
    <w:rsid w:val="001953ED"/>
    <w:rsid w:val="00197614"/>
    <w:rsid w:val="00197ECD"/>
    <w:rsid w:val="001A0312"/>
    <w:rsid w:val="001A15DA"/>
    <w:rsid w:val="001A2694"/>
    <w:rsid w:val="001A3CC7"/>
    <w:rsid w:val="001A634E"/>
    <w:rsid w:val="001A65AD"/>
    <w:rsid w:val="001A69AC"/>
    <w:rsid w:val="001B18B6"/>
    <w:rsid w:val="001B2BDC"/>
    <w:rsid w:val="001B3784"/>
    <w:rsid w:val="001B67D8"/>
    <w:rsid w:val="001B6F95"/>
    <w:rsid w:val="001C05A1"/>
    <w:rsid w:val="001C1D9E"/>
    <w:rsid w:val="001C49C7"/>
    <w:rsid w:val="001C7C3B"/>
    <w:rsid w:val="001D5B6F"/>
    <w:rsid w:val="001E0AB8"/>
    <w:rsid w:val="001E38E0"/>
    <w:rsid w:val="001E3A04"/>
    <w:rsid w:val="001E4E72"/>
    <w:rsid w:val="001E62B3"/>
    <w:rsid w:val="001F0171"/>
    <w:rsid w:val="001F0D77"/>
    <w:rsid w:val="001F7DD8"/>
    <w:rsid w:val="00201928"/>
    <w:rsid w:val="00203E26"/>
    <w:rsid w:val="0020449C"/>
    <w:rsid w:val="00210D0A"/>
    <w:rsid w:val="002113B8"/>
    <w:rsid w:val="00215665"/>
    <w:rsid w:val="0021792C"/>
    <w:rsid w:val="002206AC"/>
    <w:rsid w:val="002240AB"/>
    <w:rsid w:val="00225E37"/>
    <w:rsid w:val="00232082"/>
    <w:rsid w:val="00242E3A"/>
    <w:rsid w:val="002457CB"/>
    <w:rsid w:val="002506CF"/>
    <w:rsid w:val="0025107F"/>
    <w:rsid w:val="0025720E"/>
    <w:rsid w:val="00260CD4"/>
    <w:rsid w:val="002639D8"/>
    <w:rsid w:val="00265F77"/>
    <w:rsid w:val="00266C83"/>
    <w:rsid w:val="002671AB"/>
    <w:rsid w:val="002768DC"/>
    <w:rsid w:val="002A4345"/>
    <w:rsid w:val="002A6C56"/>
    <w:rsid w:val="002B589F"/>
    <w:rsid w:val="002B6564"/>
    <w:rsid w:val="002B67B6"/>
    <w:rsid w:val="002C090C"/>
    <w:rsid w:val="002C1243"/>
    <w:rsid w:val="002C12E9"/>
    <w:rsid w:val="002C1815"/>
    <w:rsid w:val="002C475E"/>
    <w:rsid w:val="002C581C"/>
    <w:rsid w:val="002C59D1"/>
    <w:rsid w:val="002C6AD6"/>
    <w:rsid w:val="002D5B8B"/>
    <w:rsid w:val="002D6C2A"/>
    <w:rsid w:val="002D7A86"/>
    <w:rsid w:val="002F23D6"/>
    <w:rsid w:val="002F45FF"/>
    <w:rsid w:val="002F6D17"/>
    <w:rsid w:val="00302887"/>
    <w:rsid w:val="003056EB"/>
    <w:rsid w:val="003071FF"/>
    <w:rsid w:val="00310652"/>
    <w:rsid w:val="0031371D"/>
    <w:rsid w:val="00313859"/>
    <w:rsid w:val="00316A01"/>
    <w:rsid w:val="0031789F"/>
    <w:rsid w:val="00320788"/>
    <w:rsid w:val="00323140"/>
    <w:rsid w:val="00323280"/>
    <w:rsid w:val="003233A3"/>
    <w:rsid w:val="00333D70"/>
    <w:rsid w:val="00340A84"/>
    <w:rsid w:val="0034455D"/>
    <w:rsid w:val="00345976"/>
    <w:rsid w:val="0034604B"/>
    <w:rsid w:val="00346D17"/>
    <w:rsid w:val="00347972"/>
    <w:rsid w:val="00347BF7"/>
    <w:rsid w:val="003559CC"/>
    <w:rsid w:val="003569D7"/>
    <w:rsid w:val="003608AC"/>
    <w:rsid w:val="0036465A"/>
    <w:rsid w:val="00384599"/>
    <w:rsid w:val="00387032"/>
    <w:rsid w:val="00392C65"/>
    <w:rsid w:val="00392ED5"/>
    <w:rsid w:val="003A19DC"/>
    <w:rsid w:val="003A1B45"/>
    <w:rsid w:val="003A7AEB"/>
    <w:rsid w:val="003B44E7"/>
    <w:rsid w:val="003B46FC"/>
    <w:rsid w:val="003B5767"/>
    <w:rsid w:val="003B7605"/>
    <w:rsid w:val="003C2204"/>
    <w:rsid w:val="003C4FFA"/>
    <w:rsid w:val="003C6BCA"/>
    <w:rsid w:val="003C7902"/>
    <w:rsid w:val="003D0BFF"/>
    <w:rsid w:val="003E5BE5"/>
    <w:rsid w:val="003E7F06"/>
    <w:rsid w:val="003F18D1"/>
    <w:rsid w:val="003F34C2"/>
    <w:rsid w:val="003F4F0E"/>
    <w:rsid w:val="003F6E06"/>
    <w:rsid w:val="00403C7A"/>
    <w:rsid w:val="004057A6"/>
    <w:rsid w:val="004057A8"/>
    <w:rsid w:val="00406554"/>
    <w:rsid w:val="0041262A"/>
    <w:rsid w:val="004131B0"/>
    <w:rsid w:val="00415D23"/>
    <w:rsid w:val="00416C42"/>
    <w:rsid w:val="00422476"/>
    <w:rsid w:val="0042385C"/>
    <w:rsid w:val="00431654"/>
    <w:rsid w:val="00432D78"/>
    <w:rsid w:val="00434926"/>
    <w:rsid w:val="00444217"/>
    <w:rsid w:val="004478F4"/>
    <w:rsid w:val="00450F7A"/>
    <w:rsid w:val="00452B92"/>
    <w:rsid w:val="00452C6D"/>
    <w:rsid w:val="00455E0B"/>
    <w:rsid w:val="004659EE"/>
    <w:rsid w:val="004936C2"/>
    <w:rsid w:val="0049379C"/>
    <w:rsid w:val="004A1CA0"/>
    <w:rsid w:val="004A22E9"/>
    <w:rsid w:val="004A508F"/>
    <w:rsid w:val="004A5BC5"/>
    <w:rsid w:val="004B023D"/>
    <w:rsid w:val="004C0909"/>
    <w:rsid w:val="004C2660"/>
    <w:rsid w:val="004C3F97"/>
    <w:rsid w:val="004D3339"/>
    <w:rsid w:val="004D353F"/>
    <w:rsid w:val="004D36D7"/>
    <w:rsid w:val="004D682B"/>
    <w:rsid w:val="004E6152"/>
    <w:rsid w:val="004F344A"/>
    <w:rsid w:val="004F6C58"/>
    <w:rsid w:val="00505FD3"/>
    <w:rsid w:val="00510639"/>
    <w:rsid w:val="00512BDE"/>
    <w:rsid w:val="00516142"/>
    <w:rsid w:val="005173ED"/>
    <w:rsid w:val="00520027"/>
    <w:rsid w:val="0052093C"/>
    <w:rsid w:val="00521B31"/>
    <w:rsid w:val="00522469"/>
    <w:rsid w:val="00523F02"/>
    <w:rsid w:val="0052400A"/>
    <w:rsid w:val="005324F2"/>
    <w:rsid w:val="005326BA"/>
    <w:rsid w:val="0053282F"/>
    <w:rsid w:val="00536F43"/>
    <w:rsid w:val="00542DC7"/>
    <w:rsid w:val="005435FC"/>
    <w:rsid w:val="00543CF0"/>
    <w:rsid w:val="00544276"/>
    <w:rsid w:val="005510BA"/>
    <w:rsid w:val="00551AC6"/>
    <w:rsid w:val="00554B4E"/>
    <w:rsid w:val="0055579F"/>
    <w:rsid w:val="00556C02"/>
    <w:rsid w:val="00557633"/>
    <w:rsid w:val="00563249"/>
    <w:rsid w:val="00570A65"/>
    <w:rsid w:val="00573A2D"/>
    <w:rsid w:val="0057411D"/>
    <w:rsid w:val="005762B1"/>
    <w:rsid w:val="00576782"/>
    <w:rsid w:val="00580456"/>
    <w:rsid w:val="00580E73"/>
    <w:rsid w:val="005822FF"/>
    <w:rsid w:val="00593386"/>
    <w:rsid w:val="00595249"/>
    <w:rsid w:val="00596998"/>
    <w:rsid w:val="005A6E62"/>
    <w:rsid w:val="005B3070"/>
    <w:rsid w:val="005B33A5"/>
    <w:rsid w:val="005D2B29"/>
    <w:rsid w:val="005D2C8A"/>
    <w:rsid w:val="005D354A"/>
    <w:rsid w:val="005E3235"/>
    <w:rsid w:val="005E4176"/>
    <w:rsid w:val="005E5223"/>
    <w:rsid w:val="005E65B5"/>
    <w:rsid w:val="005F0FBA"/>
    <w:rsid w:val="005F3AE9"/>
    <w:rsid w:val="005F6892"/>
    <w:rsid w:val="006007BB"/>
    <w:rsid w:val="00601DC0"/>
    <w:rsid w:val="006034CB"/>
    <w:rsid w:val="0061123B"/>
    <w:rsid w:val="006131CE"/>
    <w:rsid w:val="00617D6E"/>
    <w:rsid w:val="00622D61"/>
    <w:rsid w:val="00624198"/>
    <w:rsid w:val="006428E5"/>
    <w:rsid w:val="00644958"/>
    <w:rsid w:val="006521EF"/>
    <w:rsid w:val="00657AE6"/>
    <w:rsid w:val="0066424A"/>
    <w:rsid w:val="006677C3"/>
    <w:rsid w:val="00671915"/>
    <w:rsid w:val="00672919"/>
    <w:rsid w:val="00672FA7"/>
    <w:rsid w:val="00681961"/>
    <w:rsid w:val="00686587"/>
    <w:rsid w:val="006904CF"/>
    <w:rsid w:val="00693574"/>
    <w:rsid w:val="00695AA6"/>
    <w:rsid w:val="00695EE2"/>
    <w:rsid w:val="0069660B"/>
    <w:rsid w:val="006A1B33"/>
    <w:rsid w:val="006A252E"/>
    <w:rsid w:val="006A48F1"/>
    <w:rsid w:val="006A71A3"/>
    <w:rsid w:val="006B03F2"/>
    <w:rsid w:val="006B1639"/>
    <w:rsid w:val="006B5CA7"/>
    <w:rsid w:val="006B5E89"/>
    <w:rsid w:val="006C19B2"/>
    <w:rsid w:val="006C2CB6"/>
    <w:rsid w:val="006C30A0"/>
    <w:rsid w:val="006C35FF"/>
    <w:rsid w:val="006C57F2"/>
    <w:rsid w:val="006C5949"/>
    <w:rsid w:val="006C6832"/>
    <w:rsid w:val="006C71D9"/>
    <w:rsid w:val="006D1370"/>
    <w:rsid w:val="006D2C28"/>
    <w:rsid w:val="006D3FC1"/>
    <w:rsid w:val="006E317C"/>
    <w:rsid w:val="006E5061"/>
    <w:rsid w:val="006E6581"/>
    <w:rsid w:val="006E71DF"/>
    <w:rsid w:val="006F08ED"/>
    <w:rsid w:val="006F0E27"/>
    <w:rsid w:val="006F1CC4"/>
    <w:rsid w:val="006F2A86"/>
    <w:rsid w:val="006F3163"/>
    <w:rsid w:val="007016B4"/>
    <w:rsid w:val="00703DC7"/>
    <w:rsid w:val="00705A93"/>
    <w:rsid w:val="00705FEC"/>
    <w:rsid w:val="0071147A"/>
    <w:rsid w:val="0071185D"/>
    <w:rsid w:val="007151A4"/>
    <w:rsid w:val="007222AD"/>
    <w:rsid w:val="007267CF"/>
    <w:rsid w:val="00731F3F"/>
    <w:rsid w:val="00733BAB"/>
    <w:rsid w:val="007436BF"/>
    <w:rsid w:val="007443E9"/>
    <w:rsid w:val="00745DCE"/>
    <w:rsid w:val="00750FC0"/>
    <w:rsid w:val="00753D89"/>
    <w:rsid w:val="00755C9B"/>
    <w:rsid w:val="00760E51"/>
    <w:rsid w:val="00760FE4"/>
    <w:rsid w:val="00761081"/>
    <w:rsid w:val="00762794"/>
    <w:rsid w:val="00763D8B"/>
    <w:rsid w:val="007657F6"/>
    <w:rsid w:val="007700C2"/>
    <w:rsid w:val="0077125A"/>
    <w:rsid w:val="00771B86"/>
    <w:rsid w:val="00775501"/>
    <w:rsid w:val="00780B70"/>
    <w:rsid w:val="007828D0"/>
    <w:rsid w:val="00786F58"/>
    <w:rsid w:val="00787CC1"/>
    <w:rsid w:val="00792F4E"/>
    <w:rsid w:val="0079398D"/>
    <w:rsid w:val="00795097"/>
    <w:rsid w:val="00796C25"/>
    <w:rsid w:val="007A287C"/>
    <w:rsid w:val="007A30AF"/>
    <w:rsid w:val="007A3B2A"/>
    <w:rsid w:val="007A46F7"/>
    <w:rsid w:val="007B04A7"/>
    <w:rsid w:val="007B4846"/>
    <w:rsid w:val="007B5522"/>
    <w:rsid w:val="007C0EE0"/>
    <w:rsid w:val="007C1B71"/>
    <w:rsid w:val="007C2FBB"/>
    <w:rsid w:val="007C4E56"/>
    <w:rsid w:val="007C7164"/>
    <w:rsid w:val="007C79E5"/>
    <w:rsid w:val="007D1984"/>
    <w:rsid w:val="007D2AFE"/>
    <w:rsid w:val="007E3FEA"/>
    <w:rsid w:val="007F01D5"/>
    <w:rsid w:val="007F0A0B"/>
    <w:rsid w:val="007F3A60"/>
    <w:rsid w:val="007F3D0B"/>
    <w:rsid w:val="007F7C94"/>
    <w:rsid w:val="0081021D"/>
    <w:rsid w:val="00810E4B"/>
    <w:rsid w:val="00811F94"/>
    <w:rsid w:val="00814118"/>
    <w:rsid w:val="00814BAA"/>
    <w:rsid w:val="00815933"/>
    <w:rsid w:val="00824295"/>
    <w:rsid w:val="008272B8"/>
    <w:rsid w:val="008313F3"/>
    <w:rsid w:val="00844F89"/>
    <w:rsid w:val="00846494"/>
    <w:rsid w:val="00847B20"/>
    <w:rsid w:val="008509D3"/>
    <w:rsid w:val="00853418"/>
    <w:rsid w:val="00854D69"/>
    <w:rsid w:val="00857CF6"/>
    <w:rsid w:val="008609AD"/>
    <w:rsid w:val="008610ED"/>
    <w:rsid w:val="00861C6A"/>
    <w:rsid w:val="00865199"/>
    <w:rsid w:val="00865919"/>
    <w:rsid w:val="00867EAF"/>
    <w:rsid w:val="00873C6B"/>
    <w:rsid w:val="00875DD0"/>
    <w:rsid w:val="0088426A"/>
    <w:rsid w:val="00887E32"/>
    <w:rsid w:val="00890108"/>
    <w:rsid w:val="00890D22"/>
    <w:rsid w:val="00893877"/>
    <w:rsid w:val="0089532C"/>
    <w:rsid w:val="00896681"/>
    <w:rsid w:val="008A2749"/>
    <w:rsid w:val="008A3A90"/>
    <w:rsid w:val="008A4FF4"/>
    <w:rsid w:val="008B06D4"/>
    <w:rsid w:val="008B1691"/>
    <w:rsid w:val="008B4F20"/>
    <w:rsid w:val="008B7FFD"/>
    <w:rsid w:val="008C2920"/>
    <w:rsid w:val="008C39C7"/>
    <w:rsid w:val="008C3E89"/>
    <w:rsid w:val="008C4307"/>
    <w:rsid w:val="008C555E"/>
    <w:rsid w:val="008D23DF"/>
    <w:rsid w:val="008D4FC2"/>
    <w:rsid w:val="008D73BF"/>
    <w:rsid w:val="008D7F09"/>
    <w:rsid w:val="008D7FEA"/>
    <w:rsid w:val="008E5B64"/>
    <w:rsid w:val="008E7DAA"/>
    <w:rsid w:val="008F0094"/>
    <w:rsid w:val="008F2673"/>
    <w:rsid w:val="008F340F"/>
    <w:rsid w:val="008F67A5"/>
    <w:rsid w:val="00901147"/>
    <w:rsid w:val="00903523"/>
    <w:rsid w:val="0090659A"/>
    <w:rsid w:val="00914444"/>
    <w:rsid w:val="00915986"/>
    <w:rsid w:val="009167FF"/>
    <w:rsid w:val="00917624"/>
    <w:rsid w:val="00930386"/>
    <w:rsid w:val="009309F5"/>
    <w:rsid w:val="00933237"/>
    <w:rsid w:val="00933F28"/>
    <w:rsid w:val="009476C0"/>
    <w:rsid w:val="009527A4"/>
    <w:rsid w:val="00963E34"/>
    <w:rsid w:val="00964DFA"/>
    <w:rsid w:val="0098155C"/>
    <w:rsid w:val="00983B77"/>
    <w:rsid w:val="00984FFC"/>
    <w:rsid w:val="009918C3"/>
    <w:rsid w:val="00996053"/>
    <w:rsid w:val="009974F9"/>
    <w:rsid w:val="009A0B2F"/>
    <w:rsid w:val="009A1CF4"/>
    <w:rsid w:val="009A2587"/>
    <w:rsid w:val="009A37D7"/>
    <w:rsid w:val="009A4E17"/>
    <w:rsid w:val="009A6955"/>
    <w:rsid w:val="009B10EA"/>
    <w:rsid w:val="009B2530"/>
    <w:rsid w:val="009B341C"/>
    <w:rsid w:val="009B3949"/>
    <w:rsid w:val="009B5747"/>
    <w:rsid w:val="009D2C27"/>
    <w:rsid w:val="009E0FE6"/>
    <w:rsid w:val="009E2309"/>
    <w:rsid w:val="009E42B9"/>
    <w:rsid w:val="009E7C17"/>
    <w:rsid w:val="009F6DAC"/>
    <w:rsid w:val="00A014A3"/>
    <w:rsid w:val="00A015DC"/>
    <w:rsid w:val="00A0412D"/>
    <w:rsid w:val="00A20A19"/>
    <w:rsid w:val="00A20E25"/>
    <w:rsid w:val="00A21211"/>
    <w:rsid w:val="00A25559"/>
    <w:rsid w:val="00A34E7F"/>
    <w:rsid w:val="00A4342E"/>
    <w:rsid w:val="00A46F0A"/>
    <w:rsid w:val="00A46F25"/>
    <w:rsid w:val="00A47BEA"/>
    <w:rsid w:val="00A47CC2"/>
    <w:rsid w:val="00A60146"/>
    <w:rsid w:val="00A622C4"/>
    <w:rsid w:val="00A6472F"/>
    <w:rsid w:val="00A7326B"/>
    <w:rsid w:val="00A74A49"/>
    <w:rsid w:val="00A754B4"/>
    <w:rsid w:val="00A75F26"/>
    <w:rsid w:val="00A807C1"/>
    <w:rsid w:val="00A811A0"/>
    <w:rsid w:val="00A83374"/>
    <w:rsid w:val="00A92733"/>
    <w:rsid w:val="00A96172"/>
    <w:rsid w:val="00AA7D9A"/>
    <w:rsid w:val="00AB0D6A"/>
    <w:rsid w:val="00AB43B3"/>
    <w:rsid w:val="00AB49B9"/>
    <w:rsid w:val="00AB758A"/>
    <w:rsid w:val="00AC1E7E"/>
    <w:rsid w:val="00AC507D"/>
    <w:rsid w:val="00AC63C8"/>
    <w:rsid w:val="00AC66E4"/>
    <w:rsid w:val="00AD4578"/>
    <w:rsid w:val="00AD68E9"/>
    <w:rsid w:val="00AD7D74"/>
    <w:rsid w:val="00AE56C0"/>
    <w:rsid w:val="00AF0D03"/>
    <w:rsid w:val="00AF2DBD"/>
    <w:rsid w:val="00AF5650"/>
    <w:rsid w:val="00B00914"/>
    <w:rsid w:val="00B00964"/>
    <w:rsid w:val="00B02A8E"/>
    <w:rsid w:val="00B02AD4"/>
    <w:rsid w:val="00B052EE"/>
    <w:rsid w:val="00B066EB"/>
    <w:rsid w:val="00B07843"/>
    <w:rsid w:val="00B1081F"/>
    <w:rsid w:val="00B2035A"/>
    <w:rsid w:val="00B24202"/>
    <w:rsid w:val="00B27499"/>
    <w:rsid w:val="00B3010D"/>
    <w:rsid w:val="00B35151"/>
    <w:rsid w:val="00B36295"/>
    <w:rsid w:val="00B36D4B"/>
    <w:rsid w:val="00B42F19"/>
    <w:rsid w:val="00B433F2"/>
    <w:rsid w:val="00B458E8"/>
    <w:rsid w:val="00B52B27"/>
    <w:rsid w:val="00B5397B"/>
    <w:rsid w:val="00B5607D"/>
    <w:rsid w:val="00B57DAD"/>
    <w:rsid w:val="00B62809"/>
    <w:rsid w:val="00B7675A"/>
    <w:rsid w:val="00B81898"/>
    <w:rsid w:val="00B878E7"/>
    <w:rsid w:val="00B9282C"/>
    <w:rsid w:val="00B97278"/>
    <w:rsid w:val="00BA1D0B"/>
    <w:rsid w:val="00BA3685"/>
    <w:rsid w:val="00BA5C8F"/>
    <w:rsid w:val="00BA6972"/>
    <w:rsid w:val="00BB1E0D"/>
    <w:rsid w:val="00BB4D9B"/>
    <w:rsid w:val="00BB73FF"/>
    <w:rsid w:val="00BB7688"/>
    <w:rsid w:val="00BB7EB1"/>
    <w:rsid w:val="00BC7CAC"/>
    <w:rsid w:val="00BD530A"/>
    <w:rsid w:val="00BD6D76"/>
    <w:rsid w:val="00BE56B3"/>
    <w:rsid w:val="00BF04E8"/>
    <w:rsid w:val="00BF16BF"/>
    <w:rsid w:val="00BF3718"/>
    <w:rsid w:val="00BF3D42"/>
    <w:rsid w:val="00BF410E"/>
    <w:rsid w:val="00BF4D1F"/>
    <w:rsid w:val="00C02A73"/>
    <w:rsid w:val="00C063D2"/>
    <w:rsid w:val="00C07FD9"/>
    <w:rsid w:val="00C10955"/>
    <w:rsid w:val="00C11C4D"/>
    <w:rsid w:val="00C1712C"/>
    <w:rsid w:val="00C23E16"/>
    <w:rsid w:val="00C24EDC"/>
    <w:rsid w:val="00C27E37"/>
    <w:rsid w:val="00C32713"/>
    <w:rsid w:val="00C33907"/>
    <w:rsid w:val="00C351B8"/>
    <w:rsid w:val="00C410D9"/>
    <w:rsid w:val="00C44DB7"/>
    <w:rsid w:val="00C4510A"/>
    <w:rsid w:val="00C47F2E"/>
    <w:rsid w:val="00C52BA6"/>
    <w:rsid w:val="00C55AE6"/>
    <w:rsid w:val="00C57A1A"/>
    <w:rsid w:val="00C6258F"/>
    <w:rsid w:val="00C63DF6"/>
    <w:rsid w:val="00C63E58"/>
    <w:rsid w:val="00C6495E"/>
    <w:rsid w:val="00C670EE"/>
    <w:rsid w:val="00C674EB"/>
    <w:rsid w:val="00C67521"/>
    <w:rsid w:val="00C67E3B"/>
    <w:rsid w:val="00C72B51"/>
    <w:rsid w:val="00C81679"/>
    <w:rsid w:val="00C865B1"/>
    <w:rsid w:val="00C90311"/>
    <w:rsid w:val="00C91C26"/>
    <w:rsid w:val="00C928AE"/>
    <w:rsid w:val="00CA2479"/>
    <w:rsid w:val="00CA63B5"/>
    <w:rsid w:val="00CA73D5"/>
    <w:rsid w:val="00CC1C87"/>
    <w:rsid w:val="00CC3000"/>
    <w:rsid w:val="00CC4859"/>
    <w:rsid w:val="00CC7A35"/>
    <w:rsid w:val="00CD072A"/>
    <w:rsid w:val="00CD7F73"/>
    <w:rsid w:val="00CE26C5"/>
    <w:rsid w:val="00CE36AF"/>
    <w:rsid w:val="00CE4EAF"/>
    <w:rsid w:val="00CE54DD"/>
    <w:rsid w:val="00CF0DA5"/>
    <w:rsid w:val="00CF5412"/>
    <w:rsid w:val="00CF75E4"/>
    <w:rsid w:val="00CF791A"/>
    <w:rsid w:val="00CF7B6E"/>
    <w:rsid w:val="00D00D7D"/>
    <w:rsid w:val="00D139C8"/>
    <w:rsid w:val="00D17F81"/>
    <w:rsid w:val="00D210E5"/>
    <w:rsid w:val="00D22D66"/>
    <w:rsid w:val="00D2758C"/>
    <w:rsid w:val="00D275CA"/>
    <w:rsid w:val="00D2789B"/>
    <w:rsid w:val="00D345AB"/>
    <w:rsid w:val="00D37A9D"/>
    <w:rsid w:val="00D40402"/>
    <w:rsid w:val="00D415AE"/>
    <w:rsid w:val="00D458EC"/>
    <w:rsid w:val="00D501B0"/>
    <w:rsid w:val="00D50367"/>
    <w:rsid w:val="00D52291"/>
    <w:rsid w:val="00D52582"/>
    <w:rsid w:val="00D56A0E"/>
    <w:rsid w:val="00D57AD3"/>
    <w:rsid w:val="00D60129"/>
    <w:rsid w:val="00D635FE"/>
    <w:rsid w:val="00D67F7D"/>
    <w:rsid w:val="00D729DE"/>
    <w:rsid w:val="00D758DE"/>
    <w:rsid w:val="00D75B6A"/>
    <w:rsid w:val="00D84BDA"/>
    <w:rsid w:val="00D876A8"/>
    <w:rsid w:val="00D87F26"/>
    <w:rsid w:val="00D93063"/>
    <w:rsid w:val="00D933B0"/>
    <w:rsid w:val="00D977E8"/>
    <w:rsid w:val="00DA190D"/>
    <w:rsid w:val="00DA304D"/>
    <w:rsid w:val="00DA4C59"/>
    <w:rsid w:val="00DB1C89"/>
    <w:rsid w:val="00DB3763"/>
    <w:rsid w:val="00DB4029"/>
    <w:rsid w:val="00DB5F4D"/>
    <w:rsid w:val="00DB6DA5"/>
    <w:rsid w:val="00DC076B"/>
    <w:rsid w:val="00DC186F"/>
    <w:rsid w:val="00DC252F"/>
    <w:rsid w:val="00DC3D4B"/>
    <w:rsid w:val="00DC40EE"/>
    <w:rsid w:val="00DC6050"/>
    <w:rsid w:val="00DC7732"/>
    <w:rsid w:val="00DD386F"/>
    <w:rsid w:val="00DE6F44"/>
    <w:rsid w:val="00E037D9"/>
    <w:rsid w:val="00E07A57"/>
    <w:rsid w:val="00E10C45"/>
    <w:rsid w:val="00E130EB"/>
    <w:rsid w:val="00E162CD"/>
    <w:rsid w:val="00E17FA5"/>
    <w:rsid w:val="00E213E6"/>
    <w:rsid w:val="00E26930"/>
    <w:rsid w:val="00E27257"/>
    <w:rsid w:val="00E449D0"/>
    <w:rsid w:val="00E4506A"/>
    <w:rsid w:val="00E45F7F"/>
    <w:rsid w:val="00E46913"/>
    <w:rsid w:val="00E53F99"/>
    <w:rsid w:val="00E56510"/>
    <w:rsid w:val="00E62EA8"/>
    <w:rsid w:val="00E639A7"/>
    <w:rsid w:val="00E65400"/>
    <w:rsid w:val="00E67A6E"/>
    <w:rsid w:val="00E71B43"/>
    <w:rsid w:val="00E74BF6"/>
    <w:rsid w:val="00E81612"/>
    <w:rsid w:val="00E87D18"/>
    <w:rsid w:val="00E87D62"/>
    <w:rsid w:val="00E926AE"/>
    <w:rsid w:val="00EA486E"/>
    <w:rsid w:val="00EA4FA3"/>
    <w:rsid w:val="00EB001B"/>
    <w:rsid w:val="00EB6C33"/>
    <w:rsid w:val="00ED20B3"/>
    <w:rsid w:val="00ED6019"/>
    <w:rsid w:val="00ED7830"/>
    <w:rsid w:val="00EE3909"/>
    <w:rsid w:val="00EE5787"/>
    <w:rsid w:val="00EF05DC"/>
    <w:rsid w:val="00EF4205"/>
    <w:rsid w:val="00EF5939"/>
    <w:rsid w:val="00F01714"/>
    <w:rsid w:val="00F0258F"/>
    <w:rsid w:val="00F02D06"/>
    <w:rsid w:val="00F02E3D"/>
    <w:rsid w:val="00F06FDD"/>
    <w:rsid w:val="00F10819"/>
    <w:rsid w:val="00F15B5F"/>
    <w:rsid w:val="00F16F35"/>
    <w:rsid w:val="00F21C7D"/>
    <w:rsid w:val="00F2229D"/>
    <w:rsid w:val="00F25ABB"/>
    <w:rsid w:val="00F27963"/>
    <w:rsid w:val="00F30446"/>
    <w:rsid w:val="00F3293C"/>
    <w:rsid w:val="00F3477B"/>
    <w:rsid w:val="00F34A91"/>
    <w:rsid w:val="00F4135D"/>
    <w:rsid w:val="00F41F1B"/>
    <w:rsid w:val="00F46BD9"/>
    <w:rsid w:val="00F505C2"/>
    <w:rsid w:val="00F53F6C"/>
    <w:rsid w:val="00F60536"/>
    <w:rsid w:val="00F60BE0"/>
    <w:rsid w:val="00F6280E"/>
    <w:rsid w:val="00F7050A"/>
    <w:rsid w:val="00F75533"/>
    <w:rsid w:val="00F83376"/>
    <w:rsid w:val="00F93870"/>
    <w:rsid w:val="00FA0EA2"/>
    <w:rsid w:val="00FA3811"/>
    <w:rsid w:val="00FA3B9F"/>
    <w:rsid w:val="00FA3F06"/>
    <w:rsid w:val="00FA4A26"/>
    <w:rsid w:val="00FA4E14"/>
    <w:rsid w:val="00FA7084"/>
    <w:rsid w:val="00FB1929"/>
    <w:rsid w:val="00FB5FD9"/>
    <w:rsid w:val="00FB73E3"/>
    <w:rsid w:val="00FB743F"/>
    <w:rsid w:val="00FC2C64"/>
    <w:rsid w:val="00FC60F9"/>
    <w:rsid w:val="00FD2155"/>
    <w:rsid w:val="00FD33AB"/>
    <w:rsid w:val="00FD4724"/>
    <w:rsid w:val="00FD4A68"/>
    <w:rsid w:val="00FD68ED"/>
    <w:rsid w:val="00FE2824"/>
    <w:rsid w:val="00FE5F9D"/>
    <w:rsid w:val="00FE661F"/>
    <w:rsid w:val="00FF0400"/>
    <w:rsid w:val="00FF3D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宋体" w:hAnsi="Arial" w:cs="Times New Roman"/>
        <w:lang w:val="fr-FR" w:eastAsia="fr-FR" w:bidi="fr-FR"/>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uiPriority="11"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F15B5F"/>
    <w:pPr>
      <w:spacing w:before="60" w:after="60" w:line="276" w:lineRule="auto"/>
    </w:pPr>
    <w:rPr>
      <w:sz w:val="22"/>
      <w:szCs w:val="22"/>
    </w:rPr>
  </w:style>
  <w:style w:type="paragraph" w:styleId="Heading1">
    <w:name w:val="heading 1"/>
    <w:basedOn w:val="Heading3"/>
    <w:next w:val="Normal"/>
    <w:link w:val="Heading1Char"/>
    <w:autoRedefine/>
    <w:unhideWhenUsed/>
    <w:qFormat/>
    <w:rsid w:val="003E7F06"/>
    <w:pPr>
      <w:outlineLvl w:val="0"/>
    </w:pPr>
    <w:rPr>
      <w:color w:val="000000"/>
      <w:sz w:val="28"/>
      <w:szCs w:val="28"/>
    </w:rPr>
  </w:style>
  <w:style w:type="paragraph" w:styleId="Heading2">
    <w:name w:val="heading 2"/>
    <w:basedOn w:val="Normal"/>
    <w:next w:val="Normal"/>
    <w:link w:val="Heading2Char"/>
    <w:autoRedefine/>
    <w:unhideWhenUsed/>
    <w:qFormat/>
    <w:rsid w:val="00323280"/>
    <w:pPr>
      <w:keepNext/>
      <w:keepLines/>
      <w:spacing w:before="200" w:after="0"/>
      <w:outlineLvl w:val="1"/>
    </w:pPr>
    <w:rPr>
      <w:rFonts w:eastAsia="Times New Roman" w:cs="Arial"/>
      <w:b/>
      <w:iCs/>
      <w:color w:val="000000" w:themeColor="text1"/>
      <w:sz w:val="28"/>
      <w:szCs w:val="28"/>
    </w:rPr>
  </w:style>
  <w:style w:type="paragraph" w:styleId="Heading3">
    <w:name w:val="heading 3"/>
    <w:basedOn w:val="Normal"/>
    <w:next w:val="Normal"/>
    <w:link w:val="Heading3Char"/>
    <w:qFormat/>
    <w:rsid w:val="008C3E89"/>
    <w:pPr>
      <w:keepNext/>
      <w:spacing w:before="240" w:line="240" w:lineRule="auto"/>
      <w:outlineLvl w:val="2"/>
    </w:pPr>
    <w:rPr>
      <w:rFonts w:eastAsia="Times New Roman" w:cs="Arial"/>
      <w:b/>
      <w:bCs/>
      <w:sz w:val="26"/>
      <w:szCs w:val="26"/>
    </w:rPr>
  </w:style>
  <w:style w:type="paragraph" w:styleId="Heading4">
    <w:name w:val="heading 4"/>
    <w:basedOn w:val="Normal"/>
    <w:next w:val="Normal"/>
    <w:link w:val="Heading4Char"/>
    <w:unhideWhenUsed/>
    <w:qFormat/>
    <w:rsid w:val="006521EF"/>
    <w:pPr>
      <w:keepNext/>
      <w:spacing w:before="24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E7F06"/>
    <w:rPr>
      <w:rFonts w:eastAsia="Times New Roman" w:cs="Arial"/>
      <w:b/>
      <w:bCs/>
      <w:color w:val="000000"/>
      <w:sz w:val="28"/>
      <w:szCs w:val="28"/>
    </w:rPr>
  </w:style>
  <w:style w:type="character" w:customStyle="1" w:styleId="Heading2Char">
    <w:name w:val="Heading 2 Char"/>
    <w:link w:val="Heading2"/>
    <w:rsid w:val="00323280"/>
    <w:rPr>
      <w:rFonts w:eastAsia="Times New Roman" w:cs="Arial"/>
      <w:b/>
      <w:iCs/>
      <w:color w:val="000000" w:themeColor="text1"/>
      <w:sz w:val="28"/>
      <w:szCs w:val="28"/>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BodyText1"/>
    <w:qFormat/>
    <w:rsid w:val="00061618"/>
    <w:pPr>
      <w:keepNext w:val="0"/>
      <w:keepLines w:val="0"/>
      <w:widowControl w:val="0"/>
      <w:numPr>
        <w:numId w:val="16"/>
      </w:numPr>
      <w:spacing w:before="240" w:after="120" w:line="240" w:lineRule="auto"/>
      <w:outlineLvl w:val="0"/>
    </w:pPr>
    <w:rPr>
      <w:bCs/>
      <w:iCs w:val="0"/>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autoRedefine/>
    <w:qFormat/>
    <w:rsid w:val="00C928AE"/>
    <w:pPr>
      <w:keepNext/>
      <w:numPr>
        <w:numId w:val="15"/>
      </w:numPr>
      <w:tabs>
        <w:tab w:val="left" w:pos="1152"/>
      </w:tabs>
      <w:spacing w:before="120" w:after="120" w:line="240" w:lineRule="auto"/>
      <w:ind w:left="1152" w:hanging="162"/>
      <w:outlineLvl w:val="0"/>
    </w:pPr>
    <w:rPr>
      <w:b/>
    </w:rPr>
  </w:style>
  <w:style w:type="paragraph" w:styleId="Header">
    <w:name w:val="header"/>
    <w:basedOn w:val="Normal"/>
    <w:link w:val="HeaderChar"/>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rsid w:val="0090659A"/>
  </w:style>
  <w:style w:type="paragraph" w:styleId="Footer">
    <w:name w:val="footer"/>
    <w:basedOn w:val="Normal"/>
    <w:link w:val="FooterChar"/>
    <w:autoRedefine/>
    <w:unhideWhenUsed/>
    <w:rsid w:val="00163164"/>
    <w:pPr>
      <w:tabs>
        <w:tab w:val="right" w:pos="10080"/>
      </w:tabs>
      <w:spacing w:after="0" w:line="240" w:lineRule="auto"/>
    </w:pPr>
    <w:rPr>
      <w:sz w:val="16"/>
    </w:rPr>
  </w:style>
  <w:style w:type="character" w:customStyle="1" w:styleId="FooterChar">
    <w:name w:val="Footer Char"/>
    <w:link w:val="Footer"/>
    <w:rsid w:val="00163164"/>
    <w:rPr>
      <w:sz w:val="16"/>
      <w:szCs w:val="22"/>
    </w:rPr>
  </w:style>
  <w:style w:type="paragraph" w:styleId="BalloonText">
    <w:name w:val="Balloon Text"/>
    <w:basedOn w:val="Normal"/>
    <w:link w:val="BalloonTextChar"/>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tabs>
        <w:tab w:val="clear" w:pos="1080"/>
      </w:tabs>
      <w:spacing w:before="240"/>
      <w:ind w:left="720" w:firstLine="0"/>
      <w:outlineLvl w:val="0"/>
    </w:pPr>
    <w:rPr>
      <w:b/>
      <w:sz w:val="28"/>
    </w:rPr>
  </w:style>
  <w:style w:type="paragraph" w:customStyle="1" w:styleId="SubStepAlpha">
    <w:name w:val="SubStep Alpha"/>
    <w:basedOn w:val="Normal"/>
    <w:qFormat/>
    <w:rsid w:val="00576782"/>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nhideWhenUsed/>
    <w:rsid w:val="00AB758A"/>
    <w:pPr>
      <w:spacing w:after="0" w:line="240" w:lineRule="auto"/>
    </w:pPr>
    <w:rPr>
      <w:rFonts w:ascii="Tahoma" w:hAnsi="Tahoma"/>
      <w:sz w:val="16"/>
      <w:szCs w:val="16"/>
    </w:rPr>
  </w:style>
  <w:style w:type="character" w:customStyle="1" w:styleId="DocumentMapChar">
    <w:name w:val="Document Map Char"/>
    <w:link w:val="DocumentMap"/>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semiHidden/>
    <w:unhideWhenUsed/>
    <w:rsid w:val="000B2344"/>
    <w:rPr>
      <w:b/>
      <w:bCs/>
    </w:rPr>
  </w:style>
  <w:style w:type="character" w:customStyle="1" w:styleId="CommentSubjectChar">
    <w:name w:val="Comment Subject Char"/>
    <w:link w:val="CommentSubject"/>
    <w:semiHidden/>
    <w:rsid w:val="000B2344"/>
    <w:rPr>
      <w:b/>
      <w:bCs/>
    </w:rPr>
  </w:style>
  <w:style w:type="paragraph" w:customStyle="1" w:styleId="ReflectionQ">
    <w:name w:val="Reflection Q"/>
    <w:basedOn w:val="BodyTextL25"/>
    <w:qFormat/>
    <w:rsid w:val="00596998"/>
    <w:pPr>
      <w:numPr>
        <w:ilvl w:val="1"/>
        <w:numId w:val="16"/>
      </w:numPr>
    </w:pPr>
  </w:style>
  <w:style w:type="numbering" w:customStyle="1" w:styleId="SectionList">
    <w:name w:val="Section_List"/>
    <w:basedOn w:val="NoList"/>
    <w:uiPriority w:val="99"/>
    <w:rsid w:val="00596998"/>
    <w:pPr>
      <w:numPr>
        <w:numId w:val="6"/>
      </w:numPr>
    </w:pPr>
  </w:style>
  <w:style w:type="paragraph" w:styleId="Revision">
    <w:name w:val="Revision"/>
    <w:hidden/>
    <w:uiPriority w:val="99"/>
    <w:semiHidden/>
    <w:rsid w:val="009A2587"/>
    <w:rPr>
      <w:sz w:val="22"/>
      <w:szCs w:val="22"/>
    </w:rPr>
  </w:style>
  <w:style w:type="character" w:customStyle="1" w:styleId="Heading3Char">
    <w:name w:val="Heading 3 Char"/>
    <w:link w:val="Heading3"/>
    <w:rsid w:val="008C3E89"/>
    <w:rPr>
      <w:rFonts w:eastAsia="Times New Roman" w:cs="Arial"/>
      <w:b/>
      <w:bCs/>
      <w:sz w:val="26"/>
      <w:szCs w:val="26"/>
    </w:rPr>
  </w:style>
  <w:style w:type="paragraph" w:styleId="BodyText">
    <w:name w:val="Body Text"/>
    <w:basedOn w:val="Normal"/>
    <w:link w:val="BodyTextChar"/>
    <w:rsid w:val="008C3E89"/>
    <w:pPr>
      <w:spacing w:before="0" w:after="0" w:line="240" w:lineRule="auto"/>
    </w:pPr>
    <w:rPr>
      <w:rFonts w:eastAsia="Times New Roman" w:cs="Arial"/>
      <w:noProof/>
      <w:sz w:val="20"/>
      <w:szCs w:val="20"/>
    </w:rPr>
  </w:style>
  <w:style w:type="character" w:styleId="Hyperlink">
    <w:name w:val="Hyperlink"/>
    <w:rsid w:val="006C71D9"/>
    <w:rPr>
      <w:color w:val="0000FF"/>
      <w:u w:val="single"/>
    </w:rPr>
  </w:style>
  <w:style w:type="character" w:customStyle="1" w:styleId="BodyTextChar">
    <w:name w:val="Body Text Char"/>
    <w:link w:val="BodyText"/>
    <w:rsid w:val="008C3E89"/>
    <w:rPr>
      <w:rFonts w:eastAsia="Times New Roman" w:cs="Arial"/>
      <w:noProof/>
    </w:rPr>
  </w:style>
  <w:style w:type="character" w:customStyle="1" w:styleId="Heading4Char">
    <w:name w:val="Heading 4 Char"/>
    <w:link w:val="Heading4"/>
    <w:rsid w:val="006521EF"/>
    <w:rPr>
      <w:rFonts w:ascii="Calibri" w:eastAsia="Times New Roman" w:hAnsi="Calibri" w:cs="Times New Roman"/>
      <w:b/>
      <w:bCs/>
      <w:sz w:val="28"/>
      <w:szCs w:val="28"/>
    </w:rPr>
  </w:style>
  <w:style w:type="paragraph" w:styleId="NormalWeb">
    <w:name w:val="Normal (Web)"/>
    <w:basedOn w:val="Normal"/>
    <w:uiPriority w:val="99"/>
    <w:rsid w:val="002671AB"/>
    <w:pPr>
      <w:spacing w:before="100" w:beforeAutospacing="1" w:after="100" w:afterAutospacing="1" w:line="240" w:lineRule="auto"/>
    </w:pPr>
    <w:rPr>
      <w:rFonts w:ascii="Times New Roman" w:eastAsia="Times New Roman" w:hAnsi="Times New Roman"/>
      <w:sz w:val="24"/>
      <w:szCs w:val="24"/>
    </w:rPr>
  </w:style>
  <w:style w:type="paragraph" w:customStyle="1" w:styleId="Body">
    <w:name w:val="Body"/>
    <w:basedOn w:val="Normal"/>
    <w:next w:val="Normal"/>
    <w:rsid w:val="00B42F19"/>
    <w:pPr>
      <w:autoSpaceDE w:val="0"/>
      <w:autoSpaceDN w:val="0"/>
      <w:adjustRightInd w:val="0"/>
      <w:spacing w:before="0" w:after="240" w:line="240" w:lineRule="auto"/>
    </w:pPr>
    <w:rPr>
      <w:rFonts w:ascii="NKMMBO+Arial,Bold" w:eastAsia="Times New Roman" w:hAnsi="NKMMBO+Arial,Bold"/>
      <w:sz w:val="24"/>
      <w:szCs w:val="24"/>
    </w:rPr>
  </w:style>
  <w:style w:type="character" w:styleId="PageNumber">
    <w:name w:val="page number"/>
    <w:basedOn w:val="DefaultParagraphFont"/>
    <w:rsid w:val="003E7F06"/>
  </w:style>
  <w:style w:type="paragraph" w:customStyle="1" w:styleId="Default">
    <w:name w:val="Default"/>
    <w:rsid w:val="003E7F06"/>
    <w:pPr>
      <w:autoSpaceDE w:val="0"/>
      <w:autoSpaceDN w:val="0"/>
      <w:adjustRightInd w:val="0"/>
    </w:pPr>
    <w:rPr>
      <w:rFonts w:ascii="NBJKKB+Arial,Bold" w:eastAsia="Times New Roman" w:hAnsi="NBJKKB+Arial,Bold" w:cs="NBJKKB+Arial,Bold"/>
      <w:color w:val="000000"/>
      <w:sz w:val="24"/>
      <w:szCs w:val="24"/>
    </w:rPr>
  </w:style>
  <w:style w:type="character" w:styleId="FollowedHyperlink">
    <w:name w:val="FollowedHyperlink"/>
    <w:rsid w:val="003E7F06"/>
    <w:rPr>
      <w:color w:val="800080"/>
      <w:u w:val="single"/>
    </w:rPr>
  </w:style>
  <w:style w:type="character" w:styleId="Strong">
    <w:name w:val="Strong"/>
    <w:uiPriority w:val="22"/>
    <w:qFormat/>
    <w:rsid w:val="003E7F06"/>
    <w:rPr>
      <w:b/>
      <w:bCs/>
    </w:rPr>
  </w:style>
  <w:style w:type="character" w:styleId="HTMLCode">
    <w:name w:val="HTML Code"/>
    <w:uiPriority w:val="99"/>
    <w:unhideWhenUsed/>
    <w:rsid w:val="003E7F06"/>
    <w:rPr>
      <w:rFonts w:ascii="Courier New" w:eastAsia="Times New Roman" w:hAnsi="Courier New" w:cs="Courier New"/>
      <w:sz w:val="20"/>
      <w:szCs w:val="20"/>
    </w:rPr>
  </w:style>
  <w:style w:type="numbering" w:customStyle="1" w:styleId="NoList1">
    <w:name w:val="No List1"/>
    <w:next w:val="NoList"/>
    <w:semiHidden/>
    <w:rsid w:val="001939F5"/>
  </w:style>
  <w:style w:type="table" w:customStyle="1" w:styleId="TableGrid1">
    <w:name w:val="Table Grid1"/>
    <w:basedOn w:val="TableNormal"/>
    <w:next w:val="TableGrid"/>
    <w:rsid w:val="001939F5"/>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14190887">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37327E-E63B-4E4A-BA11-66A04C586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12</Pages>
  <Words>953</Words>
  <Characters>6140</Characters>
  <Application>Microsoft Office Word</Application>
  <DocSecurity>0</DocSecurity>
  <Lines>122</Lines>
  <Paragraphs>89</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7004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 Holzinger -X (dholzing - ARIES TECHNOLOGY INC at Cisco)</dc:creator>
  <cp:lastModifiedBy>yuhang</cp:lastModifiedBy>
  <cp:revision>10</cp:revision>
  <dcterms:created xsi:type="dcterms:W3CDTF">2015-09-04T19:35:00Z</dcterms:created>
  <dcterms:modified xsi:type="dcterms:W3CDTF">2016-06-23T06:44:00Z</dcterms:modified>
</cp:coreProperties>
</file>