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CDA" w:rsidRPr="00D45CDA" w:rsidRDefault="00D45CDA" w:rsidP="007A2D5F">
      <w:pPr>
        <w:pStyle w:val="LabTitle"/>
      </w:pPr>
      <w:r>
        <w:t xml:space="preserve">Travaux pratiques - Résolution de problèmes de réseau </w:t>
      </w:r>
    </w:p>
    <w:p w:rsidR="00D45CDA" w:rsidRPr="00D45CDA" w:rsidRDefault="00D45CDA" w:rsidP="00F02070">
      <w:pPr>
        <w:pStyle w:val="LabSection"/>
      </w:pPr>
      <w:r>
        <w:t>Introduction</w:t>
      </w:r>
    </w:p>
    <w:p w:rsidR="00D45CDA" w:rsidRPr="00D45CDA" w:rsidRDefault="00D45CDA" w:rsidP="00F02070">
      <w:pPr>
        <w:pStyle w:val="BodyTextL25"/>
      </w:pPr>
      <w:r>
        <w:t>Au cours de ces travaux pratiques, vous diagnostiquerez divers problèmes liés au réseau et vous les résoudrez.</w:t>
      </w:r>
    </w:p>
    <w:p w:rsidR="00D45CDA" w:rsidRPr="00D45CDA" w:rsidRDefault="00D45CDA" w:rsidP="00F02070">
      <w:pPr>
        <w:pStyle w:val="LabSection"/>
      </w:pPr>
      <w:r>
        <w:t>Matériel conseillé</w:t>
      </w:r>
    </w:p>
    <w:p w:rsidR="00D45CDA" w:rsidRDefault="00F02070" w:rsidP="00F02070">
      <w:pPr>
        <w:pStyle w:val="Bulletlevel1"/>
      </w:pPr>
      <w:r>
        <w:t>Deux ordinateurs exécutant Windows</w:t>
      </w:r>
    </w:p>
    <w:p w:rsidR="00786186" w:rsidRPr="00D45CDA" w:rsidRDefault="00786186" w:rsidP="00F02070">
      <w:pPr>
        <w:pStyle w:val="Bulletlevel1"/>
      </w:pPr>
      <w:r>
        <w:t>Un routeur sans fil</w:t>
      </w:r>
    </w:p>
    <w:p w:rsidR="00D45CDA" w:rsidRPr="00D45CDA" w:rsidRDefault="00D45CDA" w:rsidP="00F02070">
      <w:pPr>
        <w:pStyle w:val="Bulletlevel1"/>
      </w:pPr>
      <w:r>
        <w:t>Deux câbles Ethernet</w:t>
      </w:r>
    </w:p>
    <w:p w:rsidR="00D45CDA" w:rsidRPr="00D45CDA" w:rsidRDefault="00D45CDA" w:rsidP="00F02070">
      <w:pPr>
        <w:pStyle w:val="Bulletlevel1"/>
      </w:pPr>
      <w:r>
        <w:t>Accès Internet</w:t>
      </w:r>
    </w:p>
    <w:p w:rsidR="00D45CDA" w:rsidRPr="00D45CDA" w:rsidRDefault="00D45CDA" w:rsidP="00F02070">
      <w:pPr>
        <w:pStyle w:val="LabSection"/>
      </w:pPr>
      <w:r>
        <w:t>Scénario</w:t>
      </w:r>
    </w:p>
    <w:p w:rsidR="00D45CDA" w:rsidRPr="00D45CDA" w:rsidRDefault="00D45CDA" w:rsidP="00F02070">
      <w:pPr>
        <w:pStyle w:val="BodyTextL25"/>
      </w:pPr>
      <w:r>
        <w:t>Vous devez résoudre des problèmes de réseau pour un client.</w:t>
      </w:r>
      <w:r w:rsidR="003F46C8">
        <w:rPr>
          <w:rFonts w:hint="eastAsia"/>
          <w:lang w:eastAsia="zh-CN"/>
        </w:rPr>
        <w:t xml:space="preserve"> </w:t>
      </w:r>
      <w:r>
        <w:t>Il se peut que vous deviez à la fois dépanner le routeur et les deux ordinateurs.</w:t>
      </w:r>
      <w:r w:rsidR="003F46C8">
        <w:rPr>
          <w:rFonts w:hint="eastAsia"/>
          <w:lang w:eastAsia="zh-CN"/>
        </w:rPr>
        <w:t xml:space="preserve"> </w:t>
      </w:r>
      <w:r>
        <w:t>Assurez-vous de lister et de résoudre les problèmes, puis documentez les solutions.</w:t>
      </w:r>
    </w:p>
    <w:p w:rsidR="00D45CDA" w:rsidRPr="00D45CDA" w:rsidRDefault="00D45CDA" w:rsidP="00F02070">
      <w:pPr>
        <w:pStyle w:val="BodyTextL25"/>
      </w:pPr>
      <w:r>
        <w:t>Il existe plusieurs erreurs possibles.</w:t>
      </w:r>
      <w:r w:rsidR="003F46C8">
        <w:rPr>
          <w:rFonts w:hint="eastAsia"/>
          <w:lang w:eastAsia="zh-CN"/>
        </w:rPr>
        <w:t xml:space="preserve"> </w:t>
      </w:r>
      <w:r>
        <w:t>Résolvez un problème à la fois, jusqu'à ce que vous réussissiez à établir une connexion entre les deux ordinateurs.</w:t>
      </w:r>
    </w:p>
    <w:p w:rsidR="00D45CDA" w:rsidRPr="00D45CDA" w:rsidRDefault="00D45CDA" w:rsidP="00F02070">
      <w:pPr>
        <w:pStyle w:val="BodyTextL25"/>
      </w:pPr>
      <w:r>
        <w:rPr>
          <w:color w:val="000000"/>
        </w:rPr>
        <w:t>Pour mieux identifier les étapes qui doivent être effectuées sur un ordinateur, les travaux pratiques feront référence aux ordinateurs sous les noms ordinateur01, ordinateur02 ou les deux.</w:t>
      </w:r>
    </w:p>
    <w:p w:rsidR="00D45CDA" w:rsidRPr="00D45CDA" w:rsidRDefault="00141F0C" w:rsidP="00EF7F1E">
      <w:pPr>
        <w:pStyle w:val="StepHead"/>
      </w:pPr>
      <w:r>
        <w:t>Ouvrez une session sur les ordinateurs.</w:t>
      </w:r>
    </w:p>
    <w:p w:rsidR="00D45CDA" w:rsidRPr="00D45CDA" w:rsidRDefault="00D45CDA" w:rsidP="000348C7">
      <w:pPr>
        <w:pStyle w:val="SubStepAlpha"/>
      </w:pPr>
      <w:r>
        <w:t xml:space="preserve">Indiquez les noms </w:t>
      </w:r>
      <w:proofErr w:type="gramStart"/>
      <w:r>
        <w:t>des ordinateurs 01 et 02</w:t>
      </w:r>
      <w:proofErr w:type="gramEnd"/>
      <w:r>
        <w:t>.</w:t>
      </w:r>
      <w:r w:rsidR="003F46C8">
        <w:rPr>
          <w:rFonts w:hint="eastAsia"/>
          <w:lang w:eastAsia="zh-CN"/>
        </w:rPr>
        <w:t xml:space="preserve"> </w:t>
      </w:r>
      <w:r>
        <w:t>Utilisez ces noms lorsque les instructions font référence à l'ordinateur01 et l'ordinateur02.</w:t>
      </w:r>
    </w:p>
    <w:p w:rsidR="00953C97" w:rsidRDefault="00953C97" w:rsidP="000348C7">
      <w:pPr>
        <w:pStyle w:val="BodyTextL50"/>
      </w:pPr>
      <w:r>
        <w:t>Nom de l'ordinateur 01 :</w:t>
      </w:r>
    </w:p>
    <w:p w:rsidR="00953C97" w:rsidRDefault="00953C97" w:rsidP="000348C7">
      <w:pPr>
        <w:pStyle w:val="BodyTextL50"/>
      </w:pPr>
      <w:r>
        <w:t>____________________________________________________________________________________</w:t>
      </w:r>
    </w:p>
    <w:p w:rsidR="00953C97" w:rsidRDefault="00953C97" w:rsidP="000348C7">
      <w:pPr>
        <w:pStyle w:val="BodyTextL50"/>
      </w:pPr>
      <w:r>
        <w:t>Nom de l'ordinateur 02 :</w:t>
      </w:r>
    </w:p>
    <w:p w:rsidR="00953C97" w:rsidRDefault="00953C97" w:rsidP="000348C7">
      <w:pPr>
        <w:pStyle w:val="BodyTextL50"/>
      </w:pPr>
      <w:r>
        <w:t>____________________________________________________________________________________</w:t>
      </w:r>
    </w:p>
    <w:p w:rsidR="00D45CDA" w:rsidRPr="00D45CDA" w:rsidRDefault="00141F0C" w:rsidP="000348C7">
      <w:pPr>
        <w:pStyle w:val="SubStepAlpha"/>
        <w:keepNext w:val="0"/>
        <w:rPr>
          <w:rFonts w:eastAsia="Times New Roman" w:cs="Arial"/>
          <w:color w:val="000000"/>
          <w:szCs w:val="20"/>
        </w:rPr>
      </w:pPr>
      <w:r>
        <w:rPr>
          <w:color w:val="000000"/>
        </w:rPr>
        <w:t>Connectez-vous à l'</w:t>
      </w:r>
      <w:r>
        <w:rPr>
          <w:b/>
          <w:color w:val="000000"/>
        </w:rPr>
        <w:t>ordinateur01</w:t>
      </w:r>
      <w:r>
        <w:rPr>
          <w:color w:val="000000"/>
        </w:rPr>
        <w:t xml:space="preserve"> avec un compte disposant de privilèges d'administrateur.</w:t>
      </w:r>
    </w:p>
    <w:p w:rsidR="00D45CDA" w:rsidRDefault="00D45CDA" w:rsidP="000348C7">
      <w:pPr>
        <w:pStyle w:val="SubStepAlpha"/>
      </w:pPr>
      <w:r>
        <w:t xml:space="preserve">Cliquez sur </w:t>
      </w:r>
      <w:r>
        <w:rPr>
          <w:b/>
        </w:rPr>
        <w:t>Démarrer &gt; Ordinateur &gt; Réseau</w:t>
      </w:r>
      <w:r>
        <w:t>.</w:t>
      </w:r>
    </w:p>
    <w:p w:rsidR="00141F0C" w:rsidRPr="00D45CDA" w:rsidRDefault="00141F0C" w:rsidP="000348C7">
      <w:pPr>
        <w:pStyle w:val="BodyTextL50"/>
      </w:pPr>
      <w:r>
        <w:t xml:space="preserve">Si l'ordinateur02 est disponible, double-cliquez sur </w:t>
      </w:r>
      <w:r>
        <w:rPr>
          <w:b/>
        </w:rPr>
        <w:t>ordinateur02</w:t>
      </w:r>
      <w:r>
        <w:t>.</w:t>
      </w:r>
      <w:r w:rsidR="003F46C8">
        <w:rPr>
          <w:rFonts w:hint="eastAsia"/>
          <w:lang w:eastAsia="zh-CN"/>
        </w:rPr>
        <w:t xml:space="preserve"> </w:t>
      </w:r>
      <w:r>
        <w:t>La connexion a-t-elle été établie ?</w:t>
      </w:r>
    </w:p>
    <w:p w:rsidR="00D45CDA" w:rsidRPr="00D45CDA" w:rsidRDefault="00141F0C" w:rsidP="000348C7">
      <w:pPr>
        <w:pStyle w:val="BodyTextL50"/>
      </w:pPr>
      <w:r>
        <w:t>____________________________________________________________________________________</w:t>
      </w:r>
    </w:p>
    <w:p w:rsidR="00D45CDA" w:rsidRPr="00D45CDA" w:rsidRDefault="003A0B20" w:rsidP="000348C7">
      <w:pPr>
        <w:pStyle w:val="StepHead"/>
      </w:pPr>
      <w:r>
        <w:t>Résolvez des problèmes de réseau.</w:t>
      </w:r>
    </w:p>
    <w:p w:rsidR="00D45CDA" w:rsidRPr="00D45CDA" w:rsidRDefault="00A20212" w:rsidP="000348C7">
      <w:pPr>
        <w:pStyle w:val="BodyTextL25"/>
      </w:pPr>
      <w:r>
        <w:t>Utilisez une invite de commande pour afficher les informations d'adresse IP, ouvrez le panneau de configuration réseau et examinez la configuration de la carte. Connectez-vous au routeur et vérifiez toutes les options de configuration pour résoudre les problèmes sur le routeur ou sur les ordinateurs.</w:t>
      </w:r>
      <w:r w:rsidR="003F46C8">
        <w:rPr>
          <w:rFonts w:hint="eastAsia"/>
          <w:lang w:eastAsia="zh-CN"/>
        </w:rPr>
        <w:t xml:space="preserve"> </w:t>
      </w:r>
      <w:r>
        <w:t>Répondez aux questions suivantes après avoir résolu chaque problème.</w:t>
      </w:r>
    </w:p>
    <w:p w:rsidR="00D45CDA" w:rsidRDefault="00D45CDA" w:rsidP="000348C7">
      <w:pPr>
        <w:pStyle w:val="SubStepAlpha"/>
        <w:rPr>
          <w:color w:val="000000"/>
        </w:rPr>
      </w:pPr>
      <w:r>
        <w:rPr>
          <w:color w:val="000000"/>
        </w:rPr>
        <w:lastRenderedPageBreak/>
        <w:t>Quel problème avez-vous détecté ?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  <w:keepNext/>
      </w:pPr>
      <w:r>
        <w:t>____________________________________________________________________________________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Default="00D45CDA" w:rsidP="000348C7">
      <w:pPr>
        <w:pStyle w:val="SubStepAlpha"/>
      </w:pPr>
      <w:r>
        <w:t>Quelles étapes avez-vous suivies pour identifier le problème ?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Default="009C3747" w:rsidP="000348C7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0348C7">
      <w:pPr>
        <w:pStyle w:val="BodyTextL50"/>
      </w:pPr>
      <w:r>
        <w:t>____________________________________________________________________________________</w:t>
      </w:r>
    </w:p>
    <w:p w:rsidR="00D45CDA" w:rsidRDefault="00D45CDA" w:rsidP="000348C7">
      <w:pPr>
        <w:pStyle w:val="SubStepAlpha"/>
      </w:pPr>
      <w:r>
        <w:t>Quelle est l'origine du problème ?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Default="009C3747" w:rsidP="009C3747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9C3747">
      <w:pPr>
        <w:pStyle w:val="BodyTextL50"/>
      </w:pPr>
      <w:r>
        <w:t>____________________________________________________________________________________</w:t>
      </w:r>
    </w:p>
    <w:p w:rsidR="00D45CDA" w:rsidRDefault="00D45CDA" w:rsidP="007A2D5F">
      <w:pPr>
        <w:pStyle w:val="SubStepAlpha"/>
      </w:pPr>
      <w:r>
        <w:t>Documentez les étapes suivies pour résoudre le problème.</w:t>
      </w:r>
    </w:p>
    <w:p w:rsidR="009C3747" w:rsidRDefault="009C3747" w:rsidP="007A2D5F">
      <w:pPr>
        <w:pStyle w:val="BodyTextL50"/>
      </w:pPr>
      <w:r>
        <w:t>____________________________________________________________________________________</w:t>
      </w:r>
    </w:p>
    <w:p w:rsidR="009C3747" w:rsidRDefault="009C3747" w:rsidP="007A2D5F">
      <w:pPr>
        <w:pStyle w:val="BodyTextL50"/>
      </w:pPr>
      <w:r>
        <w:t>____________________________________________________________________________________</w:t>
      </w:r>
    </w:p>
    <w:p w:rsidR="009C3747" w:rsidRDefault="009C3747" w:rsidP="007A2D5F">
      <w:pPr>
        <w:pStyle w:val="BodyTextL50"/>
      </w:pPr>
      <w:r>
        <w:t>____________________________________________________________________________________</w:t>
      </w:r>
    </w:p>
    <w:p w:rsidR="009C3747" w:rsidRPr="00D45CDA" w:rsidRDefault="009C3747" w:rsidP="007A2D5F">
      <w:pPr>
        <w:pStyle w:val="BodyTextL50"/>
      </w:pPr>
      <w:r>
        <w:t>____________________________________________________________________________________</w:t>
      </w:r>
    </w:p>
    <w:p w:rsidR="00D45CDA" w:rsidRDefault="009C3747" w:rsidP="007A2D5F">
      <w:pPr>
        <w:pStyle w:val="SubStepAlpha"/>
      </w:pPr>
      <w:r>
        <w:t>Si vous voyez l'ordinateur02, quel est le nom du dossier partagé ?</w:t>
      </w:r>
    </w:p>
    <w:p w:rsidR="009C3747" w:rsidRPr="00D45CDA" w:rsidRDefault="009C3747" w:rsidP="007A2D5F">
      <w:pPr>
        <w:pStyle w:val="BodyTextL50"/>
      </w:pPr>
      <w:r>
        <w:t>____________________________________________________________________________________</w:t>
      </w:r>
    </w:p>
    <w:p w:rsidR="00D45CDA" w:rsidRDefault="00D45CDA" w:rsidP="007A2D5F">
      <w:pPr>
        <w:pStyle w:val="BodyTextL50"/>
      </w:pPr>
      <w:r>
        <w:t>Ouvrez le fichier texte dans le dossier partagé.</w:t>
      </w:r>
      <w:r w:rsidR="003F46C8">
        <w:rPr>
          <w:rFonts w:hint="eastAsia"/>
          <w:lang w:eastAsia="zh-CN"/>
        </w:rPr>
        <w:t xml:space="preserve"> </w:t>
      </w:r>
      <w:r>
        <w:t>Que dit le message caché ?</w:t>
      </w:r>
    </w:p>
    <w:p w:rsidR="00C87721" w:rsidRPr="00D45CDA" w:rsidRDefault="00C87721" w:rsidP="007A2D5F">
      <w:pPr>
        <w:pStyle w:val="BodyTextL50"/>
      </w:pPr>
      <w:r>
        <w:t>____________________________________________________________________________________</w:t>
      </w:r>
    </w:p>
    <w:p w:rsidR="000C767F" w:rsidRPr="00712906" w:rsidRDefault="00D45CDA" w:rsidP="007A2D5F">
      <w:pPr>
        <w:pStyle w:val="SubStepAlpha"/>
      </w:pPr>
      <w:r>
        <w:t>Si vous avez pu ouvrir et enregistrer le message du dossier partagé, cela signifie que vous avez réussi à résoudre tous les problèmes réseau.</w:t>
      </w:r>
      <w:r w:rsidR="003F46C8">
        <w:rPr>
          <w:rFonts w:hint="eastAsia"/>
          <w:lang w:eastAsia="zh-CN"/>
        </w:rPr>
        <w:t xml:space="preserve"> </w:t>
      </w:r>
      <w:r>
        <w:t>Remettez ces travaux pratiques à votre instructeur.</w:t>
      </w:r>
    </w:p>
    <w:sectPr w:rsidR="000C767F" w:rsidRPr="00712906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73" w:rsidRDefault="00B72573" w:rsidP="0090659A">
      <w:pPr>
        <w:spacing w:after="0" w:line="240" w:lineRule="auto"/>
      </w:pPr>
      <w:r>
        <w:separator/>
      </w:r>
    </w:p>
    <w:p w:rsidR="00B72573" w:rsidRDefault="00B72573"/>
    <w:p w:rsidR="00B72573" w:rsidRDefault="00B72573"/>
    <w:p w:rsidR="00B72573" w:rsidRDefault="00B72573"/>
    <w:p w:rsidR="00B72573" w:rsidRDefault="00B72573"/>
  </w:endnote>
  <w:endnote w:type="continuationSeparator" w:id="0">
    <w:p w:rsidR="00B72573" w:rsidRDefault="00B72573" w:rsidP="0090659A">
      <w:pPr>
        <w:spacing w:after="0" w:line="240" w:lineRule="auto"/>
      </w:pPr>
      <w:r>
        <w:continuationSeparator/>
      </w:r>
    </w:p>
    <w:p w:rsidR="00B72573" w:rsidRDefault="00B72573"/>
    <w:p w:rsidR="00B72573" w:rsidRDefault="00B72573"/>
    <w:p w:rsidR="00B72573" w:rsidRDefault="00B72573"/>
    <w:p w:rsidR="00B72573" w:rsidRDefault="00B725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Pr="0090659A" w:rsidRDefault="003D60FD" w:rsidP="008C4307">
    <w:pPr>
      <w:pStyle w:val="Footer"/>
      <w:rPr>
        <w:szCs w:val="16"/>
      </w:rPr>
    </w:pPr>
    <w:r>
      <w:t xml:space="preserve">© </w:t>
    </w:r>
    <w:r w:rsidR="00153C8F">
      <w:fldChar w:fldCharType="begin"/>
    </w:r>
    <w:r>
      <w:instrText xml:space="preserve"> DATE  \@ "yyyy"  \* MERGEFORMAT </w:instrText>
    </w:r>
    <w:r w:rsidR="00153C8F">
      <w:fldChar w:fldCharType="separate"/>
    </w:r>
    <w:r w:rsidR="00EF7F1E">
      <w:rPr>
        <w:noProof/>
      </w:rPr>
      <w:t>2016</w:t>
    </w:r>
    <w:r w:rsidR="00153C8F">
      <w:fldChar w:fldCharType="end"/>
    </w:r>
    <w:r>
      <w:t xml:space="preserve"> Cisco et/ou ses filiales.</w:t>
    </w:r>
    <w:r w:rsidR="003F46C8">
      <w:rPr>
        <w:rFonts w:hint="eastAsia"/>
        <w:lang w:eastAsia="zh-CN"/>
      </w:rPr>
      <w:t xml:space="preserve"> </w:t>
    </w:r>
    <w:r>
      <w:t>Tous droits réservés.</w:t>
    </w:r>
    <w:r w:rsidR="003F46C8">
      <w:rPr>
        <w:rFonts w:hint="eastAsia"/>
        <w:lang w:eastAsia="zh-CN"/>
      </w:rPr>
      <w:t xml:space="preserve"> </w:t>
    </w:r>
    <w:r>
      <w:t>Ceci est un document public de Cisco.</w:t>
    </w:r>
    <w:r w:rsidR="003F46C8">
      <w:rPr>
        <w:rFonts w:hint="eastAsia"/>
        <w:lang w:eastAsia="zh-CN"/>
      </w:rPr>
      <w:tab/>
    </w:r>
    <w:r>
      <w:t xml:space="preserve">Page </w:t>
    </w:r>
    <w:r w:rsidR="00153C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3C8F" w:rsidRPr="0090659A">
      <w:rPr>
        <w:b/>
        <w:szCs w:val="16"/>
      </w:rPr>
      <w:fldChar w:fldCharType="separate"/>
    </w:r>
    <w:r w:rsidR="00EF7F1E">
      <w:rPr>
        <w:b/>
        <w:noProof/>
        <w:szCs w:val="16"/>
      </w:rPr>
      <w:t>2</w:t>
    </w:r>
    <w:r w:rsidR="00153C8F" w:rsidRPr="0090659A">
      <w:rPr>
        <w:b/>
        <w:szCs w:val="16"/>
      </w:rPr>
      <w:fldChar w:fldCharType="end"/>
    </w:r>
    <w:r>
      <w:t xml:space="preserve"> sur </w:t>
    </w:r>
    <w:r w:rsidR="00153C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3C8F" w:rsidRPr="0090659A">
      <w:rPr>
        <w:b/>
        <w:szCs w:val="16"/>
      </w:rPr>
      <w:fldChar w:fldCharType="separate"/>
    </w:r>
    <w:r w:rsidR="00EF7F1E">
      <w:rPr>
        <w:b/>
        <w:noProof/>
        <w:szCs w:val="16"/>
      </w:rPr>
      <w:t>2</w:t>
    </w:r>
    <w:r w:rsidR="00153C8F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Pr="0090659A" w:rsidRDefault="003D60FD" w:rsidP="008C4307">
    <w:pPr>
      <w:pStyle w:val="Footer"/>
      <w:rPr>
        <w:szCs w:val="16"/>
      </w:rPr>
    </w:pPr>
    <w:r>
      <w:t xml:space="preserve">© </w:t>
    </w:r>
    <w:r w:rsidR="00153C8F">
      <w:fldChar w:fldCharType="begin"/>
    </w:r>
    <w:r>
      <w:instrText xml:space="preserve"> DATE  \@ "yyyy"  \* MERGEFORMAT </w:instrText>
    </w:r>
    <w:r w:rsidR="00153C8F">
      <w:fldChar w:fldCharType="separate"/>
    </w:r>
    <w:r w:rsidR="00EF7F1E">
      <w:rPr>
        <w:noProof/>
      </w:rPr>
      <w:t>2016</w:t>
    </w:r>
    <w:r w:rsidR="00153C8F">
      <w:fldChar w:fldCharType="end"/>
    </w:r>
    <w:r>
      <w:t xml:space="preserve"> Cisco et/ou ses filiales.</w:t>
    </w:r>
    <w:r w:rsidR="003F46C8">
      <w:rPr>
        <w:rFonts w:hint="eastAsia"/>
        <w:lang w:eastAsia="zh-CN"/>
      </w:rPr>
      <w:t xml:space="preserve"> </w:t>
    </w:r>
    <w:r>
      <w:t>Tous droits réservés.</w:t>
    </w:r>
    <w:r w:rsidR="003F46C8">
      <w:rPr>
        <w:rFonts w:hint="eastAsia"/>
        <w:lang w:eastAsia="zh-CN"/>
      </w:rPr>
      <w:t xml:space="preserve"> </w:t>
    </w:r>
    <w:r>
      <w:t>Ceci est un document public de Cisco.</w:t>
    </w:r>
    <w:r w:rsidR="003F46C8">
      <w:rPr>
        <w:rFonts w:hint="eastAsia"/>
        <w:lang w:eastAsia="zh-CN"/>
      </w:rPr>
      <w:tab/>
    </w:r>
    <w:r>
      <w:t xml:space="preserve">Page </w:t>
    </w:r>
    <w:r w:rsidR="00153C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3C8F" w:rsidRPr="0090659A">
      <w:rPr>
        <w:b/>
        <w:szCs w:val="16"/>
      </w:rPr>
      <w:fldChar w:fldCharType="separate"/>
    </w:r>
    <w:r w:rsidR="00EF7F1E">
      <w:rPr>
        <w:b/>
        <w:noProof/>
        <w:szCs w:val="16"/>
      </w:rPr>
      <w:t>1</w:t>
    </w:r>
    <w:r w:rsidR="00153C8F" w:rsidRPr="0090659A">
      <w:rPr>
        <w:b/>
        <w:szCs w:val="16"/>
      </w:rPr>
      <w:fldChar w:fldCharType="end"/>
    </w:r>
    <w:r>
      <w:t xml:space="preserve"> sur </w:t>
    </w:r>
    <w:r w:rsidR="00153C8F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3C8F" w:rsidRPr="0090659A">
      <w:rPr>
        <w:b/>
        <w:szCs w:val="16"/>
      </w:rPr>
      <w:fldChar w:fldCharType="separate"/>
    </w:r>
    <w:r w:rsidR="00EF7F1E">
      <w:rPr>
        <w:b/>
        <w:noProof/>
        <w:szCs w:val="16"/>
      </w:rPr>
      <w:t>2</w:t>
    </w:r>
    <w:r w:rsidR="00153C8F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73" w:rsidRDefault="00B72573" w:rsidP="0090659A">
      <w:pPr>
        <w:spacing w:after="0" w:line="240" w:lineRule="auto"/>
      </w:pPr>
      <w:r>
        <w:separator/>
      </w:r>
    </w:p>
    <w:p w:rsidR="00B72573" w:rsidRDefault="00B72573"/>
    <w:p w:rsidR="00B72573" w:rsidRDefault="00B72573"/>
    <w:p w:rsidR="00B72573" w:rsidRDefault="00B72573"/>
    <w:p w:rsidR="00B72573" w:rsidRDefault="00B72573"/>
  </w:footnote>
  <w:footnote w:type="continuationSeparator" w:id="0">
    <w:p w:rsidR="00B72573" w:rsidRDefault="00B72573" w:rsidP="0090659A">
      <w:pPr>
        <w:spacing w:after="0" w:line="240" w:lineRule="auto"/>
      </w:pPr>
      <w:r>
        <w:continuationSeparator/>
      </w:r>
    </w:p>
    <w:p w:rsidR="00B72573" w:rsidRDefault="00B72573"/>
    <w:p w:rsidR="00B72573" w:rsidRDefault="00B72573"/>
    <w:p w:rsidR="00B72573" w:rsidRDefault="00B72573"/>
    <w:p w:rsidR="00B72573" w:rsidRDefault="00B725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Default="003D60FD" w:rsidP="00C52BA6">
    <w:pPr>
      <w:pStyle w:val="PageHead"/>
    </w:pPr>
    <w:r>
      <w:t>Travaux pratiques - Résolution de problèmes de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0FD" w:rsidRDefault="003D60FD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D5F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C787E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7228C"/>
    <w:multiLevelType w:val="multilevel"/>
    <w:tmpl w:val="A1000D64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314089"/>
    <w:multiLevelType w:val="hybridMultilevel"/>
    <w:tmpl w:val="CCF21C88"/>
    <w:lvl w:ilvl="0" w:tplc="FF086916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6B10210"/>
    <w:multiLevelType w:val="multilevel"/>
    <w:tmpl w:val="18BA1F5E"/>
    <w:styleLink w:val="InstructorList"/>
    <w:lvl w:ilvl="0">
      <w:start w:val="1"/>
      <w:numFmt w:val="decimal"/>
      <w:pStyle w:val="ProblemSectionRed"/>
      <w:suff w:val="space"/>
      <w:lvlText w:val="Problem %1:"/>
      <w:lvlJc w:val="left"/>
      <w:pPr>
        <w:ind w:left="360" w:firstLine="0"/>
      </w:pPr>
      <w:rPr>
        <w:rFonts w:ascii="Arial" w:hAnsi="Arial" w:hint="default"/>
        <w:b/>
        <w:i w:val="0"/>
        <w:color w:val="FF0000"/>
        <w:sz w:val="20"/>
      </w:rPr>
    </w:lvl>
    <w:lvl w:ilvl="1">
      <w:start w:val="1"/>
      <w:numFmt w:val="lowerLetter"/>
      <w:pStyle w:val="Problem-SubstepAlphaRed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BF56B44"/>
    <w:multiLevelType w:val="hybridMultilevel"/>
    <w:tmpl w:val="EE1C2E7E"/>
    <w:lvl w:ilvl="0" w:tplc="17F42E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CC075B"/>
    <w:multiLevelType w:val="hybridMultilevel"/>
    <w:tmpl w:val="CDAE2FEC"/>
    <w:lvl w:ilvl="0" w:tplc="020A8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1135F5"/>
    <w:multiLevelType w:val="multilevel"/>
    <w:tmpl w:val="BC941A4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75FF7D32"/>
    <w:multiLevelType w:val="hybridMultilevel"/>
    <w:tmpl w:val="67E090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  <w:lvl w:ilvl="0">
        <w:start w:val="1"/>
        <w:numFmt w:val="decimal"/>
        <w:pStyle w:val="ProblemSectionRed"/>
        <w:lvlText w:val="Problem %1:"/>
        <w:lvlJc w:val="left"/>
        <w:pPr>
          <w:ind w:left="360" w:hanging="360"/>
        </w:pPr>
        <w:rPr>
          <w:rFonts w:ascii="Arial" w:hAnsi="Arial" w:hint="default"/>
          <w:b/>
          <w:i w:val="0"/>
          <w:color w:val="FF0000"/>
          <w:sz w:val="20"/>
        </w:rPr>
      </w:lvl>
    </w:lvlOverride>
    <w:lvlOverride w:ilvl="1">
      <w:startOverride w:val="1"/>
      <w:lvl w:ilvl="1">
        <w:start w:val="1"/>
        <w:numFmt w:val="decimal"/>
        <w:pStyle w:val="Problem-SubstepAlphaRed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14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565F"/>
    <w:rsid w:val="000160F7"/>
    <w:rsid w:val="00016D5B"/>
    <w:rsid w:val="00016F30"/>
    <w:rsid w:val="0002033E"/>
    <w:rsid w:val="0002047C"/>
    <w:rsid w:val="0002092D"/>
    <w:rsid w:val="00021B9A"/>
    <w:rsid w:val="000242B3"/>
    <w:rsid w:val="000242D6"/>
    <w:rsid w:val="00024EE5"/>
    <w:rsid w:val="00031477"/>
    <w:rsid w:val="000348C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B1795"/>
    <w:rsid w:val="000B2344"/>
    <w:rsid w:val="000B44A8"/>
    <w:rsid w:val="000B7DE5"/>
    <w:rsid w:val="000C767F"/>
    <w:rsid w:val="000D021D"/>
    <w:rsid w:val="000D4164"/>
    <w:rsid w:val="000D55B4"/>
    <w:rsid w:val="000D66B2"/>
    <w:rsid w:val="000D6758"/>
    <w:rsid w:val="000E274A"/>
    <w:rsid w:val="000E3925"/>
    <w:rsid w:val="000E65F0"/>
    <w:rsid w:val="000F072C"/>
    <w:rsid w:val="000F281D"/>
    <w:rsid w:val="000F6743"/>
    <w:rsid w:val="00102947"/>
    <w:rsid w:val="00103152"/>
    <w:rsid w:val="00107B2B"/>
    <w:rsid w:val="00112AC5"/>
    <w:rsid w:val="001133DD"/>
    <w:rsid w:val="00120CBE"/>
    <w:rsid w:val="001220E6"/>
    <w:rsid w:val="00126813"/>
    <w:rsid w:val="00134812"/>
    <w:rsid w:val="001355FC"/>
    <w:rsid w:val="00136534"/>
    <w:rsid w:val="001366EC"/>
    <w:rsid w:val="00141F0C"/>
    <w:rsid w:val="0014219C"/>
    <w:rsid w:val="001425ED"/>
    <w:rsid w:val="00153C8F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046AC"/>
    <w:rsid w:val="00210D0A"/>
    <w:rsid w:val="002113B8"/>
    <w:rsid w:val="00215665"/>
    <w:rsid w:val="00216492"/>
    <w:rsid w:val="0021792C"/>
    <w:rsid w:val="002206AC"/>
    <w:rsid w:val="002240AB"/>
    <w:rsid w:val="00225E37"/>
    <w:rsid w:val="00232082"/>
    <w:rsid w:val="00233D6B"/>
    <w:rsid w:val="00242E3A"/>
    <w:rsid w:val="002506CF"/>
    <w:rsid w:val="0025107F"/>
    <w:rsid w:val="002528C2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22E8"/>
    <w:rsid w:val="002B589F"/>
    <w:rsid w:val="002B6564"/>
    <w:rsid w:val="002C090C"/>
    <w:rsid w:val="002C1243"/>
    <w:rsid w:val="002C12E9"/>
    <w:rsid w:val="002C1815"/>
    <w:rsid w:val="002C475E"/>
    <w:rsid w:val="002C581C"/>
    <w:rsid w:val="002C5A50"/>
    <w:rsid w:val="002C6AD6"/>
    <w:rsid w:val="002D1822"/>
    <w:rsid w:val="002D6C2A"/>
    <w:rsid w:val="002D7A86"/>
    <w:rsid w:val="002F23D6"/>
    <w:rsid w:val="002F45FF"/>
    <w:rsid w:val="002F6D17"/>
    <w:rsid w:val="002F6D34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57ACD"/>
    <w:rsid w:val="003608AC"/>
    <w:rsid w:val="003623EF"/>
    <w:rsid w:val="0036465A"/>
    <w:rsid w:val="00374E88"/>
    <w:rsid w:val="00384599"/>
    <w:rsid w:val="00384C63"/>
    <w:rsid w:val="003879FA"/>
    <w:rsid w:val="00392C65"/>
    <w:rsid w:val="00392ED5"/>
    <w:rsid w:val="003959A5"/>
    <w:rsid w:val="003A0B20"/>
    <w:rsid w:val="003A19DC"/>
    <w:rsid w:val="003A1B45"/>
    <w:rsid w:val="003A7AEB"/>
    <w:rsid w:val="003B3EDA"/>
    <w:rsid w:val="003B46FC"/>
    <w:rsid w:val="003B5767"/>
    <w:rsid w:val="003B7605"/>
    <w:rsid w:val="003C6BCA"/>
    <w:rsid w:val="003C7902"/>
    <w:rsid w:val="003D0BFF"/>
    <w:rsid w:val="003D60FD"/>
    <w:rsid w:val="003E5BE5"/>
    <w:rsid w:val="003F18D1"/>
    <w:rsid w:val="003F46C8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4EA5"/>
    <w:rsid w:val="00415D23"/>
    <w:rsid w:val="00416C42"/>
    <w:rsid w:val="00422476"/>
    <w:rsid w:val="0042385C"/>
    <w:rsid w:val="0043027C"/>
    <w:rsid w:val="00431654"/>
    <w:rsid w:val="00432D78"/>
    <w:rsid w:val="00434926"/>
    <w:rsid w:val="004362C9"/>
    <w:rsid w:val="00443D83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B610C"/>
    <w:rsid w:val="004C0909"/>
    <w:rsid w:val="004C2660"/>
    <w:rsid w:val="004C284A"/>
    <w:rsid w:val="004C3F97"/>
    <w:rsid w:val="004D272E"/>
    <w:rsid w:val="004D3339"/>
    <w:rsid w:val="004D353F"/>
    <w:rsid w:val="004D36D7"/>
    <w:rsid w:val="004D682B"/>
    <w:rsid w:val="004E6152"/>
    <w:rsid w:val="004F344A"/>
    <w:rsid w:val="004F62ED"/>
    <w:rsid w:val="004F6C58"/>
    <w:rsid w:val="004F7A54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47762"/>
    <w:rsid w:val="005510BA"/>
    <w:rsid w:val="0055180C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B6B93"/>
    <w:rsid w:val="005D2B29"/>
    <w:rsid w:val="005D2C8A"/>
    <w:rsid w:val="005D354A"/>
    <w:rsid w:val="005D78D2"/>
    <w:rsid w:val="005E25A8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3BB4"/>
    <w:rsid w:val="00634650"/>
    <w:rsid w:val="0064048A"/>
    <w:rsid w:val="006428E5"/>
    <w:rsid w:val="00644958"/>
    <w:rsid w:val="006508B0"/>
    <w:rsid w:val="0065196B"/>
    <w:rsid w:val="006521EF"/>
    <w:rsid w:val="0066424A"/>
    <w:rsid w:val="006677C3"/>
    <w:rsid w:val="0066790D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6F7A69"/>
    <w:rsid w:val="007006DB"/>
    <w:rsid w:val="007016B4"/>
    <w:rsid w:val="00703DC7"/>
    <w:rsid w:val="00705FEC"/>
    <w:rsid w:val="0071147A"/>
    <w:rsid w:val="0071185D"/>
    <w:rsid w:val="00712906"/>
    <w:rsid w:val="00713C0A"/>
    <w:rsid w:val="007151A4"/>
    <w:rsid w:val="007222AD"/>
    <w:rsid w:val="007267CF"/>
    <w:rsid w:val="00731F3F"/>
    <w:rsid w:val="00733BAB"/>
    <w:rsid w:val="007408DD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186"/>
    <w:rsid w:val="00786F58"/>
    <w:rsid w:val="00787CC1"/>
    <w:rsid w:val="00792F4E"/>
    <w:rsid w:val="0079398D"/>
    <w:rsid w:val="00795611"/>
    <w:rsid w:val="00796C25"/>
    <w:rsid w:val="007A287C"/>
    <w:rsid w:val="007A2D5F"/>
    <w:rsid w:val="007A3B2A"/>
    <w:rsid w:val="007A5E4C"/>
    <w:rsid w:val="007B04A7"/>
    <w:rsid w:val="007B2E24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D791B"/>
    <w:rsid w:val="007E3FEA"/>
    <w:rsid w:val="007F01D5"/>
    <w:rsid w:val="007F0A0B"/>
    <w:rsid w:val="007F3A60"/>
    <w:rsid w:val="007F3D0B"/>
    <w:rsid w:val="007F7C94"/>
    <w:rsid w:val="00807757"/>
    <w:rsid w:val="00810E4B"/>
    <w:rsid w:val="00811F94"/>
    <w:rsid w:val="00814118"/>
    <w:rsid w:val="00814BAA"/>
    <w:rsid w:val="00815933"/>
    <w:rsid w:val="00820AC4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9DD"/>
    <w:rsid w:val="00867EAF"/>
    <w:rsid w:val="00873C6B"/>
    <w:rsid w:val="00875DD0"/>
    <w:rsid w:val="00876C5F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0BF1"/>
    <w:rsid w:val="00915986"/>
    <w:rsid w:val="009167FF"/>
    <w:rsid w:val="00917624"/>
    <w:rsid w:val="00926E18"/>
    <w:rsid w:val="00927E44"/>
    <w:rsid w:val="00930386"/>
    <w:rsid w:val="009309F5"/>
    <w:rsid w:val="00933237"/>
    <w:rsid w:val="00933F28"/>
    <w:rsid w:val="009476C0"/>
    <w:rsid w:val="009527A4"/>
    <w:rsid w:val="00953C97"/>
    <w:rsid w:val="00963E34"/>
    <w:rsid w:val="00964DFA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C3747"/>
    <w:rsid w:val="009D2C27"/>
    <w:rsid w:val="009E0FE6"/>
    <w:rsid w:val="009E2309"/>
    <w:rsid w:val="009E42B9"/>
    <w:rsid w:val="009E7C17"/>
    <w:rsid w:val="009F6719"/>
    <w:rsid w:val="009F6DAC"/>
    <w:rsid w:val="00A014A3"/>
    <w:rsid w:val="00A015DC"/>
    <w:rsid w:val="00A03C24"/>
    <w:rsid w:val="00A0412D"/>
    <w:rsid w:val="00A042DD"/>
    <w:rsid w:val="00A12DF5"/>
    <w:rsid w:val="00A1440F"/>
    <w:rsid w:val="00A20212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1B60"/>
    <w:rsid w:val="00A622C4"/>
    <w:rsid w:val="00A6472F"/>
    <w:rsid w:val="00A66941"/>
    <w:rsid w:val="00A7326B"/>
    <w:rsid w:val="00A74A49"/>
    <w:rsid w:val="00A754B4"/>
    <w:rsid w:val="00A75F26"/>
    <w:rsid w:val="00A807C1"/>
    <w:rsid w:val="00A824E5"/>
    <w:rsid w:val="00A83374"/>
    <w:rsid w:val="00A921D2"/>
    <w:rsid w:val="00A96172"/>
    <w:rsid w:val="00AA0C33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AF6968"/>
    <w:rsid w:val="00B00531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5470"/>
    <w:rsid w:val="00B36295"/>
    <w:rsid w:val="00B42F19"/>
    <w:rsid w:val="00B433F2"/>
    <w:rsid w:val="00B458E8"/>
    <w:rsid w:val="00B5397B"/>
    <w:rsid w:val="00B5607D"/>
    <w:rsid w:val="00B57DAD"/>
    <w:rsid w:val="00B62809"/>
    <w:rsid w:val="00B72573"/>
    <w:rsid w:val="00B7675A"/>
    <w:rsid w:val="00B81898"/>
    <w:rsid w:val="00B878E7"/>
    <w:rsid w:val="00B9282C"/>
    <w:rsid w:val="00B96654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838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65B1"/>
    <w:rsid w:val="00C87642"/>
    <w:rsid w:val="00C8772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161E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2E96"/>
    <w:rsid w:val="00D139C8"/>
    <w:rsid w:val="00D17F81"/>
    <w:rsid w:val="00D210E5"/>
    <w:rsid w:val="00D22A5D"/>
    <w:rsid w:val="00D22D66"/>
    <w:rsid w:val="00D2758C"/>
    <w:rsid w:val="00D275CA"/>
    <w:rsid w:val="00D2789B"/>
    <w:rsid w:val="00D31425"/>
    <w:rsid w:val="00D31891"/>
    <w:rsid w:val="00D345AB"/>
    <w:rsid w:val="00D415AE"/>
    <w:rsid w:val="00D458EC"/>
    <w:rsid w:val="00D45CDA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31ED"/>
    <w:rsid w:val="00D75B6A"/>
    <w:rsid w:val="00D840A6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E7282"/>
    <w:rsid w:val="00DF45F8"/>
    <w:rsid w:val="00E033B9"/>
    <w:rsid w:val="00E037D9"/>
    <w:rsid w:val="00E07A57"/>
    <w:rsid w:val="00E112C6"/>
    <w:rsid w:val="00E123BF"/>
    <w:rsid w:val="00E130EB"/>
    <w:rsid w:val="00E141E9"/>
    <w:rsid w:val="00E162CD"/>
    <w:rsid w:val="00E17FA5"/>
    <w:rsid w:val="00E24CF4"/>
    <w:rsid w:val="00E26930"/>
    <w:rsid w:val="00E27257"/>
    <w:rsid w:val="00E434CB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7AF9"/>
    <w:rsid w:val="00EA486E"/>
    <w:rsid w:val="00EA4FA3"/>
    <w:rsid w:val="00EA5743"/>
    <w:rsid w:val="00EB001B"/>
    <w:rsid w:val="00EB4982"/>
    <w:rsid w:val="00EB6C3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EF7F1E"/>
    <w:rsid w:val="00F00446"/>
    <w:rsid w:val="00F01714"/>
    <w:rsid w:val="00F02070"/>
    <w:rsid w:val="00F0258F"/>
    <w:rsid w:val="00F02D06"/>
    <w:rsid w:val="00F02E3D"/>
    <w:rsid w:val="00F06FDD"/>
    <w:rsid w:val="00F10819"/>
    <w:rsid w:val="00F16F35"/>
    <w:rsid w:val="00F21920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2B7B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0360"/>
    <w:rsid w:val="00FD33AB"/>
    <w:rsid w:val="00FD4724"/>
    <w:rsid w:val="00FD4A68"/>
    <w:rsid w:val="00FD68ED"/>
    <w:rsid w:val="00FE2824"/>
    <w:rsid w:val="00FE661F"/>
    <w:rsid w:val="00FE6F20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3481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02070"/>
    <w:pPr>
      <w:keepNext/>
      <w:numPr>
        <w:numId w:val="3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F7F1E"/>
    <w:pPr>
      <w:keepNext/>
      <w:numPr>
        <w:ilvl w:val="1"/>
        <w:numId w:val="14"/>
      </w:numPr>
      <w:tabs>
        <w:tab w:val="clear" w:pos="936"/>
        <w:tab w:val="left" w:pos="1152"/>
      </w:tabs>
      <w:spacing w:before="240" w:after="120"/>
      <w:ind w:left="1152" w:hanging="1152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4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14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34812"/>
    <w:pPr>
      <w:keepNext w:val="0"/>
      <w:numPr>
        <w:ilvl w:val="3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910BF1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blemSectionRed">
    <w:name w:val="Problem Section Red"/>
    <w:basedOn w:val="LabSection"/>
    <w:next w:val="Problem-SubstepAlphaRed"/>
    <w:qFormat/>
    <w:rsid w:val="00134812"/>
    <w:pPr>
      <w:numPr>
        <w:numId w:val="11"/>
      </w:numPr>
      <w:outlineLvl w:val="1"/>
    </w:pPr>
    <w:rPr>
      <w:rFonts w:cs="Arial"/>
      <w:bCs w:val="0"/>
      <w:color w:val="FF0000"/>
      <w:sz w:val="20"/>
      <w:szCs w:val="24"/>
    </w:rPr>
  </w:style>
  <w:style w:type="numbering" w:customStyle="1" w:styleId="InstructorList">
    <w:name w:val="Instructor_List"/>
    <w:basedOn w:val="SectionList"/>
    <w:uiPriority w:val="99"/>
    <w:rsid w:val="00134812"/>
    <w:pPr>
      <w:numPr>
        <w:numId w:val="11"/>
      </w:numPr>
    </w:pPr>
  </w:style>
  <w:style w:type="paragraph" w:customStyle="1" w:styleId="Problem-SubstepAlphaRed">
    <w:name w:val="Problem - Substep Alpha Red"/>
    <w:basedOn w:val="SubStepAlpha"/>
    <w:qFormat/>
    <w:rsid w:val="00134812"/>
    <w:pPr>
      <w:keepNext w:val="0"/>
      <w:numPr>
        <w:ilvl w:val="1"/>
        <w:numId w:val="11"/>
      </w:numPr>
    </w:pPr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1B5EC3-ED0A-4F43-9493-530713FC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3673</Characters>
  <Application>Microsoft Office Word</Application>
  <DocSecurity>0</DocSecurity>
  <Lines>57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Recommended Equipment</vt:lpstr>
      <vt:lpstr>Scenario</vt:lpstr>
      <vt:lpstr>Lab Setup</vt:lpstr>
      <vt:lpstr>    Disable TCP/IP on computer01.</vt:lpstr>
      <vt:lpstr>    Computer02 cannot connect to the network.</vt:lpstr>
      <vt:lpstr>    Disconnect the Ethernet cable between the computers and wireless router.</vt:lpstr>
      <vt:lpstr>    Set a static IP address to a different subnet range for computer01.</vt:lpstr>
      <vt:lpstr>    Change the workgroup name for one of the computers.</vt:lpstr>
      <vt:lpstr>    Disable the computer NIC.</vt:lpstr>
      <vt:lpstr>    No Homegroup accesss.</vt:lpstr>
      <vt:lpstr>    Configure router to block the MAC address for the computer. It may be necessary </vt:lpstr>
      <vt:lpstr>    Configure router to assign only one DHCP address.</vt:lpstr>
      <vt:lpstr>Log on to the computers.</vt:lpstr>
      <vt:lpstr>Troubleshoot network problems.</vt:lpstr>
    </vt:vector>
  </TitlesOfParts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8</cp:revision>
  <dcterms:created xsi:type="dcterms:W3CDTF">2015-11-13T22:50:00Z</dcterms:created>
  <dcterms:modified xsi:type="dcterms:W3CDTF">2016-07-20T06:31:00Z</dcterms:modified>
</cp:coreProperties>
</file>