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1C50C2" w:rsidRDefault="002D6C2A" w:rsidP="00FD4A68">
      <w:pPr>
        <w:pStyle w:val="LabTitle"/>
        <w:rPr>
          <w:rStyle w:val="LabTitleInstVersred"/>
          <w:b/>
          <w:noProof/>
          <w:color w:val="auto"/>
          <w:lang w:val="fr-FR"/>
        </w:rPr>
      </w:pPr>
      <w:r w:rsidRPr="001C50C2">
        <w:rPr>
          <w:noProof/>
          <w:lang w:val="fr-FR"/>
        </w:rPr>
        <w:t>Travaux pratiques – Recherche d</w:t>
      </w:r>
      <w:r w:rsidR="00487DD2" w:rsidRPr="001C50C2">
        <w:rPr>
          <w:noProof/>
          <w:lang w:val="fr-FR"/>
        </w:rPr>
        <w:t>’</w:t>
      </w:r>
      <w:r w:rsidRPr="001C50C2">
        <w:rPr>
          <w:noProof/>
          <w:lang w:val="fr-FR"/>
        </w:rPr>
        <w:t>offres d</w:t>
      </w:r>
      <w:r w:rsidR="00487DD2" w:rsidRPr="001C50C2">
        <w:rPr>
          <w:noProof/>
          <w:lang w:val="fr-FR"/>
        </w:rPr>
        <w:t>’</w:t>
      </w:r>
      <w:r w:rsidRPr="001C50C2">
        <w:rPr>
          <w:noProof/>
          <w:lang w:val="fr-FR"/>
        </w:rPr>
        <w:t>emploi dans le secteur de l</w:t>
      </w:r>
      <w:r w:rsidR="00487DD2" w:rsidRPr="001C50C2">
        <w:rPr>
          <w:noProof/>
          <w:lang w:val="fr-FR"/>
        </w:rPr>
        <w:t>’</w:t>
      </w:r>
      <w:r w:rsidR="001C50C2" w:rsidRPr="001C50C2">
        <w:rPr>
          <w:noProof/>
          <w:lang w:val="fr-FR"/>
        </w:rPr>
        <w:t>informatique et des réseaux</w:t>
      </w:r>
    </w:p>
    <w:p w:rsidR="009D2C27" w:rsidRPr="001C50C2" w:rsidRDefault="009D2C27" w:rsidP="0014219C">
      <w:pPr>
        <w:pStyle w:val="LabSection"/>
        <w:rPr>
          <w:noProof/>
          <w:lang w:val="fr-FR"/>
        </w:rPr>
      </w:pPr>
      <w:r w:rsidRPr="001C50C2">
        <w:rPr>
          <w:noProof/>
          <w:lang w:val="fr-FR"/>
        </w:rPr>
        <w:t>Objectifs</w:t>
      </w:r>
    </w:p>
    <w:p w:rsidR="00554B4E" w:rsidRPr="001C50C2" w:rsidRDefault="00963E34" w:rsidP="00963E34">
      <w:pPr>
        <w:pStyle w:val="BodyTextL25Bold"/>
        <w:rPr>
          <w:noProof/>
          <w:lang w:val="fr-FR"/>
        </w:rPr>
      </w:pPr>
      <w:r w:rsidRPr="001C50C2">
        <w:rPr>
          <w:noProof/>
          <w:lang w:val="fr-FR"/>
        </w:rPr>
        <w:t>1re partie : Rechercher des offres d</w:t>
      </w:r>
      <w:r w:rsidR="00487DD2" w:rsidRPr="001C50C2">
        <w:rPr>
          <w:noProof/>
          <w:lang w:val="fr-FR"/>
        </w:rPr>
        <w:t>’</w:t>
      </w:r>
      <w:r w:rsidRPr="001C50C2">
        <w:rPr>
          <w:noProof/>
          <w:lang w:val="fr-FR"/>
        </w:rPr>
        <w:t>emploi</w:t>
      </w:r>
    </w:p>
    <w:p w:rsidR="00554B4E" w:rsidRPr="001C50C2" w:rsidRDefault="004B151D" w:rsidP="00193F14">
      <w:pPr>
        <w:pStyle w:val="Bulletlevel1"/>
        <w:rPr>
          <w:noProof/>
          <w:lang w:val="fr-FR"/>
        </w:rPr>
      </w:pPr>
      <w:r w:rsidRPr="001C50C2">
        <w:rPr>
          <w:noProof/>
          <w:lang w:val="fr-FR"/>
        </w:rPr>
        <w:t>Identifiez les offres d</w:t>
      </w:r>
      <w:r w:rsidR="00487DD2" w:rsidRPr="001C50C2">
        <w:rPr>
          <w:noProof/>
          <w:lang w:val="fr-FR"/>
        </w:rPr>
        <w:t>’</w:t>
      </w:r>
      <w:r w:rsidRPr="001C50C2">
        <w:rPr>
          <w:noProof/>
          <w:lang w:val="fr-FR"/>
        </w:rPr>
        <w:t>emploi disponibles actuellement dans le secteur des réseaux.</w:t>
      </w:r>
    </w:p>
    <w:p w:rsidR="006E6581" w:rsidRPr="001C50C2" w:rsidRDefault="003D4506" w:rsidP="006E6581">
      <w:pPr>
        <w:pStyle w:val="Bulletlevel1"/>
        <w:rPr>
          <w:noProof/>
          <w:lang w:val="fr-FR"/>
        </w:rPr>
      </w:pPr>
      <w:r w:rsidRPr="001C50C2">
        <w:rPr>
          <w:noProof/>
          <w:lang w:val="fr-FR"/>
        </w:rPr>
        <w:t>Expliquez l</w:t>
      </w:r>
      <w:r w:rsidR="00487DD2" w:rsidRPr="001C50C2">
        <w:rPr>
          <w:noProof/>
          <w:lang w:val="fr-FR"/>
        </w:rPr>
        <w:t>’</w:t>
      </w:r>
      <w:r w:rsidRPr="001C50C2">
        <w:rPr>
          <w:noProof/>
          <w:lang w:val="fr-FR"/>
        </w:rPr>
        <w:t>intérêt des certifications Cisco sur le marché du travail.</w:t>
      </w:r>
    </w:p>
    <w:p w:rsidR="006E6581" w:rsidRPr="001C50C2" w:rsidRDefault="004B151D" w:rsidP="006E6581">
      <w:pPr>
        <w:pStyle w:val="BodyTextL25Bold"/>
        <w:rPr>
          <w:noProof/>
          <w:lang w:val="fr-FR"/>
        </w:rPr>
      </w:pPr>
      <w:r w:rsidRPr="001C50C2">
        <w:rPr>
          <w:noProof/>
          <w:lang w:val="fr-FR"/>
        </w:rPr>
        <w:t>2e partie : Réfléchir sur la recherche</w:t>
      </w:r>
    </w:p>
    <w:p w:rsidR="006E6581" w:rsidRPr="001C50C2" w:rsidRDefault="004B151D" w:rsidP="006E6581">
      <w:pPr>
        <w:pStyle w:val="Bulletlevel1"/>
        <w:rPr>
          <w:noProof/>
          <w:lang w:val="fr-FR"/>
        </w:rPr>
      </w:pPr>
      <w:r w:rsidRPr="001C50C2">
        <w:rPr>
          <w:noProof/>
          <w:lang w:val="fr-FR"/>
        </w:rPr>
        <w:t>Identifiez les tendances actuelles en matière de recrutement dans le secteur de l</w:t>
      </w:r>
      <w:r w:rsidR="00487DD2" w:rsidRPr="001C50C2">
        <w:rPr>
          <w:noProof/>
          <w:lang w:val="fr-FR"/>
        </w:rPr>
        <w:t>’</w:t>
      </w:r>
      <w:r w:rsidRPr="001C50C2">
        <w:rPr>
          <w:noProof/>
          <w:lang w:val="fr-FR"/>
        </w:rPr>
        <w:t>informatique et des réseaux.</w:t>
      </w:r>
    </w:p>
    <w:p w:rsidR="004B151D" w:rsidRPr="001C50C2" w:rsidRDefault="004B151D" w:rsidP="006E6581">
      <w:pPr>
        <w:pStyle w:val="Bulletlevel1"/>
        <w:rPr>
          <w:noProof/>
          <w:lang w:val="fr-FR"/>
        </w:rPr>
      </w:pPr>
      <w:r w:rsidRPr="001C50C2">
        <w:rPr>
          <w:noProof/>
          <w:lang w:val="fr-FR"/>
        </w:rPr>
        <w:t>Identifiez les certifications et compétences futures requises pour une carrière dans les réseaux.</w:t>
      </w:r>
    </w:p>
    <w:p w:rsidR="006E6581" w:rsidRPr="001C50C2" w:rsidRDefault="003551BD" w:rsidP="006E6581">
      <w:pPr>
        <w:pStyle w:val="Bulletlevel1"/>
        <w:rPr>
          <w:noProof/>
          <w:lang w:val="fr-FR"/>
        </w:rPr>
      </w:pPr>
      <w:r w:rsidRPr="001C50C2">
        <w:rPr>
          <w:noProof/>
          <w:lang w:val="fr-FR"/>
        </w:rPr>
        <w:t>Identifiez les opportunités supplémentaires pour une carrière dans les réseaux.</w:t>
      </w:r>
    </w:p>
    <w:p w:rsidR="00C07FD9" w:rsidRPr="001C50C2" w:rsidRDefault="009D2C27" w:rsidP="0014219C">
      <w:pPr>
        <w:pStyle w:val="LabSection"/>
        <w:rPr>
          <w:noProof/>
          <w:lang w:val="fr-FR"/>
        </w:rPr>
      </w:pPr>
      <w:r w:rsidRPr="001C50C2">
        <w:rPr>
          <w:noProof/>
          <w:lang w:val="fr-FR"/>
        </w:rPr>
        <w:t>Contexte/scénario</w:t>
      </w:r>
    </w:p>
    <w:p w:rsidR="00E85AE8" w:rsidRPr="001C50C2" w:rsidRDefault="00E85AE8" w:rsidP="005E65B5">
      <w:pPr>
        <w:pStyle w:val="BodyTextL25"/>
        <w:rPr>
          <w:noProof/>
          <w:lang w:val="fr-FR"/>
        </w:rPr>
      </w:pPr>
      <w:r w:rsidRPr="001C50C2">
        <w:rPr>
          <w:noProof/>
          <w:lang w:val="fr-FR"/>
        </w:rPr>
        <w:t>Les offres d</w:t>
      </w:r>
      <w:r w:rsidR="00487DD2" w:rsidRPr="001C50C2">
        <w:rPr>
          <w:noProof/>
          <w:lang w:val="fr-FR"/>
        </w:rPr>
        <w:t>’</w:t>
      </w:r>
      <w:r w:rsidRPr="001C50C2">
        <w:rPr>
          <w:noProof/>
          <w:lang w:val="fr-FR"/>
        </w:rPr>
        <w:t>emploi dans les technologies de l</w:t>
      </w:r>
      <w:r w:rsidR="00487DD2" w:rsidRPr="001C50C2">
        <w:rPr>
          <w:noProof/>
          <w:lang w:val="fr-FR"/>
        </w:rPr>
        <w:t>’</w:t>
      </w:r>
      <w:r w:rsidRPr="001C50C2">
        <w:rPr>
          <w:noProof/>
          <w:lang w:val="fr-FR"/>
        </w:rPr>
        <w:t>information (IT) et les réseaux informatiques sont en progression. La plupart des employeurs demandent à leurs recrues potentielles d</w:t>
      </w:r>
      <w:r w:rsidR="00487DD2" w:rsidRPr="001C50C2">
        <w:rPr>
          <w:noProof/>
          <w:lang w:val="fr-FR"/>
        </w:rPr>
        <w:t>’</w:t>
      </w:r>
      <w:r w:rsidRPr="001C50C2">
        <w:rPr>
          <w:noProof/>
          <w:lang w:val="fr-FR"/>
        </w:rPr>
        <w:t>avoir un type quelconque de certification, de diplôme ou d</w:t>
      </w:r>
      <w:r w:rsidR="00487DD2" w:rsidRPr="001C50C2">
        <w:rPr>
          <w:noProof/>
          <w:lang w:val="fr-FR"/>
        </w:rPr>
        <w:t>’</w:t>
      </w:r>
      <w:r w:rsidRPr="001C50C2">
        <w:rPr>
          <w:noProof/>
          <w:lang w:val="fr-FR"/>
        </w:rPr>
        <w:t>autres qualifications en rapport avec les normes du secteur, en particulier pour ceux disposant d</w:t>
      </w:r>
      <w:r w:rsidR="00487DD2" w:rsidRPr="001C50C2">
        <w:rPr>
          <w:noProof/>
          <w:lang w:val="fr-FR"/>
        </w:rPr>
        <w:t>’</w:t>
      </w:r>
      <w:r w:rsidRPr="001C50C2">
        <w:rPr>
          <w:noProof/>
          <w:lang w:val="fr-FR"/>
        </w:rPr>
        <w:t>une expérience limitée. La certification Cisco CCNA est une certification connue et bien établie pour les réseaux d</w:t>
      </w:r>
      <w:r w:rsidR="00487DD2" w:rsidRPr="001C50C2">
        <w:rPr>
          <w:noProof/>
          <w:lang w:val="fr-FR"/>
        </w:rPr>
        <w:t>’</w:t>
      </w:r>
      <w:r w:rsidRPr="001C50C2">
        <w:rPr>
          <w:noProof/>
          <w:lang w:val="fr-FR"/>
        </w:rPr>
        <w:t>entrée de gamme qui est respectée sur le marché. Il existe d</w:t>
      </w:r>
      <w:r w:rsidR="00487DD2" w:rsidRPr="001C50C2">
        <w:rPr>
          <w:noProof/>
          <w:lang w:val="fr-FR"/>
        </w:rPr>
        <w:t>’</w:t>
      </w:r>
      <w:r w:rsidRPr="001C50C2">
        <w:rPr>
          <w:noProof/>
          <w:lang w:val="fr-FR"/>
        </w:rPr>
        <w:t>autres niveaux et types de certifications Cisco, et chaque certification permet d</w:t>
      </w:r>
      <w:r w:rsidR="00487DD2" w:rsidRPr="001C50C2">
        <w:rPr>
          <w:noProof/>
          <w:lang w:val="fr-FR"/>
        </w:rPr>
        <w:t>’</w:t>
      </w:r>
      <w:r w:rsidRPr="001C50C2">
        <w:rPr>
          <w:noProof/>
          <w:lang w:val="fr-FR"/>
        </w:rPr>
        <w:t>améliorer les opportunités d</w:t>
      </w:r>
      <w:r w:rsidR="00487DD2" w:rsidRPr="001C50C2">
        <w:rPr>
          <w:noProof/>
          <w:lang w:val="fr-FR"/>
        </w:rPr>
        <w:t>’</w:t>
      </w:r>
      <w:r w:rsidRPr="001C50C2">
        <w:rPr>
          <w:noProof/>
          <w:lang w:val="fr-FR"/>
        </w:rPr>
        <w:t>emploi ainsi que les plages de salaires.</w:t>
      </w:r>
    </w:p>
    <w:p w:rsidR="005E65B5" w:rsidRPr="001C50C2" w:rsidRDefault="0016526A" w:rsidP="005E65B5">
      <w:pPr>
        <w:pStyle w:val="BodyTextL25"/>
        <w:rPr>
          <w:noProof/>
          <w:lang w:val="fr-FR"/>
        </w:rPr>
      </w:pPr>
      <w:r w:rsidRPr="001C50C2">
        <w:rPr>
          <w:noProof/>
          <w:lang w:val="fr-FR"/>
        </w:rPr>
        <w:t>Au cours de ces travaux pratiques, vous allez effectuer quelques recherches ciblées sur le web afin de déterminer les types d</w:t>
      </w:r>
      <w:r w:rsidR="00487DD2" w:rsidRPr="001C50C2">
        <w:rPr>
          <w:noProof/>
          <w:lang w:val="fr-FR"/>
        </w:rPr>
        <w:t>’</w:t>
      </w:r>
      <w:r w:rsidRPr="001C50C2">
        <w:rPr>
          <w:noProof/>
          <w:lang w:val="fr-FR"/>
        </w:rPr>
        <w:t>offres d</w:t>
      </w:r>
      <w:r w:rsidR="00487DD2" w:rsidRPr="001C50C2">
        <w:rPr>
          <w:noProof/>
          <w:lang w:val="fr-FR"/>
        </w:rPr>
        <w:t>’</w:t>
      </w:r>
      <w:r w:rsidRPr="001C50C2">
        <w:rPr>
          <w:noProof/>
          <w:lang w:val="fr-FR"/>
        </w:rPr>
        <w:t>emploi disponibles dans le secteur de l</w:t>
      </w:r>
      <w:r w:rsidR="00487DD2" w:rsidRPr="001C50C2">
        <w:rPr>
          <w:noProof/>
          <w:lang w:val="fr-FR"/>
        </w:rPr>
        <w:t>’</w:t>
      </w:r>
      <w:r w:rsidRPr="001C50C2">
        <w:rPr>
          <w:noProof/>
          <w:lang w:val="fr-FR"/>
        </w:rPr>
        <w:t>informatique et des réseaux informatiques ; les types de compétences et de certifications dont aurez besoin ; et les plages de salaires associées aux différents intitulés de poste.</w:t>
      </w:r>
    </w:p>
    <w:p w:rsidR="007D2AFE" w:rsidRPr="001C50C2" w:rsidRDefault="007D2AFE" w:rsidP="0014219C">
      <w:pPr>
        <w:pStyle w:val="LabSection"/>
        <w:rPr>
          <w:noProof/>
          <w:lang w:val="fr-FR"/>
        </w:rPr>
      </w:pPr>
      <w:r w:rsidRPr="001C50C2">
        <w:rPr>
          <w:noProof/>
          <w:lang w:val="fr-FR"/>
        </w:rPr>
        <w:t>Ressources requises</w:t>
      </w:r>
    </w:p>
    <w:p w:rsidR="003A6CFB" w:rsidRPr="001C50C2" w:rsidRDefault="003A6CFB" w:rsidP="00EA4FA0">
      <w:pPr>
        <w:pStyle w:val="Bulletlevel1"/>
        <w:rPr>
          <w:noProof/>
          <w:lang w:val="fr-FR"/>
        </w:rPr>
      </w:pPr>
      <w:r w:rsidRPr="001C50C2">
        <w:rPr>
          <w:noProof/>
          <w:lang w:val="fr-FR"/>
        </w:rPr>
        <w:t>Périphérique avec accès Internet</w:t>
      </w:r>
    </w:p>
    <w:p w:rsidR="00112AC5" w:rsidRPr="001C50C2" w:rsidRDefault="002901F8" w:rsidP="002901F8">
      <w:pPr>
        <w:pStyle w:val="PartHead"/>
        <w:rPr>
          <w:noProof/>
          <w:lang w:val="fr-FR"/>
        </w:rPr>
      </w:pPr>
      <w:r w:rsidRPr="001C50C2">
        <w:rPr>
          <w:noProof/>
          <w:lang w:val="fr-FR"/>
        </w:rPr>
        <w:t>1re partie :</w:t>
      </w:r>
      <w:r w:rsidRPr="001C50C2">
        <w:rPr>
          <w:noProof/>
          <w:lang w:val="fr-FR" w:eastAsia="zh-CN"/>
        </w:rPr>
        <w:t xml:space="preserve"> </w:t>
      </w:r>
      <w:r w:rsidR="002C5DF6" w:rsidRPr="001C50C2">
        <w:rPr>
          <w:noProof/>
          <w:lang w:val="fr-FR"/>
        </w:rPr>
        <w:t>Rechercher des offres d</w:t>
      </w:r>
      <w:r w:rsidR="00487DD2" w:rsidRPr="001C50C2">
        <w:rPr>
          <w:noProof/>
          <w:lang w:val="fr-FR"/>
        </w:rPr>
        <w:t>’</w:t>
      </w:r>
      <w:r w:rsidR="002C5DF6" w:rsidRPr="001C50C2">
        <w:rPr>
          <w:noProof/>
          <w:lang w:val="fr-FR"/>
        </w:rPr>
        <w:t>emploi</w:t>
      </w:r>
    </w:p>
    <w:p w:rsidR="00112AC5" w:rsidRPr="001C50C2" w:rsidRDefault="00F02CCB" w:rsidP="00580E73">
      <w:pPr>
        <w:pStyle w:val="BodyTextL25"/>
        <w:rPr>
          <w:noProof/>
          <w:lang w:val="fr-FR"/>
        </w:rPr>
      </w:pPr>
      <w:r w:rsidRPr="001C50C2">
        <w:rPr>
          <w:noProof/>
          <w:lang w:val="fr-FR"/>
        </w:rPr>
        <w:t>Dans la première partie, vous allez utiliser un navigateur web pour accéder aux sites Web populaires proposant des offres d</w:t>
      </w:r>
      <w:r w:rsidR="00487DD2" w:rsidRPr="001C50C2">
        <w:rPr>
          <w:noProof/>
          <w:lang w:val="fr-FR"/>
        </w:rPr>
        <w:t>’</w:t>
      </w:r>
      <w:r w:rsidRPr="001C50C2">
        <w:rPr>
          <w:noProof/>
          <w:lang w:val="fr-FR"/>
        </w:rPr>
        <w:t>emploi monster.com et salary.com.</w:t>
      </w:r>
    </w:p>
    <w:p w:rsidR="00112AC5" w:rsidRPr="001C50C2" w:rsidRDefault="006B475D" w:rsidP="002901F8">
      <w:pPr>
        <w:pStyle w:val="StepHead"/>
        <w:rPr>
          <w:noProof/>
          <w:lang w:val="fr-FR"/>
        </w:rPr>
      </w:pPr>
      <w:r w:rsidRPr="001C50C2">
        <w:rPr>
          <w:noProof/>
          <w:lang w:val="fr-FR"/>
        </w:rPr>
        <w:t>Ouvrez un navigateur web et accédez à un site Web proposant des offres d</w:t>
      </w:r>
      <w:r w:rsidR="00487DD2" w:rsidRPr="001C50C2">
        <w:rPr>
          <w:noProof/>
          <w:lang w:val="fr-FR"/>
        </w:rPr>
        <w:t>’</w:t>
      </w:r>
      <w:r w:rsidRPr="001C50C2">
        <w:rPr>
          <w:noProof/>
          <w:lang w:val="fr-FR"/>
        </w:rPr>
        <w:t>emploi.</w:t>
      </w:r>
    </w:p>
    <w:p w:rsidR="00112AC5" w:rsidRPr="001C50C2" w:rsidRDefault="006B475D" w:rsidP="00EB6C33">
      <w:pPr>
        <w:pStyle w:val="BodyTextL25"/>
        <w:rPr>
          <w:noProof/>
          <w:lang w:val="fr-FR"/>
        </w:rPr>
      </w:pPr>
      <w:r w:rsidRPr="001C50C2">
        <w:rPr>
          <w:noProof/>
          <w:lang w:val="fr-FR"/>
        </w:rPr>
        <w:t>Dans la barre d</w:t>
      </w:r>
      <w:r w:rsidR="00487DD2" w:rsidRPr="001C50C2">
        <w:rPr>
          <w:noProof/>
          <w:lang w:val="fr-FR"/>
        </w:rPr>
        <w:t>’</w:t>
      </w:r>
      <w:r w:rsidRPr="001C50C2">
        <w:rPr>
          <w:noProof/>
          <w:lang w:val="fr-FR"/>
        </w:rPr>
        <w:t>adresse de l</w:t>
      </w:r>
      <w:r w:rsidR="00487DD2" w:rsidRPr="001C50C2">
        <w:rPr>
          <w:noProof/>
          <w:lang w:val="fr-FR"/>
        </w:rPr>
        <w:t>’</w:t>
      </w:r>
      <w:r w:rsidRPr="001C50C2">
        <w:rPr>
          <w:noProof/>
          <w:lang w:val="fr-FR"/>
        </w:rPr>
        <w:t xml:space="preserve">URL, saisissez </w:t>
      </w:r>
      <w:hyperlink r:id="rId9" w:history="1">
        <w:r w:rsidRPr="001C50C2">
          <w:rPr>
            <w:rStyle w:val="Hyperlink"/>
            <w:noProof/>
            <w:lang w:val="fr-FR"/>
          </w:rPr>
          <w:t>http://monster.com</w:t>
        </w:r>
      </w:hyperlink>
      <w:r w:rsidRPr="001C50C2">
        <w:rPr>
          <w:noProof/>
          <w:lang w:val="fr-FR"/>
        </w:rPr>
        <w:t xml:space="preserve"> et appuyez sur Entrée.</w:t>
      </w:r>
    </w:p>
    <w:p w:rsidR="002741AF" w:rsidRPr="001C50C2" w:rsidRDefault="002741AF" w:rsidP="00EB6C33">
      <w:pPr>
        <w:pStyle w:val="BodyTextL25"/>
        <w:rPr>
          <w:noProof/>
          <w:lang w:val="fr-FR"/>
        </w:rPr>
      </w:pPr>
      <w:r w:rsidRPr="001C50C2">
        <w:rPr>
          <w:b/>
          <w:noProof/>
          <w:lang w:val="fr-FR"/>
        </w:rPr>
        <w:t>Remarque :</w:t>
      </w:r>
      <w:r w:rsidRPr="001C50C2">
        <w:rPr>
          <w:noProof/>
          <w:lang w:val="fr-FR"/>
        </w:rPr>
        <w:t xml:space="preserve"> pour accéder à des offres d</w:t>
      </w:r>
      <w:r w:rsidR="00487DD2" w:rsidRPr="001C50C2">
        <w:rPr>
          <w:noProof/>
          <w:lang w:val="fr-FR"/>
        </w:rPr>
        <w:t>’</w:t>
      </w:r>
      <w:r w:rsidRPr="001C50C2">
        <w:rPr>
          <w:noProof/>
          <w:lang w:val="fr-FR"/>
        </w:rPr>
        <w:t>emploi en dehors des États-Unis, utilisez le lien suivant et recherchez votre pays :</w:t>
      </w:r>
    </w:p>
    <w:p w:rsidR="002741AF" w:rsidRPr="001C50C2" w:rsidRDefault="0057611C" w:rsidP="00EB6C33">
      <w:pPr>
        <w:pStyle w:val="BodyTextL25"/>
        <w:rPr>
          <w:noProof/>
          <w:lang w:val="fr-FR"/>
        </w:rPr>
      </w:pPr>
      <w:hyperlink r:id="rId10" w:history="1">
        <w:r w:rsidR="002741AF" w:rsidRPr="001C50C2">
          <w:rPr>
            <w:rStyle w:val="Hyperlink"/>
            <w:noProof/>
            <w:lang w:val="fr-FR"/>
          </w:rPr>
          <w:t>http://www.monster.com/geo/siteselection/</w:t>
        </w:r>
      </w:hyperlink>
    </w:p>
    <w:p w:rsidR="00112AC5" w:rsidRPr="001C50C2" w:rsidRDefault="00267349" w:rsidP="002901F8">
      <w:pPr>
        <w:pStyle w:val="StepHead"/>
        <w:rPr>
          <w:noProof/>
          <w:lang w:val="fr-FR"/>
        </w:rPr>
      </w:pPr>
      <w:r w:rsidRPr="001C50C2">
        <w:rPr>
          <w:noProof/>
          <w:lang w:val="fr-FR"/>
        </w:rPr>
        <w:lastRenderedPageBreak/>
        <w:t>Recherchez des offres d</w:t>
      </w:r>
      <w:r w:rsidR="00487DD2" w:rsidRPr="001C50C2">
        <w:rPr>
          <w:noProof/>
          <w:lang w:val="fr-FR"/>
        </w:rPr>
        <w:t>’</w:t>
      </w:r>
      <w:r w:rsidRPr="001C50C2">
        <w:rPr>
          <w:noProof/>
          <w:lang w:val="fr-FR"/>
        </w:rPr>
        <w:t>emploi liées aux réseaux.</w:t>
      </w:r>
    </w:p>
    <w:p w:rsidR="00EA4FA0" w:rsidRPr="001C50C2" w:rsidRDefault="00EA4FA0" w:rsidP="00EA4FA0">
      <w:pPr>
        <w:pStyle w:val="SubStepAlpha"/>
        <w:rPr>
          <w:noProof/>
          <w:lang w:val="fr-FR"/>
        </w:rPr>
      </w:pPr>
      <w:r w:rsidRPr="001C50C2">
        <w:rPr>
          <w:noProof/>
          <w:lang w:val="fr-FR"/>
        </w:rPr>
        <w:t xml:space="preserve">Tapez le mot </w:t>
      </w:r>
      <w:r w:rsidRPr="001C50C2">
        <w:rPr>
          <w:i/>
          <w:noProof/>
          <w:lang w:val="fr-FR"/>
        </w:rPr>
        <w:t>Network</w:t>
      </w:r>
      <w:r w:rsidRPr="001C50C2">
        <w:rPr>
          <w:noProof/>
          <w:lang w:val="fr-FR"/>
        </w:rPr>
        <w:t xml:space="preserve"> dans la zone de l</w:t>
      </w:r>
      <w:r w:rsidR="00487DD2" w:rsidRPr="001C50C2">
        <w:rPr>
          <w:noProof/>
          <w:lang w:val="fr-FR"/>
        </w:rPr>
        <w:t>’</w:t>
      </w:r>
      <w:r w:rsidRPr="001C50C2">
        <w:rPr>
          <w:noProof/>
          <w:lang w:val="fr-FR"/>
        </w:rPr>
        <w:t xml:space="preserve">intitulé de poste. Notez que le site Web effectue des suggestions sur la base des mots-clés fournis. Finissez de taper les mots ou cliquez sur </w:t>
      </w:r>
      <w:r w:rsidRPr="001C50C2">
        <w:rPr>
          <w:i/>
          <w:noProof/>
          <w:lang w:val="fr-FR"/>
        </w:rPr>
        <w:t>Network Administrator</w:t>
      </w:r>
      <w:r w:rsidRPr="001C50C2">
        <w:rPr>
          <w:noProof/>
          <w:lang w:val="fr-FR"/>
        </w:rPr>
        <w:t xml:space="preserve">, puis cliquez sur le bouton </w:t>
      </w:r>
      <w:r w:rsidRPr="001C50C2">
        <w:rPr>
          <w:b/>
          <w:noProof/>
          <w:lang w:val="fr-FR"/>
        </w:rPr>
        <w:t>RECHERCHER</w:t>
      </w:r>
      <w:r w:rsidRPr="001C50C2">
        <w:rPr>
          <w:noProof/>
          <w:lang w:val="fr-FR"/>
        </w:rPr>
        <w:t xml:space="preserve"> (voir l</w:t>
      </w:r>
      <w:r w:rsidR="00487DD2" w:rsidRPr="001C50C2">
        <w:rPr>
          <w:noProof/>
          <w:lang w:val="fr-FR"/>
        </w:rPr>
        <w:t>’</w:t>
      </w:r>
      <w:r w:rsidRPr="001C50C2">
        <w:rPr>
          <w:noProof/>
          <w:lang w:val="fr-FR"/>
        </w:rPr>
        <w:t>image ci-dessous).</w:t>
      </w:r>
    </w:p>
    <w:p w:rsidR="00726F9C" w:rsidRPr="001C50C2" w:rsidRDefault="000D5338" w:rsidP="00B6034B">
      <w:pPr>
        <w:pStyle w:val="Visual"/>
        <w:rPr>
          <w:noProof/>
          <w:lang w:val="fr-FR"/>
        </w:rPr>
      </w:pPr>
      <w:r w:rsidRPr="001C50C2">
        <w:rPr>
          <w:noProof/>
          <w:lang w:val="en-US" w:eastAsia="en-US"/>
        </w:rPr>
        <w:drawing>
          <wp:inline distT="0" distB="0" distL="0" distR="0">
            <wp:extent cx="5486400" cy="2295525"/>
            <wp:effectExtent l="19050" t="0" r="0" b="0"/>
            <wp:docPr id="7" name="Picture 1" descr="searc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1"/>
                    <pic:cNvPicPr>
                      <a:picLocks noChangeAspect="1" noChangeArrowheads="1"/>
                    </pic:cNvPicPr>
                  </pic:nvPicPr>
                  <pic:blipFill>
                    <a:blip r:embed="rId11" cstate="print"/>
                    <a:srcRect/>
                    <a:stretch>
                      <a:fillRect/>
                    </a:stretch>
                  </pic:blipFill>
                  <pic:spPr bwMode="auto">
                    <a:xfrm>
                      <a:off x="0" y="0"/>
                      <a:ext cx="5486400" cy="2295525"/>
                    </a:xfrm>
                    <a:prstGeom prst="rect">
                      <a:avLst/>
                    </a:prstGeom>
                    <a:noFill/>
                    <a:ln w="9525">
                      <a:noFill/>
                      <a:miter lim="800000"/>
                      <a:headEnd/>
                      <a:tailEnd/>
                    </a:ln>
                  </pic:spPr>
                </pic:pic>
              </a:graphicData>
            </a:graphic>
          </wp:inline>
        </w:drawing>
      </w:r>
    </w:p>
    <w:p w:rsidR="00016DA8" w:rsidRPr="001C50C2" w:rsidRDefault="00726F9C" w:rsidP="00726F9C">
      <w:pPr>
        <w:pStyle w:val="SubStepAlpha"/>
        <w:rPr>
          <w:noProof/>
          <w:lang w:val="fr-FR"/>
        </w:rPr>
      </w:pPr>
      <w:r w:rsidRPr="001C50C2">
        <w:rPr>
          <w:noProof/>
          <w:lang w:val="fr-FR"/>
        </w:rPr>
        <w:t>Examinez les résultats de la recherche :</w:t>
      </w:r>
    </w:p>
    <w:p w:rsidR="0042216E" w:rsidRPr="001C50C2" w:rsidRDefault="000D5338" w:rsidP="00B6034B">
      <w:pPr>
        <w:pStyle w:val="Visual"/>
        <w:rPr>
          <w:noProof/>
          <w:lang w:val="fr-FR"/>
        </w:rPr>
      </w:pPr>
      <w:r w:rsidRPr="001C50C2">
        <w:rPr>
          <w:noProof/>
          <w:lang w:val="en-US" w:eastAsia="en-US"/>
        </w:rPr>
        <w:drawing>
          <wp:inline distT="0" distB="0" distL="0" distR="0">
            <wp:extent cx="5486400" cy="2266950"/>
            <wp:effectExtent l="19050" t="0" r="0" b="0"/>
            <wp:docPr id="1" name="Picture 2" descr="search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1b"/>
                    <pic:cNvPicPr>
                      <a:picLocks noChangeAspect="1" noChangeArrowheads="1"/>
                    </pic:cNvPicPr>
                  </pic:nvPicPr>
                  <pic:blipFill>
                    <a:blip r:embed="rId12" cstate="print"/>
                    <a:srcRect/>
                    <a:stretch>
                      <a:fillRect/>
                    </a:stretch>
                  </pic:blipFill>
                  <pic:spPr bwMode="auto">
                    <a:xfrm>
                      <a:off x="0" y="0"/>
                      <a:ext cx="5486400" cy="2266950"/>
                    </a:xfrm>
                    <a:prstGeom prst="rect">
                      <a:avLst/>
                    </a:prstGeom>
                    <a:noFill/>
                    <a:ln w="9525">
                      <a:noFill/>
                      <a:miter lim="800000"/>
                      <a:headEnd/>
                      <a:tailEnd/>
                    </a:ln>
                  </pic:spPr>
                </pic:pic>
              </a:graphicData>
            </a:graphic>
          </wp:inline>
        </w:drawing>
      </w:r>
    </w:p>
    <w:p w:rsidR="00615174" w:rsidRPr="001C50C2" w:rsidRDefault="000D5338" w:rsidP="00B6034B">
      <w:pPr>
        <w:pStyle w:val="Visual"/>
        <w:rPr>
          <w:noProof/>
          <w:lang w:val="fr-FR"/>
        </w:rPr>
      </w:pPr>
      <w:r w:rsidRPr="001C50C2">
        <w:rPr>
          <w:noProof/>
          <w:lang w:val="en-US" w:eastAsia="en-US"/>
        </w:rPr>
        <w:lastRenderedPageBreak/>
        <w:drawing>
          <wp:inline distT="0" distB="0" distL="0" distR="0">
            <wp:extent cx="5305425" cy="4695825"/>
            <wp:effectExtent l="19050" t="0" r="9525" b="0"/>
            <wp:docPr id="3" name="Picture 3" descr="search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arch1c"/>
                    <pic:cNvPicPr>
                      <a:picLocks noChangeAspect="1" noChangeArrowheads="1"/>
                    </pic:cNvPicPr>
                  </pic:nvPicPr>
                  <pic:blipFill>
                    <a:blip r:embed="rId13" cstate="print"/>
                    <a:srcRect/>
                    <a:stretch>
                      <a:fillRect/>
                    </a:stretch>
                  </pic:blipFill>
                  <pic:spPr bwMode="auto">
                    <a:xfrm>
                      <a:off x="0" y="0"/>
                      <a:ext cx="5305425" cy="4695825"/>
                    </a:xfrm>
                    <a:prstGeom prst="rect">
                      <a:avLst/>
                    </a:prstGeom>
                    <a:noFill/>
                    <a:ln w="9525">
                      <a:noFill/>
                      <a:miter lim="800000"/>
                      <a:headEnd/>
                      <a:tailEnd/>
                    </a:ln>
                  </pic:spPr>
                </pic:pic>
              </a:graphicData>
            </a:graphic>
          </wp:inline>
        </w:drawing>
      </w:r>
    </w:p>
    <w:p w:rsidR="00F40EB9" w:rsidRPr="001C50C2" w:rsidRDefault="00615174" w:rsidP="00726F9C">
      <w:pPr>
        <w:pStyle w:val="SubStepAlpha"/>
        <w:rPr>
          <w:noProof/>
          <w:lang w:val="fr-FR"/>
        </w:rPr>
      </w:pPr>
      <w:r w:rsidRPr="001C50C2">
        <w:rPr>
          <w:noProof/>
          <w:lang w:val="fr-FR"/>
        </w:rPr>
        <w:t>À présent, limitez votre recherche en ajoutant des termes dans la zone de champ des mots clés. Essayez des termes tels que Cisco CCNA, CCNP, Sécurité CCNA, Voix CCNA, etc.</w:t>
      </w:r>
    </w:p>
    <w:p w:rsidR="00672893" w:rsidRPr="001C50C2" w:rsidRDefault="00672893" w:rsidP="00726F9C">
      <w:pPr>
        <w:pStyle w:val="SubStepAlpha"/>
        <w:rPr>
          <w:noProof/>
          <w:lang w:val="fr-FR"/>
        </w:rPr>
      </w:pPr>
      <w:r w:rsidRPr="001C50C2">
        <w:rPr>
          <w:noProof/>
          <w:lang w:val="fr-FR"/>
        </w:rPr>
        <w:t>Maintenant, essayez d</w:t>
      </w:r>
      <w:r w:rsidR="00487DD2" w:rsidRPr="001C50C2">
        <w:rPr>
          <w:noProof/>
          <w:lang w:val="fr-FR"/>
        </w:rPr>
        <w:t>’</w:t>
      </w:r>
      <w:r w:rsidRPr="001C50C2">
        <w:rPr>
          <w:noProof/>
          <w:lang w:val="fr-FR"/>
        </w:rPr>
        <w:t>affiner votre recherche en ajoutant différents emplacements géographiques. Avez-vous trouvé des emplois dans les emplacements que vous avez entrés ?</w:t>
      </w:r>
    </w:p>
    <w:p w:rsidR="00674ED9" w:rsidRPr="001C50C2" w:rsidRDefault="00674ED9" w:rsidP="00674ED9">
      <w:pPr>
        <w:pStyle w:val="BodyTextL50"/>
        <w:rPr>
          <w:noProof/>
          <w:lang w:val="fr-FR"/>
        </w:rPr>
      </w:pPr>
      <w:r w:rsidRPr="001C50C2">
        <w:rPr>
          <w:noProof/>
          <w:lang w:val="fr-FR"/>
        </w:rPr>
        <w:t>____________________________________________________________________________________</w:t>
      </w:r>
    </w:p>
    <w:p w:rsidR="00016DA8" w:rsidRPr="001C50C2" w:rsidRDefault="00672893" w:rsidP="001C50C2">
      <w:pPr>
        <w:pStyle w:val="SubStepAlpha"/>
        <w:rPr>
          <w:noProof/>
          <w:lang w:val="fr-FR"/>
        </w:rPr>
      </w:pPr>
      <w:r w:rsidRPr="001C50C2">
        <w:rPr>
          <w:noProof/>
          <w:lang w:val="fr-FR"/>
        </w:rPr>
        <w:lastRenderedPageBreak/>
        <w:t>Essayez d</w:t>
      </w:r>
      <w:r w:rsidR="00487DD2" w:rsidRPr="001C50C2">
        <w:rPr>
          <w:noProof/>
          <w:lang w:val="fr-FR"/>
        </w:rPr>
        <w:t>’</w:t>
      </w:r>
      <w:r w:rsidRPr="001C50C2">
        <w:rPr>
          <w:noProof/>
          <w:lang w:val="fr-FR"/>
        </w:rPr>
        <w:t xml:space="preserve">effectuer des recherches sur un autre site Web. Accédez à </w:t>
      </w:r>
      <w:hyperlink r:id="rId14" w:history="1">
        <w:r w:rsidRPr="001C50C2">
          <w:rPr>
            <w:rStyle w:val="Hyperlink"/>
            <w:noProof/>
            <w:lang w:val="fr-FR"/>
          </w:rPr>
          <w:t>http://salary.com</w:t>
        </w:r>
      </w:hyperlink>
      <w:r w:rsidRPr="001C50C2">
        <w:rPr>
          <w:noProof/>
          <w:lang w:val="fr-FR"/>
        </w:rPr>
        <w:t xml:space="preserve"> et cliquez sur le bouton de la barre de menus </w:t>
      </w:r>
      <w:r w:rsidRPr="001C50C2">
        <w:rPr>
          <w:b/>
          <w:noProof/>
          <w:lang w:val="fr-FR"/>
        </w:rPr>
        <w:t>Job Search</w:t>
      </w:r>
      <w:r w:rsidRPr="001C50C2">
        <w:rPr>
          <w:noProof/>
          <w:lang w:val="fr-FR"/>
        </w:rPr>
        <w:t xml:space="preserve"> (Chercher un emploi).</w:t>
      </w:r>
    </w:p>
    <w:p w:rsidR="00A5246F" w:rsidRPr="001C50C2" w:rsidRDefault="00A5246F" w:rsidP="001C50C2">
      <w:pPr>
        <w:pStyle w:val="BodyTextL50"/>
        <w:keepNext/>
        <w:rPr>
          <w:noProof/>
          <w:lang w:val="fr-FR"/>
        </w:rPr>
      </w:pPr>
      <w:r w:rsidRPr="001C50C2">
        <w:rPr>
          <w:b/>
          <w:noProof/>
          <w:lang w:val="fr-FR"/>
        </w:rPr>
        <w:t>Remarque :</w:t>
      </w:r>
      <w:r w:rsidRPr="001C50C2">
        <w:rPr>
          <w:noProof/>
          <w:lang w:val="fr-FR"/>
        </w:rPr>
        <w:t xml:space="preserve"> pour accéder aux salaires en dehors des États-Unis, utilisez le lien suivant et recherchez votre pays :</w:t>
      </w:r>
    </w:p>
    <w:p w:rsidR="00A5246F" w:rsidRPr="001C50C2" w:rsidRDefault="0057611C" w:rsidP="001C50C2">
      <w:pPr>
        <w:pStyle w:val="BodyTextL50"/>
        <w:keepNext/>
        <w:rPr>
          <w:noProof/>
          <w:lang w:val="fr-FR"/>
        </w:rPr>
      </w:pPr>
      <w:hyperlink r:id="rId15" w:history="1">
        <w:r w:rsidR="00A5246F" w:rsidRPr="001C50C2">
          <w:rPr>
            <w:rStyle w:val="Hyperlink"/>
            <w:noProof/>
            <w:lang w:val="fr-FR"/>
          </w:rPr>
          <w:t>http://www.payscale.com/rccountries.aspx</w:t>
        </w:r>
      </w:hyperlink>
    </w:p>
    <w:p w:rsidR="00AD49A7" w:rsidRPr="001C50C2" w:rsidRDefault="000D5338" w:rsidP="00B6034B">
      <w:pPr>
        <w:pStyle w:val="Visual"/>
        <w:rPr>
          <w:noProof/>
          <w:lang w:val="fr-FR"/>
        </w:rPr>
      </w:pPr>
      <w:r w:rsidRPr="001C50C2">
        <w:rPr>
          <w:noProof/>
          <w:lang w:val="en-US" w:eastAsia="en-US"/>
        </w:rPr>
        <w:drawing>
          <wp:inline distT="0" distB="0" distL="0" distR="0">
            <wp:extent cx="5476875" cy="2724150"/>
            <wp:effectExtent l="19050" t="0" r="9525" b="0"/>
            <wp:docPr id="4" name="Picture 4" descr="search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2"/>
                    <pic:cNvPicPr>
                      <a:picLocks noChangeAspect="1" noChangeArrowheads="1"/>
                    </pic:cNvPicPr>
                  </pic:nvPicPr>
                  <pic:blipFill>
                    <a:blip r:embed="rId16" cstate="print"/>
                    <a:srcRect/>
                    <a:stretch>
                      <a:fillRect/>
                    </a:stretch>
                  </pic:blipFill>
                  <pic:spPr bwMode="auto">
                    <a:xfrm>
                      <a:off x="0" y="0"/>
                      <a:ext cx="5476875" cy="2724150"/>
                    </a:xfrm>
                    <a:prstGeom prst="rect">
                      <a:avLst/>
                    </a:prstGeom>
                    <a:noFill/>
                    <a:ln w="9525">
                      <a:noFill/>
                      <a:miter lim="800000"/>
                      <a:headEnd/>
                      <a:tailEnd/>
                    </a:ln>
                  </pic:spPr>
                </pic:pic>
              </a:graphicData>
            </a:graphic>
          </wp:inline>
        </w:drawing>
      </w:r>
    </w:p>
    <w:p w:rsidR="0042216E" w:rsidRPr="001C50C2" w:rsidRDefault="007B56DB" w:rsidP="00AD49A7">
      <w:pPr>
        <w:pStyle w:val="SubStepAlpha"/>
        <w:rPr>
          <w:noProof/>
          <w:lang w:val="fr-FR"/>
        </w:rPr>
      </w:pPr>
      <w:r w:rsidRPr="001C50C2">
        <w:rPr>
          <w:noProof/>
          <w:lang w:val="fr-FR"/>
        </w:rPr>
        <w:t xml:space="preserve">À présent, ajoutez un terme de recherche tel que </w:t>
      </w:r>
      <w:r w:rsidRPr="001C50C2">
        <w:rPr>
          <w:i/>
          <w:noProof/>
          <w:lang w:val="fr-FR"/>
        </w:rPr>
        <w:t>Information Technology</w:t>
      </w:r>
      <w:r w:rsidRPr="001C50C2">
        <w:rPr>
          <w:noProof/>
          <w:lang w:val="fr-FR"/>
        </w:rPr>
        <w:t xml:space="preserve"> dans la zone des intitulés de poste et cliquez sur </w:t>
      </w:r>
      <w:r w:rsidRPr="001C50C2">
        <w:rPr>
          <w:b/>
          <w:noProof/>
          <w:lang w:val="fr-FR"/>
        </w:rPr>
        <w:t>Submit</w:t>
      </w:r>
      <w:r w:rsidRPr="001C50C2">
        <w:rPr>
          <w:noProof/>
          <w:lang w:val="fr-FR"/>
        </w:rPr>
        <w:t xml:space="preserve"> (Envoyer).</w:t>
      </w:r>
      <w:bookmarkStart w:id="0" w:name="_GoBack"/>
      <w:bookmarkEnd w:id="0"/>
    </w:p>
    <w:p w:rsidR="004F62B9" w:rsidRPr="001C50C2" w:rsidRDefault="000D5338" w:rsidP="00B6034B">
      <w:pPr>
        <w:pStyle w:val="Visual"/>
        <w:rPr>
          <w:noProof/>
          <w:lang w:val="fr-FR"/>
        </w:rPr>
      </w:pPr>
      <w:r w:rsidRPr="001C50C2">
        <w:rPr>
          <w:noProof/>
          <w:lang w:val="en-US" w:eastAsia="en-US"/>
        </w:rPr>
        <w:drawing>
          <wp:inline distT="0" distB="0" distL="0" distR="0">
            <wp:extent cx="5476875" cy="3448050"/>
            <wp:effectExtent l="19050" t="0" r="9525" b="0"/>
            <wp:docPr id="5" name="Picture 5" descr="search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2b"/>
                    <pic:cNvPicPr>
                      <a:picLocks noChangeAspect="1" noChangeArrowheads="1"/>
                    </pic:cNvPicPr>
                  </pic:nvPicPr>
                  <pic:blipFill>
                    <a:blip r:embed="rId17" cstate="print"/>
                    <a:srcRect/>
                    <a:stretch>
                      <a:fillRect/>
                    </a:stretch>
                  </pic:blipFill>
                  <pic:spPr bwMode="auto">
                    <a:xfrm>
                      <a:off x="0" y="0"/>
                      <a:ext cx="5476875" cy="3448050"/>
                    </a:xfrm>
                    <a:prstGeom prst="rect">
                      <a:avLst/>
                    </a:prstGeom>
                    <a:noFill/>
                    <a:ln w="9525">
                      <a:noFill/>
                      <a:miter lim="800000"/>
                      <a:headEnd/>
                      <a:tailEnd/>
                    </a:ln>
                  </pic:spPr>
                </pic:pic>
              </a:graphicData>
            </a:graphic>
          </wp:inline>
        </w:drawing>
      </w:r>
    </w:p>
    <w:p w:rsidR="0042216E" w:rsidRPr="001C50C2" w:rsidRDefault="00F07536" w:rsidP="00AD49A7">
      <w:pPr>
        <w:pStyle w:val="SubStepAlpha"/>
        <w:rPr>
          <w:noProof/>
          <w:lang w:val="fr-FR"/>
        </w:rPr>
      </w:pPr>
      <w:r w:rsidRPr="001C50C2">
        <w:rPr>
          <w:noProof/>
          <w:lang w:val="fr-FR"/>
        </w:rPr>
        <w:lastRenderedPageBreak/>
        <w:t>Dans l</w:t>
      </w:r>
      <w:r w:rsidR="00487DD2" w:rsidRPr="001C50C2">
        <w:rPr>
          <w:noProof/>
          <w:lang w:val="fr-FR"/>
        </w:rPr>
        <w:t>’</w:t>
      </w:r>
      <w:r w:rsidRPr="001C50C2">
        <w:rPr>
          <w:noProof/>
          <w:lang w:val="fr-FR"/>
        </w:rPr>
        <w:t>image ci-dessous, notez le nombre élevé de résultats de recherche correspondants. La colonne de gauche propose également des outils faciles à utiliser pour affiner votre recherche.</w:t>
      </w:r>
    </w:p>
    <w:p w:rsidR="004F62B9" w:rsidRPr="001C50C2" w:rsidRDefault="000D5338" w:rsidP="00B6034B">
      <w:pPr>
        <w:pStyle w:val="Visual"/>
        <w:rPr>
          <w:noProof/>
          <w:lang w:val="fr-FR"/>
        </w:rPr>
      </w:pPr>
      <w:r w:rsidRPr="001C50C2">
        <w:rPr>
          <w:noProof/>
          <w:lang w:val="en-US" w:eastAsia="en-US"/>
        </w:rPr>
        <w:drawing>
          <wp:inline distT="0" distB="0" distL="0" distR="0">
            <wp:extent cx="5495925" cy="4181475"/>
            <wp:effectExtent l="19050" t="0" r="9525" b="0"/>
            <wp:docPr id="6" name="Picture 6" descr="search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arch2c"/>
                    <pic:cNvPicPr>
                      <a:picLocks noChangeAspect="1" noChangeArrowheads="1"/>
                    </pic:cNvPicPr>
                  </pic:nvPicPr>
                  <pic:blipFill>
                    <a:blip r:embed="rId18" cstate="print"/>
                    <a:srcRect/>
                    <a:stretch>
                      <a:fillRect/>
                    </a:stretch>
                  </pic:blipFill>
                  <pic:spPr bwMode="auto">
                    <a:xfrm>
                      <a:off x="0" y="0"/>
                      <a:ext cx="5495925" cy="4181475"/>
                    </a:xfrm>
                    <a:prstGeom prst="rect">
                      <a:avLst/>
                    </a:prstGeom>
                    <a:noFill/>
                    <a:ln w="9525">
                      <a:noFill/>
                      <a:miter lim="800000"/>
                      <a:headEnd/>
                      <a:tailEnd/>
                    </a:ln>
                  </pic:spPr>
                </pic:pic>
              </a:graphicData>
            </a:graphic>
          </wp:inline>
        </w:drawing>
      </w:r>
    </w:p>
    <w:p w:rsidR="00E87D18" w:rsidRPr="001C50C2" w:rsidRDefault="004F62B9" w:rsidP="00430648">
      <w:pPr>
        <w:pStyle w:val="SubStepAlpha"/>
        <w:rPr>
          <w:rStyle w:val="AnswerGray"/>
          <w:noProof/>
          <w:lang w:val="fr-FR"/>
        </w:rPr>
      </w:pPr>
      <w:r w:rsidRPr="001C50C2">
        <w:rPr>
          <w:noProof/>
          <w:lang w:val="fr-FR"/>
        </w:rPr>
        <w:t>Prenez quelques minutes pour chercher des offres emploi et examiner les résultats de la recherche. Notez les compétences requises pour les différents intitulés de poste et la plage des salaires de départ.</w:t>
      </w:r>
    </w:p>
    <w:p w:rsidR="00A60146" w:rsidRPr="001C50C2" w:rsidRDefault="002C5DF6" w:rsidP="002901F8">
      <w:pPr>
        <w:pStyle w:val="PartHead"/>
        <w:numPr>
          <w:ilvl w:val="0"/>
          <w:numId w:val="2"/>
        </w:numPr>
        <w:rPr>
          <w:noProof/>
          <w:lang w:val="fr-FR"/>
        </w:rPr>
      </w:pPr>
      <w:r w:rsidRPr="001C50C2">
        <w:rPr>
          <w:noProof/>
          <w:lang w:val="fr-FR"/>
        </w:rPr>
        <w:t>Réfléchir sur la recherche</w:t>
      </w:r>
    </w:p>
    <w:p w:rsidR="00C07FD9" w:rsidRPr="001C50C2" w:rsidRDefault="00F02CCB" w:rsidP="000F7FD5">
      <w:pPr>
        <w:pStyle w:val="BodyTextL25"/>
        <w:rPr>
          <w:noProof/>
          <w:lang w:val="fr-FR"/>
        </w:rPr>
      </w:pPr>
      <w:r w:rsidRPr="001C50C2">
        <w:rPr>
          <w:noProof/>
          <w:lang w:val="fr-FR"/>
        </w:rPr>
        <w:t>Dans la deuxième partie, vous répondez aux questions à l</w:t>
      </w:r>
      <w:r w:rsidR="00487DD2" w:rsidRPr="001C50C2">
        <w:rPr>
          <w:noProof/>
          <w:lang w:val="fr-FR"/>
        </w:rPr>
        <w:t>’</w:t>
      </w:r>
      <w:r w:rsidRPr="001C50C2">
        <w:rPr>
          <w:noProof/>
          <w:lang w:val="fr-FR"/>
        </w:rPr>
        <w:t>aide de vos résultats de recherche.</w:t>
      </w:r>
    </w:p>
    <w:p w:rsidR="005F7730" w:rsidRPr="001C50C2" w:rsidRDefault="00430648" w:rsidP="00726F9C">
      <w:pPr>
        <w:pStyle w:val="SubStepAlpha"/>
        <w:rPr>
          <w:noProof/>
          <w:lang w:val="fr-FR"/>
        </w:rPr>
      </w:pPr>
      <w:r w:rsidRPr="001C50C2">
        <w:rPr>
          <w:noProof/>
          <w:lang w:val="fr-FR"/>
        </w:rPr>
        <w:t>Quels intitulés de poste avez-vous cherchés ?</w:t>
      </w:r>
    </w:p>
    <w:p w:rsidR="005F7730"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C07FD9"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5F7730" w:rsidRPr="001C50C2" w:rsidRDefault="00430648" w:rsidP="00726F9C">
      <w:pPr>
        <w:pStyle w:val="SubStepAlpha"/>
        <w:rPr>
          <w:noProof/>
          <w:lang w:val="fr-FR"/>
        </w:rPr>
      </w:pPr>
      <w:r w:rsidRPr="001C50C2">
        <w:rPr>
          <w:noProof/>
          <w:lang w:val="fr-FR"/>
        </w:rPr>
        <w:t>Quelles compétences ou certifications étaient requises ?</w:t>
      </w:r>
    </w:p>
    <w:p w:rsidR="005F7730"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430648"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5F7730" w:rsidRPr="001C50C2" w:rsidRDefault="00430648" w:rsidP="00726F9C">
      <w:pPr>
        <w:pStyle w:val="SubStepAlpha"/>
        <w:rPr>
          <w:noProof/>
          <w:lang w:val="fr-FR"/>
        </w:rPr>
      </w:pPr>
      <w:r w:rsidRPr="001C50C2">
        <w:rPr>
          <w:noProof/>
          <w:lang w:val="fr-FR"/>
        </w:rPr>
        <w:t>Avez-vous trouvé des offres pour des emplois dont vous ne connaissiez pas l</w:t>
      </w:r>
      <w:r w:rsidR="00487DD2" w:rsidRPr="001C50C2">
        <w:rPr>
          <w:noProof/>
          <w:lang w:val="fr-FR"/>
        </w:rPr>
        <w:t>’</w:t>
      </w:r>
      <w:r w:rsidRPr="001C50C2">
        <w:rPr>
          <w:noProof/>
          <w:lang w:val="fr-FR"/>
        </w:rPr>
        <w:t>existence ? Le cas échéant, lesquelles ?</w:t>
      </w:r>
    </w:p>
    <w:p w:rsidR="005F7730"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430648"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5F7730" w:rsidRPr="001C50C2" w:rsidRDefault="00430648" w:rsidP="00430648">
      <w:pPr>
        <w:pStyle w:val="SubStepAlpha"/>
        <w:rPr>
          <w:noProof/>
          <w:lang w:val="fr-FR"/>
        </w:rPr>
      </w:pPr>
      <w:r w:rsidRPr="001C50C2">
        <w:rPr>
          <w:noProof/>
          <w:lang w:val="fr-FR"/>
        </w:rPr>
        <w:lastRenderedPageBreak/>
        <w:t>Avez-vous trouvé des offres d</w:t>
      </w:r>
      <w:r w:rsidR="00487DD2" w:rsidRPr="001C50C2">
        <w:rPr>
          <w:noProof/>
          <w:lang w:val="fr-FR"/>
        </w:rPr>
        <w:t>’</w:t>
      </w:r>
      <w:r w:rsidRPr="001C50C2">
        <w:rPr>
          <w:noProof/>
          <w:lang w:val="fr-FR"/>
        </w:rPr>
        <w:t>emploi intéressantes ? Le cas échéant, lesquelles et quelles sont les compétences ou certifications requises ?</w:t>
      </w:r>
    </w:p>
    <w:p w:rsidR="005F7730" w:rsidRPr="001C50C2" w:rsidRDefault="00430648" w:rsidP="005F7730">
      <w:pPr>
        <w:pStyle w:val="BodyTextL50"/>
        <w:rPr>
          <w:noProof/>
          <w:lang w:val="fr-FR"/>
        </w:rPr>
      </w:pPr>
      <w:r w:rsidRPr="001C50C2">
        <w:rPr>
          <w:noProof/>
          <w:lang w:val="fr-FR"/>
        </w:rPr>
        <w:t>____________________________________________________________________________________</w:t>
      </w:r>
    </w:p>
    <w:p w:rsidR="005F7730" w:rsidRPr="001C50C2" w:rsidRDefault="005F7730" w:rsidP="005F7730">
      <w:pPr>
        <w:pStyle w:val="BodyTextL50"/>
        <w:rPr>
          <w:noProof/>
          <w:lang w:val="fr-FR"/>
        </w:rPr>
      </w:pPr>
      <w:r w:rsidRPr="001C50C2">
        <w:rPr>
          <w:noProof/>
          <w:lang w:val="fr-FR"/>
        </w:rPr>
        <w:t>____________________________________________________________________________________</w:t>
      </w:r>
    </w:p>
    <w:p w:rsidR="00D139C8" w:rsidRPr="001C50C2" w:rsidRDefault="00430648" w:rsidP="005F7730">
      <w:pPr>
        <w:pStyle w:val="BodyTextL50"/>
        <w:rPr>
          <w:noProof/>
          <w:lang w:val="fr-FR"/>
        </w:rPr>
      </w:pPr>
      <w:r w:rsidRPr="001C50C2">
        <w:rPr>
          <w:noProof/>
          <w:lang w:val="fr-FR"/>
        </w:rPr>
        <w:t>____________________________________________________________________________________</w:t>
      </w:r>
    </w:p>
    <w:sectPr w:rsidR="00D139C8" w:rsidRPr="001C50C2" w:rsidSect="008C4307">
      <w:headerReference w:type="even" r:id="rId19"/>
      <w:headerReference w:type="default" r:id="rId20"/>
      <w:footerReference w:type="even" r:id="rId21"/>
      <w:footerReference w:type="default" r:id="rId22"/>
      <w:headerReference w:type="first" r:id="rId23"/>
      <w:footerReference w:type="first" r:id="rId24"/>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73BE" w:rsidRDefault="006C73BE" w:rsidP="0090659A">
      <w:pPr>
        <w:spacing w:after="0" w:line="240" w:lineRule="auto"/>
      </w:pPr>
      <w:r>
        <w:separator/>
      </w:r>
    </w:p>
    <w:p w:rsidR="006C73BE" w:rsidRDefault="006C73BE"/>
    <w:p w:rsidR="006C73BE" w:rsidRDefault="006C73BE"/>
    <w:p w:rsidR="006C73BE" w:rsidRDefault="006C73BE"/>
    <w:p w:rsidR="006C73BE" w:rsidRDefault="006C73BE"/>
  </w:endnote>
  <w:endnote w:type="continuationSeparator" w:id="0">
    <w:p w:rsidR="006C73BE" w:rsidRDefault="006C73BE" w:rsidP="0090659A">
      <w:pPr>
        <w:spacing w:after="0" w:line="240" w:lineRule="auto"/>
      </w:pPr>
      <w:r>
        <w:continuationSeparator/>
      </w:r>
    </w:p>
    <w:p w:rsidR="006C73BE" w:rsidRDefault="006C73BE"/>
    <w:p w:rsidR="006C73BE" w:rsidRDefault="006C73BE"/>
    <w:p w:rsidR="006C73BE" w:rsidRDefault="006C73BE"/>
    <w:p w:rsidR="006C73BE" w:rsidRDefault="006C73B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1B9" w:rsidRDefault="009461B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1C50C2" w:rsidRDefault="008C4307" w:rsidP="009461B9">
    <w:pPr>
      <w:pStyle w:val="Footer"/>
      <w:rPr>
        <w:noProof/>
        <w:szCs w:val="16"/>
        <w:lang w:val="fr-FR"/>
      </w:rPr>
    </w:pPr>
    <w:r w:rsidRPr="001C50C2">
      <w:rPr>
        <w:noProof/>
        <w:lang w:val="fr-FR"/>
      </w:rPr>
      <w:t xml:space="preserve">© </w:t>
    </w:r>
    <w:r w:rsidR="009461B9" w:rsidRPr="00765570">
      <w:rPr>
        <w:lang w:val="fr-FR"/>
      </w:rPr>
      <w:t>201</w:t>
    </w:r>
    <w:r w:rsidR="009461B9">
      <w:rPr>
        <w:rFonts w:eastAsia="SimSun" w:hint="eastAsia"/>
        <w:lang w:val="fr-FR"/>
      </w:rPr>
      <w:t>4</w:t>
    </w:r>
    <w:r w:rsidR="009461B9" w:rsidRPr="00765570">
      <w:rPr>
        <w:lang w:val="fr-FR"/>
      </w:rPr>
      <w:t xml:space="preserve"> </w:t>
    </w:r>
    <w:r w:rsidRPr="001C50C2">
      <w:rPr>
        <w:noProof/>
        <w:lang w:val="fr-FR"/>
      </w:rPr>
      <w:t>Cisco et/ou ses filiales. Tous droits réservés. Ceci est un document public de Cisco.</w:t>
    </w:r>
    <w:r w:rsidRPr="001C50C2">
      <w:rPr>
        <w:noProof/>
        <w:szCs w:val="16"/>
        <w:lang w:val="fr-FR"/>
      </w:rPr>
      <w:tab/>
      <w:t xml:space="preserve">Page </w:t>
    </w:r>
    <w:r w:rsidR="0057611C" w:rsidRPr="001C50C2">
      <w:rPr>
        <w:b/>
        <w:noProof/>
        <w:szCs w:val="16"/>
        <w:lang w:val="fr-FR"/>
      </w:rPr>
      <w:fldChar w:fldCharType="begin"/>
    </w:r>
    <w:r w:rsidRPr="001C50C2">
      <w:rPr>
        <w:b/>
        <w:noProof/>
        <w:szCs w:val="16"/>
        <w:lang w:val="fr-FR"/>
      </w:rPr>
      <w:instrText xml:space="preserve"> PAGE </w:instrText>
    </w:r>
    <w:r w:rsidR="0057611C" w:rsidRPr="001C50C2">
      <w:rPr>
        <w:b/>
        <w:noProof/>
        <w:szCs w:val="16"/>
        <w:lang w:val="fr-FR"/>
      </w:rPr>
      <w:fldChar w:fldCharType="separate"/>
    </w:r>
    <w:r w:rsidR="009461B9">
      <w:rPr>
        <w:b/>
        <w:noProof/>
        <w:szCs w:val="16"/>
        <w:lang w:val="fr-FR"/>
      </w:rPr>
      <w:t>2</w:t>
    </w:r>
    <w:r w:rsidR="0057611C" w:rsidRPr="001C50C2">
      <w:rPr>
        <w:b/>
        <w:noProof/>
        <w:szCs w:val="16"/>
        <w:lang w:val="fr-FR"/>
      </w:rPr>
      <w:fldChar w:fldCharType="end"/>
    </w:r>
    <w:r w:rsidRPr="001C50C2">
      <w:rPr>
        <w:noProof/>
        <w:szCs w:val="16"/>
        <w:lang w:val="fr-FR"/>
      </w:rPr>
      <w:t xml:space="preserve"> sur </w:t>
    </w:r>
    <w:r w:rsidR="0057611C" w:rsidRPr="001C50C2">
      <w:rPr>
        <w:b/>
        <w:noProof/>
        <w:szCs w:val="16"/>
        <w:lang w:val="fr-FR"/>
      </w:rPr>
      <w:fldChar w:fldCharType="begin"/>
    </w:r>
    <w:r w:rsidRPr="001C50C2">
      <w:rPr>
        <w:b/>
        <w:noProof/>
        <w:szCs w:val="16"/>
        <w:lang w:val="fr-FR"/>
      </w:rPr>
      <w:instrText xml:space="preserve"> NUMPAGES  </w:instrText>
    </w:r>
    <w:r w:rsidR="0057611C" w:rsidRPr="001C50C2">
      <w:rPr>
        <w:b/>
        <w:noProof/>
        <w:szCs w:val="16"/>
        <w:lang w:val="fr-FR"/>
      </w:rPr>
      <w:fldChar w:fldCharType="separate"/>
    </w:r>
    <w:r w:rsidR="009461B9">
      <w:rPr>
        <w:b/>
        <w:noProof/>
        <w:szCs w:val="16"/>
        <w:lang w:val="fr-FR"/>
      </w:rPr>
      <w:t>6</w:t>
    </w:r>
    <w:r w:rsidR="0057611C" w:rsidRPr="001C50C2">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1C50C2" w:rsidRDefault="008C4307" w:rsidP="009461B9">
    <w:pPr>
      <w:pStyle w:val="Footer"/>
      <w:rPr>
        <w:noProof/>
        <w:szCs w:val="16"/>
        <w:lang w:val="fr-FR"/>
      </w:rPr>
    </w:pPr>
    <w:r w:rsidRPr="001C50C2">
      <w:rPr>
        <w:noProof/>
        <w:lang w:val="fr-FR"/>
      </w:rPr>
      <w:t xml:space="preserve">© </w:t>
    </w:r>
    <w:r w:rsidR="009461B9" w:rsidRPr="00765570">
      <w:rPr>
        <w:lang w:val="fr-FR"/>
      </w:rPr>
      <w:t>201</w:t>
    </w:r>
    <w:r w:rsidR="009461B9">
      <w:rPr>
        <w:rFonts w:eastAsia="SimSun" w:hint="eastAsia"/>
        <w:lang w:val="fr-FR"/>
      </w:rPr>
      <w:t>4</w:t>
    </w:r>
    <w:r w:rsidR="009461B9" w:rsidRPr="00765570">
      <w:rPr>
        <w:lang w:val="fr-FR"/>
      </w:rPr>
      <w:t xml:space="preserve"> </w:t>
    </w:r>
    <w:r w:rsidRPr="001C50C2">
      <w:rPr>
        <w:noProof/>
        <w:lang w:val="fr-FR"/>
      </w:rPr>
      <w:t>Cisco et/ou ses filiales. Tous droits réservés. Ceci est un document public de Cisco.</w:t>
    </w:r>
    <w:r w:rsidRPr="001C50C2">
      <w:rPr>
        <w:noProof/>
        <w:szCs w:val="16"/>
        <w:lang w:val="fr-FR"/>
      </w:rPr>
      <w:t xml:space="preserve"> </w:t>
    </w:r>
    <w:r w:rsidRPr="001C50C2">
      <w:rPr>
        <w:noProof/>
        <w:szCs w:val="16"/>
        <w:lang w:val="fr-FR"/>
      </w:rPr>
      <w:tab/>
      <w:t xml:space="preserve">Page </w:t>
    </w:r>
    <w:r w:rsidR="0057611C" w:rsidRPr="001C50C2">
      <w:rPr>
        <w:b/>
        <w:noProof/>
        <w:szCs w:val="16"/>
        <w:lang w:val="fr-FR"/>
      </w:rPr>
      <w:fldChar w:fldCharType="begin"/>
    </w:r>
    <w:r w:rsidRPr="001C50C2">
      <w:rPr>
        <w:b/>
        <w:noProof/>
        <w:szCs w:val="16"/>
        <w:lang w:val="fr-FR"/>
      </w:rPr>
      <w:instrText xml:space="preserve"> PAGE </w:instrText>
    </w:r>
    <w:r w:rsidR="0057611C" w:rsidRPr="001C50C2">
      <w:rPr>
        <w:b/>
        <w:noProof/>
        <w:szCs w:val="16"/>
        <w:lang w:val="fr-FR"/>
      </w:rPr>
      <w:fldChar w:fldCharType="separate"/>
    </w:r>
    <w:r w:rsidR="009461B9">
      <w:rPr>
        <w:b/>
        <w:noProof/>
        <w:szCs w:val="16"/>
        <w:lang w:val="fr-FR"/>
      </w:rPr>
      <w:t>1</w:t>
    </w:r>
    <w:r w:rsidR="0057611C" w:rsidRPr="001C50C2">
      <w:rPr>
        <w:b/>
        <w:noProof/>
        <w:szCs w:val="16"/>
        <w:lang w:val="fr-FR"/>
      </w:rPr>
      <w:fldChar w:fldCharType="end"/>
    </w:r>
    <w:r w:rsidRPr="001C50C2">
      <w:rPr>
        <w:noProof/>
        <w:szCs w:val="16"/>
        <w:lang w:val="fr-FR"/>
      </w:rPr>
      <w:t xml:space="preserve"> sur </w:t>
    </w:r>
    <w:r w:rsidR="0057611C" w:rsidRPr="001C50C2">
      <w:rPr>
        <w:b/>
        <w:noProof/>
        <w:szCs w:val="16"/>
        <w:lang w:val="fr-FR"/>
      </w:rPr>
      <w:fldChar w:fldCharType="begin"/>
    </w:r>
    <w:r w:rsidRPr="001C50C2">
      <w:rPr>
        <w:b/>
        <w:noProof/>
        <w:szCs w:val="16"/>
        <w:lang w:val="fr-FR"/>
      </w:rPr>
      <w:instrText xml:space="preserve"> NUMPAGES  </w:instrText>
    </w:r>
    <w:r w:rsidR="0057611C" w:rsidRPr="001C50C2">
      <w:rPr>
        <w:b/>
        <w:noProof/>
        <w:szCs w:val="16"/>
        <w:lang w:val="fr-FR"/>
      </w:rPr>
      <w:fldChar w:fldCharType="separate"/>
    </w:r>
    <w:r w:rsidR="009461B9">
      <w:rPr>
        <w:b/>
        <w:noProof/>
        <w:szCs w:val="16"/>
        <w:lang w:val="fr-FR"/>
      </w:rPr>
      <w:t>6</w:t>
    </w:r>
    <w:r w:rsidR="0057611C" w:rsidRPr="001C50C2">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73BE" w:rsidRDefault="006C73BE" w:rsidP="0090659A">
      <w:pPr>
        <w:spacing w:after="0" w:line="240" w:lineRule="auto"/>
      </w:pPr>
      <w:r>
        <w:separator/>
      </w:r>
    </w:p>
    <w:p w:rsidR="006C73BE" w:rsidRDefault="006C73BE"/>
    <w:p w:rsidR="006C73BE" w:rsidRDefault="006C73BE"/>
    <w:p w:rsidR="006C73BE" w:rsidRDefault="006C73BE"/>
    <w:p w:rsidR="006C73BE" w:rsidRDefault="006C73BE"/>
  </w:footnote>
  <w:footnote w:type="continuationSeparator" w:id="0">
    <w:p w:rsidR="006C73BE" w:rsidRDefault="006C73BE" w:rsidP="0090659A">
      <w:pPr>
        <w:spacing w:after="0" w:line="240" w:lineRule="auto"/>
      </w:pPr>
      <w:r>
        <w:continuationSeparator/>
      </w:r>
    </w:p>
    <w:p w:rsidR="006C73BE" w:rsidRDefault="006C73BE"/>
    <w:p w:rsidR="006C73BE" w:rsidRDefault="006C73BE"/>
    <w:p w:rsidR="006C73BE" w:rsidRDefault="006C73BE"/>
    <w:p w:rsidR="006C73BE" w:rsidRDefault="006C73B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61B9" w:rsidRDefault="009461B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Pr="001C50C2" w:rsidRDefault="002D33F8" w:rsidP="00C52BA6">
    <w:pPr>
      <w:pStyle w:val="PageHead"/>
      <w:rPr>
        <w:noProof/>
        <w:lang w:val="fr-FR"/>
      </w:rPr>
    </w:pPr>
    <w:r w:rsidRPr="001C50C2">
      <w:rPr>
        <w:noProof/>
        <w:lang w:val="fr-FR"/>
      </w:rPr>
      <w:t>Travaux pratiques – Recherche d</w:t>
    </w:r>
    <w:r w:rsidR="00487DD2" w:rsidRPr="001C50C2">
      <w:rPr>
        <w:noProof/>
        <w:lang w:val="fr-FR"/>
      </w:rPr>
      <w:t>’</w:t>
    </w:r>
    <w:r w:rsidRPr="001C50C2">
      <w:rPr>
        <w:noProof/>
        <w:lang w:val="fr-FR"/>
      </w:rPr>
      <w:t>offres d</w:t>
    </w:r>
    <w:r w:rsidR="00487DD2" w:rsidRPr="001C50C2">
      <w:rPr>
        <w:noProof/>
        <w:lang w:val="fr-FR"/>
      </w:rPr>
      <w:t>’</w:t>
    </w:r>
    <w:r w:rsidRPr="001C50C2">
      <w:rPr>
        <w:noProof/>
        <w:lang w:val="fr-FR"/>
      </w:rPr>
      <w:t>emploi dans le secteur de l</w:t>
    </w:r>
    <w:r w:rsidR="00487DD2" w:rsidRPr="001C50C2">
      <w:rPr>
        <w:noProof/>
        <w:lang w:val="fr-FR"/>
      </w:rPr>
      <w:t>’</w:t>
    </w:r>
    <w:r w:rsidRPr="001C50C2">
      <w:rPr>
        <w:noProof/>
        <w:lang w:val="fr-FR"/>
      </w:rPr>
      <w:t>informatique et des réseaux</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0D5338">
    <w:pPr>
      <w:pStyle w:val="Header"/>
    </w:pPr>
    <w:r>
      <w:rPr>
        <w:noProof/>
        <w:lang w:val="en-US" w:eastAsia="en-U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96360"/>
    <w:multiLevelType w:val="multilevel"/>
    <w:tmpl w:val="AC722C20"/>
    <w:styleLink w:val="PartStepSubStepList"/>
    <w:lvl w:ilvl="0">
      <w:start w:val="1"/>
      <w:numFmt w:val="decimal"/>
      <w:lvlText w:val="%1e partie : "/>
      <w:lvlJc w:val="left"/>
      <w:pPr>
        <w:tabs>
          <w:tab w:val="num" w:pos="1080"/>
        </w:tabs>
        <w:ind w:left="1080" w:hanging="1080"/>
      </w:pPr>
      <w:rPr>
        <w:rFonts w:hint="eastAsia"/>
      </w:rPr>
    </w:lvl>
    <w:lvl w:ilvl="1">
      <w:start w:val="1"/>
      <w:numFmt w:val="decimal"/>
      <w:pStyle w:val="StepHead"/>
      <w:lvlText w:val="Étape %2 :"/>
      <w:lvlJc w:val="left"/>
      <w:pPr>
        <w:tabs>
          <w:tab w:val="num" w:pos="864"/>
        </w:tabs>
        <w:ind w:left="864" w:hanging="864"/>
      </w:pPr>
      <w:rPr>
        <w:rFonts w:hint="eastAsia"/>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2"/>
  </w:num>
  <w:num w:numId="2">
    <w:abstractNumId w:val="0"/>
  </w:num>
  <w:num w:numId="3">
    <w:abstractNumId w:val="1"/>
    <w:lvlOverride w:ilvl="0">
      <w:lvl w:ilvl="0">
        <w:start w:val="1"/>
        <w:numFmt w:val="decimal"/>
        <w:lvlText w:val="Part %1:"/>
        <w:lvlJc w:val="left"/>
        <w:pPr>
          <w:tabs>
            <w:tab w:val="num" w:pos="1152"/>
          </w:tabs>
          <w:ind w:left="1152" w:hanging="792"/>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1"/>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
  <w:rsids>
    <w:rsidRoot w:val="004A5BC5"/>
    <w:rsid w:val="00004175"/>
    <w:rsid w:val="000059C9"/>
    <w:rsid w:val="00010F6C"/>
    <w:rsid w:val="00015522"/>
    <w:rsid w:val="000160F7"/>
    <w:rsid w:val="00016D5B"/>
    <w:rsid w:val="00016DA8"/>
    <w:rsid w:val="00016F30"/>
    <w:rsid w:val="0002047C"/>
    <w:rsid w:val="00021B9A"/>
    <w:rsid w:val="000242D6"/>
    <w:rsid w:val="00041AF6"/>
    <w:rsid w:val="00043431"/>
    <w:rsid w:val="00044E62"/>
    <w:rsid w:val="00051738"/>
    <w:rsid w:val="00052548"/>
    <w:rsid w:val="00056C43"/>
    <w:rsid w:val="00060499"/>
    <w:rsid w:val="00060696"/>
    <w:rsid w:val="000769CF"/>
    <w:rsid w:val="000815D8"/>
    <w:rsid w:val="00085CC6"/>
    <w:rsid w:val="00091E8D"/>
    <w:rsid w:val="0009378D"/>
    <w:rsid w:val="00097163"/>
    <w:rsid w:val="000A22C8"/>
    <w:rsid w:val="000B2344"/>
    <w:rsid w:val="000B7DE5"/>
    <w:rsid w:val="000D5338"/>
    <w:rsid w:val="000E270A"/>
    <w:rsid w:val="000E5DC3"/>
    <w:rsid w:val="000E65F0"/>
    <w:rsid w:val="000F072C"/>
    <w:rsid w:val="000F106E"/>
    <w:rsid w:val="000F6743"/>
    <w:rsid w:val="000F7FD5"/>
    <w:rsid w:val="00107B2B"/>
    <w:rsid w:val="00107FC3"/>
    <w:rsid w:val="00112AC5"/>
    <w:rsid w:val="001133DD"/>
    <w:rsid w:val="00120CBE"/>
    <w:rsid w:val="00126E07"/>
    <w:rsid w:val="001366EC"/>
    <w:rsid w:val="0014219C"/>
    <w:rsid w:val="00154E3A"/>
    <w:rsid w:val="00157141"/>
    <w:rsid w:val="00163164"/>
    <w:rsid w:val="0016526A"/>
    <w:rsid w:val="001710C0"/>
    <w:rsid w:val="00172AFB"/>
    <w:rsid w:val="00180FBF"/>
    <w:rsid w:val="00182CF4"/>
    <w:rsid w:val="00186CE1"/>
    <w:rsid w:val="00192F12"/>
    <w:rsid w:val="00193F14"/>
    <w:rsid w:val="00197614"/>
    <w:rsid w:val="001A0312"/>
    <w:rsid w:val="001A2694"/>
    <w:rsid w:val="001A3CC7"/>
    <w:rsid w:val="001A69AC"/>
    <w:rsid w:val="001B67D8"/>
    <w:rsid w:val="001B6F95"/>
    <w:rsid w:val="001C1D9E"/>
    <w:rsid w:val="001C50C2"/>
    <w:rsid w:val="001C7C3B"/>
    <w:rsid w:val="001D5B6F"/>
    <w:rsid w:val="001E0AB8"/>
    <w:rsid w:val="001E38E0"/>
    <w:rsid w:val="001E4E72"/>
    <w:rsid w:val="001E62B3"/>
    <w:rsid w:val="001F0171"/>
    <w:rsid w:val="001F0D77"/>
    <w:rsid w:val="00201928"/>
    <w:rsid w:val="00203E26"/>
    <w:rsid w:val="0020449C"/>
    <w:rsid w:val="0020647C"/>
    <w:rsid w:val="002113B8"/>
    <w:rsid w:val="0021792C"/>
    <w:rsid w:val="002240AB"/>
    <w:rsid w:val="00225E37"/>
    <w:rsid w:val="00226BBF"/>
    <w:rsid w:val="00230010"/>
    <w:rsid w:val="00242E3A"/>
    <w:rsid w:val="00247530"/>
    <w:rsid w:val="00250B3F"/>
    <w:rsid w:val="0025107F"/>
    <w:rsid w:val="00260CD4"/>
    <w:rsid w:val="002639D8"/>
    <w:rsid w:val="00265F77"/>
    <w:rsid w:val="00266C83"/>
    <w:rsid w:val="00267349"/>
    <w:rsid w:val="002741AF"/>
    <w:rsid w:val="002768DC"/>
    <w:rsid w:val="002901F8"/>
    <w:rsid w:val="002A6C56"/>
    <w:rsid w:val="002B0C38"/>
    <w:rsid w:val="002B26B8"/>
    <w:rsid w:val="002C090C"/>
    <w:rsid w:val="002C1243"/>
    <w:rsid w:val="002C1815"/>
    <w:rsid w:val="002C50C6"/>
    <w:rsid w:val="002C5DF6"/>
    <w:rsid w:val="002C6AD6"/>
    <w:rsid w:val="002D33F8"/>
    <w:rsid w:val="002D6C2A"/>
    <w:rsid w:val="002E0F96"/>
    <w:rsid w:val="002F45FF"/>
    <w:rsid w:val="002F6D17"/>
    <w:rsid w:val="00302887"/>
    <w:rsid w:val="00305531"/>
    <w:rsid w:val="003056EB"/>
    <w:rsid w:val="003071FF"/>
    <w:rsid w:val="00310652"/>
    <w:rsid w:val="0031371D"/>
    <w:rsid w:val="00315FB0"/>
    <w:rsid w:val="0031789F"/>
    <w:rsid w:val="00320788"/>
    <w:rsid w:val="003233A3"/>
    <w:rsid w:val="0034455D"/>
    <w:rsid w:val="00346D17"/>
    <w:rsid w:val="00347972"/>
    <w:rsid w:val="003551BD"/>
    <w:rsid w:val="003559CC"/>
    <w:rsid w:val="003569D7"/>
    <w:rsid w:val="003608AC"/>
    <w:rsid w:val="0036465A"/>
    <w:rsid w:val="00384E9C"/>
    <w:rsid w:val="00392C65"/>
    <w:rsid w:val="00393B2F"/>
    <w:rsid w:val="003A19DC"/>
    <w:rsid w:val="003A1B45"/>
    <w:rsid w:val="003A6CFB"/>
    <w:rsid w:val="003B46FC"/>
    <w:rsid w:val="003B5767"/>
    <w:rsid w:val="003B7605"/>
    <w:rsid w:val="003C6BCA"/>
    <w:rsid w:val="003C7902"/>
    <w:rsid w:val="003D0BFF"/>
    <w:rsid w:val="003D4506"/>
    <w:rsid w:val="003E5BE5"/>
    <w:rsid w:val="003E6B64"/>
    <w:rsid w:val="003F4F0E"/>
    <w:rsid w:val="003F6E06"/>
    <w:rsid w:val="00403C7A"/>
    <w:rsid w:val="004057A6"/>
    <w:rsid w:val="00406554"/>
    <w:rsid w:val="004131B0"/>
    <w:rsid w:val="00416C42"/>
    <w:rsid w:val="0042216E"/>
    <w:rsid w:val="00422476"/>
    <w:rsid w:val="0042385C"/>
    <w:rsid w:val="00430648"/>
    <w:rsid w:val="00431654"/>
    <w:rsid w:val="00434926"/>
    <w:rsid w:val="00444217"/>
    <w:rsid w:val="004478F4"/>
    <w:rsid w:val="00452C6D"/>
    <w:rsid w:val="00455412"/>
    <w:rsid w:val="00455E0B"/>
    <w:rsid w:val="00455E43"/>
    <w:rsid w:val="00462B9E"/>
    <w:rsid w:val="004659EE"/>
    <w:rsid w:val="00487DD2"/>
    <w:rsid w:val="004936C2"/>
    <w:rsid w:val="0049379C"/>
    <w:rsid w:val="004A1CA0"/>
    <w:rsid w:val="004A22E9"/>
    <w:rsid w:val="004A5BC5"/>
    <w:rsid w:val="004B023D"/>
    <w:rsid w:val="004B151D"/>
    <w:rsid w:val="004C0909"/>
    <w:rsid w:val="004C3F97"/>
    <w:rsid w:val="004D3339"/>
    <w:rsid w:val="004D353F"/>
    <w:rsid w:val="004D36D7"/>
    <w:rsid w:val="004D682B"/>
    <w:rsid w:val="004E6152"/>
    <w:rsid w:val="004F344A"/>
    <w:rsid w:val="004F62B9"/>
    <w:rsid w:val="00516142"/>
    <w:rsid w:val="0052093C"/>
    <w:rsid w:val="00521B31"/>
    <w:rsid w:val="00522469"/>
    <w:rsid w:val="0054598A"/>
    <w:rsid w:val="00554B4E"/>
    <w:rsid w:val="00556C02"/>
    <w:rsid w:val="00561973"/>
    <w:rsid w:val="00563249"/>
    <w:rsid w:val="00570A65"/>
    <w:rsid w:val="0057611C"/>
    <w:rsid w:val="005762B1"/>
    <w:rsid w:val="00580456"/>
    <w:rsid w:val="00580E73"/>
    <w:rsid w:val="00593386"/>
    <w:rsid w:val="005A6E62"/>
    <w:rsid w:val="005B0F1C"/>
    <w:rsid w:val="005D2B29"/>
    <w:rsid w:val="005D354A"/>
    <w:rsid w:val="005E3235"/>
    <w:rsid w:val="005E4176"/>
    <w:rsid w:val="005E59D5"/>
    <w:rsid w:val="005E65B5"/>
    <w:rsid w:val="005F3AE9"/>
    <w:rsid w:val="005F7730"/>
    <w:rsid w:val="006007BB"/>
    <w:rsid w:val="00601DC0"/>
    <w:rsid w:val="006034CB"/>
    <w:rsid w:val="006131CE"/>
    <w:rsid w:val="00615174"/>
    <w:rsid w:val="00617D6E"/>
    <w:rsid w:val="00624198"/>
    <w:rsid w:val="006255D4"/>
    <w:rsid w:val="006428E5"/>
    <w:rsid w:val="00672893"/>
    <w:rsid w:val="00672919"/>
    <w:rsid w:val="00674ED9"/>
    <w:rsid w:val="006774CE"/>
    <w:rsid w:val="00686587"/>
    <w:rsid w:val="006904CF"/>
    <w:rsid w:val="00695EE2"/>
    <w:rsid w:val="006A48F1"/>
    <w:rsid w:val="006A71A3"/>
    <w:rsid w:val="006B03F2"/>
    <w:rsid w:val="006B1639"/>
    <w:rsid w:val="006B475D"/>
    <w:rsid w:val="006B5CA7"/>
    <w:rsid w:val="006B5E89"/>
    <w:rsid w:val="006C19B2"/>
    <w:rsid w:val="006C30A0"/>
    <w:rsid w:val="006C35FF"/>
    <w:rsid w:val="006C57F2"/>
    <w:rsid w:val="006C5949"/>
    <w:rsid w:val="006C73BE"/>
    <w:rsid w:val="006D2C28"/>
    <w:rsid w:val="006D36A2"/>
    <w:rsid w:val="006D3FC1"/>
    <w:rsid w:val="006E6581"/>
    <w:rsid w:val="006E71DF"/>
    <w:rsid w:val="006F1CC4"/>
    <w:rsid w:val="006F2A86"/>
    <w:rsid w:val="006F3163"/>
    <w:rsid w:val="006F78B7"/>
    <w:rsid w:val="00702893"/>
    <w:rsid w:val="00705FEC"/>
    <w:rsid w:val="007109D6"/>
    <w:rsid w:val="0071147A"/>
    <w:rsid w:val="0071185D"/>
    <w:rsid w:val="007222AD"/>
    <w:rsid w:val="0072583B"/>
    <w:rsid w:val="007267CF"/>
    <w:rsid w:val="00726F9C"/>
    <w:rsid w:val="007307D1"/>
    <w:rsid w:val="00731F3F"/>
    <w:rsid w:val="007436BF"/>
    <w:rsid w:val="007443E9"/>
    <w:rsid w:val="00745DCE"/>
    <w:rsid w:val="00753D89"/>
    <w:rsid w:val="00755C9B"/>
    <w:rsid w:val="00760FE4"/>
    <w:rsid w:val="00763D8B"/>
    <w:rsid w:val="007657F6"/>
    <w:rsid w:val="0077125A"/>
    <w:rsid w:val="007819C5"/>
    <w:rsid w:val="00786F58"/>
    <w:rsid w:val="00787CC1"/>
    <w:rsid w:val="00792B9C"/>
    <w:rsid w:val="00792F4E"/>
    <w:rsid w:val="0079398D"/>
    <w:rsid w:val="00796C25"/>
    <w:rsid w:val="007A3B2A"/>
    <w:rsid w:val="007B5522"/>
    <w:rsid w:val="007B56DB"/>
    <w:rsid w:val="007C030D"/>
    <w:rsid w:val="007C0EE0"/>
    <w:rsid w:val="007C1B71"/>
    <w:rsid w:val="007C2737"/>
    <w:rsid w:val="007C2FBB"/>
    <w:rsid w:val="007C7164"/>
    <w:rsid w:val="007D13B3"/>
    <w:rsid w:val="007D1984"/>
    <w:rsid w:val="007D2AFE"/>
    <w:rsid w:val="007E3FEA"/>
    <w:rsid w:val="007F0A0B"/>
    <w:rsid w:val="007F3A60"/>
    <w:rsid w:val="007F3D0B"/>
    <w:rsid w:val="007F7C94"/>
    <w:rsid w:val="00810E4B"/>
    <w:rsid w:val="00814327"/>
    <w:rsid w:val="00814BAA"/>
    <w:rsid w:val="00824295"/>
    <w:rsid w:val="008313F3"/>
    <w:rsid w:val="00840354"/>
    <w:rsid w:val="00846494"/>
    <w:rsid w:val="00847B20"/>
    <w:rsid w:val="008509D3"/>
    <w:rsid w:val="00857CF6"/>
    <w:rsid w:val="0086003B"/>
    <w:rsid w:val="00861C6A"/>
    <w:rsid w:val="00886849"/>
    <w:rsid w:val="00890108"/>
    <w:rsid w:val="00893877"/>
    <w:rsid w:val="0089532C"/>
    <w:rsid w:val="00895D39"/>
    <w:rsid w:val="00896681"/>
    <w:rsid w:val="008A2749"/>
    <w:rsid w:val="008A3A90"/>
    <w:rsid w:val="008B06D4"/>
    <w:rsid w:val="008B4F20"/>
    <w:rsid w:val="008B7FFD"/>
    <w:rsid w:val="008C2920"/>
    <w:rsid w:val="008C32DD"/>
    <w:rsid w:val="008C4307"/>
    <w:rsid w:val="008D23DF"/>
    <w:rsid w:val="008D73BF"/>
    <w:rsid w:val="008E2543"/>
    <w:rsid w:val="008E5B64"/>
    <w:rsid w:val="008E7DAA"/>
    <w:rsid w:val="008F0094"/>
    <w:rsid w:val="008F2667"/>
    <w:rsid w:val="008F340F"/>
    <w:rsid w:val="00903523"/>
    <w:rsid w:val="0090659A"/>
    <w:rsid w:val="00915986"/>
    <w:rsid w:val="009161E2"/>
    <w:rsid w:val="00917624"/>
    <w:rsid w:val="009309F5"/>
    <w:rsid w:val="00933237"/>
    <w:rsid w:val="009336B1"/>
    <w:rsid w:val="00933F28"/>
    <w:rsid w:val="00945A57"/>
    <w:rsid w:val="009461B9"/>
    <w:rsid w:val="00963E34"/>
    <w:rsid w:val="00964DFA"/>
    <w:rsid w:val="0098155C"/>
    <w:rsid w:val="00983B77"/>
    <w:rsid w:val="009A0B2F"/>
    <w:rsid w:val="009A1CF4"/>
    <w:rsid w:val="009A37D7"/>
    <w:rsid w:val="009A4E17"/>
    <w:rsid w:val="009A6955"/>
    <w:rsid w:val="009B0690"/>
    <w:rsid w:val="009B341C"/>
    <w:rsid w:val="009B5747"/>
    <w:rsid w:val="009B590F"/>
    <w:rsid w:val="009D2C27"/>
    <w:rsid w:val="009E2309"/>
    <w:rsid w:val="009E42B9"/>
    <w:rsid w:val="00A014A3"/>
    <w:rsid w:val="00A0412D"/>
    <w:rsid w:val="00A21211"/>
    <w:rsid w:val="00A34E7F"/>
    <w:rsid w:val="00A37485"/>
    <w:rsid w:val="00A453A4"/>
    <w:rsid w:val="00A46F0A"/>
    <w:rsid w:val="00A46F25"/>
    <w:rsid w:val="00A47CC2"/>
    <w:rsid w:val="00A50A13"/>
    <w:rsid w:val="00A5246F"/>
    <w:rsid w:val="00A60146"/>
    <w:rsid w:val="00A622C4"/>
    <w:rsid w:val="00A700E5"/>
    <w:rsid w:val="00A754B4"/>
    <w:rsid w:val="00A807C1"/>
    <w:rsid w:val="00A83374"/>
    <w:rsid w:val="00A96172"/>
    <w:rsid w:val="00AA28D3"/>
    <w:rsid w:val="00AA4735"/>
    <w:rsid w:val="00AB0D6A"/>
    <w:rsid w:val="00AB43B3"/>
    <w:rsid w:val="00AB49B9"/>
    <w:rsid w:val="00AB758A"/>
    <w:rsid w:val="00AC1E7E"/>
    <w:rsid w:val="00AC507D"/>
    <w:rsid w:val="00AC66E4"/>
    <w:rsid w:val="00AD4578"/>
    <w:rsid w:val="00AD49A7"/>
    <w:rsid w:val="00AD68E9"/>
    <w:rsid w:val="00AE56C0"/>
    <w:rsid w:val="00B00914"/>
    <w:rsid w:val="00B02A8E"/>
    <w:rsid w:val="00B052EE"/>
    <w:rsid w:val="00B27499"/>
    <w:rsid w:val="00B3010D"/>
    <w:rsid w:val="00B35151"/>
    <w:rsid w:val="00B4272A"/>
    <w:rsid w:val="00B433F2"/>
    <w:rsid w:val="00B458E8"/>
    <w:rsid w:val="00B503FC"/>
    <w:rsid w:val="00B5397B"/>
    <w:rsid w:val="00B6034B"/>
    <w:rsid w:val="00B62809"/>
    <w:rsid w:val="00B646AF"/>
    <w:rsid w:val="00B7675A"/>
    <w:rsid w:val="00B81898"/>
    <w:rsid w:val="00B878E7"/>
    <w:rsid w:val="00B97278"/>
    <w:rsid w:val="00BA1D0B"/>
    <w:rsid w:val="00BA6972"/>
    <w:rsid w:val="00BA6B0D"/>
    <w:rsid w:val="00BB1E0D"/>
    <w:rsid w:val="00BB4D9B"/>
    <w:rsid w:val="00BB73FF"/>
    <w:rsid w:val="00BB7688"/>
    <w:rsid w:val="00BC7CAC"/>
    <w:rsid w:val="00BD6D76"/>
    <w:rsid w:val="00BE56B3"/>
    <w:rsid w:val="00BE65F1"/>
    <w:rsid w:val="00BE6FA9"/>
    <w:rsid w:val="00BF04E8"/>
    <w:rsid w:val="00BF16BF"/>
    <w:rsid w:val="00BF4D1F"/>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6258F"/>
    <w:rsid w:val="00C63DF6"/>
    <w:rsid w:val="00C63E58"/>
    <w:rsid w:val="00C670EE"/>
    <w:rsid w:val="00C67E3B"/>
    <w:rsid w:val="00C83DB8"/>
    <w:rsid w:val="00C90311"/>
    <w:rsid w:val="00C91C26"/>
    <w:rsid w:val="00CA43D9"/>
    <w:rsid w:val="00CA73D5"/>
    <w:rsid w:val="00CC1C87"/>
    <w:rsid w:val="00CC283C"/>
    <w:rsid w:val="00CC3000"/>
    <w:rsid w:val="00CC4859"/>
    <w:rsid w:val="00CC7A35"/>
    <w:rsid w:val="00CD072A"/>
    <w:rsid w:val="00CD6A29"/>
    <w:rsid w:val="00CE26C5"/>
    <w:rsid w:val="00CE36AF"/>
    <w:rsid w:val="00CF0DA5"/>
    <w:rsid w:val="00CF791A"/>
    <w:rsid w:val="00D00D7D"/>
    <w:rsid w:val="00D139C8"/>
    <w:rsid w:val="00D17F81"/>
    <w:rsid w:val="00D2758C"/>
    <w:rsid w:val="00D275CA"/>
    <w:rsid w:val="00D2789B"/>
    <w:rsid w:val="00D345AB"/>
    <w:rsid w:val="00D35717"/>
    <w:rsid w:val="00D42814"/>
    <w:rsid w:val="00D43E96"/>
    <w:rsid w:val="00D458EC"/>
    <w:rsid w:val="00D501B0"/>
    <w:rsid w:val="00D52582"/>
    <w:rsid w:val="00D56A0E"/>
    <w:rsid w:val="00D57AD3"/>
    <w:rsid w:val="00D635FE"/>
    <w:rsid w:val="00D75B6A"/>
    <w:rsid w:val="00D84BDA"/>
    <w:rsid w:val="00D876A8"/>
    <w:rsid w:val="00D87F26"/>
    <w:rsid w:val="00D93063"/>
    <w:rsid w:val="00D933B0"/>
    <w:rsid w:val="00D977E8"/>
    <w:rsid w:val="00DB3763"/>
    <w:rsid w:val="00DB4029"/>
    <w:rsid w:val="00DB5F4D"/>
    <w:rsid w:val="00DB6DA5"/>
    <w:rsid w:val="00DC076B"/>
    <w:rsid w:val="00DC186F"/>
    <w:rsid w:val="00DC252F"/>
    <w:rsid w:val="00DC6050"/>
    <w:rsid w:val="00DE5FE0"/>
    <w:rsid w:val="00DE6F44"/>
    <w:rsid w:val="00E037D9"/>
    <w:rsid w:val="00E130EB"/>
    <w:rsid w:val="00E162CD"/>
    <w:rsid w:val="00E17FA5"/>
    <w:rsid w:val="00E26930"/>
    <w:rsid w:val="00E27257"/>
    <w:rsid w:val="00E449D0"/>
    <w:rsid w:val="00E4506A"/>
    <w:rsid w:val="00E53F99"/>
    <w:rsid w:val="00E56510"/>
    <w:rsid w:val="00E62EA8"/>
    <w:rsid w:val="00E66E43"/>
    <w:rsid w:val="00E67A6E"/>
    <w:rsid w:val="00E71B43"/>
    <w:rsid w:val="00E76CAA"/>
    <w:rsid w:val="00E81612"/>
    <w:rsid w:val="00E85AE8"/>
    <w:rsid w:val="00E87D18"/>
    <w:rsid w:val="00E87D62"/>
    <w:rsid w:val="00EA486E"/>
    <w:rsid w:val="00EA4FA0"/>
    <w:rsid w:val="00EA4FA3"/>
    <w:rsid w:val="00EB001B"/>
    <w:rsid w:val="00EB6C33"/>
    <w:rsid w:val="00ED0565"/>
    <w:rsid w:val="00ED6019"/>
    <w:rsid w:val="00ED7830"/>
    <w:rsid w:val="00EE3909"/>
    <w:rsid w:val="00EE41F3"/>
    <w:rsid w:val="00EF198A"/>
    <w:rsid w:val="00EF4205"/>
    <w:rsid w:val="00EF5939"/>
    <w:rsid w:val="00F01714"/>
    <w:rsid w:val="00F0258F"/>
    <w:rsid w:val="00F02CCB"/>
    <w:rsid w:val="00F02D06"/>
    <w:rsid w:val="00F06FDD"/>
    <w:rsid w:val="00F07536"/>
    <w:rsid w:val="00F16F35"/>
    <w:rsid w:val="00F25ABB"/>
    <w:rsid w:val="00F27963"/>
    <w:rsid w:val="00F30446"/>
    <w:rsid w:val="00F400FD"/>
    <w:rsid w:val="00F40EB9"/>
    <w:rsid w:val="00F4135D"/>
    <w:rsid w:val="00F41F1B"/>
    <w:rsid w:val="00F46BD9"/>
    <w:rsid w:val="00F60BE0"/>
    <w:rsid w:val="00F6280E"/>
    <w:rsid w:val="00F7050A"/>
    <w:rsid w:val="00F7400B"/>
    <w:rsid w:val="00F75533"/>
    <w:rsid w:val="00F81D1D"/>
    <w:rsid w:val="00FA3811"/>
    <w:rsid w:val="00FA3B9F"/>
    <w:rsid w:val="00FA3F06"/>
    <w:rsid w:val="00FA4A26"/>
    <w:rsid w:val="00FA7084"/>
    <w:rsid w:val="00FB1929"/>
    <w:rsid w:val="00FD33AB"/>
    <w:rsid w:val="00FD4724"/>
    <w:rsid w:val="00FD4A68"/>
    <w:rsid w:val="00FD68ED"/>
    <w:rsid w:val="00FE2824"/>
    <w:rsid w:val="00FE661F"/>
    <w:rsid w:val="00FF0400"/>
    <w:rsid w:val="00FF3D6B"/>
    <w:rsid w:val="00FF4951"/>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EE3909"/>
    <w:pPr>
      <w:spacing w:before="60" w:after="60" w:line="276" w:lineRule="auto"/>
    </w:pPr>
    <w:rPr>
      <w:sz w:val="22"/>
      <w:szCs w:val="22"/>
      <w:lang w:bidi="ar-SA"/>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autoRedefine/>
    <w:qFormat/>
    <w:rsid w:val="0014219C"/>
    <w:pPr>
      <w:keepNext/>
      <w:spacing w:before="240" w:after="120" w:line="240" w:lineRule="auto"/>
    </w:pPr>
    <w:rPr>
      <w:rFonts w:eastAsia="Times New Roman"/>
      <w:b/>
      <w:bCs/>
      <w:iCs/>
      <w:sz w:val="24"/>
    </w:rPr>
  </w:style>
  <w:style w:type="paragraph" w:customStyle="1" w:styleId="LabTitle">
    <w:name w:val="Lab Title"/>
    <w:basedOn w:val="Normal"/>
    <w:autoRedefine/>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901F8"/>
    <w:pPr>
      <w:keepNext/>
      <w:numPr>
        <w:ilvl w:val="1"/>
        <w:numId w:val="2"/>
      </w:numPr>
      <w:tabs>
        <w:tab w:val="left" w:pos="990"/>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autoRedefine/>
    <w:qFormat/>
    <w:rsid w:val="00FD33AB"/>
    <w:rPr>
      <w:color w:val="FF0000"/>
    </w:rPr>
  </w:style>
  <w:style w:type="paragraph" w:customStyle="1" w:styleId="PartHead">
    <w:name w:val="Part Head"/>
    <w:basedOn w:val="ListParagraph"/>
    <w:next w:val="BodyTextL25"/>
    <w:qFormat/>
    <w:rsid w:val="002901F8"/>
    <w:pPr>
      <w:keepNext/>
      <w:spacing w:before="240"/>
      <w:ind w:left="0"/>
      <w:outlineLvl w:val="0"/>
    </w:pPr>
    <w:rPr>
      <w:b/>
      <w:sz w:val="28"/>
    </w:rPr>
  </w:style>
  <w:style w:type="paragraph" w:customStyle="1" w:styleId="SubStepAlpha">
    <w:name w:val="SubStep Alpha"/>
    <w:basedOn w:val="Normal"/>
    <w:autoRedefine/>
    <w:qFormat/>
    <w:rsid w:val="00726F9C"/>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autoRedefine/>
    <w:qFormat/>
    <w:rsid w:val="00A60146"/>
    <w:pPr>
      <w:spacing w:before="120" w:line="240" w:lineRule="auto"/>
      <w:ind w:left="720"/>
    </w:pPr>
    <w:rPr>
      <w:sz w:val="20"/>
    </w:rPr>
  </w:style>
  <w:style w:type="paragraph" w:customStyle="1" w:styleId="BodyTextL25">
    <w:name w:val="Body Text L25"/>
    <w:basedOn w:val="Normal"/>
    <w:autoRedefine/>
    <w:qFormat/>
    <w:rsid w:val="00F25ABB"/>
    <w:pPr>
      <w:spacing w:before="120" w:after="120" w:line="240" w:lineRule="auto"/>
      <w:ind w:left="360"/>
    </w:pPr>
    <w:rPr>
      <w:sz w:val="20"/>
    </w:rPr>
  </w:style>
  <w:style w:type="paragraph" w:customStyle="1" w:styleId="InstNoteRedL50">
    <w:name w:val="Inst Note Red L50"/>
    <w:basedOn w:val="InstNoteRed"/>
    <w:next w:val="1"/>
    <w:qFormat/>
    <w:rsid w:val="0014219C"/>
    <w:pPr>
      <w:ind w:left="720"/>
    </w:pPr>
  </w:style>
  <w:style w:type="paragraph" w:customStyle="1" w:styleId="DevConfigs">
    <w:name w:val="DevConfigs"/>
    <w:basedOn w:val="Normal"/>
    <w:autoRedefine/>
    <w:qFormat/>
    <w:rsid w:val="00E56510"/>
    <w:pPr>
      <w:spacing w:before="0" w:after="0"/>
    </w:pPr>
    <w:rPr>
      <w:rFonts w:ascii="Courier New" w:hAnsi="Courier New"/>
      <w:sz w:val="20"/>
    </w:rPr>
  </w:style>
  <w:style w:type="paragraph" w:customStyle="1" w:styleId="Visual">
    <w:name w:val="Visual"/>
    <w:basedOn w:val="Normal"/>
    <w:autoRedefine/>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tyle1">
    <w:name w:val="Style1"/>
    <w:basedOn w:val="LabSection"/>
    <w:next w:val="InstNoteRedL50"/>
    <w:qFormat/>
    <w:rsid w:val="0014219C"/>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A60146"/>
    <w:pPr>
      <w:numPr>
        <w:numId w:val="2"/>
      </w:numPr>
    </w:pPr>
  </w:style>
  <w:style w:type="character" w:styleId="Hyperlink">
    <w:name w:val="Hyperlink"/>
    <w:uiPriority w:val="99"/>
    <w:unhideWhenUsed/>
    <w:rsid w:val="006B475D"/>
    <w:rPr>
      <w:color w:val="0000FF"/>
      <w:u w:val="single"/>
    </w:rPr>
  </w:style>
  <w:style w:type="paragraph" w:customStyle="1" w:styleId="InstNoteRedL25">
    <w:name w:val="Inst Note Red L25"/>
    <w:basedOn w:val="BodyTextL25"/>
    <w:next w:val="BodyTextL25"/>
    <w:autoRedefine/>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autoRedefine/>
    <w:qFormat/>
    <w:rsid w:val="00AC507D"/>
    <w:rPr>
      <w:b/>
    </w:rPr>
  </w:style>
  <w:style w:type="paragraph" w:styleId="Revision">
    <w:name w:val="Revision"/>
    <w:hidden/>
    <w:uiPriority w:val="99"/>
    <w:semiHidden/>
    <w:rsid w:val="00674ED9"/>
    <w:rPr>
      <w:sz w:val="22"/>
      <w:szCs w:val="22"/>
      <w:lang w:bidi="ar-SA"/>
    </w:rPr>
  </w:style>
  <w:style w:type="character" w:styleId="FollowedHyperlink">
    <w:name w:val="FollowedHyperlink"/>
    <w:uiPriority w:val="99"/>
    <w:semiHidden/>
    <w:unhideWhenUsed/>
    <w:rsid w:val="007D13B3"/>
    <w:rPr>
      <w:color w:val="800080"/>
      <w:u w:val="single"/>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4.jpeg"/><Relationship Id="rId20"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www.payscale.com/rccountries.aspx" TargetMode="External"/><Relationship Id="rId23" Type="http://schemas.openxmlformats.org/officeDocument/2006/relationships/header" Target="header3.xml"/><Relationship Id="rId10" Type="http://schemas.openxmlformats.org/officeDocument/2006/relationships/hyperlink" Target="http://www.monster.com/geo/siteselection/"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monster.com" TargetMode="External"/><Relationship Id="rId14" Type="http://schemas.openxmlformats.org/officeDocument/2006/relationships/hyperlink" Target="http://salary.com"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90F81DF6-00A3-4A1E-9DDD-19290B09FC76}">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797</Words>
  <Characters>4545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5332</CharactersWithSpaces>
  <SharedDoc>false</SharedDoc>
  <HLinks>
    <vt:vector size="24" baseType="variant">
      <vt:variant>
        <vt:i4>1245267</vt:i4>
      </vt:variant>
      <vt:variant>
        <vt:i4>9</vt:i4>
      </vt:variant>
      <vt:variant>
        <vt:i4>0</vt:i4>
      </vt:variant>
      <vt:variant>
        <vt:i4>5</vt:i4>
      </vt:variant>
      <vt:variant>
        <vt:lpwstr>http://www.payscale.com/rccountries.aspx</vt:lpwstr>
      </vt:variant>
      <vt:variant>
        <vt:lpwstr/>
      </vt:variant>
      <vt:variant>
        <vt:i4>2621566</vt:i4>
      </vt:variant>
      <vt:variant>
        <vt:i4>6</vt:i4>
      </vt:variant>
      <vt:variant>
        <vt:i4>0</vt:i4>
      </vt:variant>
      <vt:variant>
        <vt:i4>5</vt:i4>
      </vt:variant>
      <vt:variant>
        <vt:lpwstr>http://salary.com/</vt:lpwstr>
      </vt:variant>
      <vt:variant>
        <vt:lpwstr/>
      </vt:variant>
      <vt:variant>
        <vt:i4>5505050</vt:i4>
      </vt:variant>
      <vt:variant>
        <vt:i4>3</vt:i4>
      </vt:variant>
      <vt:variant>
        <vt:i4>0</vt:i4>
      </vt:variant>
      <vt:variant>
        <vt:i4>5</vt:i4>
      </vt:variant>
      <vt:variant>
        <vt:lpwstr>http://www.monster.com/geo/siteselection/</vt:lpwstr>
      </vt:variant>
      <vt:variant>
        <vt:lpwstr/>
      </vt:variant>
      <vt:variant>
        <vt:i4>2097201</vt:i4>
      </vt:variant>
      <vt:variant>
        <vt:i4>0</vt:i4>
      </vt:variant>
      <vt:variant>
        <vt:i4>0</vt:i4>
      </vt:variant>
      <vt:variant>
        <vt:i4>5</vt:i4>
      </vt:variant>
      <vt:variant>
        <vt:lpwstr>http://monster.com/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Windows User</cp:lastModifiedBy>
  <cp:revision>6</cp:revision>
  <dcterms:created xsi:type="dcterms:W3CDTF">2013-05-11T18:07:00Z</dcterms:created>
  <dcterms:modified xsi:type="dcterms:W3CDTF">2013-12-23T08:22:00Z</dcterms:modified>
</cp:coreProperties>
</file>