
<file path=[Content_Types].xml><?xml version="1.0" encoding="utf-8"?>
<Types xmlns="http://schemas.openxmlformats.org/package/2006/content-types">
  <Default Extension="bin" ContentType="application/vnd.ms-word.attachedToolbar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36D7" w:rsidRPr="00ED01DC" w:rsidRDefault="002D6C2A" w:rsidP="00FD4A68">
      <w:pPr>
        <w:pStyle w:val="LabTitle"/>
        <w:rPr>
          <w:rStyle w:val="LabTitleInstVersred"/>
          <w:b/>
          <w:noProof/>
          <w:color w:val="auto"/>
          <w:lang w:val="fr-FR"/>
        </w:rPr>
      </w:pPr>
      <w:bookmarkStart w:id="0" w:name="_GoBack"/>
      <w:r w:rsidRPr="00ED01DC">
        <w:rPr>
          <w:noProof/>
          <w:lang w:val="fr-FR"/>
        </w:rPr>
        <w:t>Travaux pratiques - Configuration d</w:t>
      </w:r>
      <w:r w:rsidR="009A3ACC" w:rsidRPr="00ED01DC">
        <w:rPr>
          <w:noProof/>
          <w:lang w:val="fr-FR"/>
        </w:rPr>
        <w:t>’</w:t>
      </w:r>
      <w:r w:rsidRPr="00ED01DC">
        <w:rPr>
          <w:noProof/>
          <w:lang w:val="fr-FR"/>
        </w:rPr>
        <w:t>une ad</w:t>
      </w:r>
      <w:r w:rsidR="00700C72" w:rsidRPr="00ED01DC">
        <w:rPr>
          <w:noProof/>
          <w:lang w:val="fr-FR"/>
        </w:rPr>
        <w:t>resse de gestion de commutateur</w:t>
      </w:r>
    </w:p>
    <w:p w:rsidR="008C4307" w:rsidRPr="00ED01DC" w:rsidRDefault="001E38E0" w:rsidP="00610C94">
      <w:pPr>
        <w:pStyle w:val="LabSection"/>
        <w:numPr>
          <w:ilvl w:val="0"/>
          <w:numId w:val="0"/>
        </w:numPr>
        <w:rPr>
          <w:noProof/>
          <w:lang w:val="fr-FR"/>
        </w:rPr>
      </w:pPr>
      <w:r w:rsidRPr="00ED01DC">
        <w:rPr>
          <w:noProof/>
          <w:lang w:val="fr-FR"/>
        </w:rPr>
        <w:t>Topologie</w:t>
      </w:r>
    </w:p>
    <w:p w:rsidR="00D927EB" w:rsidRPr="00ED01DC" w:rsidRDefault="00266EDA" w:rsidP="009135F5">
      <w:pPr>
        <w:pStyle w:val="Visual"/>
        <w:rPr>
          <w:noProof/>
          <w:lang w:val="fr-FR"/>
        </w:rPr>
      </w:pPr>
      <w:r w:rsidRPr="00ED01DC">
        <w:rPr>
          <w:noProof/>
          <w:lang w:eastAsia="en-US"/>
        </w:rPr>
        <w:drawing>
          <wp:inline distT="0" distB="0" distL="0" distR="0">
            <wp:extent cx="3200400" cy="819150"/>
            <wp:effectExtent l="19050" t="0" r="0" b="0"/>
            <wp:docPr id="5" name="Objec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8"/>
                    <pic:cNvPicPr>
                      <a:picLocks noChangeAspect="1" noChangeArrowheads="1"/>
                    </pic:cNvPicPr>
                  </pic:nvPicPr>
                  <pic:blipFill>
                    <a:blip r:embed="rId9" cstate="print"/>
                    <a:srcRect t="-3879" r="-1250" b="-3879"/>
                    <a:stretch>
                      <a:fillRect/>
                    </a:stretch>
                  </pic:blipFill>
                  <pic:spPr bwMode="auto">
                    <a:xfrm>
                      <a:off x="0" y="0"/>
                      <a:ext cx="3200400" cy="819150"/>
                    </a:xfrm>
                    <a:prstGeom prst="rect">
                      <a:avLst/>
                    </a:prstGeom>
                    <a:noFill/>
                    <a:ln w="9525">
                      <a:noFill/>
                      <a:miter lim="800000"/>
                      <a:headEnd/>
                      <a:tailEnd/>
                    </a:ln>
                  </pic:spPr>
                </pic:pic>
              </a:graphicData>
            </a:graphic>
          </wp:inline>
        </w:drawing>
      </w:r>
    </w:p>
    <w:p w:rsidR="00AE56C0" w:rsidRPr="00ED01DC" w:rsidRDefault="00AE56C0" w:rsidP="0014219C">
      <w:pPr>
        <w:pStyle w:val="LabSection"/>
        <w:rPr>
          <w:noProof/>
          <w:lang w:val="fr-FR"/>
        </w:rPr>
      </w:pPr>
      <w:bookmarkStart w:id="1" w:name="_Ref347999071"/>
      <w:r w:rsidRPr="00ED01DC">
        <w:rPr>
          <w:noProof/>
          <w:lang w:val="fr-FR"/>
        </w:rPr>
        <w:t>Table d</w:t>
      </w:r>
      <w:r w:rsidR="009A3ACC" w:rsidRPr="00ED01DC">
        <w:rPr>
          <w:noProof/>
          <w:lang w:val="fr-FR"/>
        </w:rPr>
        <w:t>’</w:t>
      </w:r>
      <w:r w:rsidRPr="00ED01DC">
        <w:rPr>
          <w:noProof/>
          <w:lang w:val="fr-FR"/>
        </w:rPr>
        <w:t>adressage</w:t>
      </w:r>
      <w:bookmarkEnd w:id="1"/>
    </w:p>
    <w:tbl>
      <w:tblPr>
        <w:tblW w:w="8402"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tblPr>
      <w:tblGrid>
        <w:gridCol w:w="1855"/>
        <w:gridCol w:w="1701"/>
        <w:gridCol w:w="1559"/>
        <w:gridCol w:w="1701"/>
        <w:gridCol w:w="1586"/>
      </w:tblGrid>
      <w:tr w:rsidR="00CC06AA" w:rsidRPr="00ED01DC" w:rsidTr="00BB6F48">
        <w:trPr>
          <w:cantSplit/>
          <w:jc w:val="center"/>
        </w:trPr>
        <w:tc>
          <w:tcPr>
            <w:tcW w:w="185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CC06AA" w:rsidRPr="00ED01DC" w:rsidRDefault="00CC06AA" w:rsidP="00E87D62">
            <w:pPr>
              <w:pStyle w:val="TableHeading"/>
              <w:rPr>
                <w:noProof/>
                <w:lang w:val="fr-FR"/>
              </w:rPr>
            </w:pPr>
            <w:r w:rsidRPr="00ED01DC">
              <w:rPr>
                <w:noProof/>
                <w:lang w:val="fr-FR"/>
              </w:rPr>
              <w:t>Périphérique</w:t>
            </w:r>
          </w:p>
        </w:tc>
        <w:tc>
          <w:tcPr>
            <w:tcW w:w="1701"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CC06AA" w:rsidRPr="00ED01DC" w:rsidRDefault="00CC06AA" w:rsidP="00E87D62">
            <w:pPr>
              <w:pStyle w:val="TableHeading"/>
              <w:rPr>
                <w:noProof/>
                <w:lang w:val="fr-FR"/>
              </w:rPr>
            </w:pPr>
            <w:r w:rsidRPr="00ED01DC">
              <w:rPr>
                <w:noProof/>
                <w:lang w:val="fr-FR"/>
              </w:rPr>
              <w:t>Interface</w:t>
            </w:r>
          </w:p>
        </w:tc>
        <w:tc>
          <w:tcPr>
            <w:tcW w:w="155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CC06AA" w:rsidRPr="00ED01DC" w:rsidRDefault="00CC06AA" w:rsidP="00E87D62">
            <w:pPr>
              <w:pStyle w:val="TableHeading"/>
              <w:rPr>
                <w:noProof/>
                <w:lang w:val="fr-FR"/>
              </w:rPr>
            </w:pPr>
            <w:r w:rsidRPr="00ED01DC">
              <w:rPr>
                <w:noProof/>
                <w:lang w:val="fr-FR"/>
              </w:rPr>
              <w:t>Adresse IP</w:t>
            </w:r>
          </w:p>
        </w:tc>
        <w:tc>
          <w:tcPr>
            <w:tcW w:w="1701"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CC06AA" w:rsidRPr="00ED01DC" w:rsidRDefault="00CC06AA" w:rsidP="00E87D62">
            <w:pPr>
              <w:pStyle w:val="TableHeading"/>
              <w:rPr>
                <w:noProof/>
                <w:lang w:val="fr-FR"/>
              </w:rPr>
            </w:pPr>
            <w:r w:rsidRPr="00ED01DC">
              <w:rPr>
                <w:noProof/>
                <w:lang w:val="fr-FR"/>
              </w:rPr>
              <w:t>Masque de sous-réseau</w:t>
            </w:r>
          </w:p>
        </w:tc>
        <w:tc>
          <w:tcPr>
            <w:tcW w:w="158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CC06AA" w:rsidRPr="00ED01DC" w:rsidRDefault="00CC06AA" w:rsidP="00E87D62">
            <w:pPr>
              <w:pStyle w:val="TableHeading"/>
              <w:rPr>
                <w:noProof/>
                <w:lang w:val="fr-FR"/>
              </w:rPr>
            </w:pPr>
            <w:r w:rsidRPr="00ED01DC">
              <w:rPr>
                <w:noProof/>
                <w:lang w:val="fr-FR"/>
              </w:rPr>
              <w:t>Passerelle par défaut</w:t>
            </w:r>
          </w:p>
        </w:tc>
      </w:tr>
      <w:tr w:rsidR="00CC06AA" w:rsidRPr="00ED01DC" w:rsidTr="00BB6F48">
        <w:trPr>
          <w:cantSplit/>
          <w:jc w:val="center"/>
        </w:trPr>
        <w:tc>
          <w:tcPr>
            <w:tcW w:w="1855" w:type="dxa"/>
            <w:vAlign w:val="bottom"/>
          </w:tcPr>
          <w:p w:rsidR="00CC06AA" w:rsidRPr="00ED01DC" w:rsidRDefault="00CC06AA" w:rsidP="00E87D62">
            <w:pPr>
              <w:pStyle w:val="TableText"/>
              <w:rPr>
                <w:noProof/>
                <w:lang w:val="fr-FR"/>
              </w:rPr>
            </w:pPr>
            <w:r w:rsidRPr="00ED01DC">
              <w:rPr>
                <w:noProof/>
                <w:lang w:val="fr-FR"/>
              </w:rPr>
              <w:t>S1</w:t>
            </w:r>
          </w:p>
        </w:tc>
        <w:tc>
          <w:tcPr>
            <w:tcW w:w="1701" w:type="dxa"/>
            <w:vAlign w:val="bottom"/>
          </w:tcPr>
          <w:p w:rsidR="00CC06AA" w:rsidRPr="00ED01DC" w:rsidRDefault="00CC06AA" w:rsidP="006B1639">
            <w:pPr>
              <w:pStyle w:val="TableText"/>
              <w:rPr>
                <w:noProof/>
                <w:lang w:val="fr-FR"/>
              </w:rPr>
            </w:pPr>
            <w:r w:rsidRPr="00ED01DC">
              <w:rPr>
                <w:noProof/>
                <w:lang w:val="fr-FR"/>
              </w:rPr>
              <w:t>VLAN 1</w:t>
            </w:r>
          </w:p>
        </w:tc>
        <w:tc>
          <w:tcPr>
            <w:tcW w:w="1559" w:type="dxa"/>
            <w:vAlign w:val="bottom"/>
          </w:tcPr>
          <w:p w:rsidR="00CC06AA" w:rsidRPr="00ED01DC" w:rsidRDefault="00CC06AA" w:rsidP="00D3370F">
            <w:pPr>
              <w:pStyle w:val="TableText"/>
              <w:rPr>
                <w:noProof/>
                <w:lang w:val="fr-FR"/>
              </w:rPr>
            </w:pPr>
            <w:r w:rsidRPr="00ED01DC">
              <w:rPr>
                <w:noProof/>
                <w:lang w:val="fr-FR"/>
              </w:rPr>
              <w:t>192.168.1.2</w:t>
            </w:r>
          </w:p>
        </w:tc>
        <w:tc>
          <w:tcPr>
            <w:tcW w:w="1701" w:type="dxa"/>
            <w:vAlign w:val="bottom"/>
          </w:tcPr>
          <w:p w:rsidR="00CC06AA" w:rsidRPr="00ED01DC" w:rsidRDefault="00CC06AA" w:rsidP="00E87D62">
            <w:pPr>
              <w:pStyle w:val="TableText"/>
              <w:rPr>
                <w:noProof/>
                <w:lang w:val="fr-FR"/>
              </w:rPr>
            </w:pPr>
            <w:r w:rsidRPr="00ED01DC">
              <w:rPr>
                <w:noProof/>
                <w:lang w:val="fr-FR"/>
              </w:rPr>
              <w:t>255.255.255.0</w:t>
            </w:r>
          </w:p>
        </w:tc>
        <w:tc>
          <w:tcPr>
            <w:tcW w:w="1586" w:type="dxa"/>
            <w:vAlign w:val="bottom"/>
          </w:tcPr>
          <w:p w:rsidR="00CC06AA" w:rsidRPr="00ED01DC" w:rsidRDefault="00CC06AA" w:rsidP="00E87D62">
            <w:pPr>
              <w:pStyle w:val="TableText"/>
              <w:rPr>
                <w:noProof/>
                <w:lang w:val="fr-FR"/>
              </w:rPr>
            </w:pPr>
            <w:r w:rsidRPr="00ED01DC">
              <w:rPr>
                <w:noProof/>
                <w:lang w:val="fr-FR"/>
              </w:rPr>
              <w:t>NA</w:t>
            </w:r>
          </w:p>
        </w:tc>
      </w:tr>
      <w:tr w:rsidR="00CC06AA" w:rsidRPr="00ED01DC" w:rsidTr="00BB6F48">
        <w:trPr>
          <w:cantSplit/>
          <w:jc w:val="center"/>
        </w:trPr>
        <w:tc>
          <w:tcPr>
            <w:tcW w:w="1855" w:type="dxa"/>
            <w:vAlign w:val="bottom"/>
          </w:tcPr>
          <w:p w:rsidR="00CC06AA" w:rsidRPr="00ED01DC" w:rsidRDefault="00CC06AA" w:rsidP="00E87D62">
            <w:pPr>
              <w:pStyle w:val="TableText"/>
              <w:rPr>
                <w:noProof/>
                <w:lang w:val="fr-FR"/>
              </w:rPr>
            </w:pPr>
            <w:r w:rsidRPr="00ED01DC">
              <w:rPr>
                <w:noProof/>
                <w:lang w:val="fr-FR"/>
              </w:rPr>
              <w:t>PC-A</w:t>
            </w:r>
          </w:p>
        </w:tc>
        <w:tc>
          <w:tcPr>
            <w:tcW w:w="1701" w:type="dxa"/>
            <w:vAlign w:val="bottom"/>
          </w:tcPr>
          <w:p w:rsidR="00CC06AA" w:rsidRPr="00ED01DC" w:rsidRDefault="00CC06AA" w:rsidP="00E87D62">
            <w:pPr>
              <w:pStyle w:val="TableText"/>
              <w:rPr>
                <w:noProof/>
                <w:lang w:val="fr-FR"/>
              </w:rPr>
            </w:pPr>
            <w:r w:rsidRPr="00ED01DC">
              <w:rPr>
                <w:noProof/>
                <w:lang w:val="fr-FR"/>
              </w:rPr>
              <w:t>Carte réseau</w:t>
            </w:r>
          </w:p>
        </w:tc>
        <w:tc>
          <w:tcPr>
            <w:tcW w:w="1559" w:type="dxa"/>
            <w:vAlign w:val="bottom"/>
          </w:tcPr>
          <w:p w:rsidR="00CC06AA" w:rsidRPr="00ED01DC" w:rsidRDefault="00CC06AA" w:rsidP="00D3370F">
            <w:pPr>
              <w:pStyle w:val="TableText"/>
              <w:rPr>
                <w:noProof/>
                <w:lang w:val="fr-FR"/>
              </w:rPr>
            </w:pPr>
            <w:r w:rsidRPr="00ED01DC">
              <w:rPr>
                <w:noProof/>
                <w:lang w:val="fr-FR"/>
              </w:rPr>
              <w:t>192.168.1.10</w:t>
            </w:r>
          </w:p>
        </w:tc>
        <w:tc>
          <w:tcPr>
            <w:tcW w:w="1701" w:type="dxa"/>
            <w:vAlign w:val="bottom"/>
          </w:tcPr>
          <w:p w:rsidR="00CC06AA" w:rsidRPr="00ED01DC" w:rsidRDefault="00CC06AA" w:rsidP="00E87D62">
            <w:pPr>
              <w:pStyle w:val="TableText"/>
              <w:rPr>
                <w:noProof/>
                <w:lang w:val="fr-FR"/>
              </w:rPr>
            </w:pPr>
            <w:r w:rsidRPr="00ED01DC">
              <w:rPr>
                <w:noProof/>
                <w:lang w:val="fr-FR"/>
              </w:rPr>
              <w:t>255.255.255.0</w:t>
            </w:r>
          </w:p>
        </w:tc>
        <w:tc>
          <w:tcPr>
            <w:tcW w:w="1586" w:type="dxa"/>
            <w:vAlign w:val="bottom"/>
          </w:tcPr>
          <w:p w:rsidR="00CC06AA" w:rsidRPr="00ED01DC" w:rsidRDefault="00CC06AA" w:rsidP="00E87D62">
            <w:pPr>
              <w:pStyle w:val="TableText"/>
              <w:rPr>
                <w:noProof/>
                <w:lang w:val="fr-FR"/>
              </w:rPr>
            </w:pPr>
            <w:r w:rsidRPr="00ED01DC">
              <w:rPr>
                <w:noProof/>
                <w:lang w:val="fr-FR"/>
              </w:rPr>
              <w:t>NA</w:t>
            </w:r>
          </w:p>
        </w:tc>
      </w:tr>
    </w:tbl>
    <w:p w:rsidR="009D2C27" w:rsidRPr="00ED01DC" w:rsidRDefault="009D2C27" w:rsidP="0014219C">
      <w:pPr>
        <w:pStyle w:val="LabSection"/>
        <w:rPr>
          <w:noProof/>
          <w:lang w:val="fr-FR"/>
        </w:rPr>
      </w:pPr>
      <w:r w:rsidRPr="00ED01DC">
        <w:rPr>
          <w:noProof/>
          <w:lang w:val="fr-FR"/>
        </w:rPr>
        <w:t>Objectifs</w:t>
      </w:r>
    </w:p>
    <w:p w:rsidR="00554B4E" w:rsidRPr="00ED01DC" w:rsidRDefault="00963E34" w:rsidP="00700C72">
      <w:pPr>
        <w:pStyle w:val="BodyTextL25Bold"/>
        <w:rPr>
          <w:noProof/>
        </w:rPr>
      </w:pPr>
      <w:r w:rsidRPr="00ED01DC">
        <w:rPr>
          <w:noProof/>
        </w:rPr>
        <w:t>1re partie : Configurer un périphérique réseau de base</w:t>
      </w:r>
    </w:p>
    <w:p w:rsidR="00554B4E" w:rsidRPr="00ED01DC" w:rsidRDefault="000762E5" w:rsidP="00193F14">
      <w:pPr>
        <w:pStyle w:val="Bulletlevel1"/>
        <w:rPr>
          <w:noProof/>
          <w:lang w:val="fr-FR"/>
        </w:rPr>
      </w:pPr>
      <w:r w:rsidRPr="00ED01DC">
        <w:rPr>
          <w:noProof/>
          <w:lang w:val="fr-FR"/>
        </w:rPr>
        <w:t>Câblez le réseau conformément à la topologie.</w:t>
      </w:r>
    </w:p>
    <w:p w:rsidR="00A66648" w:rsidRPr="00ED01DC" w:rsidRDefault="00A66648" w:rsidP="00193F14">
      <w:pPr>
        <w:pStyle w:val="Bulletlevel1"/>
        <w:rPr>
          <w:noProof/>
          <w:lang w:val="fr-FR"/>
        </w:rPr>
      </w:pPr>
      <w:r w:rsidRPr="00ED01DC">
        <w:rPr>
          <w:noProof/>
          <w:lang w:val="fr-FR"/>
        </w:rPr>
        <w:t>Configurez les paramètres de base du commutateur, y compris le nom d</w:t>
      </w:r>
      <w:r w:rsidR="009A3ACC" w:rsidRPr="00ED01DC">
        <w:rPr>
          <w:noProof/>
          <w:lang w:val="fr-FR"/>
        </w:rPr>
        <w:t>’</w:t>
      </w:r>
      <w:r w:rsidRPr="00ED01DC">
        <w:rPr>
          <w:noProof/>
          <w:lang w:val="fr-FR"/>
        </w:rPr>
        <w:t>hôte, l</w:t>
      </w:r>
      <w:r w:rsidR="009A3ACC" w:rsidRPr="00ED01DC">
        <w:rPr>
          <w:noProof/>
          <w:lang w:val="fr-FR"/>
        </w:rPr>
        <w:t>’</w:t>
      </w:r>
      <w:r w:rsidRPr="00ED01DC">
        <w:rPr>
          <w:noProof/>
          <w:lang w:val="fr-FR"/>
        </w:rPr>
        <w:t>adresse de gestion et l</w:t>
      </w:r>
      <w:r w:rsidR="009A3ACC" w:rsidRPr="00ED01DC">
        <w:rPr>
          <w:noProof/>
          <w:lang w:val="fr-FR"/>
        </w:rPr>
        <w:t>’</w:t>
      </w:r>
      <w:r w:rsidRPr="00ED01DC">
        <w:rPr>
          <w:noProof/>
          <w:lang w:val="fr-FR"/>
        </w:rPr>
        <w:t>accès Telnet.</w:t>
      </w:r>
    </w:p>
    <w:p w:rsidR="00A66648" w:rsidRPr="00ED01DC" w:rsidRDefault="00A66648" w:rsidP="00193F14">
      <w:pPr>
        <w:pStyle w:val="Bulletlevel1"/>
        <w:rPr>
          <w:noProof/>
          <w:lang w:val="fr-FR"/>
        </w:rPr>
      </w:pPr>
      <w:r w:rsidRPr="00ED01DC">
        <w:rPr>
          <w:noProof/>
          <w:lang w:val="fr-FR"/>
        </w:rPr>
        <w:t>Configurez une adresse IP sur l</w:t>
      </w:r>
      <w:r w:rsidR="009A3ACC" w:rsidRPr="00ED01DC">
        <w:rPr>
          <w:noProof/>
          <w:lang w:val="fr-FR"/>
        </w:rPr>
        <w:t>’</w:t>
      </w:r>
      <w:r w:rsidRPr="00ED01DC">
        <w:rPr>
          <w:noProof/>
          <w:lang w:val="fr-FR"/>
        </w:rPr>
        <w:t>ordinateur.</w:t>
      </w:r>
    </w:p>
    <w:p w:rsidR="006E6581" w:rsidRPr="00ED01DC" w:rsidRDefault="006E6581" w:rsidP="00700C72">
      <w:pPr>
        <w:pStyle w:val="BodyTextL25Bold"/>
        <w:rPr>
          <w:noProof/>
        </w:rPr>
      </w:pPr>
      <w:r w:rsidRPr="00ED01DC">
        <w:rPr>
          <w:noProof/>
        </w:rPr>
        <w:t>2e partie : Vérifier et tester la connectivité réseau</w:t>
      </w:r>
    </w:p>
    <w:p w:rsidR="00FE327F" w:rsidRPr="00ED01DC" w:rsidRDefault="00656871" w:rsidP="00FE327F">
      <w:pPr>
        <w:pStyle w:val="Bulletlevel1"/>
        <w:rPr>
          <w:noProof/>
          <w:lang w:val="fr-FR"/>
        </w:rPr>
      </w:pPr>
      <w:r w:rsidRPr="00ED01DC">
        <w:rPr>
          <w:noProof/>
          <w:lang w:val="fr-FR"/>
        </w:rPr>
        <w:t>Affichez la configuration du périphérique.</w:t>
      </w:r>
    </w:p>
    <w:p w:rsidR="0045544F" w:rsidRPr="00ED01DC" w:rsidRDefault="0045544F" w:rsidP="00FE327F">
      <w:pPr>
        <w:pStyle w:val="Bulletlevel1"/>
        <w:rPr>
          <w:noProof/>
          <w:lang w:val="fr-FR"/>
        </w:rPr>
      </w:pPr>
      <w:r w:rsidRPr="00ED01DC">
        <w:rPr>
          <w:noProof/>
          <w:lang w:val="fr-FR"/>
        </w:rPr>
        <w:t>Testez la connectivité de bout en bout avec ping.</w:t>
      </w:r>
    </w:p>
    <w:p w:rsidR="003A0BCA" w:rsidRPr="00ED01DC" w:rsidRDefault="003A0BCA" w:rsidP="00FE327F">
      <w:pPr>
        <w:pStyle w:val="Bulletlevel1"/>
        <w:rPr>
          <w:noProof/>
          <w:lang w:val="fr-FR"/>
        </w:rPr>
      </w:pPr>
      <w:r w:rsidRPr="00ED01DC">
        <w:rPr>
          <w:noProof/>
          <w:lang w:val="fr-FR"/>
        </w:rPr>
        <w:t>Testez les fonctionnalités de gestion à distance avec Telnet.</w:t>
      </w:r>
    </w:p>
    <w:p w:rsidR="00500F6C" w:rsidRPr="00ED01DC" w:rsidRDefault="00500F6C" w:rsidP="00FE327F">
      <w:pPr>
        <w:pStyle w:val="Bulletlevel1"/>
        <w:rPr>
          <w:noProof/>
          <w:lang w:val="fr-FR"/>
        </w:rPr>
      </w:pPr>
      <w:r w:rsidRPr="00ED01DC">
        <w:rPr>
          <w:noProof/>
          <w:lang w:val="fr-FR"/>
        </w:rPr>
        <w:t>Enregistrez le fichier de configuration en cours du commutateur.</w:t>
      </w:r>
    </w:p>
    <w:p w:rsidR="00C07FD9" w:rsidRPr="00ED01DC" w:rsidRDefault="009D2C27" w:rsidP="0014219C">
      <w:pPr>
        <w:pStyle w:val="LabSection"/>
        <w:rPr>
          <w:noProof/>
          <w:lang w:val="fr-FR"/>
        </w:rPr>
      </w:pPr>
      <w:r w:rsidRPr="00ED01DC">
        <w:rPr>
          <w:noProof/>
          <w:lang w:val="fr-FR"/>
        </w:rPr>
        <w:t>Contexte/scénario</w:t>
      </w:r>
    </w:p>
    <w:p w:rsidR="00CE7C38" w:rsidRPr="00ED01DC" w:rsidRDefault="00CE7C38" w:rsidP="00700C72">
      <w:pPr>
        <w:pStyle w:val="BodyTextL25"/>
        <w:rPr>
          <w:noProof/>
        </w:rPr>
      </w:pPr>
      <w:bookmarkStart w:id="2" w:name="OLE_LINK14"/>
      <w:r w:rsidRPr="00ED01DC">
        <w:rPr>
          <w:noProof/>
        </w:rPr>
        <w:t>Les commutateurs Cisco ont une interface spéciale, appelée interface virtuelle du commutateur (SVI). L</w:t>
      </w:r>
      <w:r w:rsidR="009A3ACC" w:rsidRPr="00ED01DC">
        <w:rPr>
          <w:noProof/>
        </w:rPr>
        <w:t>’</w:t>
      </w:r>
      <w:r w:rsidRPr="00ED01DC">
        <w:rPr>
          <w:noProof/>
        </w:rPr>
        <w:t>interface SVI peut être configurée avec une adresse IP, généralement appelée adresse de gestion, qui est utilisée pour accéder à distance au commutateur afin d</w:t>
      </w:r>
      <w:r w:rsidR="009A3ACC" w:rsidRPr="00ED01DC">
        <w:rPr>
          <w:noProof/>
        </w:rPr>
        <w:t>’</w:t>
      </w:r>
      <w:r w:rsidRPr="00ED01DC">
        <w:rPr>
          <w:noProof/>
        </w:rPr>
        <w:t>afficher ou de configurer les paramètres.</w:t>
      </w:r>
    </w:p>
    <w:bookmarkEnd w:id="2"/>
    <w:p w:rsidR="00BC4E22" w:rsidRPr="00ED01DC" w:rsidRDefault="00BC4E22" w:rsidP="00700C72">
      <w:pPr>
        <w:pStyle w:val="BodyTextL25"/>
        <w:rPr>
          <w:noProof/>
        </w:rPr>
      </w:pPr>
      <w:r w:rsidRPr="00ED01DC">
        <w:rPr>
          <w:noProof/>
        </w:rPr>
        <w:t>Au cours de ces travaux pratiques, vous créerez un réseau simple à l</w:t>
      </w:r>
      <w:r w:rsidR="009A3ACC" w:rsidRPr="00ED01DC">
        <w:rPr>
          <w:noProof/>
        </w:rPr>
        <w:t>’</w:t>
      </w:r>
      <w:r w:rsidRPr="00ED01DC">
        <w:rPr>
          <w:noProof/>
        </w:rPr>
        <w:t>aide de câbles de réseau local Ethernet et accéderez à un commutateur Cisco au moyen de la console et des méthodes d</w:t>
      </w:r>
      <w:r w:rsidR="009A3ACC" w:rsidRPr="00ED01DC">
        <w:rPr>
          <w:noProof/>
        </w:rPr>
        <w:t>’</w:t>
      </w:r>
      <w:r w:rsidRPr="00ED01DC">
        <w:rPr>
          <w:noProof/>
        </w:rPr>
        <w:t>accès distant. Vous configurerez un adressage IP et des paramètres de commutateur de base, et illustrerez l</w:t>
      </w:r>
      <w:r w:rsidR="009A3ACC" w:rsidRPr="00ED01DC">
        <w:rPr>
          <w:noProof/>
        </w:rPr>
        <w:t>’</w:t>
      </w:r>
      <w:r w:rsidRPr="00ED01DC">
        <w:rPr>
          <w:noProof/>
        </w:rPr>
        <w:t>utilisation d</w:t>
      </w:r>
      <w:r w:rsidR="009A3ACC" w:rsidRPr="00ED01DC">
        <w:rPr>
          <w:noProof/>
        </w:rPr>
        <w:t>’</w:t>
      </w:r>
      <w:r w:rsidRPr="00ED01DC">
        <w:rPr>
          <w:noProof/>
        </w:rPr>
        <w:t>une adresse IP de gestion pour la gestion à distance du commutateur. La topologie comprend un commutateur et un hôte utilisant uniquement Ethernet et les ports de console.</w:t>
      </w:r>
    </w:p>
    <w:p w:rsidR="00656871" w:rsidRPr="00ED01DC" w:rsidRDefault="00656871" w:rsidP="00700C72">
      <w:pPr>
        <w:pStyle w:val="BodyTextL25"/>
        <w:rPr>
          <w:b/>
          <w:noProof/>
        </w:rPr>
      </w:pPr>
      <w:r w:rsidRPr="00ED01DC">
        <w:rPr>
          <w:b/>
          <w:noProof/>
        </w:rPr>
        <w:t>Remarque </w:t>
      </w:r>
      <w:r w:rsidRPr="00ED01DC">
        <w:rPr>
          <w:noProof/>
        </w:rPr>
        <w:t>: les commutateurs utilisés sont des modèles Cisco Catalyst 2960s équipés de Cisco IOS version 15.0(2) (image lanbasek9). D</w:t>
      </w:r>
      <w:r w:rsidR="009A3ACC" w:rsidRPr="00ED01DC">
        <w:rPr>
          <w:noProof/>
        </w:rPr>
        <w:t>’</w:t>
      </w:r>
      <w:r w:rsidRPr="00ED01DC">
        <w:rPr>
          <w:noProof/>
        </w:rPr>
        <w:t>autres commutateurs et versions de Cisco IOS peuvent être utilisés. Selon le modèle et la version de Cisco IOS, les commandes disponibles et le résultat produit peuvent varier de ceux indiqués dans les travaux pratiques.</w:t>
      </w:r>
    </w:p>
    <w:p w:rsidR="004A6259" w:rsidRPr="00ED01DC" w:rsidRDefault="004A6259" w:rsidP="00700C72">
      <w:pPr>
        <w:pStyle w:val="BodyTextL25"/>
        <w:rPr>
          <w:noProof/>
        </w:rPr>
      </w:pPr>
      <w:r w:rsidRPr="00ED01DC">
        <w:rPr>
          <w:b/>
          <w:noProof/>
        </w:rPr>
        <w:lastRenderedPageBreak/>
        <w:t>Remarque :</w:t>
      </w:r>
      <w:r w:rsidRPr="00ED01DC">
        <w:rPr>
          <w:noProof/>
        </w:rPr>
        <w:t xml:space="preserve"> vérifiez que la mémoire du commutateur a été effacée et vérifiez l</w:t>
      </w:r>
      <w:r w:rsidR="009A3ACC" w:rsidRPr="00ED01DC">
        <w:rPr>
          <w:noProof/>
        </w:rPr>
        <w:t>’</w:t>
      </w:r>
      <w:r w:rsidRPr="00ED01DC">
        <w:rPr>
          <w:noProof/>
        </w:rPr>
        <w:t>absence de configurations initiales. En cas de doute, contactez votre instructeur.</w:t>
      </w:r>
    </w:p>
    <w:p w:rsidR="007D2AFE" w:rsidRPr="00ED01DC" w:rsidRDefault="007D2AFE" w:rsidP="0014219C">
      <w:pPr>
        <w:pStyle w:val="LabSection"/>
        <w:rPr>
          <w:noProof/>
          <w:lang w:val="fr-FR"/>
        </w:rPr>
      </w:pPr>
      <w:r w:rsidRPr="00ED01DC">
        <w:rPr>
          <w:noProof/>
          <w:lang w:val="fr-FR"/>
        </w:rPr>
        <w:t>Ressources requises</w:t>
      </w:r>
    </w:p>
    <w:p w:rsidR="00656871" w:rsidRPr="00ED01DC" w:rsidRDefault="00656871" w:rsidP="00656871">
      <w:pPr>
        <w:pStyle w:val="Bulletlevel1"/>
        <w:rPr>
          <w:noProof/>
          <w:lang w:val="fr-FR"/>
        </w:rPr>
      </w:pPr>
      <w:r w:rsidRPr="00ED01DC">
        <w:rPr>
          <w:noProof/>
          <w:lang w:val="fr-FR"/>
        </w:rPr>
        <w:t>1 commutateur (Cisco 2960 équipé de Cisco IOS version 15.0(2) image lanbasek9 ou similaire)</w:t>
      </w:r>
    </w:p>
    <w:p w:rsidR="00656871" w:rsidRPr="00ED01DC" w:rsidRDefault="00656871" w:rsidP="00656871">
      <w:pPr>
        <w:pStyle w:val="Bulletlevel1"/>
        <w:rPr>
          <w:noProof/>
          <w:lang w:val="fr-FR"/>
        </w:rPr>
      </w:pPr>
      <w:r w:rsidRPr="00ED01DC">
        <w:rPr>
          <w:noProof/>
          <w:lang w:val="fr-FR"/>
        </w:rPr>
        <w:t>1 ordinateur (Windows 7, Vista ou XP, équipé d</w:t>
      </w:r>
      <w:r w:rsidR="009A3ACC" w:rsidRPr="00ED01DC">
        <w:rPr>
          <w:noProof/>
          <w:lang w:val="fr-FR"/>
        </w:rPr>
        <w:t>’</w:t>
      </w:r>
      <w:r w:rsidRPr="00ED01DC">
        <w:rPr>
          <w:noProof/>
          <w:lang w:val="fr-FR"/>
        </w:rPr>
        <w:t>un programme d</w:t>
      </w:r>
      <w:r w:rsidR="009A3ACC" w:rsidRPr="00ED01DC">
        <w:rPr>
          <w:noProof/>
          <w:lang w:val="fr-FR"/>
        </w:rPr>
        <w:t>’</w:t>
      </w:r>
      <w:r w:rsidRPr="00ED01DC">
        <w:rPr>
          <w:noProof/>
          <w:lang w:val="fr-FR"/>
        </w:rPr>
        <w:t>émulation du terminal tel que Tera Term)</w:t>
      </w:r>
    </w:p>
    <w:p w:rsidR="00656871" w:rsidRPr="00ED01DC" w:rsidRDefault="00656871" w:rsidP="00656871">
      <w:pPr>
        <w:pStyle w:val="Bulletlevel1"/>
        <w:rPr>
          <w:noProof/>
          <w:lang w:val="fr-FR"/>
        </w:rPr>
      </w:pPr>
      <w:r w:rsidRPr="00ED01DC">
        <w:rPr>
          <w:noProof/>
          <w:lang w:val="fr-FR"/>
        </w:rPr>
        <w:t>Câbles de console pour configurer les périphériques Cisco IOS via les ports de console</w:t>
      </w:r>
    </w:p>
    <w:p w:rsidR="00656871" w:rsidRPr="00ED01DC" w:rsidRDefault="00656871" w:rsidP="00656871">
      <w:pPr>
        <w:pStyle w:val="Bulletlevel1"/>
        <w:rPr>
          <w:noProof/>
          <w:lang w:val="fr-FR"/>
        </w:rPr>
      </w:pPr>
      <w:r w:rsidRPr="00ED01DC">
        <w:rPr>
          <w:noProof/>
          <w:lang w:val="fr-FR"/>
        </w:rPr>
        <w:t>Câbles Ethernet tel qu</w:t>
      </w:r>
      <w:r w:rsidR="009A3ACC" w:rsidRPr="00ED01DC">
        <w:rPr>
          <w:noProof/>
          <w:lang w:val="fr-FR"/>
        </w:rPr>
        <w:t>’</w:t>
      </w:r>
      <w:r w:rsidRPr="00ED01DC">
        <w:rPr>
          <w:noProof/>
          <w:lang w:val="fr-FR"/>
        </w:rPr>
        <w:t>indiqués dans la topologie</w:t>
      </w:r>
    </w:p>
    <w:p w:rsidR="00112AC5" w:rsidRPr="00ED01DC" w:rsidRDefault="00782A87" w:rsidP="00782A87">
      <w:pPr>
        <w:pStyle w:val="PartHead"/>
        <w:numPr>
          <w:ilvl w:val="0"/>
          <w:numId w:val="0"/>
        </w:numPr>
        <w:rPr>
          <w:noProof/>
          <w:lang w:val="fr-FR"/>
        </w:rPr>
      </w:pPr>
      <w:r w:rsidRPr="00ED01DC">
        <w:rPr>
          <w:noProof/>
          <w:lang w:val="fr-FR"/>
        </w:rPr>
        <w:t xml:space="preserve">1re partie : </w:t>
      </w:r>
      <w:r w:rsidR="004938B5" w:rsidRPr="00ED01DC">
        <w:rPr>
          <w:noProof/>
          <w:lang w:val="fr-FR"/>
        </w:rPr>
        <w:t>Configurer un périphérique réseau de base</w:t>
      </w:r>
    </w:p>
    <w:p w:rsidR="00112AC5" w:rsidRPr="00ED01DC" w:rsidRDefault="001B24FD" w:rsidP="00700C72">
      <w:pPr>
        <w:pStyle w:val="BodyTextL25"/>
        <w:rPr>
          <w:noProof/>
        </w:rPr>
      </w:pPr>
      <w:r w:rsidRPr="00ED01DC">
        <w:rPr>
          <w:noProof/>
        </w:rPr>
        <w:t>Dans la première partie, vous allez installer le réseau et configurer les paramètres de base, tels que les noms d</w:t>
      </w:r>
      <w:r w:rsidR="009A3ACC" w:rsidRPr="00ED01DC">
        <w:rPr>
          <w:noProof/>
        </w:rPr>
        <w:t>’</w:t>
      </w:r>
      <w:r w:rsidRPr="00ED01DC">
        <w:rPr>
          <w:noProof/>
        </w:rPr>
        <w:t>hôte, les adresses IP d</w:t>
      </w:r>
      <w:r w:rsidR="009A3ACC" w:rsidRPr="00ED01DC">
        <w:rPr>
          <w:noProof/>
        </w:rPr>
        <w:t>’</w:t>
      </w:r>
      <w:r w:rsidRPr="00ED01DC">
        <w:rPr>
          <w:noProof/>
        </w:rPr>
        <w:t>interface et les mots de passe.</w:t>
      </w:r>
    </w:p>
    <w:p w:rsidR="00112AC5" w:rsidRPr="00ED01DC" w:rsidRDefault="00112AC5" w:rsidP="00787CC1">
      <w:pPr>
        <w:pStyle w:val="StepHead"/>
        <w:rPr>
          <w:noProof/>
          <w:lang w:val="fr-FR"/>
        </w:rPr>
      </w:pPr>
      <w:r w:rsidRPr="00ED01DC">
        <w:rPr>
          <w:noProof/>
          <w:lang w:val="fr-FR"/>
        </w:rPr>
        <w:t>Câblez le réseau.</w:t>
      </w:r>
    </w:p>
    <w:p w:rsidR="00112AC5" w:rsidRPr="00ED01DC" w:rsidRDefault="00B33AF9" w:rsidP="00B33AF9">
      <w:pPr>
        <w:pStyle w:val="SubStepAlpha"/>
        <w:rPr>
          <w:noProof/>
          <w:lang w:val="fr-FR"/>
        </w:rPr>
      </w:pPr>
      <w:r w:rsidRPr="00ED01DC">
        <w:rPr>
          <w:noProof/>
          <w:lang w:val="fr-FR"/>
        </w:rPr>
        <w:t>Câblez le réseau conformément à la topologie.</w:t>
      </w:r>
    </w:p>
    <w:p w:rsidR="00B33AF9" w:rsidRPr="00ED01DC" w:rsidRDefault="003C36CD" w:rsidP="00B33AF9">
      <w:pPr>
        <w:pStyle w:val="SubStepAlpha"/>
        <w:rPr>
          <w:noProof/>
          <w:lang w:val="fr-FR"/>
        </w:rPr>
      </w:pPr>
      <w:r w:rsidRPr="00ED01DC">
        <w:rPr>
          <w:noProof/>
          <w:lang w:val="fr-FR"/>
        </w:rPr>
        <w:t>Établissez une connexion console au commutateur à partir de PC-A.</w:t>
      </w:r>
    </w:p>
    <w:p w:rsidR="00112AC5" w:rsidRPr="00ED01DC" w:rsidRDefault="00112AC5" w:rsidP="00787CC1">
      <w:pPr>
        <w:pStyle w:val="StepHead"/>
        <w:rPr>
          <w:noProof/>
          <w:lang w:val="fr-FR"/>
        </w:rPr>
      </w:pPr>
      <w:r w:rsidRPr="00ED01DC">
        <w:rPr>
          <w:noProof/>
          <w:lang w:val="fr-FR"/>
        </w:rPr>
        <w:t>Configurez les paramètres de base du commutateur.</w:t>
      </w:r>
    </w:p>
    <w:p w:rsidR="00DC65C8" w:rsidRPr="00ED01DC" w:rsidRDefault="00041A4E" w:rsidP="00700C72">
      <w:pPr>
        <w:pStyle w:val="BodyTextL25"/>
        <w:rPr>
          <w:noProof/>
        </w:rPr>
      </w:pPr>
      <w:r w:rsidRPr="00ED01DC">
        <w:rPr>
          <w:noProof/>
        </w:rPr>
        <w:t>Dans cette étape, vous allez configurer les paramètres de base du commutateur, telles que le nom d</w:t>
      </w:r>
      <w:r w:rsidR="009A3ACC" w:rsidRPr="00ED01DC">
        <w:rPr>
          <w:noProof/>
        </w:rPr>
        <w:t>’</w:t>
      </w:r>
      <w:r w:rsidRPr="00ED01DC">
        <w:rPr>
          <w:noProof/>
        </w:rPr>
        <w:t>hôte et l</w:t>
      </w:r>
      <w:r w:rsidR="009A3ACC" w:rsidRPr="00ED01DC">
        <w:rPr>
          <w:noProof/>
        </w:rPr>
        <w:t>’</w:t>
      </w:r>
      <w:r w:rsidRPr="00ED01DC">
        <w:rPr>
          <w:noProof/>
        </w:rPr>
        <w:t>adresse IP pour l</w:t>
      </w:r>
      <w:r w:rsidR="009A3ACC" w:rsidRPr="00ED01DC">
        <w:rPr>
          <w:noProof/>
        </w:rPr>
        <w:t>’</w:t>
      </w:r>
      <w:r w:rsidRPr="00ED01DC">
        <w:rPr>
          <w:noProof/>
        </w:rPr>
        <w:t>interface SVI. L</w:t>
      </w:r>
      <w:r w:rsidR="009A3ACC" w:rsidRPr="00ED01DC">
        <w:rPr>
          <w:noProof/>
        </w:rPr>
        <w:t>’</w:t>
      </w:r>
      <w:r w:rsidRPr="00ED01DC">
        <w:rPr>
          <w:noProof/>
        </w:rPr>
        <w:t>attribution d</w:t>
      </w:r>
      <w:r w:rsidR="009A3ACC" w:rsidRPr="00ED01DC">
        <w:rPr>
          <w:noProof/>
        </w:rPr>
        <w:t>’</w:t>
      </w:r>
      <w:r w:rsidRPr="00ED01DC">
        <w:rPr>
          <w:noProof/>
        </w:rPr>
        <w:t>une adresse IP sur le commutateur n</w:t>
      </w:r>
      <w:r w:rsidR="009A3ACC" w:rsidRPr="00ED01DC">
        <w:rPr>
          <w:noProof/>
        </w:rPr>
        <w:t>’</w:t>
      </w:r>
      <w:r w:rsidRPr="00ED01DC">
        <w:rPr>
          <w:noProof/>
        </w:rPr>
        <w:t>est que la première étape. En tant qu</w:t>
      </w:r>
      <w:r w:rsidR="009A3ACC" w:rsidRPr="00ED01DC">
        <w:rPr>
          <w:noProof/>
        </w:rPr>
        <w:t>’</w:t>
      </w:r>
      <w:r w:rsidRPr="00ED01DC">
        <w:rPr>
          <w:noProof/>
        </w:rPr>
        <w:t>administrateur réseau, vous devez préciser la façon dont le commutateur sera géré. Telnet et Secure Shell (SSH) sont deux des méthodes de gestion les plus courantes ; toutefois, Telnet est un protocole très peu sécurisé. Toutes les informations transitant entre les deux périphériques sont envoyées en texte brut. Les mots de passe et d</w:t>
      </w:r>
      <w:r w:rsidR="009A3ACC" w:rsidRPr="00ED01DC">
        <w:rPr>
          <w:noProof/>
        </w:rPr>
        <w:t>’</w:t>
      </w:r>
      <w:r w:rsidRPr="00ED01DC">
        <w:rPr>
          <w:noProof/>
        </w:rPr>
        <w:t>autres informations critiques peuvent être facilement examinées si elles sont capturées par un analyseur de paquets.</w:t>
      </w:r>
    </w:p>
    <w:p w:rsidR="00280D77" w:rsidRPr="00ED01DC" w:rsidRDefault="00280D77" w:rsidP="0035163D">
      <w:pPr>
        <w:pStyle w:val="SubStepAlpha"/>
        <w:numPr>
          <w:ilvl w:val="2"/>
          <w:numId w:val="10"/>
        </w:numPr>
        <w:rPr>
          <w:noProof/>
          <w:lang w:val="fr-FR"/>
        </w:rPr>
      </w:pPr>
      <w:r w:rsidRPr="00ED01DC">
        <w:rPr>
          <w:noProof/>
          <w:lang w:val="fr-FR"/>
        </w:rPr>
        <w:t>À supposer qu</w:t>
      </w:r>
      <w:r w:rsidR="009A3ACC" w:rsidRPr="00ED01DC">
        <w:rPr>
          <w:noProof/>
          <w:lang w:val="fr-FR"/>
        </w:rPr>
        <w:t>’</w:t>
      </w:r>
      <w:r w:rsidRPr="00ED01DC">
        <w:rPr>
          <w:noProof/>
          <w:lang w:val="fr-FR"/>
        </w:rPr>
        <w:t>aucun fichier n</w:t>
      </w:r>
      <w:r w:rsidR="009A3ACC" w:rsidRPr="00ED01DC">
        <w:rPr>
          <w:noProof/>
          <w:lang w:val="fr-FR"/>
        </w:rPr>
        <w:t>’</w:t>
      </w:r>
      <w:r w:rsidRPr="00ED01DC">
        <w:rPr>
          <w:noProof/>
          <w:lang w:val="fr-FR"/>
        </w:rPr>
        <w:t>a été stocké dans la mémoire vive non volatile (NVRAM) du commutateur, accédez à l</w:t>
      </w:r>
      <w:r w:rsidR="009A3ACC" w:rsidRPr="00ED01DC">
        <w:rPr>
          <w:noProof/>
          <w:lang w:val="fr-FR"/>
        </w:rPr>
        <w:t>’</w:t>
      </w:r>
      <w:r w:rsidRPr="00ED01DC">
        <w:rPr>
          <w:noProof/>
          <w:lang w:val="fr-FR"/>
        </w:rPr>
        <w:t>invite du mode d</w:t>
      </w:r>
      <w:r w:rsidR="009A3ACC" w:rsidRPr="00ED01DC">
        <w:rPr>
          <w:noProof/>
          <w:lang w:val="fr-FR"/>
        </w:rPr>
        <w:t>’</w:t>
      </w:r>
      <w:r w:rsidRPr="00ED01DC">
        <w:rPr>
          <w:noProof/>
          <w:lang w:val="fr-FR"/>
        </w:rPr>
        <w:t xml:space="preserve">exécution utilisateur </w:t>
      </w:r>
      <w:r w:rsidRPr="00ED01DC">
        <w:rPr>
          <w:rFonts w:ascii="Courier New" w:hAnsi="Courier New" w:cs="Courier New"/>
          <w:noProof/>
          <w:lang w:val="fr-FR"/>
        </w:rPr>
        <w:t>Switch&gt;</w:t>
      </w:r>
      <w:r w:rsidRPr="00ED01DC">
        <w:rPr>
          <w:noProof/>
          <w:lang w:val="fr-FR"/>
        </w:rPr>
        <w:t>. Passez en mode d</w:t>
      </w:r>
      <w:r w:rsidR="009A3ACC" w:rsidRPr="00ED01DC">
        <w:rPr>
          <w:noProof/>
          <w:lang w:val="fr-FR"/>
        </w:rPr>
        <w:t>’</w:t>
      </w:r>
      <w:r w:rsidRPr="00ED01DC">
        <w:rPr>
          <w:noProof/>
          <w:lang w:val="fr-FR"/>
        </w:rPr>
        <w:t>exécution privilégié.</w:t>
      </w:r>
    </w:p>
    <w:p w:rsidR="00280D77" w:rsidRPr="00ED01DC" w:rsidRDefault="00280D77" w:rsidP="00280D77">
      <w:pPr>
        <w:pStyle w:val="CMD"/>
        <w:rPr>
          <w:b/>
          <w:noProof/>
          <w:lang w:val="fr-FR"/>
        </w:rPr>
      </w:pPr>
      <w:r w:rsidRPr="00ED01DC">
        <w:rPr>
          <w:noProof/>
          <w:lang w:val="fr-FR"/>
        </w:rPr>
        <w:t>Switch&gt;</w:t>
      </w:r>
      <w:r w:rsidR="00987356">
        <w:rPr>
          <w:rFonts w:eastAsia="SimSun" w:hint="eastAsia"/>
          <w:noProof/>
          <w:lang w:val="fr-FR" w:eastAsia="zh-CN"/>
        </w:rPr>
        <w:t xml:space="preserve"> </w:t>
      </w:r>
      <w:r w:rsidRPr="00ED01DC">
        <w:rPr>
          <w:b/>
          <w:noProof/>
          <w:lang w:val="fr-FR"/>
        </w:rPr>
        <w:t>enable</w:t>
      </w:r>
    </w:p>
    <w:p w:rsidR="00280D77" w:rsidRPr="00ED01DC" w:rsidRDefault="00280D77" w:rsidP="00280D77">
      <w:pPr>
        <w:pStyle w:val="CMD"/>
        <w:rPr>
          <w:noProof/>
          <w:lang w:val="fr-FR"/>
        </w:rPr>
      </w:pPr>
      <w:r w:rsidRPr="00ED01DC">
        <w:rPr>
          <w:noProof/>
          <w:lang w:val="fr-FR"/>
        </w:rPr>
        <w:t>Switch#</w:t>
      </w:r>
    </w:p>
    <w:p w:rsidR="00280D77" w:rsidRPr="00ED01DC" w:rsidRDefault="00280D77" w:rsidP="004938B5">
      <w:pPr>
        <w:pStyle w:val="SubStepAlpha"/>
        <w:rPr>
          <w:noProof/>
          <w:lang w:val="fr-FR"/>
        </w:rPr>
      </w:pPr>
      <w:r w:rsidRPr="00ED01DC">
        <w:rPr>
          <w:noProof/>
          <w:color w:val="000000"/>
          <w:szCs w:val="20"/>
          <w:lang w:val="fr-FR"/>
        </w:rPr>
        <w:t>Vérifiez un fichier de configuration propre avec la commande d</w:t>
      </w:r>
      <w:r w:rsidR="009A3ACC" w:rsidRPr="00ED01DC">
        <w:rPr>
          <w:noProof/>
          <w:color w:val="000000"/>
          <w:szCs w:val="20"/>
          <w:lang w:val="fr-FR"/>
        </w:rPr>
        <w:t>’</w:t>
      </w:r>
      <w:r w:rsidRPr="00ED01DC">
        <w:rPr>
          <w:noProof/>
          <w:color w:val="000000"/>
          <w:szCs w:val="20"/>
          <w:lang w:val="fr-FR"/>
        </w:rPr>
        <w:t xml:space="preserve">exécution privilégié </w:t>
      </w:r>
      <w:r w:rsidRPr="00ED01DC">
        <w:rPr>
          <w:rFonts w:ascii="Courier New" w:hAnsi="Courier New" w:cs="Courier New"/>
          <w:b/>
          <w:bCs/>
          <w:noProof/>
          <w:color w:val="000000"/>
          <w:szCs w:val="20"/>
          <w:lang w:val="fr-FR"/>
        </w:rPr>
        <w:t>show running-config</w:t>
      </w:r>
      <w:r w:rsidRPr="00ED01DC">
        <w:rPr>
          <w:noProof/>
          <w:color w:val="000000"/>
          <w:szCs w:val="20"/>
          <w:lang w:val="fr-FR"/>
        </w:rPr>
        <w:t>. Si un fichier de configuration a été enregistré précédemment, il doit être supprimé. Selon le modèle et la version de l</w:t>
      </w:r>
      <w:r w:rsidR="009A3ACC" w:rsidRPr="00ED01DC">
        <w:rPr>
          <w:noProof/>
          <w:color w:val="000000"/>
          <w:szCs w:val="20"/>
          <w:lang w:val="fr-FR"/>
        </w:rPr>
        <w:t>’</w:t>
      </w:r>
      <w:r w:rsidRPr="00ED01DC">
        <w:rPr>
          <w:noProof/>
          <w:color w:val="000000"/>
          <w:szCs w:val="20"/>
          <w:lang w:val="fr-FR"/>
        </w:rPr>
        <w:t>IOS du commutateur, votre configuration peut varier légèrement. Toutefois, elle ne doit pas comporter de mots de passe ni de jeux d</w:t>
      </w:r>
      <w:r w:rsidR="009A3ACC" w:rsidRPr="00ED01DC">
        <w:rPr>
          <w:noProof/>
          <w:color w:val="000000"/>
          <w:szCs w:val="20"/>
          <w:lang w:val="fr-FR"/>
        </w:rPr>
        <w:t>’</w:t>
      </w:r>
      <w:r w:rsidRPr="00ED01DC">
        <w:rPr>
          <w:noProof/>
          <w:color w:val="000000"/>
          <w:szCs w:val="20"/>
          <w:lang w:val="fr-FR"/>
        </w:rPr>
        <w:t>adresses IP configurés. Si votre commutateur de présente pas de configuration par défaut, demandez à votre instructeur de vous aider.</w:t>
      </w:r>
    </w:p>
    <w:p w:rsidR="00280D77" w:rsidRPr="00ED01DC" w:rsidRDefault="00280D77" w:rsidP="00280D77">
      <w:pPr>
        <w:pStyle w:val="SubStepAlpha"/>
        <w:rPr>
          <w:noProof/>
          <w:lang w:val="fr-FR"/>
        </w:rPr>
      </w:pPr>
      <w:r w:rsidRPr="00ED01DC">
        <w:rPr>
          <w:noProof/>
          <w:lang w:val="fr-FR"/>
        </w:rPr>
        <w:t>Passez en mode de configuration globale et attribuez le nom d</w:t>
      </w:r>
      <w:r w:rsidR="009A3ACC" w:rsidRPr="00ED01DC">
        <w:rPr>
          <w:noProof/>
          <w:lang w:val="fr-FR"/>
        </w:rPr>
        <w:t>’</w:t>
      </w:r>
      <w:r w:rsidRPr="00ED01DC">
        <w:rPr>
          <w:noProof/>
          <w:lang w:val="fr-FR"/>
        </w:rPr>
        <w:t>hôte du commutateur.</w:t>
      </w:r>
    </w:p>
    <w:p w:rsidR="00280D77" w:rsidRPr="004B6205" w:rsidRDefault="00280D77" w:rsidP="00280D77">
      <w:pPr>
        <w:pStyle w:val="CMD"/>
        <w:rPr>
          <w:b/>
          <w:noProof/>
        </w:rPr>
      </w:pPr>
      <w:r w:rsidRPr="004B6205">
        <w:rPr>
          <w:noProof/>
        </w:rPr>
        <w:t xml:space="preserve">Switch# </w:t>
      </w:r>
      <w:r w:rsidRPr="004B6205">
        <w:rPr>
          <w:b/>
          <w:noProof/>
        </w:rPr>
        <w:t>configure terminal</w:t>
      </w:r>
    </w:p>
    <w:p w:rsidR="00280D77" w:rsidRPr="004B6205" w:rsidRDefault="00280D77" w:rsidP="00280D77">
      <w:pPr>
        <w:pStyle w:val="CMD"/>
        <w:rPr>
          <w:b/>
          <w:noProof/>
        </w:rPr>
      </w:pPr>
      <w:r w:rsidRPr="004B6205">
        <w:rPr>
          <w:noProof/>
        </w:rPr>
        <w:t xml:space="preserve">Switch(config)# </w:t>
      </w:r>
      <w:r w:rsidRPr="004B6205">
        <w:rPr>
          <w:b/>
          <w:noProof/>
        </w:rPr>
        <w:t>hostname S1</w:t>
      </w:r>
    </w:p>
    <w:p w:rsidR="00280D77" w:rsidRPr="00ED01DC" w:rsidRDefault="00280D77" w:rsidP="00A91165">
      <w:pPr>
        <w:pStyle w:val="CMD"/>
        <w:rPr>
          <w:b/>
          <w:noProof/>
          <w:lang w:val="fr-FR"/>
        </w:rPr>
      </w:pPr>
      <w:r w:rsidRPr="00ED01DC">
        <w:rPr>
          <w:noProof/>
          <w:lang w:val="fr-FR"/>
        </w:rPr>
        <w:t>S1(config)#</w:t>
      </w:r>
    </w:p>
    <w:p w:rsidR="00280D77" w:rsidRPr="00ED01DC" w:rsidRDefault="00280D77" w:rsidP="00280D77">
      <w:pPr>
        <w:pStyle w:val="SubStepAlpha"/>
        <w:rPr>
          <w:noProof/>
          <w:lang w:val="fr-FR"/>
        </w:rPr>
      </w:pPr>
      <w:r w:rsidRPr="00ED01DC">
        <w:rPr>
          <w:noProof/>
          <w:lang w:val="fr-FR"/>
        </w:rPr>
        <w:t>Configurez l</w:t>
      </w:r>
      <w:r w:rsidR="009A3ACC" w:rsidRPr="00ED01DC">
        <w:rPr>
          <w:noProof/>
          <w:lang w:val="fr-FR"/>
        </w:rPr>
        <w:t>’</w:t>
      </w:r>
      <w:r w:rsidRPr="00ED01DC">
        <w:rPr>
          <w:noProof/>
          <w:lang w:val="fr-FR"/>
        </w:rPr>
        <w:t>accès par mot de passe au commutateur.</w:t>
      </w:r>
    </w:p>
    <w:p w:rsidR="000F667E" w:rsidRPr="004B6205" w:rsidRDefault="00D02D8C" w:rsidP="000F667E">
      <w:pPr>
        <w:pStyle w:val="CMD"/>
        <w:rPr>
          <w:b/>
          <w:noProof/>
        </w:rPr>
      </w:pPr>
      <w:r w:rsidRPr="004B6205">
        <w:rPr>
          <w:noProof/>
        </w:rPr>
        <w:t>S1(config)#</w:t>
      </w:r>
      <w:r w:rsidRPr="004B6205">
        <w:rPr>
          <w:b/>
          <w:noProof/>
        </w:rPr>
        <w:t xml:space="preserve"> enable secret class</w:t>
      </w:r>
    </w:p>
    <w:p w:rsidR="008D6C37" w:rsidRPr="004B6205" w:rsidRDefault="00D02D8C" w:rsidP="00A91165">
      <w:pPr>
        <w:pStyle w:val="CMD"/>
        <w:rPr>
          <w:noProof/>
        </w:rPr>
      </w:pPr>
      <w:r w:rsidRPr="004B6205">
        <w:rPr>
          <w:noProof/>
        </w:rPr>
        <w:t>S1(config)#</w:t>
      </w:r>
    </w:p>
    <w:p w:rsidR="008D6C37" w:rsidRPr="00ED01DC" w:rsidRDefault="008D6C37" w:rsidP="008D6C37">
      <w:pPr>
        <w:pStyle w:val="SubStepAlpha"/>
        <w:rPr>
          <w:noProof/>
          <w:lang w:val="fr-FR"/>
        </w:rPr>
      </w:pPr>
      <w:r w:rsidRPr="00ED01DC">
        <w:rPr>
          <w:noProof/>
          <w:lang w:val="fr-FR"/>
        </w:rPr>
        <w:t>Empêchez les recherches indésirables de système de noms de domaine (DNS).</w:t>
      </w:r>
    </w:p>
    <w:p w:rsidR="008D6C37" w:rsidRPr="004B6205" w:rsidRDefault="008D6C37" w:rsidP="008D6C37">
      <w:pPr>
        <w:pStyle w:val="CMD"/>
        <w:rPr>
          <w:b/>
          <w:noProof/>
        </w:rPr>
      </w:pPr>
      <w:r w:rsidRPr="004B6205">
        <w:rPr>
          <w:noProof/>
        </w:rPr>
        <w:t xml:space="preserve">S1(config)# </w:t>
      </w:r>
      <w:r w:rsidRPr="004B6205">
        <w:rPr>
          <w:b/>
          <w:noProof/>
        </w:rPr>
        <w:t>no ip domain-lookup</w:t>
      </w:r>
    </w:p>
    <w:p w:rsidR="00A03B39" w:rsidRPr="00ED01DC" w:rsidRDefault="008D6C37" w:rsidP="00A91165">
      <w:pPr>
        <w:pStyle w:val="CMD"/>
        <w:rPr>
          <w:noProof/>
          <w:lang w:val="fr-FR"/>
        </w:rPr>
      </w:pPr>
      <w:r w:rsidRPr="00ED01DC">
        <w:rPr>
          <w:noProof/>
          <w:lang w:val="fr-FR"/>
        </w:rPr>
        <w:t>S1(config)#</w:t>
      </w:r>
    </w:p>
    <w:p w:rsidR="00A03B39" w:rsidRPr="00ED01DC" w:rsidRDefault="00A03B39" w:rsidP="00A03B39">
      <w:pPr>
        <w:pStyle w:val="SubStepAlpha"/>
        <w:rPr>
          <w:noProof/>
          <w:lang w:val="fr-FR"/>
        </w:rPr>
      </w:pPr>
      <w:r w:rsidRPr="00ED01DC">
        <w:rPr>
          <w:noProof/>
          <w:lang w:val="fr-FR"/>
        </w:rPr>
        <w:lastRenderedPageBreak/>
        <w:t>Configurez une bannière MOTD (message of the day ou message du jour) de connexion.</w:t>
      </w:r>
    </w:p>
    <w:p w:rsidR="00A03B39" w:rsidRPr="004B6205" w:rsidRDefault="00A03B39" w:rsidP="00A03B39">
      <w:pPr>
        <w:pStyle w:val="CMD"/>
        <w:rPr>
          <w:b/>
          <w:noProof/>
        </w:rPr>
      </w:pPr>
      <w:r w:rsidRPr="004B6205">
        <w:rPr>
          <w:noProof/>
        </w:rPr>
        <w:t xml:space="preserve">S1(config)# </w:t>
      </w:r>
      <w:r w:rsidRPr="004B6205">
        <w:rPr>
          <w:b/>
          <w:noProof/>
        </w:rPr>
        <w:t>banner motd #</w:t>
      </w:r>
    </w:p>
    <w:p w:rsidR="00A03B39" w:rsidRPr="004B6205" w:rsidRDefault="00A03B39" w:rsidP="00A03B39">
      <w:pPr>
        <w:pStyle w:val="CMD"/>
        <w:rPr>
          <w:noProof/>
        </w:rPr>
      </w:pPr>
      <w:r w:rsidRPr="004B6205">
        <w:rPr>
          <w:noProof/>
        </w:rPr>
        <w:t xml:space="preserve">Enter Text message.  End with the character </w:t>
      </w:r>
      <w:r w:rsidR="009A3ACC" w:rsidRPr="004B6205">
        <w:rPr>
          <w:noProof/>
        </w:rPr>
        <w:t>‘</w:t>
      </w:r>
      <w:r w:rsidRPr="004B6205">
        <w:rPr>
          <w:noProof/>
        </w:rPr>
        <w:t>#</w:t>
      </w:r>
      <w:r w:rsidR="009A3ACC" w:rsidRPr="004B6205">
        <w:rPr>
          <w:noProof/>
        </w:rPr>
        <w:t>’</w:t>
      </w:r>
      <w:r w:rsidRPr="004B6205">
        <w:rPr>
          <w:noProof/>
        </w:rPr>
        <w:t>.</w:t>
      </w:r>
    </w:p>
    <w:p w:rsidR="00A03B39" w:rsidRPr="00ED01DC" w:rsidRDefault="00A03B39" w:rsidP="00A91165">
      <w:pPr>
        <w:pStyle w:val="CMD"/>
        <w:rPr>
          <w:b/>
          <w:noProof/>
          <w:lang w:val="fr-FR"/>
        </w:rPr>
      </w:pPr>
      <w:r w:rsidRPr="004B6205">
        <w:rPr>
          <w:b/>
          <w:noProof/>
        </w:rPr>
        <w:t xml:space="preserve">Unauthorized access is strictly prohibited. </w:t>
      </w:r>
      <w:r w:rsidRPr="00ED01DC">
        <w:rPr>
          <w:b/>
          <w:noProof/>
          <w:lang w:val="fr-FR"/>
        </w:rPr>
        <w:t>#</w:t>
      </w:r>
    </w:p>
    <w:p w:rsidR="000F667E" w:rsidRPr="00ED01DC" w:rsidRDefault="000F667E" w:rsidP="000F667E">
      <w:pPr>
        <w:pStyle w:val="SubStepAlpha"/>
        <w:rPr>
          <w:noProof/>
          <w:lang w:val="fr-FR"/>
        </w:rPr>
      </w:pPr>
      <w:r w:rsidRPr="00ED01DC">
        <w:rPr>
          <w:noProof/>
          <w:lang w:val="fr-FR"/>
        </w:rPr>
        <w:t>Vérifiez vos paramètres d</w:t>
      </w:r>
      <w:r w:rsidR="009A3ACC" w:rsidRPr="00ED01DC">
        <w:rPr>
          <w:noProof/>
          <w:lang w:val="fr-FR"/>
        </w:rPr>
        <w:t>’</w:t>
      </w:r>
      <w:r w:rsidRPr="00ED01DC">
        <w:rPr>
          <w:noProof/>
          <w:lang w:val="fr-FR"/>
        </w:rPr>
        <w:t>accès en passant d</w:t>
      </w:r>
      <w:r w:rsidR="009A3ACC" w:rsidRPr="00ED01DC">
        <w:rPr>
          <w:noProof/>
          <w:lang w:val="fr-FR"/>
        </w:rPr>
        <w:t>’</w:t>
      </w:r>
      <w:r w:rsidRPr="00ED01DC">
        <w:rPr>
          <w:noProof/>
          <w:lang w:val="fr-FR"/>
        </w:rPr>
        <w:t>un mode à un autre.</w:t>
      </w:r>
    </w:p>
    <w:p w:rsidR="000F667E" w:rsidRPr="004B6205" w:rsidRDefault="00D02D8C" w:rsidP="000F667E">
      <w:pPr>
        <w:pStyle w:val="CMD"/>
        <w:rPr>
          <w:b/>
          <w:noProof/>
        </w:rPr>
      </w:pPr>
      <w:r w:rsidRPr="004B6205">
        <w:rPr>
          <w:noProof/>
        </w:rPr>
        <w:t xml:space="preserve">S1(config)# </w:t>
      </w:r>
      <w:r w:rsidRPr="004B6205">
        <w:rPr>
          <w:b/>
          <w:noProof/>
        </w:rPr>
        <w:t>exit</w:t>
      </w:r>
    </w:p>
    <w:p w:rsidR="000F667E" w:rsidRPr="004B6205" w:rsidRDefault="00D02D8C" w:rsidP="000F667E">
      <w:pPr>
        <w:pStyle w:val="CMD"/>
        <w:rPr>
          <w:noProof/>
        </w:rPr>
      </w:pPr>
      <w:r w:rsidRPr="004B6205">
        <w:rPr>
          <w:noProof/>
        </w:rPr>
        <w:t>S1#</w:t>
      </w:r>
    </w:p>
    <w:p w:rsidR="000F667E" w:rsidRPr="004B6205" w:rsidRDefault="00D02D8C" w:rsidP="000F667E">
      <w:pPr>
        <w:pStyle w:val="CMD"/>
        <w:rPr>
          <w:b/>
          <w:noProof/>
        </w:rPr>
      </w:pPr>
      <w:r w:rsidRPr="004B6205">
        <w:rPr>
          <w:noProof/>
        </w:rPr>
        <w:t xml:space="preserve">S1# </w:t>
      </w:r>
      <w:r w:rsidRPr="004B6205">
        <w:rPr>
          <w:b/>
          <w:noProof/>
        </w:rPr>
        <w:t>exit</w:t>
      </w:r>
    </w:p>
    <w:p w:rsidR="00D8271E" w:rsidRPr="004B6205" w:rsidRDefault="00D8271E" w:rsidP="000F667E">
      <w:pPr>
        <w:pStyle w:val="CMD"/>
        <w:rPr>
          <w:b/>
          <w:noProof/>
        </w:rPr>
      </w:pPr>
      <w:r w:rsidRPr="004B6205">
        <w:rPr>
          <w:noProof/>
        </w:rPr>
        <w:t>Unauthorized access is strictly prohibited.</w:t>
      </w:r>
    </w:p>
    <w:p w:rsidR="000F667E" w:rsidRPr="00ED01DC" w:rsidRDefault="00D02D8C" w:rsidP="00A91165">
      <w:pPr>
        <w:pStyle w:val="CMD"/>
        <w:rPr>
          <w:b/>
          <w:noProof/>
          <w:lang w:val="fr-FR"/>
        </w:rPr>
      </w:pPr>
      <w:r w:rsidRPr="00ED01DC">
        <w:rPr>
          <w:noProof/>
          <w:lang w:val="fr-FR"/>
        </w:rPr>
        <w:t>S1&gt;</w:t>
      </w:r>
    </w:p>
    <w:p w:rsidR="000F667E" w:rsidRPr="00ED01DC" w:rsidRDefault="000F667E" w:rsidP="000F667E">
      <w:pPr>
        <w:pStyle w:val="BodyTextL50"/>
        <w:rPr>
          <w:noProof/>
          <w:lang w:val="fr-FR"/>
        </w:rPr>
      </w:pPr>
      <w:r w:rsidRPr="00ED01DC">
        <w:rPr>
          <w:noProof/>
          <w:lang w:val="fr-FR"/>
        </w:rPr>
        <w:t>Quelles raccourcis clavier sont utilisées pour passer directement du mode de configuration globale au mode d</w:t>
      </w:r>
      <w:r w:rsidR="009A3ACC" w:rsidRPr="00ED01DC">
        <w:rPr>
          <w:noProof/>
          <w:lang w:val="fr-FR"/>
        </w:rPr>
        <w:t>’</w:t>
      </w:r>
      <w:r w:rsidRPr="00ED01DC">
        <w:rPr>
          <w:noProof/>
          <w:lang w:val="fr-FR"/>
        </w:rPr>
        <w:t>exécution privilégié ?</w:t>
      </w:r>
    </w:p>
    <w:p w:rsidR="008F2186" w:rsidRPr="00ED01DC" w:rsidRDefault="008F2186" w:rsidP="000F667E">
      <w:pPr>
        <w:pStyle w:val="BodyTextL50"/>
        <w:rPr>
          <w:noProof/>
          <w:lang w:val="fr-FR"/>
        </w:rPr>
      </w:pPr>
      <w:r w:rsidRPr="00ED01DC">
        <w:rPr>
          <w:noProof/>
          <w:lang w:val="fr-FR"/>
        </w:rPr>
        <w:t>____________________________________________________________________________________</w:t>
      </w:r>
    </w:p>
    <w:p w:rsidR="000F667E" w:rsidRPr="00ED01DC" w:rsidRDefault="004938B5" w:rsidP="000F667E">
      <w:pPr>
        <w:pStyle w:val="SubStepAlpha"/>
        <w:rPr>
          <w:noProof/>
          <w:lang w:val="fr-FR"/>
        </w:rPr>
      </w:pPr>
      <w:r w:rsidRPr="00ED01DC">
        <w:rPr>
          <w:noProof/>
          <w:lang w:val="fr-FR"/>
        </w:rPr>
        <w:t>Repassez en mode d</w:t>
      </w:r>
      <w:r w:rsidR="009A3ACC" w:rsidRPr="00ED01DC">
        <w:rPr>
          <w:noProof/>
          <w:lang w:val="fr-FR"/>
        </w:rPr>
        <w:t>’</w:t>
      </w:r>
      <w:r w:rsidRPr="00ED01DC">
        <w:rPr>
          <w:noProof/>
          <w:lang w:val="fr-FR"/>
        </w:rPr>
        <w:t>exécution privilégié à partir du mode d</w:t>
      </w:r>
      <w:r w:rsidR="009A3ACC" w:rsidRPr="00ED01DC">
        <w:rPr>
          <w:noProof/>
          <w:lang w:val="fr-FR"/>
        </w:rPr>
        <w:t>’</w:t>
      </w:r>
      <w:r w:rsidRPr="00ED01DC">
        <w:rPr>
          <w:noProof/>
          <w:lang w:val="fr-FR"/>
        </w:rPr>
        <w:t>exécution utilisateur.</w:t>
      </w:r>
    </w:p>
    <w:p w:rsidR="000F667E" w:rsidRPr="004B6205" w:rsidRDefault="00D02D8C" w:rsidP="000F667E">
      <w:pPr>
        <w:pStyle w:val="CMD"/>
        <w:rPr>
          <w:b/>
          <w:noProof/>
        </w:rPr>
      </w:pPr>
      <w:r w:rsidRPr="004B6205">
        <w:rPr>
          <w:noProof/>
        </w:rPr>
        <w:t>S1&gt;</w:t>
      </w:r>
      <w:r w:rsidR="008D3D7F">
        <w:rPr>
          <w:rFonts w:eastAsia="SimSun" w:hint="eastAsia"/>
          <w:noProof/>
          <w:lang w:eastAsia="zh-CN"/>
        </w:rPr>
        <w:t xml:space="preserve"> </w:t>
      </w:r>
      <w:r w:rsidRPr="004B6205">
        <w:rPr>
          <w:b/>
          <w:noProof/>
        </w:rPr>
        <w:t>enable</w:t>
      </w:r>
    </w:p>
    <w:p w:rsidR="000F667E" w:rsidRPr="008D3D7F" w:rsidRDefault="000F667E" w:rsidP="000F667E">
      <w:pPr>
        <w:pStyle w:val="CMD"/>
        <w:rPr>
          <w:b/>
          <w:noProof/>
          <w:lang w:val="fr-FR"/>
        </w:rPr>
      </w:pPr>
      <w:r w:rsidRPr="008D3D7F">
        <w:rPr>
          <w:noProof/>
          <w:lang w:val="fr-FR"/>
        </w:rPr>
        <w:t xml:space="preserve">Password: </w:t>
      </w:r>
      <w:r w:rsidRPr="008D3D7F">
        <w:rPr>
          <w:b/>
          <w:noProof/>
          <w:lang w:val="fr-FR"/>
        </w:rPr>
        <w:t>class</w:t>
      </w:r>
    </w:p>
    <w:p w:rsidR="000F667E" w:rsidRPr="008D3D7F" w:rsidRDefault="00D02D8C" w:rsidP="00A91165">
      <w:pPr>
        <w:pStyle w:val="CMD"/>
        <w:rPr>
          <w:noProof/>
          <w:lang w:val="fr-FR"/>
        </w:rPr>
      </w:pPr>
      <w:r w:rsidRPr="008D3D7F">
        <w:rPr>
          <w:noProof/>
          <w:lang w:val="fr-FR"/>
        </w:rPr>
        <w:t xml:space="preserve">S1# </w:t>
      </w:r>
    </w:p>
    <w:p w:rsidR="000F667E" w:rsidRPr="00ED01DC" w:rsidRDefault="000F667E" w:rsidP="000F667E">
      <w:pPr>
        <w:pStyle w:val="BodyTextL50"/>
        <w:rPr>
          <w:noProof/>
          <w:lang w:val="fr-FR"/>
        </w:rPr>
      </w:pPr>
      <w:r w:rsidRPr="00ED01DC">
        <w:rPr>
          <w:b/>
          <w:noProof/>
          <w:lang w:val="fr-FR"/>
        </w:rPr>
        <w:t>Remarque :</w:t>
      </w:r>
      <w:r w:rsidRPr="00ED01DC">
        <w:rPr>
          <w:noProof/>
          <w:lang w:val="fr-FR"/>
        </w:rPr>
        <w:t xml:space="preserve"> le mot de passe n</w:t>
      </w:r>
      <w:r w:rsidR="009A3ACC" w:rsidRPr="00ED01DC">
        <w:rPr>
          <w:noProof/>
          <w:lang w:val="fr-FR"/>
        </w:rPr>
        <w:t>’</w:t>
      </w:r>
      <w:r w:rsidRPr="00ED01DC">
        <w:rPr>
          <w:noProof/>
          <w:lang w:val="fr-FR"/>
        </w:rPr>
        <w:t>apparaît pas à l</w:t>
      </w:r>
      <w:r w:rsidR="009A3ACC" w:rsidRPr="00ED01DC">
        <w:rPr>
          <w:noProof/>
          <w:lang w:val="fr-FR"/>
        </w:rPr>
        <w:t>’</w:t>
      </w:r>
      <w:r w:rsidRPr="00ED01DC">
        <w:rPr>
          <w:noProof/>
          <w:lang w:val="fr-FR"/>
        </w:rPr>
        <w:t>écran lorsque vous le tapez.</w:t>
      </w:r>
    </w:p>
    <w:p w:rsidR="00112AC5" w:rsidRPr="00ED01DC" w:rsidRDefault="0027744C" w:rsidP="00F25ABB">
      <w:pPr>
        <w:pStyle w:val="SubStepAlpha"/>
        <w:rPr>
          <w:noProof/>
          <w:lang w:val="fr-FR"/>
        </w:rPr>
      </w:pPr>
      <w:r w:rsidRPr="00ED01DC">
        <w:rPr>
          <w:noProof/>
          <w:lang w:val="fr-FR"/>
        </w:rPr>
        <w:t>Passez en mode de configuration globale pour définir l</w:t>
      </w:r>
      <w:r w:rsidR="009A3ACC" w:rsidRPr="00ED01DC">
        <w:rPr>
          <w:noProof/>
          <w:lang w:val="fr-FR"/>
        </w:rPr>
        <w:t>’</w:t>
      </w:r>
      <w:r w:rsidRPr="00ED01DC">
        <w:rPr>
          <w:noProof/>
          <w:lang w:val="fr-FR"/>
        </w:rPr>
        <w:t>adresse IP de l</w:t>
      </w:r>
      <w:r w:rsidR="009A3ACC" w:rsidRPr="00ED01DC">
        <w:rPr>
          <w:noProof/>
          <w:lang w:val="fr-FR"/>
        </w:rPr>
        <w:t>’</w:t>
      </w:r>
      <w:r w:rsidRPr="00ED01DC">
        <w:rPr>
          <w:noProof/>
          <w:lang w:val="fr-FR"/>
        </w:rPr>
        <w:t>interface SVI afin de permettre la gestion de commutateur à distance.</w:t>
      </w:r>
    </w:p>
    <w:p w:rsidR="0027744C" w:rsidRPr="004B6205" w:rsidRDefault="0027744C" w:rsidP="0027744C">
      <w:pPr>
        <w:pStyle w:val="CMD"/>
        <w:rPr>
          <w:b/>
          <w:noProof/>
        </w:rPr>
      </w:pPr>
      <w:r w:rsidRPr="004B6205">
        <w:rPr>
          <w:noProof/>
        </w:rPr>
        <w:t xml:space="preserve">S1# </w:t>
      </w:r>
      <w:r w:rsidRPr="004B6205">
        <w:rPr>
          <w:b/>
          <w:noProof/>
        </w:rPr>
        <w:t>config t</w:t>
      </w:r>
    </w:p>
    <w:p w:rsidR="0027744C" w:rsidRPr="004B6205" w:rsidRDefault="0027744C" w:rsidP="0027744C">
      <w:pPr>
        <w:pStyle w:val="CMD"/>
        <w:rPr>
          <w:b/>
          <w:noProof/>
        </w:rPr>
      </w:pPr>
      <w:r w:rsidRPr="004B6205">
        <w:rPr>
          <w:noProof/>
        </w:rPr>
        <w:t xml:space="preserve">S1#(config)# </w:t>
      </w:r>
      <w:r w:rsidRPr="004B6205">
        <w:rPr>
          <w:b/>
          <w:noProof/>
        </w:rPr>
        <w:t>interface vlan 1</w:t>
      </w:r>
    </w:p>
    <w:p w:rsidR="0027744C" w:rsidRPr="004B6205" w:rsidRDefault="0027744C" w:rsidP="0027744C">
      <w:pPr>
        <w:pStyle w:val="CMD"/>
        <w:rPr>
          <w:b/>
          <w:noProof/>
        </w:rPr>
      </w:pPr>
      <w:r w:rsidRPr="004B6205">
        <w:rPr>
          <w:noProof/>
        </w:rPr>
        <w:t xml:space="preserve">S1(config-if)# </w:t>
      </w:r>
      <w:r w:rsidRPr="004B6205">
        <w:rPr>
          <w:b/>
          <w:noProof/>
        </w:rPr>
        <w:t>ip address 192.168.1.2 255.255.255.0</w:t>
      </w:r>
    </w:p>
    <w:p w:rsidR="0027744C" w:rsidRPr="004B6205" w:rsidRDefault="0027744C" w:rsidP="0027744C">
      <w:pPr>
        <w:pStyle w:val="CMD"/>
        <w:rPr>
          <w:b/>
          <w:noProof/>
        </w:rPr>
      </w:pPr>
      <w:r w:rsidRPr="004B6205">
        <w:rPr>
          <w:noProof/>
        </w:rPr>
        <w:t xml:space="preserve">S1(config-if)# </w:t>
      </w:r>
      <w:r w:rsidRPr="004B6205">
        <w:rPr>
          <w:b/>
          <w:noProof/>
        </w:rPr>
        <w:t>no shut</w:t>
      </w:r>
    </w:p>
    <w:p w:rsidR="0027744C" w:rsidRPr="004B6205" w:rsidRDefault="00737DFB" w:rsidP="0027744C">
      <w:pPr>
        <w:pStyle w:val="CMD"/>
        <w:rPr>
          <w:noProof/>
        </w:rPr>
      </w:pPr>
      <w:r w:rsidRPr="004B6205">
        <w:rPr>
          <w:noProof/>
        </w:rPr>
        <w:t xml:space="preserve">S1(config-if)# </w:t>
      </w:r>
      <w:r w:rsidRPr="004B6205">
        <w:rPr>
          <w:b/>
          <w:noProof/>
        </w:rPr>
        <w:t>exit</w:t>
      </w:r>
    </w:p>
    <w:p w:rsidR="00D37A24" w:rsidRPr="00ED01DC" w:rsidRDefault="00CB2242" w:rsidP="00A91165">
      <w:pPr>
        <w:pStyle w:val="CMD"/>
        <w:rPr>
          <w:noProof/>
          <w:lang w:val="fr-FR"/>
        </w:rPr>
      </w:pPr>
      <w:r w:rsidRPr="00ED01DC">
        <w:rPr>
          <w:noProof/>
          <w:lang w:val="fr-FR"/>
        </w:rPr>
        <w:t>S1(config)#</w:t>
      </w:r>
    </w:p>
    <w:p w:rsidR="00514B82" w:rsidRPr="00ED01DC" w:rsidRDefault="001F0AB7" w:rsidP="00514B82">
      <w:pPr>
        <w:pStyle w:val="SubStepAlpha"/>
        <w:rPr>
          <w:noProof/>
          <w:lang w:val="fr-FR"/>
        </w:rPr>
      </w:pPr>
      <w:r w:rsidRPr="00ED01DC">
        <w:rPr>
          <w:noProof/>
          <w:lang w:val="fr-FR"/>
        </w:rPr>
        <w:t>Limitez l</w:t>
      </w:r>
      <w:r w:rsidR="009A3ACC" w:rsidRPr="00ED01DC">
        <w:rPr>
          <w:noProof/>
          <w:lang w:val="fr-FR"/>
        </w:rPr>
        <w:t>’</w:t>
      </w:r>
      <w:r w:rsidRPr="00ED01DC">
        <w:rPr>
          <w:noProof/>
          <w:lang w:val="fr-FR"/>
        </w:rPr>
        <w:t>accès au port de la console. La configuration par défaut autorise toutes les connexions console sans nécessiter de mot de passe.</w:t>
      </w:r>
    </w:p>
    <w:p w:rsidR="00514B82" w:rsidRPr="004B6205" w:rsidRDefault="00514B82" w:rsidP="00514B82">
      <w:pPr>
        <w:pStyle w:val="CMD"/>
        <w:rPr>
          <w:b/>
          <w:noProof/>
        </w:rPr>
      </w:pPr>
      <w:r w:rsidRPr="004B6205">
        <w:rPr>
          <w:noProof/>
        </w:rPr>
        <w:t xml:space="preserve">S1(config)# </w:t>
      </w:r>
      <w:r w:rsidRPr="004B6205">
        <w:rPr>
          <w:b/>
          <w:noProof/>
        </w:rPr>
        <w:t>line con 0</w:t>
      </w:r>
    </w:p>
    <w:p w:rsidR="00514B82" w:rsidRPr="004B6205" w:rsidRDefault="00514B82" w:rsidP="00514B82">
      <w:pPr>
        <w:pStyle w:val="CMD"/>
        <w:rPr>
          <w:b/>
          <w:noProof/>
        </w:rPr>
      </w:pPr>
      <w:r w:rsidRPr="004B6205">
        <w:rPr>
          <w:noProof/>
        </w:rPr>
        <w:t xml:space="preserve">S1(config-line)# </w:t>
      </w:r>
      <w:r w:rsidRPr="004B6205">
        <w:rPr>
          <w:b/>
          <w:noProof/>
        </w:rPr>
        <w:t>password cisco</w:t>
      </w:r>
    </w:p>
    <w:p w:rsidR="00514B82" w:rsidRPr="004B6205" w:rsidRDefault="00514B82" w:rsidP="00514B82">
      <w:pPr>
        <w:pStyle w:val="CMD"/>
        <w:rPr>
          <w:b/>
          <w:noProof/>
        </w:rPr>
      </w:pPr>
      <w:r w:rsidRPr="004B6205">
        <w:rPr>
          <w:noProof/>
        </w:rPr>
        <w:t xml:space="preserve">S1(config-line)# </w:t>
      </w:r>
      <w:r w:rsidRPr="004B6205">
        <w:rPr>
          <w:b/>
          <w:noProof/>
        </w:rPr>
        <w:t>login</w:t>
      </w:r>
    </w:p>
    <w:p w:rsidR="00514B82" w:rsidRPr="004B6205" w:rsidRDefault="00514B82" w:rsidP="00514B82">
      <w:pPr>
        <w:pStyle w:val="CMD"/>
        <w:rPr>
          <w:b/>
          <w:noProof/>
        </w:rPr>
      </w:pPr>
      <w:r w:rsidRPr="004B6205">
        <w:rPr>
          <w:noProof/>
        </w:rPr>
        <w:t xml:space="preserve">S1(config-line)# </w:t>
      </w:r>
      <w:r w:rsidRPr="004B6205">
        <w:rPr>
          <w:b/>
          <w:noProof/>
        </w:rPr>
        <w:t>exit</w:t>
      </w:r>
    </w:p>
    <w:p w:rsidR="00514B82" w:rsidRPr="00ED01DC" w:rsidRDefault="00514B82" w:rsidP="00A91165">
      <w:pPr>
        <w:pStyle w:val="CMD"/>
        <w:rPr>
          <w:b/>
          <w:noProof/>
          <w:lang w:val="fr-FR"/>
        </w:rPr>
      </w:pPr>
      <w:r w:rsidRPr="00ED01DC">
        <w:rPr>
          <w:noProof/>
          <w:lang w:val="fr-FR"/>
        </w:rPr>
        <w:t>S1(config)#</w:t>
      </w:r>
    </w:p>
    <w:p w:rsidR="00D37A24" w:rsidRPr="00ED01DC" w:rsidRDefault="009A16ED" w:rsidP="00A91165">
      <w:pPr>
        <w:pStyle w:val="SubStepAlpha"/>
        <w:rPr>
          <w:noProof/>
          <w:lang w:val="fr-FR"/>
        </w:rPr>
      </w:pPr>
      <w:r w:rsidRPr="00ED01DC">
        <w:rPr>
          <w:noProof/>
          <w:lang w:val="fr-FR"/>
        </w:rPr>
        <w:t>Configurez la ligne de terminal virtuel (VTY) pour que le commutateur autorise l</w:t>
      </w:r>
      <w:r w:rsidR="009A3ACC" w:rsidRPr="00ED01DC">
        <w:rPr>
          <w:noProof/>
          <w:lang w:val="fr-FR"/>
        </w:rPr>
        <w:t>’</w:t>
      </w:r>
      <w:r w:rsidRPr="00ED01DC">
        <w:rPr>
          <w:noProof/>
          <w:lang w:val="fr-FR"/>
        </w:rPr>
        <w:t>accès Telnet. Si vous ne configurez pas de mot de passe VTY, vous ne pourrez pas établir de connexion Telnet au commutateur.</w:t>
      </w:r>
    </w:p>
    <w:p w:rsidR="00D37A24" w:rsidRPr="004B6205" w:rsidRDefault="00D37A24" w:rsidP="00D37A24">
      <w:pPr>
        <w:pStyle w:val="CMD"/>
        <w:rPr>
          <w:b/>
          <w:noProof/>
        </w:rPr>
      </w:pPr>
      <w:r w:rsidRPr="004B6205">
        <w:rPr>
          <w:noProof/>
        </w:rPr>
        <w:t>S1(config)#</w:t>
      </w:r>
      <w:r w:rsidRPr="004B6205">
        <w:rPr>
          <w:b/>
          <w:noProof/>
        </w:rPr>
        <w:t xml:space="preserve"> line vty 0 4</w:t>
      </w:r>
    </w:p>
    <w:p w:rsidR="00D37A24" w:rsidRPr="004B6205" w:rsidRDefault="00D37A24" w:rsidP="00D37A24">
      <w:pPr>
        <w:pStyle w:val="CMD"/>
        <w:rPr>
          <w:noProof/>
        </w:rPr>
      </w:pPr>
      <w:r w:rsidRPr="004B6205">
        <w:rPr>
          <w:noProof/>
        </w:rPr>
        <w:t xml:space="preserve">S1(config-line)# </w:t>
      </w:r>
      <w:r w:rsidRPr="004B6205">
        <w:rPr>
          <w:b/>
          <w:noProof/>
        </w:rPr>
        <w:t>password cisco</w:t>
      </w:r>
    </w:p>
    <w:p w:rsidR="001769CD" w:rsidRPr="004B6205" w:rsidRDefault="001769CD" w:rsidP="00D37A24">
      <w:pPr>
        <w:pStyle w:val="CMD"/>
        <w:rPr>
          <w:noProof/>
        </w:rPr>
      </w:pPr>
      <w:r w:rsidRPr="004B6205">
        <w:rPr>
          <w:noProof/>
        </w:rPr>
        <w:t xml:space="preserve">S1(config-line)# </w:t>
      </w:r>
      <w:r w:rsidRPr="004B6205">
        <w:rPr>
          <w:b/>
          <w:noProof/>
        </w:rPr>
        <w:t>login</w:t>
      </w:r>
    </w:p>
    <w:p w:rsidR="00561E77" w:rsidRPr="004B6205" w:rsidRDefault="00561E77" w:rsidP="00D37A24">
      <w:pPr>
        <w:pStyle w:val="CMD"/>
        <w:rPr>
          <w:noProof/>
        </w:rPr>
      </w:pPr>
      <w:r w:rsidRPr="004B6205">
        <w:rPr>
          <w:noProof/>
        </w:rPr>
        <w:t xml:space="preserve">S1(config-line)# </w:t>
      </w:r>
      <w:r w:rsidRPr="004B6205">
        <w:rPr>
          <w:b/>
          <w:noProof/>
        </w:rPr>
        <w:t>end</w:t>
      </w:r>
    </w:p>
    <w:p w:rsidR="00561E77" w:rsidRPr="004B6205" w:rsidRDefault="00561E77" w:rsidP="00D37A24">
      <w:pPr>
        <w:pStyle w:val="CMD"/>
        <w:rPr>
          <w:noProof/>
        </w:rPr>
      </w:pPr>
      <w:r w:rsidRPr="004B6205">
        <w:rPr>
          <w:noProof/>
        </w:rPr>
        <w:t>S1#</w:t>
      </w:r>
    </w:p>
    <w:p w:rsidR="00561E77" w:rsidRPr="004B6205" w:rsidRDefault="00531B17" w:rsidP="00D37A24">
      <w:pPr>
        <w:pStyle w:val="CMD"/>
        <w:rPr>
          <w:noProof/>
        </w:rPr>
      </w:pPr>
      <w:r w:rsidRPr="004B6205">
        <w:rPr>
          <w:noProof/>
        </w:rPr>
        <w:t>*Mar  1 00:06:11.590: %SYS-5-CONFIG_I: Configured from console by console</w:t>
      </w:r>
    </w:p>
    <w:p w:rsidR="00860AA6" w:rsidRPr="00ED01DC" w:rsidRDefault="00860AA6" w:rsidP="00860AA6">
      <w:pPr>
        <w:pStyle w:val="StepHead"/>
        <w:rPr>
          <w:noProof/>
          <w:lang w:val="fr-FR"/>
        </w:rPr>
      </w:pPr>
      <w:r w:rsidRPr="00ED01DC">
        <w:rPr>
          <w:noProof/>
          <w:lang w:val="fr-FR"/>
        </w:rPr>
        <w:lastRenderedPageBreak/>
        <w:t>Configurez une adresse IP sur PC-A.</w:t>
      </w:r>
    </w:p>
    <w:p w:rsidR="00411692" w:rsidRPr="00ED01DC" w:rsidRDefault="00411692" w:rsidP="0035163D">
      <w:pPr>
        <w:pStyle w:val="SubStepAlpha"/>
        <w:numPr>
          <w:ilvl w:val="2"/>
          <w:numId w:val="15"/>
        </w:numPr>
        <w:rPr>
          <w:noProof/>
          <w:lang w:val="fr-FR"/>
        </w:rPr>
      </w:pPr>
      <w:r w:rsidRPr="00ED01DC">
        <w:rPr>
          <w:noProof/>
          <w:lang w:val="fr-FR"/>
        </w:rPr>
        <w:t>Affectez l</w:t>
      </w:r>
      <w:r w:rsidR="009A3ACC" w:rsidRPr="00ED01DC">
        <w:rPr>
          <w:noProof/>
          <w:lang w:val="fr-FR"/>
        </w:rPr>
        <w:t>’</w:t>
      </w:r>
      <w:r w:rsidRPr="00ED01DC">
        <w:rPr>
          <w:noProof/>
          <w:lang w:val="fr-FR"/>
        </w:rPr>
        <w:t>adresse IP et le masque de sous-réseau à l</w:t>
      </w:r>
      <w:r w:rsidR="009A3ACC" w:rsidRPr="00ED01DC">
        <w:rPr>
          <w:noProof/>
          <w:lang w:val="fr-FR"/>
        </w:rPr>
        <w:t>’</w:t>
      </w:r>
      <w:r w:rsidRPr="00ED01DC">
        <w:rPr>
          <w:noProof/>
          <w:lang w:val="fr-FR"/>
        </w:rPr>
        <w:t xml:space="preserve">ordinateur, comme illustré dans la </w:t>
      </w:r>
      <w:r w:rsidR="00D02D27" w:rsidRPr="00ED01DC">
        <w:rPr>
          <w:noProof/>
          <w:lang w:val="fr-FR"/>
        </w:rPr>
        <w:fldChar w:fldCharType="begin"/>
      </w:r>
      <w:r w:rsidRPr="00ED01DC">
        <w:rPr>
          <w:noProof/>
          <w:lang w:val="fr-FR"/>
        </w:rPr>
        <w:instrText xml:space="preserve"> REF _Ref347999071 \h </w:instrText>
      </w:r>
      <w:r w:rsidR="00D02D27" w:rsidRPr="00ED01DC">
        <w:rPr>
          <w:noProof/>
          <w:lang w:val="fr-FR"/>
        </w:rPr>
      </w:r>
      <w:r w:rsidR="00D02D27" w:rsidRPr="00ED01DC">
        <w:rPr>
          <w:noProof/>
          <w:lang w:val="fr-FR"/>
        </w:rPr>
        <w:fldChar w:fldCharType="separate"/>
      </w:r>
      <w:r w:rsidRPr="00ED01DC">
        <w:rPr>
          <w:noProof/>
          <w:lang w:val="fr-FR"/>
        </w:rPr>
        <w:t>Addressing Table</w:t>
      </w:r>
      <w:r w:rsidR="00D02D27" w:rsidRPr="00ED01DC">
        <w:rPr>
          <w:noProof/>
          <w:lang w:val="fr-FR"/>
        </w:rPr>
        <w:fldChar w:fldCharType="end"/>
      </w:r>
      <w:r w:rsidRPr="00ED01DC">
        <w:rPr>
          <w:noProof/>
          <w:lang w:val="fr-FR"/>
        </w:rPr>
        <w:t xml:space="preserve"> à la page 1. La procédure permettant d</w:t>
      </w:r>
      <w:r w:rsidR="009A3ACC" w:rsidRPr="00ED01DC">
        <w:rPr>
          <w:noProof/>
          <w:lang w:val="fr-FR"/>
        </w:rPr>
        <w:t>’</w:t>
      </w:r>
      <w:r w:rsidRPr="00ED01DC">
        <w:rPr>
          <w:noProof/>
          <w:lang w:val="fr-FR"/>
        </w:rPr>
        <w:t>affecter une adresse IP sur un ordinateur exécutant Windows 7 est décrite ci-dessous :</w:t>
      </w:r>
    </w:p>
    <w:p w:rsidR="00411692" w:rsidRPr="00ED01DC" w:rsidRDefault="00411692" w:rsidP="00610C94">
      <w:pPr>
        <w:pStyle w:val="SubstepNum"/>
        <w:rPr>
          <w:noProof/>
          <w:lang w:val="fr-FR"/>
        </w:rPr>
      </w:pPr>
      <w:r w:rsidRPr="00ED01DC">
        <w:rPr>
          <w:noProof/>
          <w:lang w:val="fr-FR"/>
        </w:rPr>
        <w:t>Cliquez sur l</w:t>
      </w:r>
      <w:r w:rsidR="009A3ACC" w:rsidRPr="00ED01DC">
        <w:rPr>
          <w:noProof/>
          <w:lang w:val="fr-FR"/>
        </w:rPr>
        <w:t>’</w:t>
      </w:r>
      <w:r w:rsidRPr="00ED01DC">
        <w:rPr>
          <w:noProof/>
          <w:lang w:val="fr-FR"/>
        </w:rPr>
        <w:t xml:space="preserve">icône </w:t>
      </w:r>
      <w:r w:rsidRPr="00ED01DC">
        <w:rPr>
          <w:b/>
          <w:noProof/>
          <w:lang w:val="fr-FR"/>
        </w:rPr>
        <w:t>Démarrer Windows</w:t>
      </w:r>
      <w:r w:rsidR="004B6205">
        <w:rPr>
          <w:rFonts w:eastAsia="SimSun" w:hint="eastAsia"/>
          <w:b/>
          <w:noProof/>
          <w:lang w:val="fr-FR" w:eastAsia="zh-CN"/>
        </w:rPr>
        <w:t xml:space="preserve"> </w:t>
      </w:r>
      <w:r w:rsidRPr="00ED01DC">
        <w:rPr>
          <w:noProof/>
          <w:lang w:val="fr-FR"/>
        </w:rPr>
        <w:t>&gt;</w:t>
      </w:r>
      <w:r w:rsidR="004B6205">
        <w:rPr>
          <w:rFonts w:eastAsia="SimSun" w:hint="eastAsia"/>
          <w:noProof/>
          <w:lang w:val="fr-FR" w:eastAsia="zh-CN"/>
        </w:rPr>
        <w:t xml:space="preserve"> </w:t>
      </w:r>
      <w:r w:rsidRPr="00ED01DC">
        <w:rPr>
          <w:b/>
          <w:noProof/>
          <w:lang w:val="fr-FR"/>
        </w:rPr>
        <w:t>Panneau de configuration</w:t>
      </w:r>
      <w:r w:rsidRPr="00ED01DC">
        <w:rPr>
          <w:noProof/>
          <w:lang w:val="fr-FR"/>
        </w:rPr>
        <w:t>.</w:t>
      </w:r>
    </w:p>
    <w:p w:rsidR="00411692" w:rsidRPr="00ED01DC" w:rsidRDefault="00411692" w:rsidP="00610C94">
      <w:pPr>
        <w:pStyle w:val="SubstepNum"/>
        <w:rPr>
          <w:noProof/>
          <w:lang w:val="fr-FR"/>
        </w:rPr>
      </w:pPr>
      <w:r w:rsidRPr="00ED01DC">
        <w:rPr>
          <w:noProof/>
          <w:lang w:val="fr-FR"/>
        </w:rPr>
        <w:t xml:space="preserve">Cliquez sur </w:t>
      </w:r>
      <w:r w:rsidRPr="00ED01DC">
        <w:rPr>
          <w:b/>
          <w:noProof/>
          <w:lang w:val="fr-FR"/>
        </w:rPr>
        <w:t>Afficher par :</w:t>
      </w:r>
      <w:r w:rsidR="004B6205">
        <w:rPr>
          <w:rFonts w:eastAsia="SimSun" w:hint="eastAsia"/>
          <w:b/>
          <w:noProof/>
          <w:lang w:val="fr-FR" w:eastAsia="zh-CN"/>
        </w:rPr>
        <w:t xml:space="preserve"> </w:t>
      </w:r>
      <w:r w:rsidRPr="00ED01DC">
        <w:rPr>
          <w:noProof/>
          <w:lang w:val="fr-FR"/>
        </w:rPr>
        <w:t>&gt;</w:t>
      </w:r>
      <w:r w:rsidR="004B6205">
        <w:rPr>
          <w:rFonts w:eastAsia="SimSun" w:hint="eastAsia"/>
          <w:noProof/>
          <w:lang w:val="fr-FR" w:eastAsia="zh-CN"/>
        </w:rPr>
        <w:t xml:space="preserve"> </w:t>
      </w:r>
      <w:r w:rsidRPr="00ED01DC">
        <w:rPr>
          <w:b/>
          <w:noProof/>
          <w:lang w:val="fr-FR"/>
        </w:rPr>
        <w:t>Catégorie</w:t>
      </w:r>
      <w:r w:rsidRPr="00ED01DC">
        <w:rPr>
          <w:noProof/>
          <w:lang w:val="fr-FR"/>
        </w:rPr>
        <w:t>.</w:t>
      </w:r>
    </w:p>
    <w:p w:rsidR="00411692" w:rsidRPr="00ED01DC" w:rsidRDefault="00411692" w:rsidP="00610C94">
      <w:pPr>
        <w:pStyle w:val="SubstepNum"/>
        <w:rPr>
          <w:noProof/>
          <w:lang w:val="fr-FR"/>
        </w:rPr>
      </w:pPr>
      <w:r w:rsidRPr="00ED01DC">
        <w:rPr>
          <w:noProof/>
          <w:lang w:val="fr-FR"/>
        </w:rPr>
        <w:t xml:space="preserve">Choisissez </w:t>
      </w:r>
      <w:r w:rsidRPr="00ED01DC">
        <w:rPr>
          <w:b/>
          <w:noProof/>
          <w:lang w:val="fr-FR"/>
        </w:rPr>
        <w:t>Afficher l</w:t>
      </w:r>
      <w:r w:rsidR="009A3ACC" w:rsidRPr="00ED01DC">
        <w:rPr>
          <w:b/>
          <w:noProof/>
          <w:lang w:val="fr-FR"/>
        </w:rPr>
        <w:t>’</w:t>
      </w:r>
      <w:r w:rsidRPr="00ED01DC">
        <w:rPr>
          <w:b/>
          <w:noProof/>
          <w:lang w:val="fr-FR"/>
        </w:rPr>
        <w:t>état et la gestion du réseau</w:t>
      </w:r>
      <w:r w:rsidR="004B6205">
        <w:rPr>
          <w:rFonts w:eastAsia="SimSun" w:hint="eastAsia"/>
          <w:b/>
          <w:noProof/>
          <w:lang w:val="fr-FR" w:eastAsia="zh-CN"/>
        </w:rPr>
        <w:t xml:space="preserve"> </w:t>
      </w:r>
      <w:r w:rsidRPr="00ED01DC">
        <w:rPr>
          <w:noProof/>
          <w:lang w:val="fr-FR"/>
        </w:rPr>
        <w:t>&gt;</w:t>
      </w:r>
      <w:r w:rsidR="004B6205">
        <w:rPr>
          <w:rFonts w:eastAsia="SimSun" w:hint="eastAsia"/>
          <w:noProof/>
          <w:lang w:val="fr-FR" w:eastAsia="zh-CN"/>
        </w:rPr>
        <w:t xml:space="preserve"> </w:t>
      </w:r>
      <w:r w:rsidRPr="00ED01DC">
        <w:rPr>
          <w:b/>
          <w:noProof/>
          <w:lang w:val="fr-FR"/>
        </w:rPr>
        <w:t>Modifier les paramètres de la carte</w:t>
      </w:r>
      <w:r w:rsidRPr="00ED01DC">
        <w:rPr>
          <w:noProof/>
          <w:lang w:val="fr-FR"/>
        </w:rPr>
        <w:t>.</w:t>
      </w:r>
    </w:p>
    <w:p w:rsidR="00411692" w:rsidRPr="00ED01DC" w:rsidRDefault="00411692" w:rsidP="00610C94">
      <w:pPr>
        <w:pStyle w:val="SubstepNum"/>
        <w:rPr>
          <w:noProof/>
          <w:lang w:val="fr-FR"/>
        </w:rPr>
      </w:pPr>
      <w:r w:rsidRPr="00ED01DC">
        <w:rPr>
          <w:noProof/>
          <w:lang w:val="fr-FR"/>
        </w:rPr>
        <w:t xml:space="preserve">Cliquez avec le bouton droit sur </w:t>
      </w:r>
      <w:r w:rsidRPr="00ED01DC">
        <w:rPr>
          <w:b/>
          <w:noProof/>
          <w:lang w:val="fr-FR"/>
        </w:rPr>
        <w:t>Connexion au réseau local</w:t>
      </w:r>
      <w:r w:rsidRPr="00ED01DC">
        <w:rPr>
          <w:noProof/>
          <w:lang w:val="fr-FR"/>
        </w:rPr>
        <w:t xml:space="preserve"> et sélectionnez </w:t>
      </w:r>
      <w:r w:rsidRPr="00ED01DC">
        <w:rPr>
          <w:b/>
          <w:noProof/>
          <w:lang w:val="fr-FR"/>
        </w:rPr>
        <w:t>Propriétés</w:t>
      </w:r>
      <w:r w:rsidRPr="00ED01DC">
        <w:rPr>
          <w:noProof/>
          <w:lang w:val="fr-FR"/>
        </w:rPr>
        <w:t>.</w:t>
      </w:r>
    </w:p>
    <w:p w:rsidR="00411692" w:rsidRPr="00ED01DC" w:rsidRDefault="00411692" w:rsidP="00610C94">
      <w:pPr>
        <w:pStyle w:val="SubstepNum"/>
        <w:rPr>
          <w:noProof/>
          <w:lang w:val="fr-FR"/>
        </w:rPr>
      </w:pPr>
      <w:r w:rsidRPr="00ED01DC">
        <w:rPr>
          <w:noProof/>
          <w:lang w:val="fr-FR"/>
        </w:rPr>
        <w:t xml:space="preserve">Sélectionnez </w:t>
      </w:r>
      <w:r w:rsidRPr="00ED01DC">
        <w:rPr>
          <w:b/>
          <w:noProof/>
          <w:lang w:val="fr-FR"/>
        </w:rPr>
        <w:t>Protocole Internet version 4 (TCP/IPv4)</w:t>
      </w:r>
      <w:r w:rsidRPr="00ED01DC">
        <w:rPr>
          <w:noProof/>
          <w:lang w:val="fr-FR"/>
        </w:rPr>
        <w:t xml:space="preserve">, cliquez sur </w:t>
      </w:r>
      <w:r w:rsidRPr="00ED01DC">
        <w:rPr>
          <w:b/>
          <w:noProof/>
          <w:lang w:val="fr-FR"/>
        </w:rPr>
        <w:t>Propriétés</w:t>
      </w:r>
      <w:r w:rsidR="004B6205">
        <w:rPr>
          <w:rFonts w:eastAsia="SimSun" w:hint="eastAsia"/>
          <w:b/>
          <w:noProof/>
          <w:lang w:val="fr-FR" w:eastAsia="zh-CN"/>
        </w:rPr>
        <w:t xml:space="preserve"> </w:t>
      </w:r>
      <w:r w:rsidRPr="00ED01DC">
        <w:rPr>
          <w:noProof/>
          <w:lang w:val="fr-FR"/>
        </w:rPr>
        <w:t>&gt;</w:t>
      </w:r>
      <w:r w:rsidR="004B6205">
        <w:rPr>
          <w:rFonts w:eastAsia="SimSun" w:hint="eastAsia"/>
          <w:noProof/>
          <w:lang w:val="fr-FR" w:eastAsia="zh-CN"/>
        </w:rPr>
        <w:t xml:space="preserve"> </w:t>
      </w:r>
      <w:r w:rsidRPr="00ED01DC">
        <w:rPr>
          <w:b/>
          <w:noProof/>
          <w:lang w:val="fr-FR"/>
        </w:rPr>
        <w:t>OK</w:t>
      </w:r>
      <w:r w:rsidRPr="00ED01DC">
        <w:rPr>
          <w:noProof/>
          <w:lang w:val="fr-FR"/>
        </w:rPr>
        <w:t>.</w:t>
      </w:r>
    </w:p>
    <w:p w:rsidR="00411692" w:rsidRPr="00ED01DC" w:rsidRDefault="00411692" w:rsidP="00610C94">
      <w:pPr>
        <w:pStyle w:val="SubstepNum"/>
        <w:rPr>
          <w:noProof/>
          <w:lang w:val="fr-FR"/>
        </w:rPr>
      </w:pPr>
      <w:r w:rsidRPr="00ED01DC">
        <w:rPr>
          <w:noProof/>
          <w:lang w:val="fr-FR"/>
        </w:rPr>
        <w:t>Cliquez sur la case d</w:t>
      </w:r>
      <w:r w:rsidR="009A3ACC" w:rsidRPr="00ED01DC">
        <w:rPr>
          <w:noProof/>
          <w:lang w:val="fr-FR"/>
        </w:rPr>
        <w:t>’</w:t>
      </w:r>
      <w:r w:rsidRPr="00ED01DC">
        <w:rPr>
          <w:noProof/>
          <w:lang w:val="fr-FR"/>
        </w:rPr>
        <w:t xml:space="preserve">option </w:t>
      </w:r>
      <w:r w:rsidRPr="00ED01DC">
        <w:rPr>
          <w:b/>
          <w:noProof/>
          <w:lang w:val="fr-FR"/>
        </w:rPr>
        <w:t>Utiliser l</w:t>
      </w:r>
      <w:r w:rsidR="009A3ACC" w:rsidRPr="00ED01DC">
        <w:rPr>
          <w:b/>
          <w:noProof/>
          <w:lang w:val="fr-FR"/>
        </w:rPr>
        <w:t>’</w:t>
      </w:r>
      <w:r w:rsidRPr="00ED01DC">
        <w:rPr>
          <w:b/>
          <w:noProof/>
          <w:lang w:val="fr-FR"/>
        </w:rPr>
        <w:t>adresse IP suivante</w:t>
      </w:r>
      <w:r w:rsidRPr="00ED01DC">
        <w:rPr>
          <w:noProof/>
          <w:lang w:val="fr-FR"/>
        </w:rPr>
        <w:t xml:space="preserve"> et entrez l</w:t>
      </w:r>
      <w:r w:rsidR="009A3ACC" w:rsidRPr="00ED01DC">
        <w:rPr>
          <w:noProof/>
          <w:lang w:val="fr-FR"/>
        </w:rPr>
        <w:t>’</w:t>
      </w:r>
      <w:r w:rsidRPr="00ED01DC">
        <w:rPr>
          <w:noProof/>
          <w:lang w:val="fr-FR"/>
        </w:rPr>
        <w:t>adresse IP et le masque de sous-réseau.</w:t>
      </w:r>
    </w:p>
    <w:p w:rsidR="00BF36C6" w:rsidRPr="00ED01DC" w:rsidRDefault="00DC65C8" w:rsidP="00BF36C6">
      <w:pPr>
        <w:pStyle w:val="PartHead"/>
        <w:rPr>
          <w:noProof/>
          <w:lang w:val="fr-FR"/>
        </w:rPr>
      </w:pPr>
      <w:r w:rsidRPr="00ED01DC">
        <w:rPr>
          <w:noProof/>
          <w:lang w:val="fr-FR"/>
        </w:rPr>
        <w:t>Vérifier et tester la connectivité réseau</w:t>
      </w:r>
    </w:p>
    <w:p w:rsidR="00445055" w:rsidRPr="00ED01DC" w:rsidRDefault="00AD4564" w:rsidP="00700C72">
      <w:pPr>
        <w:pStyle w:val="BodyTextL25"/>
        <w:rPr>
          <w:noProof/>
        </w:rPr>
      </w:pPr>
      <w:r w:rsidRPr="00ED01DC">
        <w:rPr>
          <w:noProof/>
        </w:rPr>
        <w:t>Vous allez maintenant vérifier et documenter la configuration du commutateur, tester la connectivité de bout en bout entre PC-A et S1, et tester la fonction de gestion distante du commutateur.</w:t>
      </w:r>
    </w:p>
    <w:p w:rsidR="003A0BCA" w:rsidRPr="00ED01DC" w:rsidRDefault="002B2FB4" w:rsidP="0035163D">
      <w:pPr>
        <w:pStyle w:val="StepHead"/>
        <w:numPr>
          <w:ilvl w:val="0"/>
          <w:numId w:val="11"/>
        </w:numPr>
        <w:rPr>
          <w:noProof/>
          <w:lang w:val="fr-FR"/>
        </w:rPr>
      </w:pPr>
      <w:r w:rsidRPr="00ED01DC">
        <w:rPr>
          <w:noProof/>
          <w:lang w:val="fr-FR"/>
        </w:rPr>
        <w:t>Affichez la configuration du périphérique S1.</w:t>
      </w:r>
    </w:p>
    <w:p w:rsidR="002B2FB4" w:rsidRPr="00ED01DC" w:rsidRDefault="001F06D6" w:rsidP="002B2FB4">
      <w:pPr>
        <w:pStyle w:val="SubStepAlpha"/>
        <w:rPr>
          <w:noProof/>
          <w:lang w:val="fr-FR"/>
        </w:rPr>
      </w:pPr>
      <w:r w:rsidRPr="00ED01DC">
        <w:rPr>
          <w:noProof/>
          <w:lang w:val="fr-FR"/>
        </w:rPr>
        <w:t xml:space="preserve">Retournez à votre connexion console en utilisant Tera Term sur PC-A pour afficher et vérifier la configuration de votre commutateur au moyen de la commande </w:t>
      </w:r>
      <w:r w:rsidRPr="00ED01DC">
        <w:rPr>
          <w:b/>
          <w:noProof/>
          <w:lang w:val="fr-FR"/>
        </w:rPr>
        <w:t>show run</w:t>
      </w:r>
      <w:r w:rsidRPr="00ED01DC">
        <w:rPr>
          <w:noProof/>
          <w:lang w:val="fr-FR"/>
        </w:rPr>
        <w:t>. L</w:t>
      </w:r>
      <w:r w:rsidR="009A3ACC" w:rsidRPr="00ED01DC">
        <w:rPr>
          <w:noProof/>
          <w:lang w:val="fr-FR"/>
        </w:rPr>
        <w:t>’</w:t>
      </w:r>
      <w:r w:rsidRPr="00ED01DC">
        <w:rPr>
          <w:noProof/>
          <w:lang w:val="fr-FR"/>
        </w:rPr>
        <w:t>illustration ci-dessous montre un exemple de configuration. Les paramètres que vous avez configurés apparaissent en jaune. Les autres paramètres de configuration sont les valeurs par défaut IOS.</w:t>
      </w:r>
    </w:p>
    <w:p w:rsidR="00C24444" w:rsidRPr="004B6205" w:rsidRDefault="00C24444" w:rsidP="00C24444">
      <w:pPr>
        <w:pStyle w:val="CMD"/>
        <w:rPr>
          <w:noProof/>
        </w:rPr>
      </w:pPr>
      <w:r w:rsidRPr="004B6205">
        <w:rPr>
          <w:noProof/>
        </w:rPr>
        <w:t xml:space="preserve">S1# </w:t>
      </w:r>
      <w:r w:rsidRPr="004B6205">
        <w:rPr>
          <w:b/>
          <w:noProof/>
        </w:rPr>
        <w:t>show run</w:t>
      </w:r>
    </w:p>
    <w:p w:rsidR="00BF0DEE" w:rsidRPr="004B6205" w:rsidRDefault="00BF0DEE" w:rsidP="00BF0DEE">
      <w:pPr>
        <w:pStyle w:val="CMDOutput"/>
        <w:rPr>
          <w:noProof/>
        </w:rPr>
      </w:pPr>
      <w:r w:rsidRPr="004B6205">
        <w:rPr>
          <w:noProof/>
        </w:rPr>
        <w:t>Building configuration...</w:t>
      </w:r>
    </w:p>
    <w:p w:rsidR="00BF0DEE" w:rsidRPr="004B6205" w:rsidRDefault="00BF0DEE" w:rsidP="00BF0DEE">
      <w:pPr>
        <w:pStyle w:val="CMDOutput"/>
        <w:rPr>
          <w:noProof/>
        </w:rPr>
      </w:pPr>
    </w:p>
    <w:p w:rsidR="00BF0DEE" w:rsidRPr="004B6205" w:rsidRDefault="00BF0DEE" w:rsidP="00BF0DEE">
      <w:pPr>
        <w:pStyle w:val="CMDOutput"/>
        <w:rPr>
          <w:noProof/>
        </w:rPr>
      </w:pPr>
      <w:r w:rsidRPr="004B6205">
        <w:rPr>
          <w:noProof/>
        </w:rPr>
        <w:t>Current configuration : 1508 bytes</w:t>
      </w:r>
    </w:p>
    <w:p w:rsidR="00BF0DEE" w:rsidRPr="004B6205" w:rsidRDefault="00BF0DEE" w:rsidP="00BF0DEE">
      <w:pPr>
        <w:pStyle w:val="CMDOutput"/>
        <w:rPr>
          <w:noProof/>
        </w:rPr>
      </w:pPr>
      <w:r w:rsidRPr="004B6205">
        <w:rPr>
          <w:noProof/>
        </w:rPr>
        <w:t>!</w:t>
      </w:r>
    </w:p>
    <w:p w:rsidR="00BF0DEE" w:rsidRPr="004B6205" w:rsidRDefault="00BF0DEE" w:rsidP="00BF0DEE">
      <w:pPr>
        <w:pStyle w:val="CMDOutput"/>
        <w:rPr>
          <w:noProof/>
        </w:rPr>
      </w:pPr>
      <w:r w:rsidRPr="004B6205">
        <w:rPr>
          <w:noProof/>
        </w:rPr>
        <w:t>! Last configuration change at 00:06:11 UTC Mon Mar 1 1993</w:t>
      </w:r>
    </w:p>
    <w:p w:rsidR="00BF0DEE" w:rsidRPr="004B6205" w:rsidRDefault="00BF0DEE" w:rsidP="00BF0DEE">
      <w:pPr>
        <w:pStyle w:val="CMDOutput"/>
        <w:rPr>
          <w:noProof/>
        </w:rPr>
      </w:pPr>
      <w:r w:rsidRPr="004B6205">
        <w:rPr>
          <w:noProof/>
        </w:rPr>
        <w:t>!</w:t>
      </w:r>
    </w:p>
    <w:p w:rsidR="00BF0DEE" w:rsidRPr="004B6205" w:rsidRDefault="00BF0DEE" w:rsidP="00BF0DEE">
      <w:pPr>
        <w:pStyle w:val="CMDOutput"/>
        <w:rPr>
          <w:noProof/>
        </w:rPr>
      </w:pPr>
      <w:r w:rsidRPr="004B6205">
        <w:rPr>
          <w:noProof/>
        </w:rPr>
        <w:t>version 15.0</w:t>
      </w:r>
    </w:p>
    <w:p w:rsidR="00BF0DEE" w:rsidRPr="004B6205" w:rsidRDefault="00BF0DEE" w:rsidP="00BF0DEE">
      <w:pPr>
        <w:pStyle w:val="CMDOutput"/>
        <w:rPr>
          <w:noProof/>
        </w:rPr>
      </w:pPr>
      <w:r w:rsidRPr="004B6205">
        <w:rPr>
          <w:noProof/>
        </w:rPr>
        <w:t>no service pad</w:t>
      </w:r>
    </w:p>
    <w:p w:rsidR="00BF0DEE" w:rsidRPr="004B6205" w:rsidRDefault="00BF0DEE" w:rsidP="00BF0DEE">
      <w:pPr>
        <w:pStyle w:val="CMDOutput"/>
        <w:rPr>
          <w:noProof/>
        </w:rPr>
      </w:pPr>
      <w:r w:rsidRPr="004B6205">
        <w:rPr>
          <w:noProof/>
        </w:rPr>
        <w:t>service timestamps debug datetime msec</w:t>
      </w:r>
    </w:p>
    <w:p w:rsidR="00BF0DEE" w:rsidRPr="004B6205" w:rsidRDefault="00BF0DEE" w:rsidP="00BF0DEE">
      <w:pPr>
        <w:pStyle w:val="CMDOutput"/>
        <w:rPr>
          <w:noProof/>
        </w:rPr>
      </w:pPr>
      <w:r w:rsidRPr="004B6205">
        <w:rPr>
          <w:noProof/>
        </w:rPr>
        <w:t>service timestamps log datetime msec</w:t>
      </w:r>
    </w:p>
    <w:p w:rsidR="00BF0DEE" w:rsidRPr="004B6205" w:rsidRDefault="00BF0DEE" w:rsidP="00BF0DEE">
      <w:pPr>
        <w:pStyle w:val="CMDOutput"/>
        <w:rPr>
          <w:noProof/>
        </w:rPr>
      </w:pPr>
      <w:r w:rsidRPr="004B6205">
        <w:rPr>
          <w:noProof/>
        </w:rPr>
        <w:t>no service password-encryption</w:t>
      </w:r>
    </w:p>
    <w:p w:rsidR="00BF0DEE" w:rsidRPr="004B6205" w:rsidRDefault="00BF0DEE" w:rsidP="00BF0DEE">
      <w:pPr>
        <w:pStyle w:val="CMDOutput"/>
        <w:rPr>
          <w:noProof/>
        </w:rPr>
      </w:pPr>
      <w:r w:rsidRPr="004B6205">
        <w:rPr>
          <w:noProof/>
        </w:rPr>
        <w:t>!</w:t>
      </w:r>
    </w:p>
    <w:p w:rsidR="00BF0DEE" w:rsidRPr="004B6205" w:rsidRDefault="00BF0DEE" w:rsidP="00BF0DEE">
      <w:pPr>
        <w:pStyle w:val="CMDOutput"/>
        <w:rPr>
          <w:noProof/>
        </w:rPr>
      </w:pPr>
      <w:r w:rsidRPr="004B6205">
        <w:rPr>
          <w:noProof/>
          <w:highlight w:val="yellow"/>
        </w:rPr>
        <w:t>hostname S1</w:t>
      </w:r>
    </w:p>
    <w:p w:rsidR="00BF0DEE" w:rsidRPr="004B6205" w:rsidRDefault="00BF0DEE" w:rsidP="00BF0DEE">
      <w:pPr>
        <w:pStyle w:val="CMDOutput"/>
        <w:rPr>
          <w:noProof/>
        </w:rPr>
      </w:pPr>
      <w:r w:rsidRPr="004B6205">
        <w:rPr>
          <w:noProof/>
        </w:rPr>
        <w:t>!</w:t>
      </w:r>
    </w:p>
    <w:p w:rsidR="00BF0DEE" w:rsidRPr="004B6205" w:rsidRDefault="00BF0DEE" w:rsidP="00BF0DEE">
      <w:pPr>
        <w:pStyle w:val="CMDOutput"/>
        <w:rPr>
          <w:noProof/>
        </w:rPr>
      </w:pPr>
      <w:r w:rsidRPr="004B6205">
        <w:rPr>
          <w:noProof/>
        </w:rPr>
        <w:t>boot-start-marker</w:t>
      </w:r>
    </w:p>
    <w:p w:rsidR="00BF0DEE" w:rsidRPr="004B6205" w:rsidRDefault="00BF0DEE" w:rsidP="00BF0DEE">
      <w:pPr>
        <w:pStyle w:val="CMDOutput"/>
        <w:rPr>
          <w:noProof/>
        </w:rPr>
      </w:pPr>
      <w:r w:rsidRPr="004B6205">
        <w:rPr>
          <w:noProof/>
        </w:rPr>
        <w:t>boot-end-marker</w:t>
      </w:r>
    </w:p>
    <w:p w:rsidR="00BF0DEE" w:rsidRPr="004B6205" w:rsidRDefault="00BF0DEE" w:rsidP="00BF0DEE">
      <w:pPr>
        <w:pStyle w:val="CMDOutput"/>
        <w:rPr>
          <w:noProof/>
        </w:rPr>
      </w:pPr>
      <w:r w:rsidRPr="004B6205">
        <w:rPr>
          <w:noProof/>
        </w:rPr>
        <w:t>!</w:t>
      </w:r>
    </w:p>
    <w:p w:rsidR="00BF0DEE" w:rsidRPr="004B6205" w:rsidRDefault="00BF0DEE" w:rsidP="00BF0DEE">
      <w:pPr>
        <w:pStyle w:val="CMDOutput"/>
        <w:rPr>
          <w:noProof/>
        </w:rPr>
      </w:pPr>
      <w:r w:rsidRPr="004B6205">
        <w:rPr>
          <w:noProof/>
          <w:highlight w:val="yellow"/>
        </w:rPr>
        <w:t>enable secret 4 06YFDUHH61wAE/kLkDq9BGho1QM5EnRtoyr8cHAUg.2</w:t>
      </w:r>
    </w:p>
    <w:p w:rsidR="00BF0DEE" w:rsidRPr="004B6205" w:rsidRDefault="00BF0DEE" w:rsidP="00BF0DEE">
      <w:pPr>
        <w:pStyle w:val="CMDOutput"/>
        <w:rPr>
          <w:noProof/>
        </w:rPr>
      </w:pPr>
      <w:r w:rsidRPr="004B6205">
        <w:rPr>
          <w:noProof/>
        </w:rPr>
        <w:t>!</w:t>
      </w:r>
    </w:p>
    <w:p w:rsidR="00BF0DEE" w:rsidRPr="004B6205" w:rsidRDefault="00BF0DEE" w:rsidP="00BF0DEE">
      <w:pPr>
        <w:pStyle w:val="CMDOutput"/>
        <w:rPr>
          <w:noProof/>
        </w:rPr>
      </w:pPr>
      <w:r w:rsidRPr="004B6205">
        <w:rPr>
          <w:noProof/>
        </w:rPr>
        <w:t>no aaa new-model</w:t>
      </w:r>
    </w:p>
    <w:p w:rsidR="00BF0DEE" w:rsidRPr="004B6205" w:rsidRDefault="00BF0DEE" w:rsidP="00BF0DEE">
      <w:pPr>
        <w:pStyle w:val="CMDOutput"/>
        <w:rPr>
          <w:noProof/>
        </w:rPr>
      </w:pPr>
      <w:r w:rsidRPr="004B6205">
        <w:rPr>
          <w:noProof/>
        </w:rPr>
        <w:t>system mtu routing 1500</w:t>
      </w:r>
    </w:p>
    <w:p w:rsidR="00BF0DEE" w:rsidRPr="004B6205" w:rsidRDefault="00BF0DEE" w:rsidP="00BF0DEE">
      <w:pPr>
        <w:pStyle w:val="CMDOutput"/>
        <w:rPr>
          <w:noProof/>
        </w:rPr>
      </w:pPr>
      <w:r w:rsidRPr="004B6205">
        <w:rPr>
          <w:noProof/>
        </w:rPr>
        <w:t>!</w:t>
      </w:r>
    </w:p>
    <w:p w:rsidR="00BF0DEE" w:rsidRPr="004B6205" w:rsidRDefault="00BF0DEE" w:rsidP="00BF0DEE">
      <w:pPr>
        <w:pStyle w:val="CMDOutput"/>
        <w:rPr>
          <w:noProof/>
        </w:rPr>
      </w:pPr>
      <w:r w:rsidRPr="004B6205">
        <w:rPr>
          <w:noProof/>
        </w:rPr>
        <w:t>!</w:t>
      </w:r>
    </w:p>
    <w:p w:rsidR="00BF0DEE" w:rsidRPr="004B6205" w:rsidRDefault="00BF0DEE" w:rsidP="00BF0DEE">
      <w:pPr>
        <w:pStyle w:val="CMDOutput"/>
        <w:rPr>
          <w:noProof/>
        </w:rPr>
      </w:pPr>
      <w:r w:rsidRPr="004B6205">
        <w:rPr>
          <w:noProof/>
          <w:highlight w:val="yellow"/>
        </w:rPr>
        <w:t>no ip domain-lookup</w:t>
      </w:r>
    </w:p>
    <w:p w:rsidR="00BF0DEE" w:rsidRPr="004B6205" w:rsidRDefault="00BF0DEE" w:rsidP="00BF0DEE">
      <w:pPr>
        <w:pStyle w:val="CMDOutput"/>
        <w:rPr>
          <w:noProof/>
        </w:rPr>
      </w:pPr>
      <w:r w:rsidRPr="004B6205">
        <w:rPr>
          <w:noProof/>
        </w:rPr>
        <w:lastRenderedPageBreak/>
        <w:t>!</w:t>
      </w:r>
    </w:p>
    <w:p w:rsidR="00BF0DEE" w:rsidRPr="004B6205" w:rsidRDefault="00BF0DEE" w:rsidP="00BF0DEE">
      <w:pPr>
        <w:pStyle w:val="CMDOutput"/>
        <w:rPr>
          <w:noProof/>
        </w:rPr>
      </w:pPr>
      <w:r w:rsidRPr="004B6205">
        <w:rPr>
          <w:noProof/>
        </w:rPr>
        <w:t>spanning-tree mode pvst</w:t>
      </w:r>
    </w:p>
    <w:p w:rsidR="00BF0DEE" w:rsidRPr="004B6205" w:rsidRDefault="00BF0DEE" w:rsidP="00BF0DEE">
      <w:pPr>
        <w:pStyle w:val="CMDOutput"/>
        <w:rPr>
          <w:noProof/>
        </w:rPr>
      </w:pPr>
      <w:r w:rsidRPr="004B6205">
        <w:rPr>
          <w:noProof/>
        </w:rPr>
        <w:t>spanning-tree extend system-id</w:t>
      </w:r>
    </w:p>
    <w:p w:rsidR="00BF0DEE" w:rsidRPr="004B6205" w:rsidRDefault="00BF0DEE" w:rsidP="00BF0DEE">
      <w:pPr>
        <w:pStyle w:val="CMDOutput"/>
        <w:rPr>
          <w:noProof/>
        </w:rPr>
      </w:pPr>
      <w:r w:rsidRPr="004B6205">
        <w:rPr>
          <w:noProof/>
        </w:rPr>
        <w:t>!</w:t>
      </w:r>
    </w:p>
    <w:p w:rsidR="00BF0DEE" w:rsidRPr="004B6205" w:rsidRDefault="00BF0DEE" w:rsidP="00BF0DEE">
      <w:pPr>
        <w:pStyle w:val="CMDOutput"/>
        <w:rPr>
          <w:noProof/>
        </w:rPr>
      </w:pPr>
      <w:r w:rsidRPr="004B6205">
        <w:rPr>
          <w:noProof/>
        </w:rPr>
        <w:t>vlan internal allocation policy ascending</w:t>
      </w:r>
    </w:p>
    <w:p w:rsidR="00BF0DEE" w:rsidRPr="004B6205" w:rsidRDefault="00BF0DEE" w:rsidP="00BF0DEE">
      <w:pPr>
        <w:pStyle w:val="CMDOutput"/>
        <w:rPr>
          <w:noProof/>
        </w:rPr>
      </w:pPr>
      <w:r w:rsidRPr="004B6205">
        <w:rPr>
          <w:noProof/>
        </w:rPr>
        <w:t>!</w:t>
      </w:r>
    </w:p>
    <w:p w:rsidR="00BF0DEE" w:rsidRPr="004B6205" w:rsidRDefault="00BF0DEE" w:rsidP="00BF0DEE">
      <w:pPr>
        <w:pStyle w:val="CMDOutput"/>
        <w:rPr>
          <w:noProof/>
        </w:rPr>
      </w:pPr>
      <w:r w:rsidRPr="004B6205">
        <w:rPr>
          <w:noProof/>
        </w:rPr>
        <w:t>!</w:t>
      </w:r>
    </w:p>
    <w:p w:rsidR="00BF0DEE" w:rsidRPr="004B6205" w:rsidRDefault="00BF0DEE" w:rsidP="00BF0DEE">
      <w:pPr>
        <w:pStyle w:val="CMDOutput"/>
        <w:rPr>
          <w:noProof/>
        </w:rPr>
      </w:pPr>
      <w:r w:rsidRPr="004B6205">
        <w:rPr>
          <w:noProof/>
        </w:rPr>
        <w:t>interface FastEthernet0/1</w:t>
      </w:r>
    </w:p>
    <w:p w:rsidR="00BF0DEE" w:rsidRPr="004B6205" w:rsidRDefault="00BF0DEE" w:rsidP="00BF0DEE">
      <w:pPr>
        <w:pStyle w:val="CMDOutput"/>
        <w:rPr>
          <w:noProof/>
        </w:rPr>
      </w:pPr>
      <w:r w:rsidRPr="004B6205">
        <w:rPr>
          <w:noProof/>
        </w:rPr>
        <w:t>!</w:t>
      </w:r>
    </w:p>
    <w:p w:rsidR="00BF0DEE" w:rsidRPr="004B6205" w:rsidRDefault="00BF0DEE" w:rsidP="00BF0DEE">
      <w:pPr>
        <w:pStyle w:val="CMDOutput"/>
        <w:rPr>
          <w:noProof/>
        </w:rPr>
      </w:pPr>
      <w:r w:rsidRPr="004B6205">
        <w:rPr>
          <w:noProof/>
        </w:rPr>
        <w:t>interface FastEthernet0/2</w:t>
      </w:r>
    </w:p>
    <w:p w:rsidR="00BF0DEE" w:rsidRPr="004B6205" w:rsidRDefault="00BF0DEE" w:rsidP="00BF0DEE">
      <w:pPr>
        <w:pStyle w:val="CMDOutput"/>
        <w:rPr>
          <w:noProof/>
        </w:rPr>
      </w:pPr>
    </w:p>
    <w:p w:rsidR="00BF0DEE" w:rsidRPr="004B6205" w:rsidRDefault="008537BF" w:rsidP="00BF0DEE">
      <w:pPr>
        <w:pStyle w:val="CMDOutput"/>
        <w:rPr>
          <w:noProof/>
        </w:rPr>
      </w:pPr>
      <w:r w:rsidRPr="004B6205">
        <w:rPr>
          <w:noProof/>
        </w:rPr>
        <w:t>&lt;output omitted&gt;</w:t>
      </w:r>
    </w:p>
    <w:p w:rsidR="00BF0DEE" w:rsidRPr="004B6205" w:rsidRDefault="00BF0DEE" w:rsidP="00BF0DEE">
      <w:pPr>
        <w:pStyle w:val="CMDOutput"/>
        <w:rPr>
          <w:noProof/>
        </w:rPr>
      </w:pPr>
    </w:p>
    <w:p w:rsidR="00BF0DEE" w:rsidRPr="004B6205" w:rsidRDefault="00BF0DEE" w:rsidP="00BF0DEE">
      <w:pPr>
        <w:pStyle w:val="CMDOutput"/>
        <w:rPr>
          <w:noProof/>
        </w:rPr>
      </w:pPr>
      <w:r w:rsidRPr="004B6205">
        <w:rPr>
          <w:noProof/>
        </w:rPr>
        <w:t>interface FastEthernet0/24</w:t>
      </w:r>
    </w:p>
    <w:p w:rsidR="00BF0DEE" w:rsidRPr="004B6205" w:rsidRDefault="00BF0DEE" w:rsidP="00BF0DEE">
      <w:pPr>
        <w:pStyle w:val="CMDOutput"/>
        <w:rPr>
          <w:noProof/>
        </w:rPr>
      </w:pPr>
      <w:r w:rsidRPr="004B6205">
        <w:rPr>
          <w:noProof/>
        </w:rPr>
        <w:t>!</w:t>
      </w:r>
    </w:p>
    <w:p w:rsidR="00BF0DEE" w:rsidRPr="004B6205" w:rsidRDefault="00BF0DEE" w:rsidP="00BF0DEE">
      <w:pPr>
        <w:pStyle w:val="CMDOutput"/>
        <w:rPr>
          <w:noProof/>
        </w:rPr>
      </w:pPr>
      <w:r w:rsidRPr="004B6205">
        <w:rPr>
          <w:noProof/>
        </w:rPr>
        <w:t>interface GigabitEthernet0/1</w:t>
      </w:r>
    </w:p>
    <w:p w:rsidR="00BF0DEE" w:rsidRPr="004B6205" w:rsidRDefault="00BF0DEE" w:rsidP="00BF0DEE">
      <w:pPr>
        <w:pStyle w:val="CMDOutput"/>
        <w:rPr>
          <w:noProof/>
        </w:rPr>
      </w:pPr>
      <w:r w:rsidRPr="004B6205">
        <w:rPr>
          <w:noProof/>
        </w:rPr>
        <w:t>!</w:t>
      </w:r>
    </w:p>
    <w:p w:rsidR="00BF0DEE" w:rsidRPr="004B6205" w:rsidRDefault="00BF0DEE" w:rsidP="00BF0DEE">
      <w:pPr>
        <w:pStyle w:val="CMDOutput"/>
        <w:rPr>
          <w:noProof/>
        </w:rPr>
      </w:pPr>
      <w:r w:rsidRPr="004B6205">
        <w:rPr>
          <w:noProof/>
        </w:rPr>
        <w:t>interface GigabitEthernet0/2</w:t>
      </w:r>
    </w:p>
    <w:p w:rsidR="00BF0DEE" w:rsidRPr="004B6205" w:rsidRDefault="00BF0DEE" w:rsidP="00BF0DEE">
      <w:pPr>
        <w:pStyle w:val="CMDOutput"/>
        <w:rPr>
          <w:noProof/>
        </w:rPr>
      </w:pPr>
      <w:r w:rsidRPr="004B6205">
        <w:rPr>
          <w:noProof/>
        </w:rPr>
        <w:t>!</w:t>
      </w:r>
    </w:p>
    <w:p w:rsidR="00BF0DEE" w:rsidRPr="004B6205" w:rsidRDefault="00BF0DEE" w:rsidP="00BF0DEE">
      <w:pPr>
        <w:pStyle w:val="CMDOutput"/>
        <w:rPr>
          <w:noProof/>
          <w:highlight w:val="yellow"/>
        </w:rPr>
      </w:pPr>
      <w:r w:rsidRPr="004B6205">
        <w:rPr>
          <w:noProof/>
          <w:highlight w:val="yellow"/>
        </w:rPr>
        <w:t>interface Vlan1</w:t>
      </w:r>
    </w:p>
    <w:p w:rsidR="00BF0DEE" w:rsidRPr="004B6205" w:rsidRDefault="00BF0DEE" w:rsidP="00BF0DEE">
      <w:pPr>
        <w:pStyle w:val="CMDOutput"/>
        <w:rPr>
          <w:noProof/>
        </w:rPr>
      </w:pPr>
      <w:r w:rsidRPr="004B6205">
        <w:rPr>
          <w:noProof/>
          <w:highlight w:val="yellow"/>
        </w:rPr>
        <w:t xml:space="preserve"> ip address 192.168.1.2 255.255.255.0</w:t>
      </w:r>
    </w:p>
    <w:p w:rsidR="00BF0DEE" w:rsidRPr="004B6205" w:rsidRDefault="00BF0DEE" w:rsidP="00BF0DEE">
      <w:pPr>
        <w:pStyle w:val="CMDOutput"/>
        <w:rPr>
          <w:noProof/>
        </w:rPr>
      </w:pPr>
      <w:r w:rsidRPr="004B6205">
        <w:rPr>
          <w:noProof/>
        </w:rPr>
        <w:t>!</w:t>
      </w:r>
    </w:p>
    <w:p w:rsidR="00BF0DEE" w:rsidRPr="004B6205" w:rsidRDefault="00BF0DEE" w:rsidP="00BF0DEE">
      <w:pPr>
        <w:pStyle w:val="CMDOutput"/>
        <w:rPr>
          <w:noProof/>
        </w:rPr>
      </w:pPr>
      <w:r w:rsidRPr="004B6205">
        <w:rPr>
          <w:noProof/>
        </w:rPr>
        <w:t>ip http server</w:t>
      </w:r>
    </w:p>
    <w:p w:rsidR="00BF0DEE" w:rsidRPr="004B6205" w:rsidRDefault="00BF0DEE" w:rsidP="00BF0DEE">
      <w:pPr>
        <w:pStyle w:val="CMDOutput"/>
        <w:rPr>
          <w:noProof/>
        </w:rPr>
      </w:pPr>
      <w:r w:rsidRPr="004B6205">
        <w:rPr>
          <w:noProof/>
        </w:rPr>
        <w:t>ip http secure-server</w:t>
      </w:r>
    </w:p>
    <w:p w:rsidR="00BF0DEE" w:rsidRPr="004B6205" w:rsidRDefault="00BF0DEE" w:rsidP="00BF0DEE">
      <w:pPr>
        <w:pStyle w:val="CMDOutput"/>
        <w:rPr>
          <w:noProof/>
        </w:rPr>
      </w:pPr>
      <w:r w:rsidRPr="004B6205">
        <w:rPr>
          <w:noProof/>
        </w:rPr>
        <w:t>!</w:t>
      </w:r>
    </w:p>
    <w:p w:rsidR="00BF0DEE" w:rsidRPr="004B6205" w:rsidRDefault="00BF0DEE" w:rsidP="00BF0DEE">
      <w:pPr>
        <w:pStyle w:val="CMDOutput"/>
        <w:rPr>
          <w:noProof/>
          <w:highlight w:val="yellow"/>
        </w:rPr>
      </w:pPr>
      <w:r w:rsidRPr="004B6205">
        <w:rPr>
          <w:noProof/>
          <w:highlight w:val="yellow"/>
        </w:rPr>
        <w:t>banner motd ^C</w:t>
      </w:r>
    </w:p>
    <w:p w:rsidR="00BF0DEE" w:rsidRPr="004B6205" w:rsidRDefault="00BF0DEE" w:rsidP="00BF0DEE">
      <w:pPr>
        <w:pStyle w:val="CMDOutput"/>
        <w:rPr>
          <w:noProof/>
        </w:rPr>
      </w:pPr>
      <w:r w:rsidRPr="004B6205">
        <w:rPr>
          <w:noProof/>
          <w:highlight w:val="yellow"/>
        </w:rPr>
        <w:t>Unauthorized access is strictly prohibited. ^C</w:t>
      </w:r>
    </w:p>
    <w:p w:rsidR="00BF0DEE" w:rsidRPr="004B6205" w:rsidRDefault="00BF0DEE" w:rsidP="00BF0DEE">
      <w:pPr>
        <w:pStyle w:val="CMDOutput"/>
        <w:rPr>
          <w:noProof/>
        </w:rPr>
      </w:pPr>
      <w:r w:rsidRPr="004B6205">
        <w:rPr>
          <w:noProof/>
        </w:rPr>
        <w:t>!</w:t>
      </w:r>
    </w:p>
    <w:p w:rsidR="00BF0DEE" w:rsidRPr="004B6205" w:rsidRDefault="00BF0DEE" w:rsidP="00BF0DEE">
      <w:pPr>
        <w:pStyle w:val="CMDOutput"/>
        <w:rPr>
          <w:noProof/>
          <w:highlight w:val="yellow"/>
        </w:rPr>
      </w:pPr>
      <w:r w:rsidRPr="004B6205">
        <w:rPr>
          <w:noProof/>
          <w:highlight w:val="yellow"/>
        </w:rPr>
        <w:t>line con 0</w:t>
      </w:r>
    </w:p>
    <w:p w:rsidR="00BF0DEE" w:rsidRPr="004B6205" w:rsidRDefault="00BF0DEE" w:rsidP="00BF0DEE">
      <w:pPr>
        <w:pStyle w:val="CMDOutput"/>
        <w:rPr>
          <w:noProof/>
          <w:highlight w:val="yellow"/>
        </w:rPr>
      </w:pPr>
      <w:r w:rsidRPr="004B6205">
        <w:rPr>
          <w:noProof/>
          <w:highlight w:val="yellow"/>
        </w:rPr>
        <w:t xml:space="preserve"> password cisco</w:t>
      </w:r>
    </w:p>
    <w:p w:rsidR="00BF0DEE" w:rsidRPr="004B6205" w:rsidRDefault="00BF0DEE" w:rsidP="00BF0DEE">
      <w:pPr>
        <w:pStyle w:val="CMDOutput"/>
        <w:rPr>
          <w:noProof/>
          <w:highlight w:val="yellow"/>
        </w:rPr>
      </w:pPr>
      <w:r w:rsidRPr="004B6205">
        <w:rPr>
          <w:noProof/>
          <w:highlight w:val="yellow"/>
        </w:rPr>
        <w:t xml:space="preserve"> login</w:t>
      </w:r>
    </w:p>
    <w:p w:rsidR="00BF0DEE" w:rsidRPr="004B6205" w:rsidRDefault="00BF0DEE" w:rsidP="00BF0DEE">
      <w:pPr>
        <w:pStyle w:val="CMDOutput"/>
        <w:rPr>
          <w:noProof/>
          <w:highlight w:val="yellow"/>
        </w:rPr>
      </w:pPr>
      <w:r w:rsidRPr="004B6205">
        <w:rPr>
          <w:noProof/>
          <w:highlight w:val="yellow"/>
        </w:rPr>
        <w:t>line vty 0 4</w:t>
      </w:r>
    </w:p>
    <w:p w:rsidR="00BF0DEE" w:rsidRPr="004B6205" w:rsidRDefault="00BF0DEE" w:rsidP="00BF0DEE">
      <w:pPr>
        <w:pStyle w:val="CMDOutput"/>
        <w:rPr>
          <w:noProof/>
        </w:rPr>
      </w:pPr>
      <w:r w:rsidRPr="004B6205">
        <w:rPr>
          <w:noProof/>
          <w:highlight w:val="yellow"/>
        </w:rPr>
        <w:t xml:space="preserve"> password cisco</w:t>
      </w:r>
    </w:p>
    <w:p w:rsidR="00BF0DEE" w:rsidRPr="004B6205" w:rsidRDefault="00BF0DEE" w:rsidP="00BF0DEE">
      <w:pPr>
        <w:pStyle w:val="CMDOutput"/>
        <w:rPr>
          <w:noProof/>
        </w:rPr>
      </w:pPr>
      <w:r w:rsidRPr="004B6205">
        <w:rPr>
          <w:noProof/>
          <w:highlight w:val="yellow"/>
        </w:rPr>
        <w:t>login</w:t>
      </w:r>
    </w:p>
    <w:p w:rsidR="00BF0DEE" w:rsidRPr="004B6205" w:rsidRDefault="00BF0DEE" w:rsidP="00BF0DEE">
      <w:pPr>
        <w:pStyle w:val="CMDOutput"/>
        <w:rPr>
          <w:noProof/>
        </w:rPr>
      </w:pPr>
      <w:r w:rsidRPr="004B6205">
        <w:rPr>
          <w:noProof/>
        </w:rPr>
        <w:t>line vty 5 15</w:t>
      </w:r>
    </w:p>
    <w:p w:rsidR="00BF0DEE" w:rsidRPr="00ED01DC" w:rsidRDefault="00BF0DEE" w:rsidP="00BF0DEE">
      <w:pPr>
        <w:pStyle w:val="CMDOutput"/>
        <w:rPr>
          <w:noProof/>
          <w:lang w:val="fr-FR"/>
        </w:rPr>
      </w:pPr>
      <w:r w:rsidRPr="004B6205">
        <w:rPr>
          <w:noProof/>
        </w:rPr>
        <w:t xml:space="preserve"> </w:t>
      </w:r>
      <w:r w:rsidRPr="00ED01DC">
        <w:rPr>
          <w:noProof/>
          <w:lang w:val="fr-FR"/>
        </w:rPr>
        <w:t>login</w:t>
      </w:r>
    </w:p>
    <w:p w:rsidR="00BF0DEE" w:rsidRPr="00ED01DC" w:rsidRDefault="00BF0DEE" w:rsidP="00BF0DEE">
      <w:pPr>
        <w:pStyle w:val="CMDOutput"/>
        <w:rPr>
          <w:noProof/>
          <w:lang w:val="fr-FR"/>
        </w:rPr>
      </w:pPr>
      <w:r w:rsidRPr="00ED01DC">
        <w:rPr>
          <w:noProof/>
          <w:lang w:val="fr-FR"/>
        </w:rPr>
        <w:t>!</w:t>
      </w:r>
    </w:p>
    <w:p w:rsidR="00C24444" w:rsidRPr="00ED01DC" w:rsidRDefault="00C24444" w:rsidP="00C24444">
      <w:pPr>
        <w:pStyle w:val="CMDOutput"/>
        <w:rPr>
          <w:noProof/>
          <w:lang w:val="fr-FR"/>
        </w:rPr>
      </w:pPr>
      <w:r w:rsidRPr="00ED01DC">
        <w:rPr>
          <w:noProof/>
          <w:lang w:val="fr-FR"/>
        </w:rPr>
        <w:t>end</w:t>
      </w:r>
    </w:p>
    <w:p w:rsidR="00700FF3" w:rsidRPr="00ED01DC" w:rsidRDefault="00700FF3" w:rsidP="00BC730A">
      <w:pPr>
        <w:pStyle w:val="SubStepAlpha"/>
        <w:rPr>
          <w:noProof/>
          <w:lang w:val="fr-FR"/>
        </w:rPr>
      </w:pPr>
      <w:r w:rsidRPr="00ED01DC">
        <w:rPr>
          <w:noProof/>
          <w:lang w:val="fr-FR"/>
        </w:rPr>
        <w:t>Vérifiez le statut de votre interface de gestion SVI. Votre interface VLAN 1 doit être activée (up/up) et une adresse IP doit lui être attribuée. Notez que le port F0/6 du commutateur est également activé (up) étant donné que PC-A y est connecté. Puisque tous les ports du commutateur se trouvent initialement dans VLAN 1, par défaut, vous pouvez communiquer avec le commutateur à l</w:t>
      </w:r>
      <w:r w:rsidR="009A3ACC" w:rsidRPr="00ED01DC">
        <w:rPr>
          <w:noProof/>
          <w:lang w:val="fr-FR"/>
        </w:rPr>
        <w:t>’</w:t>
      </w:r>
      <w:r w:rsidRPr="00ED01DC">
        <w:rPr>
          <w:noProof/>
          <w:lang w:val="fr-FR"/>
        </w:rPr>
        <w:t>aide de l</w:t>
      </w:r>
      <w:r w:rsidR="009A3ACC" w:rsidRPr="00ED01DC">
        <w:rPr>
          <w:noProof/>
          <w:lang w:val="fr-FR"/>
        </w:rPr>
        <w:t>’</w:t>
      </w:r>
      <w:r w:rsidRPr="00ED01DC">
        <w:rPr>
          <w:noProof/>
          <w:lang w:val="fr-FR"/>
        </w:rPr>
        <w:t>adresse IP que vous avez configurée pour VLAN 1.</w:t>
      </w:r>
    </w:p>
    <w:p w:rsidR="00C24444" w:rsidRPr="004B6205" w:rsidRDefault="00C24444" w:rsidP="00700C72">
      <w:pPr>
        <w:pStyle w:val="CMD"/>
        <w:spacing w:before="40" w:after="40"/>
        <w:rPr>
          <w:b/>
          <w:noProof/>
        </w:rPr>
      </w:pPr>
      <w:r w:rsidRPr="004B6205">
        <w:rPr>
          <w:noProof/>
        </w:rPr>
        <w:t xml:space="preserve">S1# </w:t>
      </w:r>
      <w:r w:rsidRPr="004B6205">
        <w:rPr>
          <w:b/>
          <w:noProof/>
        </w:rPr>
        <w:t>show ip interface brief</w:t>
      </w:r>
    </w:p>
    <w:p w:rsidR="00AD7E98" w:rsidRPr="004B6205" w:rsidRDefault="00AD7E98" w:rsidP="00700C72">
      <w:pPr>
        <w:pStyle w:val="CMDOutput"/>
        <w:spacing w:before="40" w:after="40"/>
        <w:rPr>
          <w:noProof/>
        </w:rPr>
      </w:pPr>
      <w:r w:rsidRPr="004B6205">
        <w:rPr>
          <w:noProof/>
        </w:rPr>
        <w:t>Interface              IP-Address      OK? Method Status                Protocol</w:t>
      </w:r>
    </w:p>
    <w:p w:rsidR="00AD7E98" w:rsidRPr="004B6205" w:rsidRDefault="00AD7E98" w:rsidP="00700C72">
      <w:pPr>
        <w:pStyle w:val="CMDOutput"/>
        <w:spacing w:before="40" w:after="40"/>
        <w:rPr>
          <w:noProof/>
        </w:rPr>
      </w:pPr>
      <w:r w:rsidRPr="004B6205">
        <w:rPr>
          <w:noProof/>
        </w:rPr>
        <w:t xml:space="preserve">Vlan1                  192.168.1.2     YES manual up                    up      </w:t>
      </w:r>
    </w:p>
    <w:p w:rsidR="00AD7E98" w:rsidRPr="004B6205" w:rsidRDefault="00AD7E98" w:rsidP="00700C72">
      <w:pPr>
        <w:pStyle w:val="CMDOutput"/>
        <w:spacing w:before="40" w:after="40"/>
        <w:rPr>
          <w:noProof/>
        </w:rPr>
      </w:pPr>
      <w:r w:rsidRPr="004B6205">
        <w:rPr>
          <w:noProof/>
        </w:rPr>
        <w:t xml:space="preserve">FastEthernet0/1        unassigned      YES unset  down                  down    </w:t>
      </w:r>
    </w:p>
    <w:p w:rsidR="00AD7E98" w:rsidRPr="004B6205" w:rsidRDefault="00AD7E98" w:rsidP="00700C72">
      <w:pPr>
        <w:pStyle w:val="CMDOutput"/>
        <w:spacing w:before="40" w:after="40"/>
        <w:rPr>
          <w:noProof/>
        </w:rPr>
      </w:pPr>
      <w:r w:rsidRPr="004B6205">
        <w:rPr>
          <w:noProof/>
        </w:rPr>
        <w:t xml:space="preserve">FastEthernet0/2        unassigned      YES unset  down                  down    </w:t>
      </w:r>
    </w:p>
    <w:p w:rsidR="00AD7E98" w:rsidRPr="004B6205" w:rsidRDefault="00AD7E98" w:rsidP="00700C72">
      <w:pPr>
        <w:pStyle w:val="CMDOutput"/>
        <w:spacing w:before="40" w:after="40"/>
        <w:rPr>
          <w:noProof/>
        </w:rPr>
      </w:pPr>
      <w:r w:rsidRPr="004B6205">
        <w:rPr>
          <w:noProof/>
        </w:rPr>
        <w:t xml:space="preserve">FastEthernet0/3        unassigned      YES unset  down                  down    </w:t>
      </w:r>
    </w:p>
    <w:p w:rsidR="00AD7E98" w:rsidRPr="004B6205" w:rsidRDefault="00AD7E98" w:rsidP="00700C72">
      <w:pPr>
        <w:pStyle w:val="CMDOutput"/>
        <w:spacing w:before="40" w:after="40"/>
        <w:rPr>
          <w:noProof/>
        </w:rPr>
      </w:pPr>
      <w:r w:rsidRPr="004B6205">
        <w:rPr>
          <w:noProof/>
        </w:rPr>
        <w:lastRenderedPageBreak/>
        <w:t xml:space="preserve">FastEthernet0/4        unassigned      YES unset  down                  down    </w:t>
      </w:r>
    </w:p>
    <w:p w:rsidR="00AD7E98" w:rsidRPr="004B6205" w:rsidRDefault="00AD7E98" w:rsidP="00700C72">
      <w:pPr>
        <w:pStyle w:val="CMDOutput"/>
        <w:spacing w:before="40" w:after="40"/>
        <w:rPr>
          <w:noProof/>
        </w:rPr>
      </w:pPr>
      <w:r w:rsidRPr="004B6205">
        <w:rPr>
          <w:noProof/>
        </w:rPr>
        <w:t xml:space="preserve">FastEthernet0/5        unassigned      YES unset  down                  down    </w:t>
      </w:r>
    </w:p>
    <w:p w:rsidR="00AD7E98" w:rsidRPr="004B6205" w:rsidRDefault="00AD7E98" w:rsidP="00700C72">
      <w:pPr>
        <w:pStyle w:val="CMDOutput"/>
        <w:spacing w:before="40" w:after="40"/>
        <w:rPr>
          <w:noProof/>
        </w:rPr>
      </w:pPr>
      <w:r w:rsidRPr="004B6205">
        <w:rPr>
          <w:noProof/>
        </w:rPr>
        <w:t xml:space="preserve">FastEthernet0/6        unassigned      YES unset  up                    up      </w:t>
      </w:r>
    </w:p>
    <w:p w:rsidR="00AD7E98" w:rsidRPr="004B6205" w:rsidRDefault="00AD7E98" w:rsidP="00700C72">
      <w:pPr>
        <w:pStyle w:val="CMDOutput"/>
        <w:spacing w:before="40" w:after="40"/>
        <w:rPr>
          <w:noProof/>
        </w:rPr>
      </w:pPr>
      <w:r w:rsidRPr="004B6205">
        <w:rPr>
          <w:noProof/>
        </w:rPr>
        <w:t xml:space="preserve">FastEthernet0/7        unassigned      YES unset  down                  down    </w:t>
      </w:r>
    </w:p>
    <w:p w:rsidR="00AD7E98" w:rsidRPr="004B6205" w:rsidRDefault="00AD7E98" w:rsidP="00700C72">
      <w:pPr>
        <w:pStyle w:val="CMDOutput"/>
        <w:spacing w:before="40" w:after="40"/>
        <w:rPr>
          <w:noProof/>
        </w:rPr>
      </w:pPr>
      <w:r w:rsidRPr="004B6205">
        <w:rPr>
          <w:noProof/>
        </w:rPr>
        <w:t xml:space="preserve">FastEthernet0/8        unassigned      YES unset  down                  down    </w:t>
      </w:r>
    </w:p>
    <w:p w:rsidR="00AD7E98" w:rsidRPr="004B6205" w:rsidRDefault="00AD7E98" w:rsidP="00700C72">
      <w:pPr>
        <w:pStyle w:val="CMDOutput"/>
        <w:spacing w:before="40" w:after="40"/>
        <w:rPr>
          <w:noProof/>
        </w:rPr>
      </w:pPr>
      <w:r w:rsidRPr="004B6205">
        <w:rPr>
          <w:noProof/>
        </w:rPr>
        <w:t xml:space="preserve">FastEthernet0/9        unassigned      YES unset  down                  down    </w:t>
      </w:r>
    </w:p>
    <w:p w:rsidR="00AD7E98" w:rsidRPr="004B6205" w:rsidRDefault="00AD7E98" w:rsidP="00700C72">
      <w:pPr>
        <w:pStyle w:val="CMDOutput"/>
        <w:spacing w:before="40" w:after="40"/>
        <w:rPr>
          <w:noProof/>
        </w:rPr>
      </w:pPr>
      <w:r w:rsidRPr="004B6205">
        <w:rPr>
          <w:noProof/>
        </w:rPr>
        <w:t xml:space="preserve">FastEthernet0/10       unassigned      YES unset  down                  down    </w:t>
      </w:r>
    </w:p>
    <w:p w:rsidR="00AD7E98" w:rsidRPr="004B6205" w:rsidRDefault="00AD7E98" w:rsidP="00700C72">
      <w:pPr>
        <w:pStyle w:val="CMDOutput"/>
        <w:spacing w:before="40" w:after="40"/>
        <w:rPr>
          <w:noProof/>
        </w:rPr>
      </w:pPr>
      <w:r w:rsidRPr="004B6205">
        <w:rPr>
          <w:noProof/>
        </w:rPr>
        <w:t xml:space="preserve">FastEthernet0/11       unassigned      YES unset  down                  down    </w:t>
      </w:r>
    </w:p>
    <w:p w:rsidR="00AD7E98" w:rsidRPr="004B6205" w:rsidRDefault="00AD7E98" w:rsidP="00700C72">
      <w:pPr>
        <w:pStyle w:val="CMDOutput"/>
        <w:spacing w:before="40" w:after="40"/>
        <w:rPr>
          <w:noProof/>
        </w:rPr>
      </w:pPr>
      <w:r w:rsidRPr="004B6205">
        <w:rPr>
          <w:noProof/>
        </w:rPr>
        <w:t xml:space="preserve">FastEthernet0/12       unassigned      YES unset  down                  down    </w:t>
      </w:r>
    </w:p>
    <w:p w:rsidR="00AD7E98" w:rsidRPr="004B6205" w:rsidRDefault="00AD7E98" w:rsidP="00700C72">
      <w:pPr>
        <w:pStyle w:val="CMDOutput"/>
        <w:spacing w:before="40" w:after="40"/>
        <w:rPr>
          <w:noProof/>
        </w:rPr>
      </w:pPr>
      <w:r w:rsidRPr="004B6205">
        <w:rPr>
          <w:noProof/>
        </w:rPr>
        <w:t xml:space="preserve">FastEthernet0/13       unassigned      YES unset  down                  down    </w:t>
      </w:r>
    </w:p>
    <w:p w:rsidR="00AD7E98" w:rsidRPr="004B6205" w:rsidRDefault="00AD7E98" w:rsidP="00700C72">
      <w:pPr>
        <w:pStyle w:val="CMDOutput"/>
        <w:spacing w:before="40" w:after="40"/>
        <w:rPr>
          <w:noProof/>
        </w:rPr>
      </w:pPr>
      <w:r w:rsidRPr="004B6205">
        <w:rPr>
          <w:noProof/>
        </w:rPr>
        <w:t xml:space="preserve">FastEthernet0/14       unassigned      YES unset  down                  down    </w:t>
      </w:r>
    </w:p>
    <w:p w:rsidR="00AD7E98" w:rsidRPr="004B6205" w:rsidRDefault="00AD7E98" w:rsidP="00700C72">
      <w:pPr>
        <w:pStyle w:val="CMDOutput"/>
        <w:spacing w:before="40" w:after="40"/>
        <w:rPr>
          <w:noProof/>
        </w:rPr>
      </w:pPr>
      <w:r w:rsidRPr="004B6205">
        <w:rPr>
          <w:noProof/>
        </w:rPr>
        <w:t xml:space="preserve">FastEthernet0/15       unassigned      YES unset  down                  down    </w:t>
      </w:r>
    </w:p>
    <w:p w:rsidR="00AD7E98" w:rsidRPr="004B6205" w:rsidRDefault="00AD7E98" w:rsidP="00700C72">
      <w:pPr>
        <w:pStyle w:val="CMDOutput"/>
        <w:spacing w:before="40" w:after="40"/>
        <w:rPr>
          <w:noProof/>
        </w:rPr>
      </w:pPr>
      <w:r w:rsidRPr="004B6205">
        <w:rPr>
          <w:noProof/>
        </w:rPr>
        <w:t xml:space="preserve">FastEthernet0/16       unassigned      YES unset  down                  down    </w:t>
      </w:r>
    </w:p>
    <w:p w:rsidR="00AD7E98" w:rsidRPr="004B6205" w:rsidRDefault="00AD7E98" w:rsidP="00700C72">
      <w:pPr>
        <w:pStyle w:val="CMDOutput"/>
        <w:spacing w:before="40" w:after="40"/>
        <w:rPr>
          <w:noProof/>
        </w:rPr>
      </w:pPr>
      <w:r w:rsidRPr="004B6205">
        <w:rPr>
          <w:noProof/>
        </w:rPr>
        <w:t xml:space="preserve">FastEthernet0/17       unassigned      YES unset  down                  down    </w:t>
      </w:r>
    </w:p>
    <w:p w:rsidR="00AD7E98" w:rsidRPr="004B6205" w:rsidRDefault="00AD7E98" w:rsidP="00700C72">
      <w:pPr>
        <w:pStyle w:val="CMDOutput"/>
        <w:spacing w:before="40" w:after="40"/>
        <w:rPr>
          <w:noProof/>
        </w:rPr>
      </w:pPr>
      <w:r w:rsidRPr="004B6205">
        <w:rPr>
          <w:noProof/>
        </w:rPr>
        <w:t xml:space="preserve">FastEthernet0/18       unassigned      YES unset  down                  down    </w:t>
      </w:r>
    </w:p>
    <w:p w:rsidR="00AD7E98" w:rsidRPr="004B6205" w:rsidRDefault="00AD7E98" w:rsidP="00700C72">
      <w:pPr>
        <w:pStyle w:val="CMDOutput"/>
        <w:spacing w:before="40" w:after="40"/>
        <w:rPr>
          <w:noProof/>
        </w:rPr>
      </w:pPr>
      <w:r w:rsidRPr="004B6205">
        <w:rPr>
          <w:noProof/>
        </w:rPr>
        <w:t xml:space="preserve">FastEthernet0/19       unassigned      YES unset  down                  down    </w:t>
      </w:r>
    </w:p>
    <w:p w:rsidR="00AD7E98" w:rsidRPr="004B6205" w:rsidRDefault="00AD7E98" w:rsidP="00700C72">
      <w:pPr>
        <w:pStyle w:val="CMDOutput"/>
        <w:spacing w:before="40" w:after="40"/>
        <w:rPr>
          <w:noProof/>
        </w:rPr>
      </w:pPr>
      <w:r w:rsidRPr="004B6205">
        <w:rPr>
          <w:noProof/>
        </w:rPr>
        <w:t xml:space="preserve">FastEthernet0/20       unassigned      YES unset  down                  down    </w:t>
      </w:r>
    </w:p>
    <w:p w:rsidR="00AD7E98" w:rsidRPr="004B6205" w:rsidRDefault="00AD7E98" w:rsidP="00700C72">
      <w:pPr>
        <w:pStyle w:val="CMDOutput"/>
        <w:spacing w:before="40" w:after="40"/>
        <w:rPr>
          <w:noProof/>
        </w:rPr>
      </w:pPr>
      <w:r w:rsidRPr="004B6205">
        <w:rPr>
          <w:noProof/>
        </w:rPr>
        <w:t>FastEthernet0/21       unassigned      YES unset  down                  down</w:t>
      </w:r>
    </w:p>
    <w:p w:rsidR="00AD7E98" w:rsidRPr="004B6205" w:rsidRDefault="00AD7E98" w:rsidP="00700C72">
      <w:pPr>
        <w:pStyle w:val="CMDOutput"/>
        <w:spacing w:before="40" w:after="40"/>
        <w:rPr>
          <w:noProof/>
        </w:rPr>
      </w:pPr>
      <w:r w:rsidRPr="004B6205">
        <w:rPr>
          <w:noProof/>
        </w:rPr>
        <w:t xml:space="preserve">FastEthernet0/22       unassigned      YES unset  down                  down    </w:t>
      </w:r>
    </w:p>
    <w:p w:rsidR="00AD7E98" w:rsidRPr="004B6205" w:rsidRDefault="00AD7E98" w:rsidP="00700C72">
      <w:pPr>
        <w:pStyle w:val="CMDOutput"/>
        <w:spacing w:before="40" w:after="40"/>
        <w:rPr>
          <w:noProof/>
        </w:rPr>
      </w:pPr>
      <w:r w:rsidRPr="004B6205">
        <w:rPr>
          <w:noProof/>
        </w:rPr>
        <w:t xml:space="preserve">FastEthernet0/23       unassigned      YES unset  down                  down    </w:t>
      </w:r>
    </w:p>
    <w:p w:rsidR="00AD7E98" w:rsidRPr="004B6205" w:rsidRDefault="00AD7E98" w:rsidP="00700C72">
      <w:pPr>
        <w:pStyle w:val="CMDOutput"/>
        <w:spacing w:before="40" w:after="40"/>
        <w:rPr>
          <w:noProof/>
        </w:rPr>
      </w:pPr>
      <w:r w:rsidRPr="004B6205">
        <w:rPr>
          <w:noProof/>
        </w:rPr>
        <w:t xml:space="preserve">FastEthernet0/24       unassigned      YES unset  down                  down    </w:t>
      </w:r>
    </w:p>
    <w:p w:rsidR="00AD7E98" w:rsidRPr="004B6205" w:rsidRDefault="00AD7E98" w:rsidP="00700C72">
      <w:pPr>
        <w:pStyle w:val="CMDOutput"/>
        <w:spacing w:before="40" w:after="40"/>
        <w:rPr>
          <w:noProof/>
        </w:rPr>
      </w:pPr>
      <w:r w:rsidRPr="004B6205">
        <w:rPr>
          <w:noProof/>
        </w:rPr>
        <w:t xml:space="preserve">GigabitEthernet0/1     unassigned      YES unset  down                  down    </w:t>
      </w:r>
    </w:p>
    <w:p w:rsidR="00C24444" w:rsidRPr="004B6205" w:rsidRDefault="00C24444" w:rsidP="00700C72">
      <w:pPr>
        <w:pStyle w:val="CMDOutput"/>
        <w:spacing w:before="40" w:after="40"/>
        <w:rPr>
          <w:noProof/>
        </w:rPr>
      </w:pPr>
      <w:r w:rsidRPr="004B6205">
        <w:rPr>
          <w:noProof/>
        </w:rPr>
        <w:t>GigabitEthernet0/2     unassigned      YES unset  down                  down</w:t>
      </w:r>
    </w:p>
    <w:p w:rsidR="002D2F78" w:rsidRPr="00ED01DC" w:rsidRDefault="00AA3817" w:rsidP="002D2F78">
      <w:pPr>
        <w:pStyle w:val="StepHead"/>
        <w:rPr>
          <w:noProof/>
          <w:lang w:val="fr-FR"/>
        </w:rPr>
      </w:pPr>
      <w:r w:rsidRPr="00ED01DC">
        <w:rPr>
          <w:noProof/>
          <w:lang w:val="fr-FR"/>
        </w:rPr>
        <w:t>Testez la connectivité de bout en bout.</w:t>
      </w:r>
    </w:p>
    <w:p w:rsidR="002D2F78" w:rsidRPr="00ED01DC" w:rsidRDefault="002D2F78" w:rsidP="00700C72">
      <w:pPr>
        <w:pStyle w:val="BodyTextL25"/>
        <w:rPr>
          <w:noProof/>
        </w:rPr>
      </w:pPr>
      <w:r w:rsidRPr="00ED01DC">
        <w:rPr>
          <w:noProof/>
        </w:rPr>
        <w:t>Ouvrez une fenêtre d</w:t>
      </w:r>
      <w:r w:rsidR="009A3ACC" w:rsidRPr="00ED01DC">
        <w:rPr>
          <w:noProof/>
        </w:rPr>
        <w:t>’</w:t>
      </w:r>
      <w:r w:rsidRPr="00ED01DC">
        <w:rPr>
          <w:noProof/>
        </w:rPr>
        <w:t>invite de commandes (cmd.exe) sur PC-A en cliquant sur l</w:t>
      </w:r>
      <w:r w:rsidR="009A3ACC" w:rsidRPr="00ED01DC">
        <w:rPr>
          <w:noProof/>
        </w:rPr>
        <w:t>’</w:t>
      </w:r>
      <w:r w:rsidRPr="00ED01DC">
        <w:rPr>
          <w:noProof/>
        </w:rPr>
        <w:t xml:space="preserve">icône </w:t>
      </w:r>
      <w:r w:rsidRPr="00ED01DC">
        <w:rPr>
          <w:b/>
          <w:noProof/>
        </w:rPr>
        <w:t>Démarrer Windows</w:t>
      </w:r>
      <w:r w:rsidRPr="00ED01DC">
        <w:rPr>
          <w:noProof/>
        </w:rPr>
        <w:t xml:space="preserve">, puis entrez </w:t>
      </w:r>
      <w:r w:rsidRPr="00ED01DC">
        <w:rPr>
          <w:b/>
          <w:noProof/>
        </w:rPr>
        <w:t>cmd</w:t>
      </w:r>
      <w:r w:rsidRPr="00ED01DC">
        <w:rPr>
          <w:noProof/>
        </w:rPr>
        <w:t xml:space="preserve"> dans le champ </w:t>
      </w:r>
      <w:r w:rsidRPr="00ED01DC">
        <w:rPr>
          <w:b/>
          <w:noProof/>
        </w:rPr>
        <w:t>Rechercher des programmes et des fichiers</w:t>
      </w:r>
      <w:r w:rsidRPr="00ED01DC">
        <w:rPr>
          <w:noProof/>
        </w:rPr>
        <w:t>. Vérifiez l</w:t>
      </w:r>
      <w:r w:rsidR="009A3ACC" w:rsidRPr="00ED01DC">
        <w:rPr>
          <w:noProof/>
        </w:rPr>
        <w:t>’</w:t>
      </w:r>
      <w:r w:rsidRPr="00ED01DC">
        <w:rPr>
          <w:noProof/>
        </w:rPr>
        <w:t>adresse IP de PC-A à</w:t>
      </w:r>
      <w:r w:rsidR="00700C72" w:rsidRPr="00ED01DC">
        <w:rPr>
          <w:noProof/>
        </w:rPr>
        <w:t> </w:t>
      </w:r>
      <w:r w:rsidRPr="00ED01DC">
        <w:rPr>
          <w:noProof/>
        </w:rPr>
        <w:t>l</w:t>
      </w:r>
      <w:r w:rsidR="009A3ACC" w:rsidRPr="00ED01DC">
        <w:rPr>
          <w:noProof/>
        </w:rPr>
        <w:t>’</w:t>
      </w:r>
      <w:r w:rsidRPr="00ED01DC">
        <w:rPr>
          <w:noProof/>
        </w:rPr>
        <w:t>aide de la commande</w:t>
      </w:r>
      <w:r w:rsidRPr="00ED01DC">
        <w:rPr>
          <w:b/>
          <w:noProof/>
        </w:rPr>
        <w:t xml:space="preserve"> ipconfig /all</w:t>
      </w:r>
      <w:r w:rsidRPr="00ED01DC">
        <w:rPr>
          <w:noProof/>
        </w:rPr>
        <w:t>. Cette commande affiche le nom d</w:t>
      </w:r>
      <w:r w:rsidR="009A3ACC" w:rsidRPr="00ED01DC">
        <w:rPr>
          <w:noProof/>
        </w:rPr>
        <w:t>’</w:t>
      </w:r>
      <w:r w:rsidRPr="00ED01DC">
        <w:rPr>
          <w:noProof/>
        </w:rPr>
        <w:t>hôte de l</w:t>
      </w:r>
      <w:r w:rsidR="009A3ACC" w:rsidRPr="00ED01DC">
        <w:rPr>
          <w:noProof/>
        </w:rPr>
        <w:t>’</w:t>
      </w:r>
      <w:r w:rsidRPr="00ED01DC">
        <w:rPr>
          <w:noProof/>
        </w:rPr>
        <w:t>ordinateur et les informations liées à l</w:t>
      </w:r>
      <w:r w:rsidR="009A3ACC" w:rsidRPr="00ED01DC">
        <w:rPr>
          <w:noProof/>
        </w:rPr>
        <w:t>’</w:t>
      </w:r>
      <w:r w:rsidRPr="00ED01DC">
        <w:rPr>
          <w:noProof/>
        </w:rPr>
        <w:t>adresse IPv4. Envoyez une requête ping à l</w:t>
      </w:r>
      <w:r w:rsidR="009A3ACC" w:rsidRPr="00ED01DC">
        <w:rPr>
          <w:noProof/>
        </w:rPr>
        <w:t>’</w:t>
      </w:r>
      <w:r w:rsidRPr="00ED01DC">
        <w:rPr>
          <w:noProof/>
        </w:rPr>
        <w:t>adresse-même de PC-A et à l</w:t>
      </w:r>
      <w:r w:rsidR="009A3ACC" w:rsidRPr="00ED01DC">
        <w:rPr>
          <w:noProof/>
        </w:rPr>
        <w:t>’</w:t>
      </w:r>
      <w:r w:rsidRPr="00ED01DC">
        <w:rPr>
          <w:noProof/>
        </w:rPr>
        <w:t>adresse de gestion de S1.</w:t>
      </w:r>
    </w:p>
    <w:p w:rsidR="00022ED3" w:rsidRPr="00ED01DC" w:rsidRDefault="00022ED3" w:rsidP="0035163D">
      <w:pPr>
        <w:pStyle w:val="SubStepAlpha"/>
        <w:numPr>
          <w:ilvl w:val="2"/>
          <w:numId w:val="12"/>
        </w:numPr>
        <w:rPr>
          <w:noProof/>
          <w:lang w:val="fr-FR"/>
        </w:rPr>
      </w:pPr>
      <w:r w:rsidRPr="00ED01DC">
        <w:rPr>
          <w:noProof/>
          <w:lang w:val="fr-FR"/>
        </w:rPr>
        <w:t>Envoyez d</w:t>
      </w:r>
      <w:r w:rsidR="009A3ACC" w:rsidRPr="00ED01DC">
        <w:rPr>
          <w:noProof/>
          <w:lang w:val="fr-FR"/>
        </w:rPr>
        <w:t>’</w:t>
      </w:r>
      <w:r w:rsidRPr="00ED01DC">
        <w:rPr>
          <w:noProof/>
          <w:lang w:val="fr-FR"/>
        </w:rPr>
        <w:t>abord une requête ping à l</w:t>
      </w:r>
      <w:r w:rsidR="009A3ACC" w:rsidRPr="00ED01DC">
        <w:rPr>
          <w:noProof/>
          <w:lang w:val="fr-FR"/>
        </w:rPr>
        <w:t>’</w:t>
      </w:r>
      <w:r w:rsidRPr="00ED01DC">
        <w:rPr>
          <w:noProof/>
          <w:lang w:val="fr-FR"/>
        </w:rPr>
        <w:t>adresse de votre propre PC-A.</w:t>
      </w:r>
    </w:p>
    <w:p w:rsidR="00022ED3" w:rsidRPr="00ED01DC" w:rsidRDefault="00022ED3" w:rsidP="00022ED3">
      <w:pPr>
        <w:pStyle w:val="CMD"/>
        <w:rPr>
          <w:noProof/>
          <w:lang w:val="fr-FR"/>
        </w:rPr>
      </w:pPr>
      <w:r w:rsidRPr="00ED01DC">
        <w:rPr>
          <w:noProof/>
          <w:lang w:val="fr-FR"/>
        </w:rPr>
        <w:t>C:\Users\NetAcad&gt;</w:t>
      </w:r>
      <w:r w:rsidRPr="00ED01DC">
        <w:rPr>
          <w:b/>
          <w:noProof/>
          <w:lang w:val="fr-FR"/>
        </w:rPr>
        <w:t>ping 192.168.1.10</w:t>
      </w:r>
    </w:p>
    <w:p w:rsidR="00022ED3" w:rsidRPr="00ED01DC" w:rsidRDefault="00022ED3" w:rsidP="00FF79D0">
      <w:pPr>
        <w:pStyle w:val="BodyTextL50"/>
        <w:rPr>
          <w:noProof/>
          <w:lang w:val="fr-FR"/>
        </w:rPr>
      </w:pPr>
      <w:r w:rsidRPr="00ED01DC">
        <w:rPr>
          <w:noProof/>
          <w:lang w:val="fr-FR"/>
        </w:rPr>
        <w:t>Le résultat doit être similaire à celui-ci :</w:t>
      </w:r>
    </w:p>
    <w:p w:rsidR="00022ED3" w:rsidRPr="00ED01DC" w:rsidRDefault="00266EDA" w:rsidP="00022ED3">
      <w:pPr>
        <w:pStyle w:val="Visual"/>
        <w:rPr>
          <w:noProof/>
          <w:lang w:val="fr-FR"/>
        </w:rPr>
      </w:pPr>
      <w:r w:rsidRPr="00ED01DC">
        <w:rPr>
          <w:noProof/>
          <w:lang w:eastAsia="en-US"/>
        </w:rPr>
        <w:drawing>
          <wp:inline distT="0" distB="0" distL="0" distR="0">
            <wp:extent cx="5515200" cy="2833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515200" cy="2833200"/>
                    </a:xfrm>
                    <a:prstGeom prst="rect">
                      <a:avLst/>
                    </a:prstGeom>
                    <a:noFill/>
                    <a:ln w="9525">
                      <a:noFill/>
                      <a:miter lim="800000"/>
                      <a:headEnd/>
                      <a:tailEnd/>
                    </a:ln>
                  </pic:spPr>
                </pic:pic>
              </a:graphicData>
            </a:graphic>
          </wp:inline>
        </w:drawing>
      </w:r>
    </w:p>
    <w:p w:rsidR="002D2F78" w:rsidRPr="00ED01DC" w:rsidRDefault="00022ED3" w:rsidP="00022ED3">
      <w:pPr>
        <w:pStyle w:val="SubStepAlpha"/>
        <w:rPr>
          <w:noProof/>
          <w:lang w:val="fr-FR"/>
        </w:rPr>
      </w:pPr>
      <w:r w:rsidRPr="00ED01DC">
        <w:rPr>
          <w:noProof/>
          <w:lang w:val="fr-FR"/>
        </w:rPr>
        <w:lastRenderedPageBreak/>
        <w:t>Envoyez une requête ping à l</w:t>
      </w:r>
      <w:r w:rsidR="009A3ACC" w:rsidRPr="00ED01DC">
        <w:rPr>
          <w:noProof/>
          <w:lang w:val="fr-FR"/>
        </w:rPr>
        <w:t>’</w:t>
      </w:r>
      <w:r w:rsidRPr="00ED01DC">
        <w:rPr>
          <w:noProof/>
          <w:lang w:val="fr-FR"/>
        </w:rPr>
        <w:t>adresse de gestion SVI de S1.</w:t>
      </w:r>
    </w:p>
    <w:p w:rsidR="006952E7" w:rsidRPr="00ED01DC" w:rsidRDefault="002D2F78" w:rsidP="00BC730A">
      <w:pPr>
        <w:pStyle w:val="CMD"/>
        <w:rPr>
          <w:noProof/>
          <w:lang w:val="fr-FR"/>
        </w:rPr>
      </w:pPr>
      <w:r w:rsidRPr="00ED01DC">
        <w:rPr>
          <w:noProof/>
          <w:lang w:val="fr-FR"/>
        </w:rPr>
        <w:t>C:\Users\NetAcad&gt;</w:t>
      </w:r>
      <w:r w:rsidRPr="00ED01DC">
        <w:rPr>
          <w:b/>
          <w:noProof/>
          <w:lang w:val="fr-FR"/>
        </w:rPr>
        <w:t>ping 192.168.1.2</w:t>
      </w:r>
    </w:p>
    <w:p w:rsidR="006952E7" w:rsidRPr="00ED01DC" w:rsidRDefault="00022ED3" w:rsidP="00BE5EC4">
      <w:pPr>
        <w:pStyle w:val="BodyTextL50"/>
        <w:rPr>
          <w:noProof/>
          <w:lang w:val="fr-FR"/>
        </w:rPr>
      </w:pPr>
      <w:bookmarkStart w:id="3" w:name="OLE_LINK15"/>
      <w:r w:rsidRPr="00ED01DC">
        <w:rPr>
          <w:noProof/>
          <w:lang w:val="fr-FR"/>
        </w:rPr>
        <w:t>Le résultat doit être similaire à celui-ci : Si les résultats de la requête ping échouent, résolvez les configurations des périphériques de base. Vous devez vérifier à la fois le câblage physique et l</w:t>
      </w:r>
      <w:r w:rsidR="009A3ACC" w:rsidRPr="00ED01DC">
        <w:rPr>
          <w:noProof/>
          <w:lang w:val="fr-FR"/>
        </w:rPr>
        <w:t>’</w:t>
      </w:r>
      <w:r w:rsidRPr="00ED01DC">
        <w:rPr>
          <w:noProof/>
          <w:lang w:val="fr-FR"/>
        </w:rPr>
        <w:t>adressage IP, si nécessaire.</w:t>
      </w:r>
    </w:p>
    <w:bookmarkEnd w:id="3"/>
    <w:p w:rsidR="00365B41" w:rsidRPr="00ED01DC" w:rsidRDefault="00266EDA" w:rsidP="00022ED3">
      <w:pPr>
        <w:pStyle w:val="Visual"/>
        <w:rPr>
          <w:noProof/>
          <w:lang w:val="fr-FR"/>
        </w:rPr>
      </w:pPr>
      <w:r w:rsidRPr="00ED01DC">
        <w:rPr>
          <w:noProof/>
          <w:lang w:eastAsia="en-US"/>
        </w:rPr>
        <w:drawing>
          <wp:inline distT="0" distB="0" distL="0" distR="0">
            <wp:extent cx="5943600" cy="1714500"/>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943600" cy="1714500"/>
                    </a:xfrm>
                    <a:prstGeom prst="rect">
                      <a:avLst/>
                    </a:prstGeom>
                    <a:noFill/>
                    <a:ln w="9525">
                      <a:noFill/>
                      <a:miter lim="800000"/>
                      <a:headEnd/>
                      <a:tailEnd/>
                    </a:ln>
                  </pic:spPr>
                </pic:pic>
              </a:graphicData>
            </a:graphic>
          </wp:inline>
        </w:drawing>
      </w:r>
    </w:p>
    <w:p w:rsidR="00365B41" w:rsidRPr="00ED01DC" w:rsidRDefault="00AA3817" w:rsidP="00365B41">
      <w:pPr>
        <w:pStyle w:val="StepHead"/>
        <w:rPr>
          <w:noProof/>
          <w:lang w:val="fr-FR"/>
        </w:rPr>
      </w:pPr>
      <w:r w:rsidRPr="00ED01DC">
        <w:rPr>
          <w:noProof/>
          <w:lang w:val="fr-FR"/>
        </w:rPr>
        <w:t>Testez et vérifiez la gestion à distance de S1.</w:t>
      </w:r>
    </w:p>
    <w:p w:rsidR="004D2E1E" w:rsidRPr="00ED01DC" w:rsidRDefault="00365B41" w:rsidP="00700C72">
      <w:pPr>
        <w:pStyle w:val="BodyTextL25"/>
        <w:rPr>
          <w:noProof/>
        </w:rPr>
      </w:pPr>
      <w:r w:rsidRPr="00ED01DC">
        <w:rPr>
          <w:noProof/>
        </w:rPr>
        <w:t>Vous allez maintenant utiliser Telnet pour accéder à distance au commutateur S1 en utilisant l</w:t>
      </w:r>
      <w:r w:rsidR="009A3ACC" w:rsidRPr="00ED01DC">
        <w:rPr>
          <w:noProof/>
        </w:rPr>
        <w:t>’</w:t>
      </w:r>
      <w:r w:rsidRPr="00ED01DC">
        <w:rPr>
          <w:noProof/>
        </w:rPr>
        <w:t xml:space="preserve">adresse de gestion SVI. </w:t>
      </w:r>
      <w:bookmarkStart w:id="4" w:name="OLE_LINK16"/>
      <w:r w:rsidRPr="00ED01DC">
        <w:rPr>
          <w:noProof/>
        </w:rPr>
        <w:t>Au cours de ces travaux pratiques, PC-A et S1 résident côte à côte. Dans un réseau de production, le commutateur pourrait se trouver dans une armoire de répartition au dernier étage tandis que votre ordinateur de gestion serait situé au</w:t>
      </w:r>
      <w:bookmarkStart w:id="5" w:name="OLE_LINK17"/>
      <w:r w:rsidRPr="00ED01DC">
        <w:rPr>
          <w:noProof/>
        </w:rPr>
        <w:t xml:space="preserve"> rez-de-chaussée. </w:t>
      </w:r>
      <w:bookmarkEnd w:id="4"/>
      <w:r w:rsidRPr="00ED01DC">
        <w:rPr>
          <w:noProof/>
        </w:rPr>
        <w:t>Telnet n</w:t>
      </w:r>
      <w:r w:rsidR="009A3ACC" w:rsidRPr="00ED01DC">
        <w:rPr>
          <w:noProof/>
        </w:rPr>
        <w:t>’</w:t>
      </w:r>
      <w:r w:rsidRPr="00ED01DC">
        <w:rPr>
          <w:noProof/>
        </w:rPr>
        <w:t xml:space="preserve">est pas un </w:t>
      </w:r>
      <w:bookmarkEnd w:id="5"/>
      <w:r w:rsidRPr="00ED01DC">
        <w:rPr>
          <w:noProof/>
        </w:rPr>
        <w:t>protocole sécurisé. Cependant, vous l</w:t>
      </w:r>
      <w:r w:rsidR="009A3ACC" w:rsidRPr="00ED01DC">
        <w:rPr>
          <w:noProof/>
        </w:rPr>
        <w:t>’</w:t>
      </w:r>
      <w:r w:rsidRPr="00ED01DC">
        <w:rPr>
          <w:noProof/>
        </w:rPr>
        <w:t>utiliserez dans le cadre de ces travaux pratiques pour tester les accès</w:t>
      </w:r>
      <w:bookmarkStart w:id="6" w:name="OLE_LINK18"/>
      <w:r w:rsidRPr="00ED01DC">
        <w:rPr>
          <w:noProof/>
        </w:rPr>
        <w:t xml:space="preserve"> distants. Toutes les informations envoyées par Telnet, y compris les mots de passe et les commandes, sont envoyées via la session en texte brut. Au cours des travaux pratiques suivants, vous utiliserez Secure Shell (SSH) pour accéder à distance aux périphériques réseau.</w:t>
      </w:r>
      <w:bookmarkEnd w:id="6"/>
    </w:p>
    <w:p w:rsidR="001D3813" w:rsidRPr="00ED01DC" w:rsidRDefault="001D3813" w:rsidP="00700C72">
      <w:pPr>
        <w:pStyle w:val="BodyTextL25"/>
        <w:rPr>
          <w:noProof/>
          <w:sz w:val="24"/>
          <w:szCs w:val="24"/>
        </w:rPr>
      </w:pPr>
      <w:r w:rsidRPr="00ED01DC">
        <w:rPr>
          <w:b/>
          <w:noProof/>
        </w:rPr>
        <w:t>Remarque :</w:t>
      </w:r>
      <w:r w:rsidRPr="00ED01DC">
        <w:rPr>
          <w:noProof/>
        </w:rPr>
        <w:t xml:space="preserve"> Windows 7 ne prend pas en charge nativement Telnet. L</w:t>
      </w:r>
      <w:r w:rsidR="009A3ACC" w:rsidRPr="00ED01DC">
        <w:rPr>
          <w:noProof/>
        </w:rPr>
        <w:t>’</w:t>
      </w:r>
      <w:r w:rsidRPr="00ED01DC">
        <w:rPr>
          <w:noProof/>
        </w:rPr>
        <w:t>administrateur doit activer ce protocole. Pour installer le client Telnet, ouvrez une fenêtre d</w:t>
      </w:r>
      <w:r w:rsidR="009A3ACC" w:rsidRPr="00ED01DC">
        <w:rPr>
          <w:noProof/>
        </w:rPr>
        <w:t>’</w:t>
      </w:r>
      <w:r w:rsidRPr="00ED01DC">
        <w:rPr>
          <w:noProof/>
        </w:rPr>
        <w:t xml:space="preserve">invite de commandes et tapez </w:t>
      </w:r>
      <w:r w:rsidRPr="00ED01DC">
        <w:rPr>
          <w:rFonts w:ascii="Courier New" w:hAnsi="Courier New" w:cs="Courier New"/>
          <w:b/>
          <w:noProof/>
        </w:rPr>
        <w:t>pkgmgr /iu:“TelnetClient”</w:t>
      </w:r>
      <w:r w:rsidRPr="00ED01DC">
        <w:rPr>
          <w:noProof/>
        </w:rPr>
        <w:t>.</w:t>
      </w:r>
    </w:p>
    <w:p w:rsidR="00F65065" w:rsidRPr="00ED01DC" w:rsidRDefault="00025E22" w:rsidP="00610C94">
      <w:pPr>
        <w:pStyle w:val="CMD"/>
        <w:rPr>
          <w:noProof/>
          <w:lang w:val="fr-FR"/>
        </w:rPr>
      </w:pPr>
      <w:r w:rsidRPr="00ED01DC">
        <w:rPr>
          <w:noProof/>
          <w:lang w:val="fr-FR"/>
        </w:rPr>
        <w:t>C:\Users\NetAcad&gt;</w:t>
      </w:r>
      <w:r w:rsidRPr="00ED01DC">
        <w:rPr>
          <w:b/>
          <w:noProof/>
          <w:lang w:val="fr-FR"/>
        </w:rPr>
        <w:t>pkgmgr /iu:”TelnetClient”</w:t>
      </w:r>
    </w:p>
    <w:p w:rsidR="0031745E" w:rsidRPr="00ED01DC" w:rsidRDefault="0031745E" w:rsidP="0035163D">
      <w:pPr>
        <w:pStyle w:val="SubStepAlpha"/>
        <w:numPr>
          <w:ilvl w:val="2"/>
          <w:numId w:val="13"/>
        </w:numPr>
        <w:rPr>
          <w:noProof/>
          <w:lang w:val="fr-FR"/>
        </w:rPr>
      </w:pPr>
      <w:r w:rsidRPr="00ED01DC">
        <w:rPr>
          <w:noProof/>
          <w:lang w:val="fr-FR"/>
        </w:rPr>
        <w:t>La fenêtre d</w:t>
      </w:r>
      <w:r w:rsidR="009A3ACC" w:rsidRPr="00ED01DC">
        <w:rPr>
          <w:noProof/>
          <w:lang w:val="fr-FR"/>
        </w:rPr>
        <w:t>’</w:t>
      </w:r>
      <w:r w:rsidRPr="00ED01DC">
        <w:rPr>
          <w:noProof/>
          <w:lang w:val="fr-FR"/>
        </w:rPr>
        <w:t>invite de commandes étant ouverte sur PC-A, exécutez une commande Telnet pour vous connecter à S1 via l</w:t>
      </w:r>
      <w:r w:rsidR="009A3ACC" w:rsidRPr="00ED01DC">
        <w:rPr>
          <w:noProof/>
          <w:lang w:val="fr-FR"/>
        </w:rPr>
        <w:t>’</w:t>
      </w:r>
      <w:r w:rsidRPr="00ED01DC">
        <w:rPr>
          <w:noProof/>
          <w:lang w:val="fr-FR"/>
        </w:rPr>
        <w:t xml:space="preserve">adresse de gestion SVI. Le mot de passe est </w:t>
      </w:r>
      <w:r w:rsidRPr="00ED01DC">
        <w:rPr>
          <w:b/>
          <w:noProof/>
          <w:lang w:val="fr-FR"/>
        </w:rPr>
        <w:t>cisco</w:t>
      </w:r>
      <w:r w:rsidRPr="00ED01DC">
        <w:rPr>
          <w:noProof/>
          <w:lang w:val="fr-FR"/>
        </w:rPr>
        <w:t>.</w:t>
      </w:r>
    </w:p>
    <w:p w:rsidR="0031745E" w:rsidRPr="00ED01DC" w:rsidRDefault="0031745E" w:rsidP="00610C94">
      <w:pPr>
        <w:pStyle w:val="CMD"/>
        <w:rPr>
          <w:b/>
          <w:noProof/>
          <w:lang w:val="fr-FR"/>
        </w:rPr>
      </w:pPr>
      <w:r w:rsidRPr="00ED01DC">
        <w:rPr>
          <w:noProof/>
          <w:lang w:val="fr-FR"/>
        </w:rPr>
        <w:t>C:\Users\NetAcad&gt;</w:t>
      </w:r>
      <w:r w:rsidRPr="00ED01DC">
        <w:rPr>
          <w:b/>
          <w:noProof/>
          <w:lang w:val="fr-FR"/>
        </w:rPr>
        <w:t>telnet 192.168.1.2</w:t>
      </w:r>
    </w:p>
    <w:p w:rsidR="003D4ACB" w:rsidRPr="00ED01DC" w:rsidRDefault="003D4ACB" w:rsidP="00610C94">
      <w:pPr>
        <w:pStyle w:val="BodyTextL50"/>
        <w:rPr>
          <w:noProof/>
          <w:lang w:val="fr-FR"/>
        </w:rPr>
      </w:pPr>
      <w:r w:rsidRPr="00ED01DC">
        <w:rPr>
          <w:noProof/>
          <w:lang w:val="fr-FR"/>
        </w:rPr>
        <w:t>Le résultat doit être similaire à celui-ci :</w:t>
      </w:r>
    </w:p>
    <w:p w:rsidR="003D4ACB" w:rsidRPr="00ED01DC" w:rsidRDefault="00266EDA" w:rsidP="003D4ACB">
      <w:pPr>
        <w:pStyle w:val="Visual"/>
        <w:rPr>
          <w:noProof/>
          <w:lang w:val="fr-FR"/>
        </w:rPr>
      </w:pPr>
      <w:r w:rsidRPr="00ED01DC">
        <w:rPr>
          <w:noProof/>
          <w:lang w:eastAsia="en-US"/>
        </w:rPr>
        <w:lastRenderedPageBreak/>
        <w:drawing>
          <wp:inline distT="0" distB="0" distL="0" distR="0">
            <wp:extent cx="5943600" cy="3095625"/>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943600" cy="3095625"/>
                    </a:xfrm>
                    <a:prstGeom prst="rect">
                      <a:avLst/>
                    </a:prstGeom>
                    <a:noFill/>
                    <a:ln w="9525">
                      <a:noFill/>
                      <a:miter lim="800000"/>
                      <a:headEnd/>
                      <a:tailEnd/>
                    </a:ln>
                  </pic:spPr>
                </pic:pic>
              </a:graphicData>
            </a:graphic>
          </wp:inline>
        </w:drawing>
      </w:r>
    </w:p>
    <w:p w:rsidR="00F65065" w:rsidRPr="00ED01DC" w:rsidRDefault="00F65065" w:rsidP="00F65065">
      <w:pPr>
        <w:pStyle w:val="SubStepAlpha"/>
        <w:rPr>
          <w:noProof/>
          <w:lang w:val="fr-FR"/>
        </w:rPr>
      </w:pPr>
      <w:r w:rsidRPr="00ED01DC">
        <w:rPr>
          <w:noProof/>
          <w:lang w:val="fr-FR"/>
        </w:rPr>
        <w:t xml:space="preserve">Après avoir saisi le mot de passe </w:t>
      </w:r>
      <w:r w:rsidRPr="00ED01DC">
        <w:rPr>
          <w:b/>
          <w:noProof/>
          <w:lang w:val="fr-FR"/>
        </w:rPr>
        <w:t>cisco</w:t>
      </w:r>
      <w:r w:rsidRPr="00ED01DC">
        <w:rPr>
          <w:noProof/>
          <w:lang w:val="fr-FR"/>
        </w:rPr>
        <w:t>, l</w:t>
      </w:r>
      <w:r w:rsidR="009A3ACC" w:rsidRPr="00ED01DC">
        <w:rPr>
          <w:noProof/>
          <w:lang w:val="fr-FR"/>
        </w:rPr>
        <w:t>’</w:t>
      </w:r>
      <w:r w:rsidRPr="00ED01DC">
        <w:rPr>
          <w:noProof/>
          <w:lang w:val="fr-FR"/>
        </w:rPr>
        <w:t>invite du mode d</w:t>
      </w:r>
      <w:r w:rsidR="009A3ACC" w:rsidRPr="00ED01DC">
        <w:rPr>
          <w:noProof/>
          <w:lang w:val="fr-FR"/>
        </w:rPr>
        <w:t>’</w:t>
      </w:r>
      <w:r w:rsidRPr="00ED01DC">
        <w:rPr>
          <w:noProof/>
          <w:lang w:val="fr-FR"/>
        </w:rPr>
        <w:t xml:space="preserve">exécution utilisateur apparaît. Tapez </w:t>
      </w:r>
      <w:r w:rsidRPr="00ED01DC">
        <w:rPr>
          <w:b/>
          <w:noProof/>
          <w:lang w:val="fr-FR"/>
        </w:rPr>
        <w:t>enable</w:t>
      </w:r>
      <w:r w:rsidRPr="00ED01DC">
        <w:rPr>
          <w:noProof/>
          <w:lang w:val="fr-FR"/>
        </w:rPr>
        <w:t xml:space="preserve"> à</w:t>
      </w:r>
      <w:r w:rsidR="00700C72" w:rsidRPr="00ED01DC">
        <w:rPr>
          <w:noProof/>
          <w:lang w:val="fr-FR"/>
        </w:rPr>
        <w:t> </w:t>
      </w:r>
      <w:r w:rsidRPr="00ED01DC">
        <w:rPr>
          <w:noProof/>
          <w:lang w:val="fr-FR"/>
        </w:rPr>
        <w:t>l</w:t>
      </w:r>
      <w:r w:rsidR="009A3ACC" w:rsidRPr="00ED01DC">
        <w:rPr>
          <w:noProof/>
          <w:lang w:val="fr-FR"/>
        </w:rPr>
        <w:t>’</w:t>
      </w:r>
      <w:r w:rsidRPr="00ED01DC">
        <w:rPr>
          <w:noProof/>
          <w:lang w:val="fr-FR"/>
        </w:rPr>
        <w:t xml:space="preserve">invite. Entrez le mot de passe </w:t>
      </w:r>
      <w:r w:rsidRPr="00ED01DC">
        <w:rPr>
          <w:b/>
          <w:noProof/>
          <w:lang w:val="fr-FR"/>
        </w:rPr>
        <w:t>class</w:t>
      </w:r>
      <w:r w:rsidRPr="00ED01DC">
        <w:rPr>
          <w:noProof/>
          <w:lang w:val="fr-FR"/>
        </w:rPr>
        <w:t xml:space="preserve"> pour accéder au mode d</w:t>
      </w:r>
      <w:r w:rsidR="009A3ACC" w:rsidRPr="00ED01DC">
        <w:rPr>
          <w:noProof/>
          <w:lang w:val="fr-FR"/>
        </w:rPr>
        <w:t>’</w:t>
      </w:r>
      <w:r w:rsidRPr="00ED01DC">
        <w:rPr>
          <w:noProof/>
          <w:lang w:val="fr-FR"/>
        </w:rPr>
        <w:t xml:space="preserve">exécution privilégié et exécuter une commande </w:t>
      </w:r>
      <w:r w:rsidRPr="00ED01DC">
        <w:rPr>
          <w:b/>
          <w:noProof/>
          <w:lang w:val="fr-FR"/>
        </w:rPr>
        <w:t>show run</w:t>
      </w:r>
      <w:r w:rsidRPr="00ED01DC">
        <w:rPr>
          <w:noProof/>
          <w:lang w:val="fr-FR"/>
        </w:rPr>
        <w:t>.</w:t>
      </w:r>
    </w:p>
    <w:p w:rsidR="00D257C9" w:rsidRPr="00ED01DC" w:rsidRDefault="00A25016" w:rsidP="00D257C9">
      <w:pPr>
        <w:pStyle w:val="StepHead"/>
        <w:rPr>
          <w:noProof/>
          <w:lang w:val="fr-FR"/>
        </w:rPr>
      </w:pPr>
      <w:r w:rsidRPr="00ED01DC">
        <w:rPr>
          <w:noProof/>
          <w:lang w:val="fr-FR"/>
        </w:rPr>
        <w:t>Enregistrez le fichier de configuration.</w:t>
      </w:r>
    </w:p>
    <w:p w:rsidR="00500F6C" w:rsidRPr="00ED01DC" w:rsidRDefault="008F6F6F" w:rsidP="0035163D">
      <w:pPr>
        <w:pStyle w:val="SubStepAlpha"/>
        <w:numPr>
          <w:ilvl w:val="2"/>
          <w:numId w:val="14"/>
        </w:numPr>
        <w:rPr>
          <w:noProof/>
          <w:lang w:val="fr-FR"/>
        </w:rPr>
      </w:pPr>
      <w:r w:rsidRPr="00ED01DC">
        <w:rPr>
          <w:noProof/>
          <w:lang w:val="fr-FR"/>
        </w:rPr>
        <w:t xml:space="preserve">À partir de votre session Telnet, entrez la commande </w:t>
      </w:r>
      <w:r w:rsidRPr="00ED01DC">
        <w:rPr>
          <w:b/>
          <w:noProof/>
          <w:lang w:val="fr-FR"/>
        </w:rPr>
        <w:t>copy run start</w:t>
      </w:r>
      <w:r w:rsidRPr="00ED01DC">
        <w:rPr>
          <w:noProof/>
          <w:lang w:val="fr-FR"/>
        </w:rPr>
        <w:t xml:space="preserve"> à l</w:t>
      </w:r>
      <w:r w:rsidR="009A3ACC" w:rsidRPr="00ED01DC">
        <w:rPr>
          <w:noProof/>
          <w:lang w:val="fr-FR"/>
        </w:rPr>
        <w:t>’</w:t>
      </w:r>
      <w:r w:rsidRPr="00ED01DC">
        <w:rPr>
          <w:noProof/>
          <w:lang w:val="fr-FR"/>
        </w:rPr>
        <w:t>invite.</w:t>
      </w:r>
    </w:p>
    <w:p w:rsidR="00A23699" w:rsidRPr="004B6205" w:rsidRDefault="00A23699" w:rsidP="00A23699">
      <w:pPr>
        <w:pStyle w:val="CMD"/>
        <w:rPr>
          <w:b/>
          <w:noProof/>
        </w:rPr>
      </w:pPr>
      <w:bookmarkStart w:id="7" w:name="OLE_LINK19"/>
      <w:r w:rsidRPr="004B6205">
        <w:rPr>
          <w:noProof/>
        </w:rPr>
        <w:t xml:space="preserve">S1# </w:t>
      </w:r>
      <w:r w:rsidRPr="004B6205">
        <w:rPr>
          <w:b/>
          <w:noProof/>
        </w:rPr>
        <w:t>copy run start</w:t>
      </w:r>
    </w:p>
    <w:p w:rsidR="00A23699" w:rsidRPr="00ED01DC" w:rsidRDefault="00A23699" w:rsidP="00A23699">
      <w:pPr>
        <w:pStyle w:val="CMD"/>
        <w:rPr>
          <w:b/>
          <w:noProof/>
          <w:lang w:val="fr-FR"/>
        </w:rPr>
      </w:pPr>
      <w:r w:rsidRPr="004B6205">
        <w:rPr>
          <w:noProof/>
        </w:rPr>
        <w:t xml:space="preserve">Destination filename [startup-config]? </w:t>
      </w:r>
      <w:r w:rsidRPr="00ED01DC">
        <w:rPr>
          <w:b/>
          <w:noProof/>
          <w:lang w:val="fr-FR"/>
        </w:rPr>
        <w:t>[Enter]</w:t>
      </w:r>
    </w:p>
    <w:p w:rsidR="00A23699" w:rsidRPr="00ED01DC" w:rsidRDefault="00A23699" w:rsidP="00A23699">
      <w:pPr>
        <w:pStyle w:val="CMD"/>
        <w:rPr>
          <w:noProof/>
          <w:lang w:val="fr-FR"/>
        </w:rPr>
      </w:pPr>
      <w:r w:rsidRPr="00ED01DC">
        <w:rPr>
          <w:noProof/>
          <w:lang w:val="fr-FR"/>
        </w:rPr>
        <w:t>Building configuration ..</w:t>
      </w:r>
    </w:p>
    <w:p w:rsidR="00A23699" w:rsidRPr="00ED01DC" w:rsidRDefault="00A23699" w:rsidP="00A23699">
      <w:pPr>
        <w:pStyle w:val="CMD"/>
        <w:rPr>
          <w:noProof/>
          <w:lang w:val="fr-FR"/>
        </w:rPr>
      </w:pPr>
      <w:r w:rsidRPr="00ED01DC">
        <w:rPr>
          <w:noProof/>
          <w:lang w:val="fr-FR"/>
        </w:rPr>
        <w:t>S1#</w:t>
      </w:r>
    </w:p>
    <w:p w:rsidR="00500F6C" w:rsidRPr="00ED01DC" w:rsidRDefault="008E6BCA" w:rsidP="00610C94">
      <w:pPr>
        <w:pStyle w:val="SubStepAlpha"/>
        <w:rPr>
          <w:noProof/>
          <w:lang w:val="fr-FR"/>
        </w:rPr>
      </w:pPr>
      <w:r w:rsidRPr="00ED01DC">
        <w:rPr>
          <w:noProof/>
          <w:lang w:val="fr-FR"/>
        </w:rPr>
        <w:t xml:space="preserve">Quittez la session Telnet en tapant </w:t>
      </w:r>
      <w:r w:rsidRPr="00ED01DC">
        <w:rPr>
          <w:b/>
          <w:noProof/>
          <w:lang w:val="fr-FR"/>
        </w:rPr>
        <w:t>quit</w:t>
      </w:r>
      <w:r w:rsidRPr="00ED01DC">
        <w:rPr>
          <w:noProof/>
          <w:lang w:val="fr-FR"/>
        </w:rPr>
        <w:t>. L</w:t>
      </w:r>
      <w:r w:rsidR="009A3ACC" w:rsidRPr="00ED01DC">
        <w:rPr>
          <w:noProof/>
          <w:lang w:val="fr-FR"/>
        </w:rPr>
        <w:t>’</w:t>
      </w:r>
      <w:r w:rsidRPr="00ED01DC">
        <w:rPr>
          <w:noProof/>
          <w:lang w:val="fr-FR"/>
        </w:rPr>
        <w:t>invite de commande de Windows 7 s</w:t>
      </w:r>
      <w:r w:rsidR="009A3ACC" w:rsidRPr="00ED01DC">
        <w:rPr>
          <w:noProof/>
          <w:lang w:val="fr-FR"/>
        </w:rPr>
        <w:t>’</w:t>
      </w:r>
      <w:r w:rsidRPr="00ED01DC">
        <w:rPr>
          <w:noProof/>
          <w:lang w:val="fr-FR"/>
        </w:rPr>
        <w:t>affiche à nouveau.</w:t>
      </w:r>
    </w:p>
    <w:bookmarkEnd w:id="7"/>
    <w:p w:rsidR="00A845CB" w:rsidRPr="00ED01DC" w:rsidRDefault="00A845CB" w:rsidP="00610C94">
      <w:pPr>
        <w:pStyle w:val="LabSection"/>
        <w:numPr>
          <w:ilvl w:val="0"/>
          <w:numId w:val="0"/>
        </w:numPr>
        <w:rPr>
          <w:noProof/>
          <w:lang w:val="fr-FR"/>
        </w:rPr>
      </w:pPr>
      <w:r w:rsidRPr="00ED01DC">
        <w:rPr>
          <w:noProof/>
          <w:lang w:val="fr-FR"/>
        </w:rPr>
        <w:t>Remarques générales</w:t>
      </w:r>
    </w:p>
    <w:p w:rsidR="00A845CB" w:rsidRPr="00ED01DC" w:rsidRDefault="00A845CB" w:rsidP="00700C72">
      <w:pPr>
        <w:pStyle w:val="BodyTextL25"/>
        <w:rPr>
          <w:noProof/>
        </w:rPr>
      </w:pPr>
      <w:r w:rsidRPr="00ED01DC">
        <w:rPr>
          <w:noProof/>
        </w:rPr>
        <w:t>Pourquoi devez-vous utiliser une connexion console pour la configuration initiale du commutateur ? Pourquoi ne pas se connecter au commutateur via Telnet ou SSH ?</w:t>
      </w:r>
    </w:p>
    <w:p w:rsidR="00A25016" w:rsidRPr="00ED01DC" w:rsidRDefault="00A25016" w:rsidP="00700C72">
      <w:pPr>
        <w:pStyle w:val="ReflectionQ"/>
        <w:numPr>
          <w:ilvl w:val="0"/>
          <w:numId w:val="0"/>
        </w:numPr>
        <w:spacing w:before="120" w:after="120"/>
        <w:ind w:left="357"/>
        <w:rPr>
          <w:noProof/>
          <w:lang w:val="fr-FR"/>
        </w:rPr>
      </w:pPr>
      <w:r w:rsidRPr="00ED01DC">
        <w:rPr>
          <w:noProof/>
          <w:lang w:val="fr-FR"/>
        </w:rPr>
        <w:t>_______________________________________________________________________________________</w:t>
      </w:r>
    </w:p>
    <w:p w:rsidR="00700C72" w:rsidRPr="00ED01DC" w:rsidRDefault="00700C72" w:rsidP="00700C72">
      <w:pPr>
        <w:pStyle w:val="ReflectionQ"/>
        <w:numPr>
          <w:ilvl w:val="0"/>
          <w:numId w:val="0"/>
        </w:numPr>
        <w:spacing w:before="120" w:after="120"/>
        <w:ind w:left="357"/>
        <w:rPr>
          <w:noProof/>
          <w:lang w:val="fr-FR"/>
        </w:rPr>
      </w:pPr>
      <w:r w:rsidRPr="00ED01DC">
        <w:rPr>
          <w:noProof/>
          <w:lang w:val="fr-FR"/>
        </w:rPr>
        <w:t>_______________________________________________________________________________________</w:t>
      </w:r>
      <w:bookmarkEnd w:id="0"/>
    </w:p>
    <w:sectPr w:rsidR="00700C72" w:rsidRPr="00ED01DC" w:rsidSect="008C4307">
      <w:headerReference w:type="even" r:id="rId13"/>
      <w:headerReference w:type="default" r:id="rId14"/>
      <w:footerReference w:type="even" r:id="rId15"/>
      <w:footerReference w:type="default" r:id="rId16"/>
      <w:headerReference w:type="first" r:id="rId17"/>
      <w:footerReference w:type="first" r:id="rId18"/>
      <w:pgSz w:w="12240" w:h="15840" w:code="1"/>
      <w:pgMar w:top="1440" w:right="1080" w:bottom="1440" w:left="1080"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13C33" w:rsidRDefault="00613C33" w:rsidP="0090659A">
      <w:pPr>
        <w:spacing w:after="0" w:line="240" w:lineRule="auto"/>
      </w:pPr>
      <w:r>
        <w:separator/>
      </w:r>
    </w:p>
    <w:p w:rsidR="00613C33" w:rsidRDefault="00613C33"/>
    <w:p w:rsidR="00613C33" w:rsidRDefault="00613C33"/>
    <w:p w:rsidR="00613C33" w:rsidRDefault="00613C33"/>
    <w:p w:rsidR="00613C33" w:rsidRDefault="00613C33"/>
  </w:endnote>
  <w:endnote w:type="continuationSeparator" w:id="0">
    <w:p w:rsidR="00613C33" w:rsidRDefault="00613C33" w:rsidP="0090659A">
      <w:pPr>
        <w:spacing w:after="0" w:line="240" w:lineRule="auto"/>
      </w:pPr>
      <w:r>
        <w:continuationSeparator/>
      </w:r>
    </w:p>
    <w:p w:rsidR="00613C33" w:rsidRDefault="00613C33"/>
    <w:p w:rsidR="00613C33" w:rsidRDefault="00613C33"/>
    <w:p w:rsidR="00613C33" w:rsidRDefault="00613C33"/>
    <w:p w:rsidR="00613C33" w:rsidRDefault="00613C33"/>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3FC2" w:rsidRDefault="00E53FC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Pr="00700C72" w:rsidRDefault="008C4307" w:rsidP="00E53FC2">
    <w:pPr>
      <w:pStyle w:val="Footer"/>
      <w:rPr>
        <w:noProof/>
        <w:szCs w:val="16"/>
        <w:lang w:val="fr-FR"/>
      </w:rPr>
    </w:pPr>
    <w:r w:rsidRPr="00700C72">
      <w:rPr>
        <w:noProof/>
        <w:lang w:val="fr-FR"/>
      </w:rPr>
      <w:t xml:space="preserve">© </w:t>
    </w:r>
    <w:r w:rsidR="00E53FC2" w:rsidRPr="00765570">
      <w:rPr>
        <w:lang w:val="fr-FR"/>
      </w:rPr>
      <w:t>201</w:t>
    </w:r>
    <w:r w:rsidR="00E53FC2">
      <w:rPr>
        <w:rFonts w:eastAsia="SimSun" w:hint="eastAsia"/>
        <w:lang w:val="fr-FR"/>
      </w:rPr>
      <w:t>4</w:t>
    </w:r>
    <w:r w:rsidR="00E53FC2" w:rsidRPr="00765570">
      <w:rPr>
        <w:lang w:val="fr-FR"/>
      </w:rPr>
      <w:t xml:space="preserve"> </w:t>
    </w:r>
    <w:r w:rsidRPr="00700C72">
      <w:rPr>
        <w:noProof/>
        <w:lang w:val="fr-FR"/>
      </w:rPr>
      <w:t>Cisco et/ou ses filiales. Tous droits réservés. Ceci est un document public de Cisco.</w:t>
    </w:r>
    <w:r w:rsidRPr="00700C72">
      <w:rPr>
        <w:noProof/>
        <w:szCs w:val="16"/>
        <w:lang w:val="fr-FR"/>
      </w:rPr>
      <w:tab/>
      <w:t xml:space="preserve">Page </w:t>
    </w:r>
    <w:r w:rsidR="00D02D27" w:rsidRPr="00700C72">
      <w:rPr>
        <w:b/>
        <w:noProof/>
        <w:szCs w:val="16"/>
        <w:lang w:val="fr-FR"/>
      </w:rPr>
      <w:fldChar w:fldCharType="begin"/>
    </w:r>
    <w:r w:rsidRPr="00700C72">
      <w:rPr>
        <w:b/>
        <w:noProof/>
        <w:szCs w:val="16"/>
        <w:lang w:val="fr-FR"/>
      </w:rPr>
      <w:instrText xml:space="preserve"> PAGE </w:instrText>
    </w:r>
    <w:r w:rsidR="00D02D27" w:rsidRPr="00700C72">
      <w:rPr>
        <w:b/>
        <w:noProof/>
        <w:szCs w:val="16"/>
        <w:lang w:val="fr-FR"/>
      </w:rPr>
      <w:fldChar w:fldCharType="separate"/>
    </w:r>
    <w:r w:rsidR="00E53FC2">
      <w:rPr>
        <w:b/>
        <w:noProof/>
        <w:szCs w:val="16"/>
        <w:lang w:val="fr-FR"/>
      </w:rPr>
      <w:t>2</w:t>
    </w:r>
    <w:r w:rsidR="00D02D27" w:rsidRPr="00700C72">
      <w:rPr>
        <w:b/>
        <w:noProof/>
        <w:szCs w:val="16"/>
        <w:lang w:val="fr-FR"/>
      </w:rPr>
      <w:fldChar w:fldCharType="end"/>
    </w:r>
    <w:r w:rsidRPr="00700C72">
      <w:rPr>
        <w:noProof/>
        <w:szCs w:val="16"/>
        <w:lang w:val="fr-FR"/>
      </w:rPr>
      <w:t xml:space="preserve"> sur </w:t>
    </w:r>
    <w:r w:rsidR="00D02D27" w:rsidRPr="00700C72">
      <w:rPr>
        <w:b/>
        <w:noProof/>
        <w:szCs w:val="16"/>
        <w:lang w:val="fr-FR"/>
      </w:rPr>
      <w:fldChar w:fldCharType="begin"/>
    </w:r>
    <w:r w:rsidRPr="00700C72">
      <w:rPr>
        <w:b/>
        <w:noProof/>
        <w:szCs w:val="16"/>
        <w:lang w:val="fr-FR"/>
      </w:rPr>
      <w:instrText xml:space="preserve"> NUMPAGES  </w:instrText>
    </w:r>
    <w:r w:rsidR="00D02D27" w:rsidRPr="00700C72">
      <w:rPr>
        <w:b/>
        <w:noProof/>
        <w:szCs w:val="16"/>
        <w:lang w:val="fr-FR"/>
      </w:rPr>
      <w:fldChar w:fldCharType="separate"/>
    </w:r>
    <w:r w:rsidR="00E53FC2">
      <w:rPr>
        <w:b/>
        <w:noProof/>
        <w:szCs w:val="16"/>
        <w:lang w:val="fr-FR"/>
      </w:rPr>
      <w:t>8</w:t>
    </w:r>
    <w:r w:rsidR="00D02D27" w:rsidRPr="00700C72">
      <w:rPr>
        <w:b/>
        <w:noProof/>
        <w:szCs w:val="16"/>
        <w:lang w:val="fr-FR"/>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Pr="00700C72" w:rsidRDefault="008C4307" w:rsidP="00E53FC2">
    <w:pPr>
      <w:pStyle w:val="Footer"/>
      <w:rPr>
        <w:noProof/>
        <w:szCs w:val="16"/>
        <w:lang w:val="fr-FR"/>
      </w:rPr>
    </w:pPr>
    <w:r w:rsidRPr="00700C72">
      <w:rPr>
        <w:noProof/>
        <w:lang w:val="fr-FR"/>
      </w:rPr>
      <w:t xml:space="preserve">© </w:t>
    </w:r>
    <w:r w:rsidR="00E53FC2" w:rsidRPr="00765570">
      <w:rPr>
        <w:lang w:val="fr-FR"/>
      </w:rPr>
      <w:t>201</w:t>
    </w:r>
    <w:r w:rsidR="00E53FC2">
      <w:rPr>
        <w:rFonts w:eastAsia="SimSun" w:hint="eastAsia"/>
        <w:lang w:val="fr-FR"/>
      </w:rPr>
      <w:t>4</w:t>
    </w:r>
    <w:r w:rsidR="00E53FC2" w:rsidRPr="00765570">
      <w:rPr>
        <w:lang w:val="fr-FR"/>
      </w:rPr>
      <w:t xml:space="preserve"> </w:t>
    </w:r>
    <w:r w:rsidRPr="00700C72">
      <w:rPr>
        <w:noProof/>
        <w:lang w:val="fr-FR"/>
      </w:rPr>
      <w:t>Cisco et/ou ses filiales. Tous droits réservés. Ceci est un document public de Cisco.</w:t>
    </w:r>
    <w:r w:rsidRPr="00700C72">
      <w:rPr>
        <w:noProof/>
        <w:szCs w:val="16"/>
        <w:lang w:val="fr-FR"/>
      </w:rPr>
      <w:tab/>
      <w:t xml:space="preserve">Page </w:t>
    </w:r>
    <w:r w:rsidR="00D02D27" w:rsidRPr="00700C72">
      <w:rPr>
        <w:b/>
        <w:noProof/>
        <w:szCs w:val="16"/>
        <w:lang w:val="fr-FR"/>
      </w:rPr>
      <w:fldChar w:fldCharType="begin"/>
    </w:r>
    <w:r w:rsidRPr="00700C72">
      <w:rPr>
        <w:b/>
        <w:noProof/>
        <w:szCs w:val="16"/>
        <w:lang w:val="fr-FR"/>
      </w:rPr>
      <w:instrText xml:space="preserve"> PAGE </w:instrText>
    </w:r>
    <w:r w:rsidR="00D02D27" w:rsidRPr="00700C72">
      <w:rPr>
        <w:b/>
        <w:noProof/>
        <w:szCs w:val="16"/>
        <w:lang w:val="fr-FR"/>
      </w:rPr>
      <w:fldChar w:fldCharType="separate"/>
    </w:r>
    <w:r w:rsidR="00E53FC2">
      <w:rPr>
        <w:b/>
        <w:noProof/>
        <w:szCs w:val="16"/>
        <w:lang w:val="fr-FR"/>
      </w:rPr>
      <w:t>1</w:t>
    </w:r>
    <w:r w:rsidR="00D02D27" w:rsidRPr="00700C72">
      <w:rPr>
        <w:b/>
        <w:noProof/>
        <w:szCs w:val="16"/>
        <w:lang w:val="fr-FR"/>
      </w:rPr>
      <w:fldChar w:fldCharType="end"/>
    </w:r>
    <w:r w:rsidRPr="00700C72">
      <w:rPr>
        <w:noProof/>
        <w:szCs w:val="16"/>
        <w:lang w:val="fr-FR"/>
      </w:rPr>
      <w:t xml:space="preserve"> sur </w:t>
    </w:r>
    <w:r w:rsidR="00D02D27" w:rsidRPr="00700C72">
      <w:rPr>
        <w:b/>
        <w:noProof/>
        <w:szCs w:val="16"/>
        <w:lang w:val="fr-FR"/>
      </w:rPr>
      <w:fldChar w:fldCharType="begin"/>
    </w:r>
    <w:r w:rsidRPr="00700C72">
      <w:rPr>
        <w:b/>
        <w:noProof/>
        <w:szCs w:val="16"/>
        <w:lang w:val="fr-FR"/>
      </w:rPr>
      <w:instrText xml:space="preserve"> NUMPAGES  </w:instrText>
    </w:r>
    <w:r w:rsidR="00D02D27" w:rsidRPr="00700C72">
      <w:rPr>
        <w:b/>
        <w:noProof/>
        <w:szCs w:val="16"/>
        <w:lang w:val="fr-FR"/>
      </w:rPr>
      <w:fldChar w:fldCharType="separate"/>
    </w:r>
    <w:r w:rsidR="00E53FC2">
      <w:rPr>
        <w:b/>
        <w:noProof/>
        <w:szCs w:val="16"/>
        <w:lang w:val="fr-FR"/>
      </w:rPr>
      <w:t>8</w:t>
    </w:r>
    <w:r w:rsidR="00D02D27" w:rsidRPr="00700C72">
      <w:rPr>
        <w:b/>
        <w:noProof/>
        <w:szCs w:val="16"/>
        <w:lang w:val="fr-F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13C33" w:rsidRDefault="00613C33" w:rsidP="0090659A">
      <w:pPr>
        <w:spacing w:after="0" w:line="240" w:lineRule="auto"/>
      </w:pPr>
      <w:r>
        <w:separator/>
      </w:r>
    </w:p>
    <w:p w:rsidR="00613C33" w:rsidRDefault="00613C33"/>
    <w:p w:rsidR="00613C33" w:rsidRDefault="00613C33"/>
    <w:p w:rsidR="00613C33" w:rsidRDefault="00613C33"/>
    <w:p w:rsidR="00613C33" w:rsidRDefault="00613C33"/>
  </w:footnote>
  <w:footnote w:type="continuationSeparator" w:id="0">
    <w:p w:rsidR="00613C33" w:rsidRDefault="00613C33" w:rsidP="0090659A">
      <w:pPr>
        <w:spacing w:after="0" w:line="240" w:lineRule="auto"/>
      </w:pPr>
      <w:r>
        <w:continuationSeparator/>
      </w:r>
    </w:p>
    <w:p w:rsidR="00613C33" w:rsidRDefault="00613C33"/>
    <w:p w:rsidR="00613C33" w:rsidRDefault="00613C33"/>
    <w:p w:rsidR="00613C33" w:rsidRDefault="00613C33"/>
    <w:p w:rsidR="00613C33" w:rsidRDefault="00613C33"/>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3FC2" w:rsidRDefault="00E53FC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43E9" w:rsidRPr="00BF0DEE" w:rsidRDefault="00303644" w:rsidP="00C52BA6">
    <w:pPr>
      <w:pStyle w:val="PageHead"/>
      <w:rPr>
        <w:noProof/>
        <w:lang w:val="fr-FR"/>
      </w:rPr>
    </w:pPr>
    <w:r w:rsidRPr="00BF0DEE">
      <w:rPr>
        <w:noProof/>
        <w:lang w:val="fr-FR"/>
      </w:rPr>
      <w:t>Travaux pratiques - Configuration d</w:t>
    </w:r>
    <w:r w:rsidR="009A3ACC" w:rsidRPr="00BF0DEE">
      <w:rPr>
        <w:noProof/>
        <w:lang w:val="fr-FR"/>
      </w:rPr>
      <w:t>’</w:t>
    </w:r>
    <w:r w:rsidRPr="00BF0DEE">
      <w:rPr>
        <w:noProof/>
        <w:lang w:val="fr-FR"/>
      </w:rPr>
      <w:t>une adresse de gestion de commutateur</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Default="00266EDA">
    <w:pPr>
      <w:pStyle w:val="Header"/>
    </w:pPr>
    <w:r>
      <w:rPr>
        <w:noProof/>
        <w:lang w:eastAsia="en-US"/>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19050" t="0" r="0" b="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345513"/>
    <w:multiLevelType w:val="multilevel"/>
    <w:tmpl w:val="69AA28BE"/>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D796360"/>
    <w:multiLevelType w:val="multilevel"/>
    <w:tmpl w:val="A8F8CFC6"/>
    <w:styleLink w:val="PartStepSubStepList"/>
    <w:lvl w:ilvl="0">
      <w:start w:val="1"/>
      <w:numFmt w:val="decimal"/>
      <w:pStyle w:val="PartHead"/>
      <w:lvlText w:val="%1e partie :"/>
      <w:lvlJc w:val="left"/>
      <w:pPr>
        <w:ind w:left="420" w:hanging="420"/>
      </w:pPr>
      <w:rPr>
        <w:rFonts w:hint="eastAsia"/>
      </w:rPr>
    </w:lvl>
    <w:lvl w:ilvl="1">
      <w:start w:val="1"/>
      <w:numFmt w:val="decimal"/>
      <w:lvlText w:val="Step %2:"/>
      <w:lvlJc w:val="left"/>
      <w:pPr>
        <w:tabs>
          <w:tab w:val="num" w:pos="864"/>
        </w:tabs>
        <w:ind w:left="864" w:hanging="864"/>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nsid w:val="25863F79"/>
    <w:multiLevelType w:val="hybridMultilevel"/>
    <w:tmpl w:val="7F788026"/>
    <w:lvl w:ilvl="0" w:tplc="350A1680">
      <w:start w:val="1"/>
      <w:numFmt w:val="lowerLetter"/>
      <w:lvlText w:val="%1."/>
      <w:lvlJc w:val="left"/>
      <w:pPr>
        <w:ind w:left="72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nsid w:val="763B062C"/>
    <w:multiLevelType w:val="multilevel"/>
    <w:tmpl w:val="CA44437A"/>
    <w:lvl w:ilvl="0">
      <w:start w:val="1"/>
      <w:numFmt w:val="decimal"/>
      <w:lvlText w:val="%1)"/>
      <w:lvlJc w:val="left"/>
      <w:pPr>
        <w:tabs>
          <w:tab w:val="num" w:pos="1080"/>
        </w:tabs>
        <w:ind w:left="1080" w:hanging="360"/>
      </w:pPr>
      <w:rPr>
        <w:rFonts w:hint="default"/>
      </w:rPr>
    </w:lvl>
    <w:lvl w:ilvl="1">
      <w:start w:val="1"/>
      <w:numFmt w:val="none"/>
      <w:lvlText w:val="-"/>
      <w:lvlJc w:val="left"/>
      <w:pPr>
        <w:tabs>
          <w:tab w:val="num" w:pos="1440"/>
        </w:tabs>
        <w:ind w:left="1440" w:hanging="360"/>
      </w:pPr>
      <w:rPr>
        <w:rFonts w:hint="default"/>
        <w:color w:val="auto"/>
      </w:rPr>
    </w:lvl>
    <w:lvl w:ilvl="2">
      <w:start w:val="1"/>
      <w:numFmt w:val="none"/>
      <w:lvlText w:val=""/>
      <w:lvlJc w:val="left"/>
      <w:pPr>
        <w:tabs>
          <w:tab w:val="num" w:pos="1080"/>
        </w:tabs>
        <w:ind w:left="1080" w:hanging="360"/>
      </w:pPr>
      <w:rPr>
        <w:rFonts w:hint="default"/>
        <w:color w:val="auto"/>
      </w:rPr>
    </w:lvl>
    <w:lvl w:ilvl="3">
      <w:start w:val="1"/>
      <w:numFmt w:val="none"/>
      <w:lvlText w:val=""/>
      <w:lvlJc w:val="left"/>
      <w:pPr>
        <w:tabs>
          <w:tab w:val="num" w:pos="1440"/>
        </w:tabs>
        <w:ind w:left="144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6">
    <w:nsid w:val="7F11781A"/>
    <w:multiLevelType w:val="hybridMultilevel"/>
    <w:tmpl w:val="91F6EDF0"/>
    <w:lvl w:ilvl="0" w:tplc="74D463E0">
      <w:start w:val="1"/>
      <w:numFmt w:val="decimal"/>
      <w:pStyle w:val="StepHead"/>
      <w:lvlText w:val="Étape %1 :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1"/>
    <w:lvlOverride w:ilvl="0">
      <w:lvl w:ilvl="0">
        <w:start w:val="1"/>
        <w:numFmt w:val="decimal"/>
        <w:pStyle w:val="PartHead"/>
        <w:lvlText w:val="Part %1:"/>
        <w:lvlJc w:val="left"/>
        <w:pPr>
          <w:tabs>
            <w:tab w:val="num" w:pos="1080"/>
          </w:tabs>
          <w:ind w:left="1080" w:hanging="1080"/>
        </w:pPr>
        <w:rPr>
          <w:rFonts w:hint="default"/>
        </w:rPr>
      </w:lvl>
    </w:lvlOverride>
    <w:lvlOverride w:ilvl="1">
      <w:lvl w:ilvl="1">
        <w:start w:val="1"/>
        <w:numFmt w:val="decimal"/>
        <w:lvlText w:val="Step %2:"/>
        <w:lvlJc w:val="left"/>
        <w:pPr>
          <w:tabs>
            <w:tab w:val="num" w:pos="864"/>
          </w:tabs>
          <w:ind w:left="864" w:hanging="864"/>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none"/>
        <w:pStyle w:val="SubstepNum"/>
        <w:lvlText w:val="%4"/>
        <w:lvlJc w:val="left"/>
        <w:pPr>
          <w:tabs>
            <w:tab w:val="num" w:pos="720"/>
          </w:tabs>
          <w:ind w:left="72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5">
    <w:abstractNumId w:val="3"/>
  </w:num>
  <w:num w:numId="6">
    <w:abstractNumId w:val="5"/>
  </w:num>
  <w:num w:numId="7">
    <w:abstractNumId w:val="0"/>
  </w:num>
  <w:num w:numId="8">
    <w:abstractNumId w:val="1"/>
  </w:num>
  <w:num w:numId="9">
    <w:abstractNumId w:val="6"/>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lvlOverride w:ilvl="0">
      <w:startOverride w:val="1"/>
    </w:lvlOverride>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720"/>
  <w:defaultTableStyle w:val="LabTableStyle"/>
  <w:drawingGridHorizontalSpacing w:val="110"/>
  <w:displayHorizontalDrawingGridEvery w:val="2"/>
  <w:characterSpacingControl w:val="doNotCompress"/>
  <w:hdrShapeDefaults>
    <o:shapedefaults v:ext="edit" spidmax="11265"/>
  </w:hdrShapeDefaults>
  <w:footnotePr>
    <w:footnote w:id="-1"/>
    <w:footnote w:id="0"/>
  </w:footnotePr>
  <w:endnotePr>
    <w:endnote w:id="-1"/>
    <w:endnote w:id="0"/>
  </w:endnotePr>
  <w:compat>
    <w:useFELayout/>
  </w:compat>
  <w:rsids>
    <w:rsidRoot w:val="004A5BC5"/>
    <w:rsid w:val="00004175"/>
    <w:rsid w:val="000059C9"/>
    <w:rsid w:val="00012BD5"/>
    <w:rsid w:val="000160F7"/>
    <w:rsid w:val="00016D5B"/>
    <w:rsid w:val="00016F30"/>
    <w:rsid w:val="0002047C"/>
    <w:rsid w:val="00021B9A"/>
    <w:rsid w:val="00022ED3"/>
    <w:rsid w:val="000242D6"/>
    <w:rsid w:val="00025E22"/>
    <w:rsid w:val="00027222"/>
    <w:rsid w:val="00036CAF"/>
    <w:rsid w:val="00041A4E"/>
    <w:rsid w:val="00041AF6"/>
    <w:rsid w:val="00044E62"/>
    <w:rsid w:val="00050BA4"/>
    <w:rsid w:val="00051738"/>
    <w:rsid w:val="00052548"/>
    <w:rsid w:val="00060696"/>
    <w:rsid w:val="0006602E"/>
    <w:rsid w:val="00067CE1"/>
    <w:rsid w:val="000736F7"/>
    <w:rsid w:val="000762E5"/>
    <w:rsid w:val="000769CF"/>
    <w:rsid w:val="000815D8"/>
    <w:rsid w:val="00081AF9"/>
    <w:rsid w:val="00085CC6"/>
    <w:rsid w:val="00085DE7"/>
    <w:rsid w:val="00091E8D"/>
    <w:rsid w:val="0009378D"/>
    <w:rsid w:val="00097163"/>
    <w:rsid w:val="000A22C8"/>
    <w:rsid w:val="000A318E"/>
    <w:rsid w:val="000A35D6"/>
    <w:rsid w:val="000A3CB1"/>
    <w:rsid w:val="000B076F"/>
    <w:rsid w:val="000B2344"/>
    <w:rsid w:val="000B4C2C"/>
    <w:rsid w:val="000B62E7"/>
    <w:rsid w:val="000B7DE5"/>
    <w:rsid w:val="000C594F"/>
    <w:rsid w:val="000C616C"/>
    <w:rsid w:val="000D55B4"/>
    <w:rsid w:val="000E01A8"/>
    <w:rsid w:val="000E65F0"/>
    <w:rsid w:val="000F072C"/>
    <w:rsid w:val="000F667E"/>
    <w:rsid w:val="000F6743"/>
    <w:rsid w:val="00107B2B"/>
    <w:rsid w:val="00112AC5"/>
    <w:rsid w:val="001133DD"/>
    <w:rsid w:val="00120CBE"/>
    <w:rsid w:val="001366EC"/>
    <w:rsid w:val="0014219C"/>
    <w:rsid w:val="00146C39"/>
    <w:rsid w:val="00152B7B"/>
    <w:rsid w:val="00154E3A"/>
    <w:rsid w:val="00160B86"/>
    <w:rsid w:val="00161CD2"/>
    <w:rsid w:val="00161F02"/>
    <w:rsid w:val="00163164"/>
    <w:rsid w:val="00166AE7"/>
    <w:rsid w:val="001710C0"/>
    <w:rsid w:val="00172AFB"/>
    <w:rsid w:val="00172EA4"/>
    <w:rsid w:val="001769CD"/>
    <w:rsid w:val="00180FBF"/>
    <w:rsid w:val="00182CF4"/>
    <w:rsid w:val="00186CE1"/>
    <w:rsid w:val="00187B71"/>
    <w:rsid w:val="00192F12"/>
    <w:rsid w:val="00193F14"/>
    <w:rsid w:val="00197614"/>
    <w:rsid w:val="001A0312"/>
    <w:rsid w:val="001A2694"/>
    <w:rsid w:val="001A3CC7"/>
    <w:rsid w:val="001A69AC"/>
    <w:rsid w:val="001B24FD"/>
    <w:rsid w:val="001B4894"/>
    <w:rsid w:val="001B67D8"/>
    <w:rsid w:val="001B6F95"/>
    <w:rsid w:val="001C08D8"/>
    <w:rsid w:val="001C1D9E"/>
    <w:rsid w:val="001C7C3B"/>
    <w:rsid w:val="001D3813"/>
    <w:rsid w:val="001D5B6F"/>
    <w:rsid w:val="001E0AB8"/>
    <w:rsid w:val="001E38E0"/>
    <w:rsid w:val="001E4625"/>
    <w:rsid w:val="001E4E72"/>
    <w:rsid w:val="001E62B3"/>
    <w:rsid w:val="001F0171"/>
    <w:rsid w:val="001F06D6"/>
    <w:rsid w:val="001F0AB7"/>
    <w:rsid w:val="001F0D77"/>
    <w:rsid w:val="001F1663"/>
    <w:rsid w:val="001F1D20"/>
    <w:rsid w:val="001F35CA"/>
    <w:rsid w:val="001F37D3"/>
    <w:rsid w:val="001F512E"/>
    <w:rsid w:val="001F5484"/>
    <w:rsid w:val="001F6D6E"/>
    <w:rsid w:val="00201928"/>
    <w:rsid w:val="00203E26"/>
    <w:rsid w:val="0020449C"/>
    <w:rsid w:val="002113B8"/>
    <w:rsid w:val="00215665"/>
    <w:rsid w:val="0021792C"/>
    <w:rsid w:val="002240AB"/>
    <w:rsid w:val="00225E37"/>
    <w:rsid w:val="00227EBE"/>
    <w:rsid w:val="00233617"/>
    <w:rsid w:val="00242E3A"/>
    <w:rsid w:val="0025107F"/>
    <w:rsid w:val="002531FA"/>
    <w:rsid w:val="00260CD4"/>
    <w:rsid w:val="002639D8"/>
    <w:rsid w:val="00265F77"/>
    <w:rsid w:val="00266C83"/>
    <w:rsid w:val="00266EDA"/>
    <w:rsid w:val="002768DC"/>
    <w:rsid w:val="0027744C"/>
    <w:rsid w:val="00280D77"/>
    <w:rsid w:val="00284661"/>
    <w:rsid w:val="00284774"/>
    <w:rsid w:val="002955EE"/>
    <w:rsid w:val="002A2DF0"/>
    <w:rsid w:val="002A6C56"/>
    <w:rsid w:val="002B2FB4"/>
    <w:rsid w:val="002B5A86"/>
    <w:rsid w:val="002C090C"/>
    <w:rsid w:val="002C1243"/>
    <w:rsid w:val="002C1815"/>
    <w:rsid w:val="002C6AD6"/>
    <w:rsid w:val="002D2F78"/>
    <w:rsid w:val="002D6C2A"/>
    <w:rsid w:val="002D6D24"/>
    <w:rsid w:val="002F45FF"/>
    <w:rsid w:val="002F5EC7"/>
    <w:rsid w:val="002F6D17"/>
    <w:rsid w:val="00302887"/>
    <w:rsid w:val="00303644"/>
    <w:rsid w:val="003056EB"/>
    <w:rsid w:val="00305877"/>
    <w:rsid w:val="003071FF"/>
    <w:rsid w:val="00310652"/>
    <w:rsid w:val="00313620"/>
    <w:rsid w:val="0031371D"/>
    <w:rsid w:val="0031698F"/>
    <w:rsid w:val="00316F4E"/>
    <w:rsid w:val="0031745E"/>
    <w:rsid w:val="0031789F"/>
    <w:rsid w:val="00320788"/>
    <w:rsid w:val="003233A3"/>
    <w:rsid w:val="00324BF9"/>
    <w:rsid w:val="00325999"/>
    <w:rsid w:val="0034455D"/>
    <w:rsid w:val="00345089"/>
    <w:rsid w:val="00346D17"/>
    <w:rsid w:val="00347972"/>
    <w:rsid w:val="0035163D"/>
    <w:rsid w:val="003559CC"/>
    <w:rsid w:val="003569D7"/>
    <w:rsid w:val="003608AC"/>
    <w:rsid w:val="0036465A"/>
    <w:rsid w:val="00365B41"/>
    <w:rsid w:val="0037663A"/>
    <w:rsid w:val="003867E1"/>
    <w:rsid w:val="00392C65"/>
    <w:rsid w:val="003A0BCA"/>
    <w:rsid w:val="003A19DC"/>
    <w:rsid w:val="003A1B45"/>
    <w:rsid w:val="003A2470"/>
    <w:rsid w:val="003A5727"/>
    <w:rsid w:val="003A6CF2"/>
    <w:rsid w:val="003B2171"/>
    <w:rsid w:val="003B46FC"/>
    <w:rsid w:val="003B5767"/>
    <w:rsid w:val="003B5DB4"/>
    <w:rsid w:val="003B7605"/>
    <w:rsid w:val="003C2A7C"/>
    <w:rsid w:val="003C36CD"/>
    <w:rsid w:val="003C6BCA"/>
    <w:rsid w:val="003C7902"/>
    <w:rsid w:val="003D0AC4"/>
    <w:rsid w:val="003D0BFF"/>
    <w:rsid w:val="003D4ACB"/>
    <w:rsid w:val="003D7F8C"/>
    <w:rsid w:val="003E5BE5"/>
    <w:rsid w:val="003E79A9"/>
    <w:rsid w:val="003F4F0E"/>
    <w:rsid w:val="003F6E06"/>
    <w:rsid w:val="00403C7A"/>
    <w:rsid w:val="004042E7"/>
    <w:rsid w:val="004057A6"/>
    <w:rsid w:val="00406554"/>
    <w:rsid w:val="00410035"/>
    <w:rsid w:val="00411692"/>
    <w:rsid w:val="004131B0"/>
    <w:rsid w:val="00416C42"/>
    <w:rsid w:val="00422476"/>
    <w:rsid w:val="0042385C"/>
    <w:rsid w:val="00427F4B"/>
    <w:rsid w:val="00431654"/>
    <w:rsid w:val="00433AF4"/>
    <w:rsid w:val="00434926"/>
    <w:rsid w:val="004439B9"/>
    <w:rsid w:val="00444217"/>
    <w:rsid w:val="00445055"/>
    <w:rsid w:val="00447699"/>
    <w:rsid w:val="004478F4"/>
    <w:rsid w:val="00450BA2"/>
    <w:rsid w:val="00452C6D"/>
    <w:rsid w:val="0045544F"/>
    <w:rsid w:val="00455E0B"/>
    <w:rsid w:val="004619B8"/>
    <w:rsid w:val="00463DB4"/>
    <w:rsid w:val="00464A99"/>
    <w:rsid w:val="004655A2"/>
    <w:rsid w:val="004659EE"/>
    <w:rsid w:val="00476372"/>
    <w:rsid w:val="00487958"/>
    <w:rsid w:val="004901D3"/>
    <w:rsid w:val="004936C2"/>
    <w:rsid w:val="0049379C"/>
    <w:rsid w:val="004938B5"/>
    <w:rsid w:val="004A1CA0"/>
    <w:rsid w:val="004A20E5"/>
    <w:rsid w:val="004A22E9"/>
    <w:rsid w:val="004A54E2"/>
    <w:rsid w:val="004A5BC5"/>
    <w:rsid w:val="004A6259"/>
    <w:rsid w:val="004A7E50"/>
    <w:rsid w:val="004B023D"/>
    <w:rsid w:val="004B6205"/>
    <w:rsid w:val="004C0909"/>
    <w:rsid w:val="004C3F97"/>
    <w:rsid w:val="004D2E1E"/>
    <w:rsid w:val="004D3339"/>
    <w:rsid w:val="004D353F"/>
    <w:rsid w:val="004D36D7"/>
    <w:rsid w:val="004D682B"/>
    <w:rsid w:val="004E5F76"/>
    <w:rsid w:val="004E6152"/>
    <w:rsid w:val="004F344A"/>
    <w:rsid w:val="00500F6C"/>
    <w:rsid w:val="0051051C"/>
    <w:rsid w:val="00514B82"/>
    <w:rsid w:val="00516142"/>
    <w:rsid w:val="0052093C"/>
    <w:rsid w:val="00521B31"/>
    <w:rsid w:val="00522469"/>
    <w:rsid w:val="00531B17"/>
    <w:rsid w:val="00541555"/>
    <w:rsid w:val="00553669"/>
    <w:rsid w:val="00554B4E"/>
    <w:rsid w:val="00556C02"/>
    <w:rsid w:val="005576D4"/>
    <w:rsid w:val="00561E77"/>
    <w:rsid w:val="00563249"/>
    <w:rsid w:val="00566581"/>
    <w:rsid w:val="00570A65"/>
    <w:rsid w:val="005762B1"/>
    <w:rsid w:val="00580456"/>
    <w:rsid w:val="00580E73"/>
    <w:rsid w:val="00582EDD"/>
    <w:rsid w:val="00593386"/>
    <w:rsid w:val="005A4795"/>
    <w:rsid w:val="005A59B3"/>
    <w:rsid w:val="005A6E62"/>
    <w:rsid w:val="005C5907"/>
    <w:rsid w:val="005C6212"/>
    <w:rsid w:val="005D2B29"/>
    <w:rsid w:val="005D354A"/>
    <w:rsid w:val="005E3235"/>
    <w:rsid w:val="005E4176"/>
    <w:rsid w:val="005E65B5"/>
    <w:rsid w:val="005E6CFF"/>
    <w:rsid w:val="005F2C27"/>
    <w:rsid w:val="005F3AE9"/>
    <w:rsid w:val="005F43AA"/>
    <w:rsid w:val="006007BB"/>
    <w:rsid w:val="00601DC0"/>
    <w:rsid w:val="006034CB"/>
    <w:rsid w:val="0060586D"/>
    <w:rsid w:val="00606019"/>
    <w:rsid w:val="00610C94"/>
    <w:rsid w:val="006131CE"/>
    <w:rsid w:val="00613C33"/>
    <w:rsid w:val="006155D8"/>
    <w:rsid w:val="00616939"/>
    <w:rsid w:val="00617D6E"/>
    <w:rsid w:val="00624198"/>
    <w:rsid w:val="00636FE4"/>
    <w:rsid w:val="00640F57"/>
    <w:rsid w:val="006428E5"/>
    <w:rsid w:val="006560EC"/>
    <w:rsid w:val="00656871"/>
    <w:rsid w:val="00660DD8"/>
    <w:rsid w:val="00666F60"/>
    <w:rsid w:val="00672919"/>
    <w:rsid w:val="00675B5F"/>
    <w:rsid w:val="00675B97"/>
    <w:rsid w:val="00686587"/>
    <w:rsid w:val="0069036C"/>
    <w:rsid w:val="006904CF"/>
    <w:rsid w:val="00690C9E"/>
    <w:rsid w:val="006952E7"/>
    <w:rsid w:val="00695EE2"/>
    <w:rsid w:val="006A084A"/>
    <w:rsid w:val="006A4509"/>
    <w:rsid w:val="006A48F1"/>
    <w:rsid w:val="006A5514"/>
    <w:rsid w:val="006A71A3"/>
    <w:rsid w:val="006B03F2"/>
    <w:rsid w:val="006B1639"/>
    <w:rsid w:val="006B5CA7"/>
    <w:rsid w:val="006B5E89"/>
    <w:rsid w:val="006C19B2"/>
    <w:rsid w:val="006C30A0"/>
    <w:rsid w:val="006C35FF"/>
    <w:rsid w:val="006C57F2"/>
    <w:rsid w:val="006C5949"/>
    <w:rsid w:val="006D2C28"/>
    <w:rsid w:val="006D3FC1"/>
    <w:rsid w:val="006E5634"/>
    <w:rsid w:val="006E6581"/>
    <w:rsid w:val="006E71DF"/>
    <w:rsid w:val="006F1CC4"/>
    <w:rsid w:val="006F2A86"/>
    <w:rsid w:val="006F3163"/>
    <w:rsid w:val="00700084"/>
    <w:rsid w:val="00700C72"/>
    <w:rsid w:val="00700FF3"/>
    <w:rsid w:val="00704E8E"/>
    <w:rsid w:val="00705FEC"/>
    <w:rsid w:val="00710918"/>
    <w:rsid w:val="0071147A"/>
    <w:rsid w:val="0071185D"/>
    <w:rsid w:val="00714A3F"/>
    <w:rsid w:val="00717DBC"/>
    <w:rsid w:val="007222AD"/>
    <w:rsid w:val="00724692"/>
    <w:rsid w:val="007267CF"/>
    <w:rsid w:val="00727584"/>
    <w:rsid w:val="00731F3F"/>
    <w:rsid w:val="00737DFB"/>
    <w:rsid w:val="00741745"/>
    <w:rsid w:val="00742511"/>
    <w:rsid w:val="007436BF"/>
    <w:rsid w:val="007443E9"/>
    <w:rsid w:val="00745DCE"/>
    <w:rsid w:val="00753D89"/>
    <w:rsid w:val="00754846"/>
    <w:rsid w:val="00755C9B"/>
    <w:rsid w:val="00760EAD"/>
    <w:rsid w:val="00760FE4"/>
    <w:rsid w:val="007620FB"/>
    <w:rsid w:val="00763D8B"/>
    <w:rsid w:val="007657F6"/>
    <w:rsid w:val="0077125A"/>
    <w:rsid w:val="00772C44"/>
    <w:rsid w:val="00782A87"/>
    <w:rsid w:val="00786F2B"/>
    <w:rsid w:val="00786F58"/>
    <w:rsid w:val="00787CC1"/>
    <w:rsid w:val="00792F4E"/>
    <w:rsid w:val="0079398D"/>
    <w:rsid w:val="00796C25"/>
    <w:rsid w:val="007A0866"/>
    <w:rsid w:val="007A3B2A"/>
    <w:rsid w:val="007A48A6"/>
    <w:rsid w:val="007B037B"/>
    <w:rsid w:val="007B5522"/>
    <w:rsid w:val="007B7A75"/>
    <w:rsid w:val="007C0EE0"/>
    <w:rsid w:val="007C1B71"/>
    <w:rsid w:val="007C2FBB"/>
    <w:rsid w:val="007C7164"/>
    <w:rsid w:val="007D1984"/>
    <w:rsid w:val="007D2AFE"/>
    <w:rsid w:val="007E3FEA"/>
    <w:rsid w:val="007F0A0B"/>
    <w:rsid w:val="007F3A60"/>
    <w:rsid w:val="007F3D0B"/>
    <w:rsid w:val="007F7C94"/>
    <w:rsid w:val="008044DB"/>
    <w:rsid w:val="00810E4B"/>
    <w:rsid w:val="00814BAA"/>
    <w:rsid w:val="00824295"/>
    <w:rsid w:val="008313F3"/>
    <w:rsid w:val="00835D71"/>
    <w:rsid w:val="00845012"/>
    <w:rsid w:val="00846494"/>
    <w:rsid w:val="00847424"/>
    <w:rsid w:val="00847B20"/>
    <w:rsid w:val="00847DF4"/>
    <w:rsid w:val="008509D3"/>
    <w:rsid w:val="00850D22"/>
    <w:rsid w:val="00853418"/>
    <w:rsid w:val="008537BF"/>
    <w:rsid w:val="00857CF6"/>
    <w:rsid w:val="008601F7"/>
    <w:rsid w:val="00860AA6"/>
    <w:rsid w:val="00861C6A"/>
    <w:rsid w:val="00871C51"/>
    <w:rsid w:val="00882981"/>
    <w:rsid w:val="008862CE"/>
    <w:rsid w:val="00890108"/>
    <w:rsid w:val="00892153"/>
    <w:rsid w:val="00893877"/>
    <w:rsid w:val="0089532C"/>
    <w:rsid w:val="00896681"/>
    <w:rsid w:val="00897868"/>
    <w:rsid w:val="008A1806"/>
    <w:rsid w:val="008A2749"/>
    <w:rsid w:val="008A3A90"/>
    <w:rsid w:val="008B06D4"/>
    <w:rsid w:val="008B4F20"/>
    <w:rsid w:val="008B7FFD"/>
    <w:rsid w:val="008C2920"/>
    <w:rsid w:val="008C4307"/>
    <w:rsid w:val="008D0D17"/>
    <w:rsid w:val="008D23DF"/>
    <w:rsid w:val="008D3D7F"/>
    <w:rsid w:val="008D458C"/>
    <w:rsid w:val="008D6C37"/>
    <w:rsid w:val="008D73BF"/>
    <w:rsid w:val="008D7908"/>
    <w:rsid w:val="008E5B64"/>
    <w:rsid w:val="008E6BCA"/>
    <w:rsid w:val="008E7DAA"/>
    <w:rsid w:val="008F0094"/>
    <w:rsid w:val="008F2186"/>
    <w:rsid w:val="008F340F"/>
    <w:rsid w:val="008F6F6F"/>
    <w:rsid w:val="00903523"/>
    <w:rsid w:val="0090659A"/>
    <w:rsid w:val="009135F5"/>
    <w:rsid w:val="00913ED4"/>
    <w:rsid w:val="0091586F"/>
    <w:rsid w:val="00915986"/>
    <w:rsid w:val="009167F8"/>
    <w:rsid w:val="00917624"/>
    <w:rsid w:val="0092731B"/>
    <w:rsid w:val="009309F5"/>
    <w:rsid w:val="00933237"/>
    <w:rsid w:val="00933F28"/>
    <w:rsid w:val="009564BF"/>
    <w:rsid w:val="00960CEA"/>
    <w:rsid w:val="00963E34"/>
    <w:rsid w:val="00964DFA"/>
    <w:rsid w:val="009658B2"/>
    <w:rsid w:val="0098155C"/>
    <w:rsid w:val="00983B77"/>
    <w:rsid w:val="00987356"/>
    <w:rsid w:val="009913A8"/>
    <w:rsid w:val="00994E7A"/>
    <w:rsid w:val="0099670B"/>
    <w:rsid w:val="009A0B2F"/>
    <w:rsid w:val="009A16ED"/>
    <w:rsid w:val="009A1CF4"/>
    <w:rsid w:val="009A37D7"/>
    <w:rsid w:val="009A3ACC"/>
    <w:rsid w:val="009A4E17"/>
    <w:rsid w:val="009A6955"/>
    <w:rsid w:val="009B341C"/>
    <w:rsid w:val="009B483A"/>
    <w:rsid w:val="009B5747"/>
    <w:rsid w:val="009B7B9C"/>
    <w:rsid w:val="009C51E9"/>
    <w:rsid w:val="009D1EB1"/>
    <w:rsid w:val="009D2C27"/>
    <w:rsid w:val="009E2309"/>
    <w:rsid w:val="009E42B9"/>
    <w:rsid w:val="009E4566"/>
    <w:rsid w:val="009E6262"/>
    <w:rsid w:val="009F0E3E"/>
    <w:rsid w:val="009F2263"/>
    <w:rsid w:val="00A014A3"/>
    <w:rsid w:val="00A03B39"/>
    <w:rsid w:val="00A0412D"/>
    <w:rsid w:val="00A15045"/>
    <w:rsid w:val="00A21211"/>
    <w:rsid w:val="00A23699"/>
    <w:rsid w:val="00A25016"/>
    <w:rsid w:val="00A320B9"/>
    <w:rsid w:val="00A34E7F"/>
    <w:rsid w:val="00A46F0A"/>
    <w:rsid w:val="00A46F25"/>
    <w:rsid w:val="00A47CC2"/>
    <w:rsid w:val="00A60146"/>
    <w:rsid w:val="00A622C4"/>
    <w:rsid w:val="00A648F1"/>
    <w:rsid w:val="00A66648"/>
    <w:rsid w:val="00A754B4"/>
    <w:rsid w:val="00A807C1"/>
    <w:rsid w:val="00A81877"/>
    <w:rsid w:val="00A83374"/>
    <w:rsid w:val="00A8448A"/>
    <w:rsid w:val="00A845CB"/>
    <w:rsid w:val="00A85014"/>
    <w:rsid w:val="00A91165"/>
    <w:rsid w:val="00A96172"/>
    <w:rsid w:val="00AA3817"/>
    <w:rsid w:val="00AA6748"/>
    <w:rsid w:val="00AB0440"/>
    <w:rsid w:val="00AB0D6A"/>
    <w:rsid w:val="00AB43B3"/>
    <w:rsid w:val="00AB49B9"/>
    <w:rsid w:val="00AB758A"/>
    <w:rsid w:val="00AC0663"/>
    <w:rsid w:val="00AC1E7E"/>
    <w:rsid w:val="00AC507D"/>
    <w:rsid w:val="00AC55F5"/>
    <w:rsid w:val="00AC66E4"/>
    <w:rsid w:val="00AD4564"/>
    <w:rsid w:val="00AD4578"/>
    <w:rsid w:val="00AD68E9"/>
    <w:rsid w:val="00AD7E98"/>
    <w:rsid w:val="00AE00DB"/>
    <w:rsid w:val="00AE56C0"/>
    <w:rsid w:val="00AF111F"/>
    <w:rsid w:val="00B00914"/>
    <w:rsid w:val="00B01167"/>
    <w:rsid w:val="00B01EF9"/>
    <w:rsid w:val="00B02A8E"/>
    <w:rsid w:val="00B052EE"/>
    <w:rsid w:val="00B146B3"/>
    <w:rsid w:val="00B27499"/>
    <w:rsid w:val="00B3010D"/>
    <w:rsid w:val="00B33AF9"/>
    <w:rsid w:val="00B35151"/>
    <w:rsid w:val="00B433F2"/>
    <w:rsid w:val="00B458E8"/>
    <w:rsid w:val="00B45C3B"/>
    <w:rsid w:val="00B5397B"/>
    <w:rsid w:val="00B62809"/>
    <w:rsid w:val="00B66B8A"/>
    <w:rsid w:val="00B70E63"/>
    <w:rsid w:val="00B7675A"/>
    <w:rsid w:val="00B7695B"/>
    <w:rsid w:val="00B80B38"/>
    <w:rsid w:val="00B81898"/>
    <w:rsid w:val="00B878E7"/>
    <w:rsid w:val="00B964A2"/>
    <w:rsid w:val="00B97278"/>
    <w:rsid w:val="00BA1D0B"/>
    <w:rsid w:val="00BA6972"/>
    <w:rsid w:val="00BB1E0D"/>
    <w:rsid w:val="00BB4D9B"/>
    <w:rsid w:val="00BB6F48"/>
    <w:rsid w:val="00BB73FF"/>
    <w:rsid w:val="00BB7688"/>
    <w:rsid w:val="00BC4E22"/>
    <w:rsid w:val="00BC5799"/>
    <w:rsid w:val="00BC730A"/>
    <w:rsid w:val="00BC7CAC"/>
    <w:rsid w:val="00BD378C"/>
    <w:rsid w:val="00BD6D76"/>
    <w:rsid w:val="00BD761F"/>
    <w:rsid w:val="00BE0F0B"/>
    <w:rsid w:val="00BE56B3"/>
    <w:rsid w:val="00BE5EC4"/>
    <w:rsid w:val="00BF04E8"/>
    <w:rsid w:val="00BF0DEE"/>
    <w:rsid w:val="00BF16BF"/>
    <w:rsid w:val="00BF3287"/>
    <w:rsid w:val="00BF36C6"/>
    <w:rsid w:val="00BF4D1F"/>
    <w:rsid w:val="00C018FB"/>
    <w:rsid w:val="00C02A73"/>
    <w:rsid w:val="00C063D2"/>
    <w:rsid w:val="00C07FD9"/>
    <w:rsid w:val="00C10955"/>
    <w:rsid w:val="00C11C4D"/>
    <w:rsid w:val="00C1712C"/>
    <w:rsid w:val="00C22B50"/>
    <w:rsid w:val="00C23E16"/>
    <w:rsid w:val="00C24444"/>
    <w:rsid w:val="00C25F77"/>
    <w:rsid w:val="00C27D1B"/>
    <w:rsid w:val="00C27E37"/>
    <w:rsid w:val="00C30F9B"/>
    <w:rsid w:val="00C314D4"/>
    <w:rsid w:val="00C32713"/>
    <w:rsid w:val="00C351B8"/>
    <w:rsid w:val="00C410D9"/>
    <w:rsid w:val="00C41F50"/>
    <w:rsid w:val="00C43FC6"/>
    <w:rsid w:val="00C44DB7"/>
    <w:rsid w:val="00C4510A"/>
    <w:rsid w:val="00C463D7"/>
    <w:rsid w:val="00C464F3"/>
    <w:rsid w:val="00C47F2E"/>
    <w:rsid w:val="00C50775"/>
    <w:rsid w:val="00C52BA6"/>
    <w:rsid w:val="00C6258F"/>
    <w:rsid w:val="00C63DF6"/>
    <w:rsid w:val="00C63E58"/>
    <w:rsid w:val="00C670EE"/>
    <w:rsid w:val="00C67E3B"/>
    <w:rsid w:val="00C769E9"/>
    <w:rsid w:val="00C777D2"/>
    <w:rsid w:val="00C8548C"/>
    <w:rsid w:val="00C90311"/>
    <w:rsid w:val="00C905D7"/>
    <w:rsid w:val="00C91C26"/>
    <w:rsid w:val="00CA0F9C"/>
    <w:rsid w:val="00CA1218"/>
    <w:rsid w:val="00CA73D5"/>
    <w:rsid w:val="00CB2242"/>
    <w:rsid w:val="00CB7DB8"/>
    <w:rsid w:val="00CC06AA"/>
    <w:rsid w:val="00CC0772"/>
    <w:rsid w:val="00CC1C87"/>
    <w:rsid w:val="00CC3000"/>
    <w:rsid w:val="00CC4859"/>
    <w:rsid w:val="00CC48C3"/>
    <w:rsid w:val="00CC7A35"/>
    <w:rsid w:val="00CD072A"/>
    <w:rsid w:val="00CD6260"/>
    <w:rsid w:val="00CE26C5"/>
    <w:rsid w:val="00CE36AF"/>
    <w:rsid w:val="00CE6475"/>
    <w:rsid w:val="00CE7C38"/>
    <w:rsid w:val="00CF0DA5"/>
    <w:rsid w:val="00CF791A"/>
    <w:rsid w:val="00D00D7D"/>
    <w:rsid w:val="00D0223D"/>
    <w:rsid w:val="00D02539"/>
    <w:rsid w:val="00D02D27"/>
    <w:rsid w:val="00D02D8C"/>
    <w:rsid w:val="00D10D53"/>
    <w:rsid w:val="00D11DD9"/>
    <w:rsid w:val="00D139C8"/>
    <w:rsid w:val="00D17F81"/>
    <w:rsid w:val="00D257C9"/>
    <w:rsid w:val="00D2758C"/>
    <w:rsid w:val="00D275CA"/>
    <w:rsid w:val="00D2789B"/>
    <w:rsid w:val="00D32BED"/>
    <w:rsid w:val="00D3370F"/>
    <w:rsid w:val="00D345AB"/>
    <w:rsid w:val="00D37A24"/>
    <w:rsid w:val="00D458EC"/>
    <w:rsid w:val="00D501B0"/>
    <w:rsid w:val="00D52582"/>
    <w:rsid w:val="00D56A0E"/>
    <w:rsid w:val="00D57AD3"/>
    <w:rsid w:val="00D613C5"/>
    <w:rsid w:val="00D62491"/>
    <w:rsid w:val="00D635FE"/>
    <w:rsid w:val="00D636D0"/>
    <w:rsid w:val="00D7311F"/>
    <w:rsid w:val="00D75B6A"/>
    <w:rsid w:val="00D81821"/>
    <w:rsid w:val="00D8271E"/>
    <w:rsid w:val="00D84BDA"/>
    <w:rsid w:val="00D876A8"/>
    <w:rsid w:val="00D87F26"/>
    <w:rsid w:val="00D927EB"/>
    <w:rsid w:val="00D93063"/>
    <w:rsid w:val="00D933B0"/>
    <w:rsid w:val="00D977E8"/>
    <w:rsid w:val="00DB3763"/>
    <w:rsid w:val="00DB3C76"/>
    <w:rsid w:val="00DB4029"/>
    <w:rsid w:val="00DB5F4D"/>
    <w:rsid w:val="00DB6DA5"/>
    <w:rsid w:val="00DC076B"/>
    <w:rsid w:val="00DC0E64"/>
    <w:rsid w:val="00DC186F"/>
    <w:rsid w:val="00DC252F"/>
    <w:rsid w:val="00DC6050"/>
    <w:rsid w:val="00DC65C8"/>
    <w:rsid w:val="00DE6F44"/>
    <w:rsid w:val="00DF440E"/>
    <w:rsid w:val="00E01F09"/>
    <w:rsid w:val="00E037D9"/>
    <w:rsid w:val="00E04649"/>
    <w:rsid w:val="00E130EB"/>
    <w:rsid w:val="00E13387"/>
    <w:rsid w:val="00E162CD"/>
    <w:rsid w:val="00E17FA5"/>
    <w:rsid w:val="00E267EE"/>
    <w:rsid w:val="00E26930"/>
    <w:rsid w:val="00E27257"/>
    <w:rsid w:val="00E44820"/>
    <w:rsid w:val="00E449D0"/>
    <w:rsid w:val="00E4506A"/>
    <w:rsid w:val="00E53F99"/>
    <w:rsid w:val="00E53FC2"/>
    <w:rsid w:val="00E56510"/>
    <w:rsid w:val="00E57312"/>
    <w:rsid w:val="00E57E64"/>
    <w:rsid w:val="00E606DA"/>
    <w:rsid w:val="00E62EA8"/>
    <w:rsid w:val="00E67A6E"/>
    <w:rsid w:val="00E71B43"/>
    <w:rsid w:val="00E76F19"/>
    <w:rsid w:val="00E81612"/>
    <w:rsid w:val="00E81857"/>
    <w:rsid w:val="00E87D18"/>
    <w:rsid w:val="00E87D62"/>
    <w:rsid w:val="00E90F68"/>
    <w:rsid w:val="00E91BCF"/>
    <w:rsid w:val="00EA116B"/>
    <w:rsid w:val="00EA486E"/>
    <w:rsid w:val="00EA4FA3"/>
    <w:rsid w:val="00EB001B"/>
    <w:rsid w:val="00EB6C33"/>
    <w:rsid w:val="00ED01DC"/>
    <w:rsid w:val="00ED6019"/>
    <w:rsid w:val="00ED7060"/>
    <w:rsid w:val="00ED7830"/>
    <w:rsid w:val="00EE3481"/>
    <w:rsid w:val="00EE3909"/>
    <w:rsid w:val="00EE5731"/>
    <w:rsid w:val="00EF4205"/>
    <w:rsid w:val="00EF5939"/>
    <w:rsid w:val="00F01714"/>
    <w:rsid w:val="00F0258F"/>
    <w:rsid w:val="00F02D06"/>
    <w:rsid w:val="00F069AE"/>
    <w:rsid w:val="00F06E6C"/>
    <w:rsid w:val="00F06FDD"/>
    <w:rsid w:val="00F1656B"/>
    <w:rsid w:val="00F16F35"/>
    <w:rsid w:val="00F2194E"/>
    <w:rsid w:val="00F23D3D"/>
    <w:rsid w:val="00F25ABB"/>
    <w:rsid w:val="00F2735F"/>
    <w:rsid w:val="00F27963"/>
    <w:rsid w:val="00F30446"/>
    <w:rsid w:val="00F32AAC"/>
    <w:rsid w:val="00F3665F"/>
    <w:rsid w:val="00F3762B"/>
    <w:rsid w:val="00F4135D"/>
    <w:rsid w:val="00F41F1B"/>
    <w:rsid w:val="00F42B9E"/>
    <w:rsid w:val="00F46BD9"/>
    <w:rsid w:val="00F55D27"/>
    <w:rsid w:val="00F60BE0"/>
    <w:rsid w:val="00F62713"/>
    <w:rsid w:val="00F6280E"/>
    <w:rsid w:val="00F65065"/>
    <w:rsid w:val="00F7050A"/>
    <w:rsid w:val="00F75533"/>
    <w:rsid w:val="00F868BF"/>
    <w:rsid w:val="00F94A44"/>
    <w:rsid w:val="00FA0C7F"/>
    <w:rsid w:val="00FA11A3"/>
    <w:rsid w:val="00FA36F8"/>
    <w:rsid w:val="00FA3811"/>
    <w:rsid w:val="00FA3B9F"/>
    <w:rsid w:val="00FA3F06"/>
    <w:rsid w:val="00FA4A26"/>
    <w:rsid w:val="00FA609B"/>
    <w:rsid w:val="00FA7084"/>
    <w:rsid w:val="00FB0FE5"/>
    <w:rsid w:val="00FB1929"/>
    <w:rsid w:val="00FC4CA8"/>
    <w:rsid w:val="00FC5182"/>
    <w:rsid w:val="00FD33AB"/>
    <w:rsid w:val="00FD4724"/>
    <w:rsid w:val="00FD4A68"/>
    <w:rsid w:val="00FD68ED"/>
    <w:rsid w:val="00FE2824"/>
    <w:rsid w:val="00FE327F"/>
    <w:rsid w:val="00FE661F"/>
    <w:rsid w:val="00FF0400"/>
    <w:rsid w:val="00FF3D6B"/>
    <w:rsid w:val="00FF79D0"/>
  </w:rsids>
  <m:mathPr>
    <m:mathFont m:val="Cambria Math"/>
    <m:brkBin m:val="before"/>
    <m:brkBinSub m:val="--"/>
    <m:smallFrac/>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126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EastAsia" w:hAnsi="Arial" w:cs="Times New Roman"/>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D927EB"/>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1"/>
    <w:autoRedefine/>
    <w:qFormat/>
    <w:rsid w:val="00D927EB"/>
    <w:pPr>
      <w:keepNext/>
      <w:numPr>
        <w:numId w:val="7"/>
      </w:numPr>
      <w:spacing w:before="240" w:after="120" w:line="240" w:lineRule="auto"/>
    </w:pPr>
    <w:rPr>
      <w:rFonts w:eastAsia="Times New Roman"/>
      <w:b/>
      <w:bCs/>
      <w:iCs/>
      <w:sz w:val="24"/>
    </w:rPr>
  </w:style>
  <w:style w:type="paragraph" w:customStyle="1" w:styleId="LabTitle">
    <w:name w:val="Lab Title"/>
    <w:basedOn w:val="Normal"/>
    <w:autoRedefine/>
    <w:qFormat/>
    <w:rsid w:val="00FD4A68"/>
    <w:rPr>
      <w:b/>
      <w:sz w:val="32"/>
    </w:rPr>
  </w:style>
  <w:style w:type="paragraph" w:customStyle="1" w:styleId="PageHead">
    <w:name w:val="Page Head"/>
    <w:basedOn w:val="Normal"/>
    <w:autoRedefine/>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782A87"/>
    <w:pPr>
      <w:keepNext/>
      <w:numPr>
        <w:numId w:val="9"/>
      </w:numPr>
      <w:tabs>
        <w:tab w:val="left" w:pos="990"/>
        <w:tab w:val="left" w:pos="1144"/>
      </w:tabs>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1">
    <w:name w:val="正文文本1"/>
    <w:basedOn w:val="Normal"/>
    <w:qFormat/>
    <w:rsid w:val="00786F58"/>
    <w:pPr>
      <w:spacing w:line="240" w:lineRule="auto"/>
    </w:pPr>
    <w:rPr>
      <w:sz w:val="20"/>
    </w:rPr>
  </w:style>
  <w:style w:type="paragraph" w:customStyle="1" w:styleId="TableText">
    <w:name w:val="Table Text"/>
    <w:basedOn w:val="Normal"/>
    <w:link w:val="TableTextChar"/>
    <w:autoRedefine/>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autoRedefine/>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1"/>
    <w:next w:val="1"/>
    <w:autoRedefine/>
    <w:qFormat/>
    <w:rsid w:val="00FD33AB"/>
    <w:rPr>
      <w:color w:val="FF0000"/>
    </w:rPr>
  </w:style>
  <w:style w:type="paragraph" w:customStyle="1" w:styleId="PartHead">
    <w:name w:val="Part Head"/>
    <w:basedOn w:val="ListParagraph"/>
    <w:next w:val="BodyTextL25"/>
    <w:qFormat/>
    <w:rsid w:val="00782A87"/>
    <w:pPr>
      <w:keepNext/>
      <w:numPr>
        <w:numId w:val="2"/>
      </w:numPr>
      <w:spacing w:before="240"/>
      <w:outlineLvl w:val="0"/>
    </w:pPr>
    <w:rPr>
      <w:b/>
      <w:sz w:val="28"/>
    </w:rPr>
  </w:style>
  <w:style w:type="paragraph" w:customStyle="1" w:styleId="SubStepAlpha">
    <w:name w:val="SubStep Alpha"/>
    <w:basedOn w:val="Normal"/>
    <w:qFormat/>
    <w:rsid w:val="00DB3C76"/>
    <w:pPr>
      <w:keepNext/>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autoRedefine/>
    <w:qFormat/>
    <w:rsid w:val="002955EE"/>
    <w:pPr>
      <w:spacing w:before="120" w:line="240" w:lineRule="auto"/>
      <w:ind w:left="720"/>
    </w:pPr>
    <w:rPr>
      <w:sz w:val="20"/>
    </w:rPr>
  </w:style>
  <w:style w:type="paragraph" w:customStyle="1" w:styleId="BodyTextL25">
    <w:name w:val="Body Text L25"/>
    <w:basedOn w:val="Normal"/>
    <w:autoRedefine/>
    <w:qFormat/>
    <w:rsid w:val="00700C72"/>
    <w:pPr>
      <w:spacing w:before="120" w:after="120" w:line="240" w:lineRule="auto"/>
      <w:ind w:left="360"/>
    </w:pPr>
    <w:rPr>
      <w:spacing w:val="-2"/>
      <w:sz w:val="20"/>
      <w:lang w:val="fr-FR"/>
    </w:rPr>
  </w:style>
  <w:style w:type="paragraph" w:customStyle="1" w:styleId="InstNoteRedL50">
    <w:name w:val="Inst Note Red L50"/>
    <w:basedOn w:val="InstNoteRed"/>
    <w:next w:val="1"/>
    <w:qFormat/>
    <w:rsid w:val="0014219C"/>
    <w:pPr>
      <w:ind w:left="720"/>
    </w:pPr>
  </w:style>
  <w:style w:type="paragraph" w:customStyle="1" w:styleId="DevConfigs">
    <w:name w:val="DevConfigs"/>
    <w:basedOn w:val="Normal"/>
    <w:autoRedefine/>
    <w:qFormat/>
    <w:rsid w:val="00215665"/>
    <w:pPr>
      <w:spacing w:before="0" w:after="0"/>
    </w:pPr>
    <w:rPr>
      <w:rFonts w:ascii="Courier New" w:hAnsi="Courier New"/>
      <w:sz w:val="20"/>
    </w:rPr>
  </w:style>
  <w:style w:type="paragraph" w:customStyle="1" w:styleId="Visual">
    <w:name w:val="Visual"/>
    <w:basedOn w:val="Normal"/>
    <w:autoRedefine/>
    <w:qFormat/>
    <w:rsid w:val="009135F5"/>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DB3C76"/>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autoRedefine/>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autoRedefine/>
    <w:qFormat/>
    <w:rsid w:val="00AC507D"/>
    <w:rPr>
      <w:b/>
    </w:rPr>
  </w:style>
  <w:style w:type="character" w:styleId="Hyperlink">
    <w:name w:val="Hyperlink"/>
    <w:uiPriority w:val="99"/>
    <w:unhideWhenUsed/>
    <w:rsid w:val="001D3813"/>
    <w:rPr>
      <w:color w:val="0000FF"/>
      <w:u w:val="single"/>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1"/>
    <w:qFormat/>
    <w:rsid w:val="00D927EB"/>
    <w:pPr>
      <w:numPr>
        <w:ilvl w:val="1"/>
        <w:numId w:val="7"/>
      </w:numPr>
    </w:pPr>
  </w:style>
  <w:style w:type="paragraph" w:customStyle="1" w:styleId="SubstepNum">
    <w:name w:val="Substep Num"/>
    <w:basedOn w:val="SubStepAlpha"/>
    <w:qFormat/>
    <w:rsid w:val="00DB3C76"/>
    <w:pPr>
      <w:numPr>
        <w:ilvl w:val="3"/>
      </w:numPr>
    </w:pPr>
  </w:style>
  <w:style w:type="numbering" w:customStyle="1" w:styleId="SectionList">
    <w:name w:val="Section_List"/>
    <w:basedOn w:val="PartStepSubStepList"/>
    <w:uiPriority w:val="99"/>
    <w:rsid w:val="00D927EB"/>
    <w:pPr>
      <w:numPr>
        <w:numId w:val="7"/>
      </w:numPr>
    </w:pPr>
  </w:style>
</w:styles>
</file>

<file path=word/webSettings.xml><?xml version="1.0" encoding="utf-8"?>
<w:webSettings xmlns:r="http://schemas.openxmlformats.org/officeDocument/2006/relationships" xmlns:w="http://schemas.openxmlformats.org/wordprocessingml/2006/main">
  <w:divs>
    <w:div w:id="450788355">
      <w:bodyDiv w:val="1"/>
      <w:marLeft w:val="0"/>
      <w:marRight w:val="0"/>
      <w:marTop w:val="0"/>
      <w:marBottom w:val="0"/>
      <w:divBdr>
        <w:top w:val="none" w:sz="0" w:space="0" w:color="auto"/>
        <w:left w:val="none" w:sz="0" w:space="0" w:color="auto"/>
        <w:bottom w:val="none" w:sz="0" w:space="0" w:color="auto"/>
        <w:right w:val="none" w:sz="0" w:space="0" w:color="auto"/>
      </w:divBdr>
      <w:divsChild>
        <w:div w:id="36324611">
          <w:marLeft w:val="0"/>
          <w:marRight w:val="0"/>
          <w:marTop w:val="0"/>
          <w:marBottom w:val="0"/>
          <w:divBdr>
            <w:top w:val="none" w:sz="0" w:space="0" w:color="auto"/>
            <w:left w:val="none" w:sz="0" w:space="0" w:color="auto"/>
            <w:bottom w:val="none" w:sz="0" w:space="0" w:color="auto"/>
            <w:right w:val="none" w:sz="0" w:space="0" w:color="auto"/>
          </w:divBdr>
          <w:divsChild>
            <w:div w:id="1601720799">
              <w:marLeft w:val="0"/>
              <w:marRight w:val="0"/>
              <w:marTop w:val="0"/>
              <w:marBottom w:val="0"/>
              <w:divBdr>
                <w:top w:val="none" w:sz="0" w:space="0" w:color="auto"/>
                <w:left w:val="none" w:sz="0" w:space="0" w:color="auto"/>
                <w:bottom w:val="none" w:sz="0" w:space="0" w:color="auto"/>
                <w:right w:val="none" w:sz="0" w:space="0" w:color="auto"/>
              </w:divBdr>
              <w:divsChild>
                <w:div w:id="1792900658">
                  <w:marLeft w:val="0"/>
                  <w:marRight w:val="0"/>
                  <w:marTop w:val="0"/>
                  <w:marBottom w:val="0"/>
                  <w:divBdr>
                    <w:top w:val="none" w:sz="0" w:space="0" w:color="auto"/>
                    <w:left w:val="none" w:sz="0" w:space="0" w:color="auto"/>
                    <w:bottom w:val="none" w:sz="0" w:space="0" w:color="auto"/>
                    <w:right w:val="none" w:sz="0" w:space="0" w:color="auto"/>
                  </w:divBdr>
                  <w:divsChild>
                    <w:div w:id="207835738">
                      <w:marLeft w:val="0"/>
                      <w:marRight w:val="0"/>
                      <w:marTop w:val="0"/>
                      <w:marBottom w:val="0"/>
                      <w:divBdr>
                        <w:top w:val="none" w:sz="0" w:space="0" w:color="auto"/>
                        <w:left w:val="none" w:sz="0" w:space="0" w:color="auto"/>
                        <w:bottom w:val="none" w:sz="0" w:space="0" w:color="auto"/>
                        <w:right w:val="none" w:sz="0" w:space="0" w:color="auto"/>
                      </w:divBdr>
                      <w:divsChild>
                        <w:div w:id="1257132565">
                          <w:marLeft w:val="0"/>
                          <w:marRight w:val="0"/>
                          <w:marTop w:val="0"/>
                          <w:marBottom w:val="0"/>
                          <w:divBdr>
                            <w:top w:val="none" w:sz="0" w:space="0" w:color="auto"/>
                            <w:left w:val="none" w:sz="0" w:space="0" w:color="auto"/>
                            <w:bottom w:val="none" w:sz="0" w:space="0" w:color="auto"/>
                            <w:right w:val="none" w:sz="0" w:space="0" w:color="auto"/>
                          </w:divBdr>
                          <w:divsChild>
                            <w:div w:id="298461172">
                              <w:marLeft w:val="0"/>
                              <w:marRight w:val="0"/>
                              <w:marTop w:val="0"/>
                              <w:marBottom w:val="0"/>
                              <w:divBdr>
                                <w:top w:val="none" w:sz="0" w:space="0" w:color="auto"/>
                                <w:left w:val="none" w:sz="0" w:space="0" w:color="auto"/>
                                <w:bottom w:val="none" w:sz="0" w:space="0" w:color="auto"/>
                                <w:right w:val="none" w:sz="0" w:space="0" w:color="auto"/>
                              </w:divBdr>
                              <w:divsChild>
                                <w:div w:id="1449422833">
                                  <w:marLeft w:val="0"/>
                                  <w:marRight w:val="0"/>
                                  <w:marTop w:val="0"/>
                                  <w:marBottom w:val="0"/>
                                  <w:divBdr>
                                    <w:top w:val="none" w:sz="0" w:space="0" w:color="auto"/>
                                    <w:left w:val="none" w:sz="0" w:space="0" w:color="auto"/>
                                    <w:bottom w:val="none" w:sz="0" w:space="0" w:color="auto"/>
                                    <w:right w:val="none" w:sz="0" w:space="0" w:color="auto"/>
                                  </w:divBdr>
                                  <w:divsChild>
                                    <w:div w:id="271255198">
                                      <w:marLeft w:val="0"/>
                                      <w:marRight w:val="0"/>
                                      <w:marTop w:val="0"/>
                                      <w:marBottom w:val="0"/>
                                      <w:divBdr>
                                        <w:top w:val="none" w:sz="0" w:space="0" w:color="auto"/>
                                        <w:left w:val="none" w:sz="0" w:space="0" w:color="auto"/>
                                        <w:bottom w:val="none" w:sz="0" w:space="0" w:color="auto"/>
                                        <w:right w:val="none" w:sz="0" w:space="0" w:color="auto"/>
                                      </w:divBdr>
                                      <w:divsChild>
                                        <w:div w:id="673845917">
                                          <w:marLeft w:val="0"/>
                                          <w:marRight w:val="0"/>
                                          <w:marTop w:val="0"/>
                                          <w:marBottom w:val="0"/>
                                          <w:divBdr>
                                            <w:top w:val="none" w:sz="0" w:space="0" w:color="auto"/>
                                            <w:left w:val="none" w:sz="0" w:space="0" w:color="auto"/>
                                            <w:bottom w:val="none" w:sz="0" w:space="0" w:color="auto"/>
                                            <w:right w:val="none" w:sz="0" w:space="0" w:color="auto"/>
                                          </w:divBdr>
                                          <w:divsChild>
                                            <w:div w:id="1985043283">
                                              <w:marLeft w:val="0"/>
                                              <w:marRight w:val="0"/>
                                              <w:marTop w:val="0"/>
                                              <w:marBottom w:val="0"/>
                                              <w:divBdr>
                                                <w:top w:val="none" w:sz="0" w:space="0" w:color="auto"/>
                                                <w:left w:val="none" w:sz="0" w:space="0" w:color="auto"/>
                                                <w:bottom w:val="none" w:sz="0" w:space="0" w:color="auto"/>
                                                <w:right w:val="none" w:sz="0" w:space="0" w:color="auto"/>
                                              </w:divBdr>
                                              <w:divsChild>
                                                <w:div w:id="1760984416">
                                                  <w:marLeft w:val="0"/>
                                                  <w:marRight w:val="0"/>
                                                  <w:marTop w:val="0"/>
                                                  <w:marBottom w:val="0"/>
                                                  <w:divBdr>
                                                    <w:top w:val="none" w:sz="0" w:space="0" w:color="auto"/>
                                                    <w:left w:val="none" w:sz="0" w:space="0" w:color="auto"/>
                                                    <w:bottom w:val="none" w:sz="0" w:space="0" w:color="auto"/>
                                                    <w:right w:val="none" w:sz="0" w:space="0" w:color="auto"/>
                                                  </w:divBdr>
                                                  <w:divsChild>
                                                    <w:div w:id="1107701272">
                                                      <w:marLeft w:val="0"/>
                                                      <w:marRight w:val="0"/>
                                                      <w:marTop w:val="0"/>
                                                      <w:marBottom w:val="0"/>
                                                      <w:divBdr>
                                                        <w:top w:val="none" w:sz="0" w:space="0" w:color="auto"/>
                                                        <w:left w:val="none" w:sz="0" w:space="0" w:color="auto"/>
                                                        <w:bottom w:val="none" w:sz="0" w:space="0" w:color="auto"/>
                                                        <w:right w:val="none" w:sz="0" w:space="0" w:color="auto"/>
                                                      </w:divBdr>
                                                      <w:divsChild>
                                                        <w:div w:id="1212234925">
                                                          <w:marLeft w:val="0"/>
                                                          <w:marRight w:val="0"/>
                                                          <w:marTop w:val="0"/>
                                                          <w:marBottom w:val="0"/>
                                                          <w:divBdr>
                                                            <w:top w:val="none" w:sz="0" w:space="0" w:color="auto"/>
                                                            <w:left w:val="none" w:sz="0" w:space="0" w:color="auto"/>
                                                            <w:bottom w:val="none" w:sz="0" w:space="0" w:color="auto"/>
                                                            <w:right w:val="none" w:sz="0" w:space="0" w:color="auto"/>
                                                          </w:divBdr>
                                                          <w:divsChild>
                                                            <w:div w:id="367074011">
                                                              <w:marLeft w:val="0"/>
                                                              <w:marRight w:val="0"/>
                                                              <w:marTop w:val="0"/>
                                                              <w:marBottom w:val="0"/>
                                                              <w:divBdr>
                                                                <w:top w:val="none" w:sz="0" w:space="0" w:color="auto"/>
                                                                <w:left w:val="none" w:sz="0" w:space="0" w:color="auto"/>
                                                                <w:bottom w:val="none" w:sz="0" w:space="0" w:color="auto"/>
                                                                <w:right w:val="none" w:sz="0" w:space="0" w:color="auto"/>
                                                              </w:divBdr>
                                                              <w:divsChild>
                                                                <w:div w:id="102258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3.xml"/><Relationship Id="rId2" Type="http://schemas.openxmlformats.org/officeDocument/2006/relationships/customXml" Target="../customXml/item1.xml"/><Relationship Id="rId16" Type="http://schemas.openxmlformats.org/officeDocument/2006/relationships/footer" Target="footer2.xml"/><Relationship Id="rId20"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xmlns:w14="http://schemas.microsoft.com/office/word/2010/wordml" xmlns:dgm="http://schemas.openxmlformats.org/drawingml/2006/diagram" xmlns:c="http://schemas.openxmlformats.org/drawingml/2006/chart" xmlns:p="http://schemas.openxmlformats.org/presentationml/2006/main"/>
</file>

<file path=customXml/itemProps1.xml><?xml version="1.0" encoding="utf-8"?>
<ds:datastoreItem xmlns:ds="http://schemas.openxmlformats.org/officeDocument/2006/customXml" ds:itemID="{4506C463-CE7E-435C-9B8B-AE4296DBFC54}">
  <ds:schemaRefs>
    <ds:schemaRef ds:uri="http://schemas.microsoft.com/office/2006/coverPageProps"/>
    <ds:schemaRef ds:uri="http://schemas.microsoft.com/office/word/2010/wordml"/>
    <ds:schemaRef ds:uri="http://schemas.openxmlformats.org/drawingml/2006/diagram"/>
    <ds:schemaRef ds:uri="http://schemas.openxmlformats.org/drawingml/2006/chart"/>
    <ds:schemaRef ds:uri="http://schemas.openxmlformats.org/presentationml/2006/main"/>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8</Pages>
  <Words>2182</Words>
  <Characters>12443</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14596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Cisco Systems</dc:creator>
  <cp:keywords/>
  <cp:lastModifiedBy>Windows User</cp:lastModifiedBy>
  <cp:revision>21</cp:revision>
  <cp:lastPrinted>2013-05-07T23:45:00Z</cp:lastPrinted>
  <dcterms:created xsi:type="dcterms:W3CDTF">2013-05-11T18:09:00Z</dcterms:created>
  <dcterms:modified xsi:type="dcterms:W3CDTF">2013-12-23T08:30:00Z</dcterms:modified>
</cp:coreProperties>
</file>