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236143" w:rsidRDefault="002D6C2A" w:rsidP="00FD4A68">
      <w:pPr>
        <w:pStyle w:val="LabTitle"/>
        <w:rPr>
          <w:rStyle w:val="LabTitleInstVersred"/>
          <w:b/>
          <w:noProof/>
          <w:color w:val="auto"/>
          <w:lang w:val="fr-FR"/>
        </w:rPr>
      </w:pPr>
      <w:bookmarkStart w:id="0" w:name="_GoBack"/>
      <w:r w:rsidRPr="00236143">
        <w:rPr>
          <w:noProof/>
          <w:lang w:val="fr-FR"/>
        </w:rPr>
        <w:t>Travaux pratiques – Utilisation de Wireshark pour examiner une capture DNS UDP</w:t>
      </w:r>
    </w:p>
    <w:p w:rsidR="003C6BCA" w:rsidRPr="00236143" w:rsidRDefault="001E38E0" w:rsidP="0014219C">
      <w:pPr>
        <w:pStyle w:val="LabSection"/>
        <w:rPr>
          <w:noProof/>
          <w:lang w:val="fr-FR"/>
        </w:rPr>
      </w:pPr>
      <w:r w:rsidRPr="00236143">
        <w:rPr>
          <w:noProof/>
          <w:lang w:val="fr-FR"/>
        </w:rPr>
        <w:t>Topologie</w:t>
      </w:r>
    </w:p>
    <w:p w:rsidR="00D90876" w:rsidRPr="00236143" w:rsidRDefault="000C0D98" w:rsidP="00236143">
      <w:pPr>
        <w:pStyle w:val="Visual"/>
        <w:spacing w:before="120" w:after="0"/>
        <w:rPr>
          <w:noProof/>
          <w:lang w:val="fr-FR"/>
        </w:rPr>
      </w:pPr>
      <w:r w:rsidRPr="00236143">
        <w:rPr>
          <w:noProof/>
          <w:lang w:eastAsia="en-US"/>
        </w:rPr>
        <w:drawing>
          <wp:inline distT="0" distB="0" distL="0" distR="0">
            <wp:extent cx="5029200" cy="112839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128395"/>
                    </a:xfrm>
                    <a:prstGeom prst="rect">
                      <a:avLst/>
                    </a:prstGeom>
                    <a:noFill/>
                  </pic:spPr>
                </pic:pic>
              </a:graphicData>
            </a:graphic>
          </wp:inline>
        </w:drawing>
      </w:r>
    </w:p>
    <w:p w:rsidR="009D2C27" w:rsidRPr="00236143" w:rsidRDefault="009D2C27" w:rsidP="00236143">
      <w:pPr>
        <w:pStyle w:val="LabSection"/>
        <w:spacing w:before="120"/>
        <w:rPr>
          <w:noProof/>
          <w:lang w:val="fr-FR"/>
        </w:rPr>
      </w:pPr>
      <w:r w:rsidRPr="00236143">
        <w:rPr>
          <w:noProof/>
          <w:lang w:val="fr-FR"/>
        </w:rPr>
        <w:t>Objectifs</w:t>
      </w:r>
    </w:p>
    <w:p w:rsidR="00A02A4E" w:rsidRPr="00236143" w:rsidRDefault="00A02A4E" w:rsidP="001D3A74">
      <w:pPr>
        <w:pStyle w:val="BodyTextL25Bold"/>
        <w:rPr>
          <w:noProof/>
          <w:lang w:val="fr-FR"/>
        </w:rPr>
      </w:pPr>
      <w:r w:rsidRPr="00236143">
        <w:rPr>
          <w:noProof/>
          <w:lang w:val="fr-FR"/>
        </w:rPr>
        <w:t>1re partie : Enregistrer les informations de configuration IP d</w:t>
      </w:r>
      <w:r w:rsidR="00350422" w:rsidRPr="00236143">
        <w:rPr>
          <w:noProof/>
          <w:lang w:val="fr-FR"/>
        </w:rPr>
        <w:t>’</w:t>
      </w:r>
      <w:r w:rsidRPr="00236143">
        <w:rPr>
          <w:noProof/>
          <w:lang w:val="fr-FR"/>
        </w:rPr>
        <w:t>un ordinateur</w:t>
      </w:r>
    </w:p>
    <w:p w:rsidR="00A02A4E" w:rsidRPr="00236143" w:rsidRDefault="00A02A4E" w:rsidP="001D3A74">
      <w:pPr>
        <w:pStyle w:val="BodyTextL25Bold"/>
        <w:rPr>
          <w:noProof/>
          <w:lang w:val="fr-FR"/>
        </w:rPr>
      </w:pPr>
      <w:r w:rsidRPr="00236143">
        <w:rPr>
          <w:noProof/>
          <w:lang w:val="fr-FR"/>
        </w:rPr>
        <w:t>2e partie : Utiliser Wireshark pour capturer les requêtes et les réponses DNS</w:t>
      </w:r>
    </w:p>
    <w:p w:rsidR="00A02A4E" w:rsidRPr="00236143" w:rsidRDefault="00A02A4E" w:rsidP="001D3A74">
      <w:pPr>
        <w:pStyle w:val="BodyTextL25Bold"/>
        <w:rPr>
          <w:noProof/>
          <w:lang w:val="fr-FR"/>
        </w:rPr>
      </w:pPr>
      <w:r w:rsidRPr="00236143">
        <w:rPr>
          <w:noProof/>
          <w:lang w:val="fr-FR"/>
        </w:rPr>
        <w:t>3e partie : Analyser les paquets DNS ou UDP capturés</w:t>
      </w:r>
    </w:p>
    <w:p w:rsidR="00C07FD9" w:rsidRPr="00236143" w:rsidRDefault="009D2C27" w:rsidP="0095303B">
      <w:pPr>
        <w:pStyle w:val="LabSection"/>
        <w:rPr>
          <w:noProof/>
          <w:lang w:val="fr-FR"/>
        </w:rPr>
      </w:pPr>
      <w:r w:rsidRPr="00236143">
        <w:rPr>
          <w:noProof/>
          <w:lang w:val="fr-FR"/>
        </w:rPr>
        <w:t>Contexte/scénario</w:t>
      </w:r>
    </w:p>
    <w:p w:rsidR="008C6B5D" w:rsidRPr="00236143" w:rsidRDefault="008C6B5D" w:rsidP="008C6B5D">
      <w:pPr>
        <w:pStyle w:val="BodyTextL25"/>
        <w:rPr>
          <w:noProof/>
          <w:spacing w:val="-2"/>
          <w:lang w:val="fr-FR"/>
        </w:rPr>
      </w:pPr>
      <w:r w:rsidRPr="00236143">
        <w:rPr>
          <w:noProof/>
          <w:spacing w:val="-2"/>
          <w:lang w:val="fr-FR"/>
        </w:rPr>
        <w:t>Si vous avez déjà utilisé Internet, vous avez utilisé le système de noms de domaine (DNS). DNS est un réseau distribué de serveurs qui traduit les noms de domaine faciles à utiliser comme www.google.com en adresse IP. Lorsque vous tapez l</w:t>
      </w:r>
      <w:r w:rsidR="00350422" w:rsidRPr="00236143">
        <w:rPr>
          <w:noProof/>
          <w:spacing w:val="-2"/>
          <w:lang w:val="fr-FR"/>
        </w:rPr>
        <w:t>’</w:t>
      </w:r>
      <w:r w:rsidRPr="00236143">
        <w:rPr>
          <w:noProof/>
          <w:spacing w:val="-2"/>
          <w:lang w:val="fr-FR"/>
        </w:rPr>
        <w:t>adresse URL d</w:t>
      </w:r>
      <w:r w:rsidR="00350422" w:rsidRPr="00236143">
        <w:rPr>
          <w:noProof/>
          <w:spacing w:val="-2"/>
          <w:lang w:val="fr-FR"/>
        </w:rPr>
        <w:t>’</w:t>
      </w:r>
      <w:r w:rsidRPr="00236143">
        <w:rPr>
          <w:noProof/>
          <w:spacing w:val="-2"/>
          <w:lang w:val="fr-FR"/>
        </w:rPr>
        <w:t>un site Web dans votre navigateur, votre PC envoie une requête DNS à</w:t>
      </w:r>
      <w:r w:rsidR="00236143" w:rsidRPr="00236143">
        <w:rPr>
          <w:noProof/>
          <w:spacing w:val="-2"/>
          <w:lang w:val="fr-FR"/>
        </w:rPr>
        <w:t> </w:t>
      </w:r>
      <w:r w:rsidRPr="00236143">
        <w:rPr>
          <w:noProof/>
          <w:spacing w:val="-2"/>
          <w:lang w:val="fr-FR"/>
        </w:rPr>
        <w:t>l</w:t>
      </w:r>
      <w:r w:rsidR="00350422" w:rsidRPr="00236143">
        <w:rPr>
          <w:noProof/>
          <w:spacing w:val="-2"/>
          <w:lang w:val="fr-FR"/>
        </w:rPr>
        <w:t>’</w:t>
      </w:r>
      <w:r w:rsidRPr="00236143">
        <w:rPr>
          <w:noProof/>
          <w:spacing w:val="-2"/>
          <w:lang w:val="fr-FR"/>
        </w:rPr>
        <w:t>adresse IP du serveur DNS. La requête du serveur DNS de votre ordinateur et la réponse du serveur DNS utilisent le protocole UDP (User Datagram Protocol) comme protocole de couche transport. À la différence du protocole TCP, le protocole UDP est sans connexion et ne nécessite aucune configuration de session. Les requêtes et les réponses DNS sont très petites et ne génèrent pas de surcharge comme le protocole TCP.</w:t>
      </w:r>
    </w:p>
    <w:p w:rsidR="008C6B5D" w:rsidRPr="00236143" w:rsidRDefault="008C6B5D" w:rsidP="008C6B5D">
      <w:pPr>
        <w:pStyle w:val="BodyTextL25"/>
        <w:rPr>
          <w:noProof/>
          <w:lang w:val="fr-FR"/>
        </w:rPr>
      </w:pPr>
      <w:r w:rsidRPr="00236143">
        <w:rPr>
          <w:noProof/>
          <w:lang w:val="fr-FR"/>
        </w:rPr>
        <w:t>Dans le cadre de ces travaux pratiques, vous communiquerez avec un serveur DNS en envoyant une requête DNS à l</w:t>
      </w:r>
      <w:r w:rsidR="00350422" w:rsidRPr="00236143">
        <w:rPr>
          <w:noProof/>
          <w:lang w:val="fr-FR"/>
        </w:rPr>
        <w:t>’</w:t>
      </w:r>
      <w:r w:rsidRPr="00236143">
        <w:rPr>
          <w:noProof/>
          <w:lang w:val="fr-FR"/>
        </w:rPr>
        <w:t>aide du protocole de transport UDP. Vous utiliserez Wireshark pour examiner les échanges de requêtes et de réponses DNS avec le serveur de noms.</w:t>
      </w:r>
    </w:p>
    <w:p w:rsidR="005F6D19" w:rsidRPr="00236143" w:rsidRDefault="005F6D19" w:rsidP="008C6B5D">
      <w:pPr>
        <w:pStyle w:val="BodyTextL25"/>
        <w:rPr>
          <w:noProof/>
          <w:lang w:val="fr-FR"/>
        </w:rPr>
      </w:pPr>
      <w:r w:rsidRPr="00236143">
        <w:rPr>
          <w:b/>
          <w:noProof/>
          <w:highlight w:val="yellow"/>
          <w:lang w:val="fr-FR"/>
        </w:rPr>
        <w:t>Remarque :</w:t>
      </w:r>
      <w:r w:rsidRPr="00236143">
        <w:rPr>
          <w:noProof/>
          <w:highlight w:val="yellow"/>
          <w:lang w:val="fr-FR"/>
        </w:rPr>
        <w:t xml:space="preserve"> ce TP ne peut être effectué avec Netlab. Ce TP suppose que vous ayez accès à internet.</w:t>
      </w:r>
    </w:p>
    <w:p w:rsidR="007D2AFE" w:rsidRPr="00236143" w:rsidRDefault="007D2AFE" w:rsidP="0014219C">
      <w:pPr>
        <w:pStyle w:val="LabSection"/>
        <w:rPr>
          <w:noProof/>
          <w:lang w:val="fr-FR"/>
        </w:rPr>
      </w:pPr>
      <w:r w:rsidRPr="00236143">
        <w:rPr>
          <w:noProof/>
          <w:lang w:val="fr-FR"/>
        </w:rPr>
        <w:t>Ressources requises</w:t>
      </w:r>
    </w:p>
    <w:p w:rsidR="00CD7F73" w:rsidRPr="00236143" w:rsidRDefault="003B2D85" w:rsidP="00F76D16">
      <w:pPr>
        <w:pStyle w:val="BodyTextL25"/>
        <w:rPr>
          <w:noProof/>
          <w:lang w:val="fr-FR"/>
        </w:rPr>
      </w:pPr>
      <w:r w:rsidRPr="00236143">
        <w:rPr>
          <w:noProof/>
          <w:lang w:val="fr-FR"/>
        </w:rPr>
        <w:t>1 ordinateur (Windows 7, Vista ou XP, équipé d</w:t>
      </w:r>
      <w:r w:rsidR="00350422" w:rsidRPr="00236143">
        <w:rPr>
          <w:noProof/>
          <w:lang w:val="fr-FR"/>
        </w:rPr>
        <w:t>’</w:t>
      </w:r>
      <w:r w:rsidRPr="00236143">
        <w:rPr>
          <w:noProof/>
          <w:lang w:val="fr-FR"/>
        </w:rPr>
        <w:t>un accès à Internet, d</w:t>
      </w:r>
      <w:r w:rsidR="00350422" w:rsidRPr="00236143">
        <w:rPr>
          <w:noProof/>
          <w:lang w:val="fr-FR"/>
        </w:rPr>
        <w:t>’</w:t>
      </w:r>
      <w:r w:rsidRPr="00236143">
        <w:rPr>
          <w:noProof/>
          <w:lang w:val="fr-FR"/>
        </w:rPr>
        <w:t>un accès aux invites de commande et de Wireshark)</w:t>
      </w:r>
    </w:p>
    <w:p w:rsidR="002B38B3" w:rsidRPr="00236143" w:rsidRDefault="00570F98" w:rsidP="00570F98">
      <w:pPr>
        <w:pStyle w:val="PartHead"/>
        <w:numPr>
          <w:ilvl w:val="0"/>
          <w:numId w:val="0"/>
        </w:numPr>
        <w:rPr>
          <w:noProof/>
          <w:lang w:val="fr-FR"/>
        </w:rPr>
      </w:pPr>
      <w:r w:rsidRPr="00236143">
        <w:rPr>
          <w:noProof/>
          <w:lang w:val="fr-FR"/>
        </w:rPr>
        <w:t xml:space="preserve">1re partie : </w:t>
      </w:r>
      <w:r w:rsidR="002B38B3" w:rsidRPr="00236143">
        <w:rPr>
          <w:noProof/>
          <w:lang w:val="fr-FR"/>
        </w:rPr>
        <w:t>Enregistrer les informations de configuration IP d</w:t>
      </w:r>
      <w:r w:rsidR="00350422" w:rsidRPr="00236143">
        <w:rPr>
          <w:noProof/>
          <w:lang w:val="fr-FR"/>
        </w:rPr>
        <w:t>’</w:t>
      </w:r>
      <w:r w:rsidR="002B38B3" w:rsidRPr="00236143">
        <w:rPr>
          <w:noProof/>
          <w:lang w:val="fr-FR"/>
        </w:rPr>
        <w:t>un ordinateur</w:t>
      </w:r>
    </w:p>
    <w:p w:rsidR="00CC1925" w:rsidRPr="00236143" w:rsidRDefault="00112AC5" w:rsidP="00472BED">
      <w:pPr>
        <w:pStyle w:val="BodyTextL25"/>
        <w:keepLines/>
        <w:ind w:left="357"/>
        <w:rPr>
          <w:noProof/>
          <w:lang w:val="fr-FR"/>
        </w:rPr>
      </w:pPr>
      <w:r w:rsidRPr="00236143">
        <w:rPr>
          <w:noProof/>
          <w:lang w:val="fr-FR"/>
        </w:rPr>
        <w:t xml:space="preserve">Dans la première partie, vous utiliserez la commande </w:t>
      </w:r>
      <w:r w:rsidRPr="00236143">
        <w:rPr>
          <w:b/>
          <w:noProof/>
          <w:lang w:val="fr-FR"/>
        </w:rPr>
        <w:t>ipconfig /all</w:t>
      </w:r>
      <w:r w:rsidRPr="00236143">
        <w:rPr>
          <w:noProof/>
          <w:lang w:val="fr-FR"/>
        </w:rPr>
        <w:t xml:space="preserve"> sur votre ordinateur local pour trouver et enregistrer les adresses MAC et IP de la carte d</w:t>
      </w:r>
      <w:r w:rsidR="00350422" w:rsidRPr="00236143">
        <w:rPr>
          <w:noProof/>
          <w:lang w:val="fr-FR"/>
        </w:rPr>
        <w:t>’</w:t>
      </w:r>
      <w:r w:rsidRPr="00236143">
        <w:rPr>
          <w:noProof/>
          <w:lang w:val="fr-FR"/>
        </w:rPr>
        <w:t>interface de votre ordinateur, l</w:t>
      </w:r>
      <w:r w:rsidR="00350422" w:rsidRPr="00236143">
        <w:rPr>
          <w:noProof/>
          <w:lang w:val="fr-FR"/>
        </w:rPr>
        <w:t>’</w:t>
      </w:r>
      <w:r w:rsidRPr="00236143">
        <w:rPr>
          <w:noProof/>
          <w:lang w:val="fr-FR"/>
        </w:rPr>
        <w:t>adresse IP de la passerelle par défaut spécifiée et l</w:t>
      </w:r>
      <w:r w:rsidR="00350422" w:rsidRPr="00236143">
        <w:rPr>
          <w:noProof/>
          <w:lang w:val="fr-FR"/>
        </w:rPr>
        <w:t>’</w:t>
      </w:r>
      <w:r w:rsidRPr="00236143">
        <w:rPr>
          <w:noProof/>
          <w:lang w:val="fr-FR"/>
        </w:rPr>
        <w:t>adresse IP du serveur DNS spécifiée pour l</w:t>
      </w:r>
      <w:r w:rsidR="00350422" w:rsidRPr="00236143">
        <w:rPr>
          <w:noProof/>
          <w:lang w:val="fr-FR"/>
        </w:rPr>
        <w:t>’</w:t>
      </w:r>
      <w:r w:rsidRPr="00236143">
        <w:rPr>
          <w:noProof/>
          <w:lang w:val="fr-FR"/>
        </w:rPr>
        <w:t>ordinateur. Enregistrez ces informations dans la table fournie. Elles seront utilisées dans les sections suivantes de ces travaux pratiques avec l</w:t>
      </w:r>
      <w:r w:rsidR="00350422" w:rsidRPr="00236143">
        <w:rPr>
          <w:noProof/>
          <w:lang w:val="fr-FR"/>
        </w:rPr>
        <w:t>’</w:t>
      </w:r>
      <w:r w:rsidRPr="00236143">
        <w:rPr>
          <w:noProof/>
          <w:lang w:val="fr-FR"/>
        </w:rPr>
        <w:t>analyse des paquets.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tblPr>
      <w:tblGrid>
        <w:gridCol w:w="3808"/>
        <w:gridCol w:w="4624"/>
      </w:tblGrid>
      <w:tr w:rsidR="00627DB7" w:rsidRPr="00236143" w:rsidTr="005668BD">
        <w:trPr>
          <w:cantSplit/>
          <w:jc w:val="center"/>
        </w:trPr>
        <w:tc>
          <w:tcPr>
            <w:tcW w:w="3808" w:type="dxa"/>
            <w:shd w:val="clear" w:color="auto" w:fill="auto"/>
            <w:vAlign w:val="bottom"/>
          </w:tcPr>
          <w:p w:rsidR="00627DB7" w:rsidRPr="00236143" w:rsidRDefault="00627DB7" w:rsidP="00236143">
            <w:pPr>
              <w:pStyle w:val="TableText"/>
              <w:keepNext w:val="0"/>
              <w:rPr>
                <w:noProof/>
                <w:lang w:val="fr-FR"/>
              </w:rPr>
            </w:pPr>
            <w:r w:rsidRPr="00236143">
              <w:rPr>
                <w:noProof/>
                <w:lang w:val="fr-FR"/>
              </w:rPr>
              <w:t>Adresse IP</w:t>
            </w:r>
          </w:p>
        </w:tc>
        <w:tc>
          <w:tcPr>
            <w:tcW w:w="4624" w:type="dxa"/>
            <w:shd w:val="clear" w:color="auto" w:fill="auto"/>
            <w:vAlign w:val="bottom"/>
          </w:tcPr>
          <w:p w:rsidR="00627DB7" w:rsidRPr="00236143" w:rsidRDefault="00627DB7" w:rsidP="00236143">
            <w:pPr>
              <w:pStyle w:val="TableText"/>
              <w:keepNext w:val="0"/>
              <w:rPr>
                <w:rStyle w:val="AnswerGray"/>
                <w:noProof/>
                <w:lang w:val="fr-FR"/>
              </w:rPr>
            </w:pPr>
          </w:p>
        </w:tc>
      </w:tr>
      <w:tr w:rsidR="00627DB7" w:rsidRPr="00236143" w:rsidTr="005668BD">
        <w:trPr>
          <w:cantSplit/>
          <w:jc w:val="center"/>
        </w:trPr>
        <w:tc>
          <w:tcPr>
            <w:tcW w:w="3808" w:type="dxa"/>
            <w:shd w:val="clear" w:color="auto" w:fill="auto"/>
            <w:vAlign w:val="bottom"/>
          </w:tcPr>
          <w:p w:rsidR="00627DB7" w:rsidRPr="00236143" w:rsidRDefault="00627DB7" w:rsidP="00236143">
            <w:pPr>
              <w:pStyle w:val="TableText"/>
              <w:keepNext w:val="0"/>
              <w:rPr>
                <w:noProof/>
                <w:lang w:val="fr-FR"/>
              </w:rPr>
            </w:pPr>
            <w:r w:rsidRPr="00236143">
              <w:rPr>
                <w:noProof/>
                <w:lang w:val="fr-FR"/>
              </w:rPr>
              <w:t>Adresse MAC</w:t>
            </w:r>
          </w:p>
        </w:tc>
        <w:tc>
          <w:tcPr>
            <w:tcW w:w="4624" w:type="dxa"/>
            <w:shd w:val="clear" w:color="auto" w:fill="auto"/>
            <w:vAlign w:val="bottom"/>
          </w:tcPr>
          <w:p w:rsidR="00627DB7" w:rsidRPr="00236143" w:rsidRDefault="00627DB7" w:rsidP="00236143">
            <w:pPr>
              <w:pStyle w:val="TableText"/>
              <w:keepNext w:val="0"/>
              <w:rPr>
                <w:rStyle w:val="AnswerGray"/>
                <w:noProof/>
                <w:lang w:val="fr-FR"/>
              </w:rPr>
            </w:pPr>
          </w:p>
        </w:tc>
      </w:tr>
      <w:tr w:rsidR="00627DB7" w:rsidRPr="00120F8D" w:rsidTr="005668BD">
        <w:trPr>
          <w:cantSplit/>
          <w:jc w:val="center"/>
        </w:trPr>
        <w:tc>
          <w:tcPr>
            <w:tcW w:w="3808" w:type="dxa"/>
            <w:shd w:val="clear" w:color="auto" w:fill="auto"/>
            <w:vAlign w:val="bottom"/>
          </w:tcPr>
          <w:p w:rsidR="00627DB7" w:rsidRPr="00236143" w:rsidRDefault="00627DB7" w:rsidP="00236143">
            <w:pPr>
              <w:pStyle w:val="TableText"/>
              <w:keepNext w:val="0"/>
              <w:rPr>
                <w:noProof/>
                <w:lang w:val="fr-FR"/>
              </w:rPr>
            </w:pPr>
            <w:r w:rsidRPr="00236143">
              <w:rPr>
                <w:noProof/>
                <w:lang w:val="fr-FR"/>
              </w:rPr>
              <w:t>Adresse IP de la passerelle par défaut</w:t>
            </w:r>
          </w:p>
        </w:tc>
        <w:tc>
          <w:tcPr>
            <w:tcW w:w="4624" w:type="dxa"/>
            <w:shd w:val="clear" w:color="auto" w:fill="auto"/>
            <w:vAlign w:val="bottom"/>
          </w:tcPr>
          <w:p w:rsidR="00627DB7" w:rsidRPr="00236143" w:rsidRDefault="00627DB7" w:rsidP="00236143">
            <w:pPr>
              <w:pStyle w:val="TableText"/>
              <w:keepNext w:val="0"/>
              <w:rPr>
                <w:rStyle w:val="AnswerGray"/>
                <w:noProof/>
                <w:lang w:val="fr-FR"/>
              </w:rPr>
            </w:pPr>
          </w:p>
        </w:tc>
      </w:tr>
      <w:tr w:rsidR="00627DB7" w:rsidRPr="00120F8D" w:rsidTr="005668BD">
        <w:trPr>
          <w:cantSplit/>
          <w:jc w:val="center"/>
        </w:trPr>
        <w:tc>
          <w:tcPr>
            <w:tcW w:w="3808" w:type="dxa"/>
            <w:shd w:val="clear" w:color="auto" w:fill="auto"/>
            <w:vAlign w:val="bottom"/>
          </w:tcPr>
          <w:p w:rsidR="00627DB7" w:rsidRPr="00236143" w:rsidRDefault="00627DB7" w:rsidP="00236143">
            <w:pPr>
              <w:pStyle w:val="TableText"/>
              <w:keepNext w:val="0"/>
              <w:rPr>
                <w:noProof/>
                <w:lang w:val="fr-FR"/>
              </w:rPr>
            </w:pPr>
            <w:r w:rsidRPr="00236143">
              <w:rPr>
                <w:noProof/>
                <w:lang w:val="fr-FR"/>
              </w:rPr>
              <w:t>Adresse IP du serveur DNS</w:t>
            </w:r>
          </w:p>
        </w:tc>
        <w:tc>
          <w:tcPr>
            <w:tcW w:w="4624" w:type="dxa"/>
            <w:shd w:val="clear" w:color="auto" w:fill="auto"/>
            <w:vAlign w:val="bottom"/>
          </w:tcPr>
          <w:p w:rsidR="00627DB7" w:rsidRPr="00236143" w:rsidRDefault="00627DB7" w:rsidP="00236143">
            <w:pPr>
              <w:pStyle w:val="TableText"/>
              <w:keepNext w:val="0"/>
              <w:rPr>
                <w:rStyle w:val="AnswerGray"/>
                <w:noProof/>
                <w:lang w:val="fr-FR"/>
              </w:rPr>
            </w:pPr>
          </w:p>
        </w:tc>
      </w:tr>
    </w:tbl>
    <w:p w:rsidR="008C6B5D" w:rsidRPr="00236143" w:rsidRDefault="005668BD" w:rsidP="005668BD">
      <w:pPr>
        <w:pStyle w:val="PartHead"/>
        <w:numPr>
          <w:ilvl w:val="0"/>
          <w:numId w:val="0"/>
        </w:numPr>
        <w:ind w:rightChars="-186" w:right="-409"/>
        <w:rPr>
          <w:noProof/>
          <w:lang w:val="fr-FR"/>
        </w:rPr>
      </w:pPr>
      <w:r w:rsidRPr="00236143">
        <w:rPr>
          <w:noProof/>
          <w:lang w:val="fr-FR"/>
        </w:rPr>
        <w:lastRenderedPageBreak/>
        <w:t xml:space="preserve">2e partie : </w:t>
      </w:r>
      <w:r w:rsidR="00647459" w:rsidRPr="00236143">
        <w:rPr>
          <w:noProof/>
          <w:lang w:val="fr-FR"/>
        </w:rPr>
        <w:t>Utiliser Wireshark pour capturer les requêtes et les réponses DNS</w:t>
      </w:r>
    </w:p>
    <w:p w:rsidR="00E10FED" w:rsidRPr="00236143" w:rsidRDefault="00E10FED" w:rsidP="00E10FED">
      <w:pPr>
        <w:pStyle w:val="BodyTextL25"/>
        <w:rPr>
          <w:noProof/>
          <w:lang w:val="fr-FR"/>
        </w:rPr>
      </w:pPr>
      <w:r w:rsidRPr="00236143">
        <w:rPr>
          <w:noProof/>
          <w:lang w:val="fr-FR"/>
        </w:rPr>
        <w:t>Dans la deuxième partie, vous installerez Wireshark pour capturer les paquets de requête et de réponse DNS pour illustrer l</w:t>
      </w:r>
      <w:r w:rsidR="00350422" w:rsidRPr="00236143">
        <w:rPr>
          <w:noProof/>
          <w:lang w:val="fr-FR"/>
        </w:rPr>
        <w:t>’</w:t>
      </w:r>
      <w:r w:rsidRPr="00236143">
        <w:rPr>
          <w:noProof/>
          <w:lang w:val="fr-FR"/>
        </w:rPr>
        <w:t>utilisation du protocole de transport UDP tout en communiquant avec un serveur DNS.</w:t>
      </w:r>
    </w:p>
    <w:p w:rsidR="00DA70D8" w:rsidRPr="00236143" w:rsidRDefault="00EB4CE4" w:rsidP="00102298">
      <w:pPr>
        <w:pStyle w:val="SubStepAlpha"/>
        <w:rPr>
          <w:noProof/>
          <w:lang w:val="fr-FR"/>
        </w:rPr>
      </w:pPr>
      <w:r w:rsidRPr="00236143">
        <w:rPr>
          <w:noProof/>
          <w:lang w:val="fr-FR"/>
        </w:rPr>
        <w:t xml:space="preserve">Cliquez sur le bouton </w:t>
      </w:r>
      <w:r w:rsidRPr="00236143">
        <w:rPr>
          <w:b/>
          <w:noProof/>
          <w:lang w:val="fr-FR"/>
        </w:rPr>
        <w:t>Démarrer</w:t>
      </w:r>
      <w:r w:rsidRPr="00236143">
        <w:rPr>
          <w:noProof/>
          <w:lang w:val="fr-FR"/>
        </w:rPr>
        <w:t xml:space="preserve"> de Windows et accédez au programme Wireshark.</w:t>
      </w:r>
    </w:p>
    <w:p w:rsidR="00DA70D8" w:rsidRPr="00236143" w:rsidRDefault="00DA70D8" w:rsidP="00DA70D8">
      <w:pPr>
        <w:pStyle w:val="BodyTextL50"/>
        <w:rPr>
          <w:noProof/>
          <w:lang w:val="fr-FR"/>
        </w:rPr>
      </w:pPr>
      <w:r w:rsidRPr="00236143">
        <w:rPr>
          <w:b/>
          <w:noProof/>
          <w:lang w:val="fr-FR"/>
        </w:rPr>
        <w:t>Remarque :</w:t>
      </w:r>
      <w:r w:rsidRPr="00236143">
        <w:rPr>
          <w:noProof/>
          <w:lang w:val="fr-FR"/>
        </w:rPr>
        <w:t xml:space="preserve"> si Wireshark n</w:t>
      </w:r>
      <w:r w:rsidR="00350422" w:rsidRPr="00236143">
        <w:rPr>
          <w:noProof/>
          <w:lang w:val="fr-FR"/>
        </w:rPr>
        <w:t>’</w:t>
      </w:r>
      <w:r w:rsidRPr="00236143">
        <w:rPr>
          <w:noProof/>
          <w:lang w:val="fr-FR"/>
        </w:rPr>
        <w:t>est pas encore installé, il peut être téléchargé à l</w:t>
      </w:r>
      <w:r w:rsidR="00350422" w:rsidRPr="00236143">
        <w:rPr>
          <w:noProof/>
          <w:lang w:val="fr-FR"/>
        </w:rPr>
        <w:t>’</w:t>
      </w:r>
      <w:r w:rsidRPr="00236143">
        <w:rPr>
          <w:noProof/>
          <w:lang w:val="fr-FR"/>
        </w:rPr>
        <w:t xml:space="preserve">adresse </w:t>
      </w:r>
      <w:hyperlink r:id="rId9" w:history="1">
        <w:r w:rsidRPr="00236143">
          <w:rPr>
            <w:rStyle w:val="Hyperlink"/>
            <w:noProof/>
            <w:lang w:val="fr-FR"/>
          </w:rPr>
          <w:t>http://www.wireshark.org/download.html</w:t>
        </w:r>
      </w:hyperlink>
      <w:r w:rsidRPr="00236143">
        <w:rPr>
          <w:noProof/>
          <w:lang w:val="fr-FR"/>
        </w:rPr>
        <w:t>.</w:t>
      </w:r>
    </w:p>
    <w:p w:rsidR="0008125F" w:rsidRPr="00236143" w:rsidRDefault="008C6B5D" w:rsidP="00102298">
      <w:pPr>
        <w:pStyle w:val="SubStepAlpha"/>
        <w:rPr>
          <w:noProof/>
          <w:lang w:val="fr-FR"/>
        </w:rPr>
      </w:pPr>
      <w:r w:rsidRPr="00236143">
        <w:rPr>
          <w:noProof/>
          <w:lang w:val="fr-FR"/>
        </w:rPr>
        <w:t>Sélectionnez une interface pour Wireshark afin de capturer des paquets. Utilisez</w:t>
      </w:r>
      <w:r w:rsidRPr="00236143">
        <w:rPr>
          <w:b/>
          <w:noProof/>
          <w:lang w:val="fr-FR"/>
        </w:rPr>
        <w:t xml:space="preserve"> Interface List</w:t>
      </w:r>
      <w:r w:rsidRPr="00236143">
        <w:rPr>
          <w:noProof/>
          <w:lang w:val="fr-FR"/>
        </w:rPr>
        <w:t xml:space="preserve"> pour choisir l</w:t>
      </w:r>
      <w:r w:rsidR="00350422" w:rsidRPr="00236143">
        <w:rPr>
          <w:noProof/>
          <w:lang w:val="fr-FR"/>
        </w:rPr>
        <w:t>’</w:t>
      </w:r>
      <w:r w:rsidRPr="00236143">
        <w:rPr>
          <w:noProof/>
          <w:lang w:val="fr-FR"/>
        </w:rPr>
        <w:t>interface associée aux adresses IP et MAC (Media Access Control) du PC enregistrées dans la première partie.</w:t>
      </w:r>
    </w:p>
    <w:p w:rsidR="00AC527F" w:rsidRPr="00236143" w:rsidRDefault="00AC527F" w:rsidP="00102298">
      <w:pPr>
        <w:pStyle w:val="SubStepAlpha"/>
        <w:rPr>
          <w:noProof/>
          <w:lang w:val="fr-FR"/>
        </w:rPr>
      </w:pPr>
      <w:r w:rsidRPr="00236143">
        <w:rPr>
          <w:noProof/>
          <w:lang w:val="fr-FR"/>
        </w:rPr>
        <w:t>Après avoir sélectionné l</w:t>
      </w:r>
      <w:r w:rsidR="00350422" w:rsidRPr="00236143">
        <w:rPr>
          <w:noProof/>
          <w:lang w:val="fr-FR"/>
        </w:rPr>
        <w:t>’</w:t>
      </w:r>
      <w:r w:rsidRPr="00236143">
        <w:rPr>
          <w:noProof/>
          <w:lang w:val="fr-FR"/>
        </w:rPr>
        <w:t xml:space="preserve">interface souhaitée, cliquez sur </w:t>
      </w:r>
      <w:r w:rsidRPr="00236143">
        <w:rPr>
          <w:b/>
          <w:noProof/>
          <w:lang w:val="fr-FR"/>
        </w:rPr>
        <w:t>Démarrer</w:t>
      </w:r>
      <w:r w:rsidRPr="00236143">
        <w:rPr>
          <w:noProof/>
          <w:lang w:val="fr-FR"/>
        </w:rPr>
        <w:t xml:space="preserve"> pour capturer les paquets.</w:t>
      </w:r>
    </w:p>
    <w:p w:rsidR="00DA70D8" w:rsidRPr="00236143" w:rsidRDefault="00DA70D8" w:rsidP="00E57481">
      <w:pPr>
        <w:pStyle w:val="SubStepAlpha"/>
        <w:rPr>
          <w:noProof/>
          <w:lang w:val="fr-FR"/>
        </w:rPr>
      </w:pPr>
      <w:r w:rsidRPr="00236143">
        <w:rPr>
          <w:noProof/>
          <w:lang w:val="fr-FR"/>
        </w:rPr>
        <w:t xml:space="preserve">Ouvrez un navigateur Web et tapez </w:t>
      </w:r>
      <w:r w:rsidRPr="00236143">
        <w:rPr>
          <w:rStyle w:val="BodyTextL25Char"/>
          <w:b/>
          <w:noProof/>
          <w:lang w:val="fr-FR"/>
        </w:rPr>
        <w:t>www.google.com</w:t>
      </w:r>
      <w:r w:rsidRPr="00236143">
        <w:rPr>
          <w:noProof/>
          <w:lang w:val="fr-FR"/>
        </w:rPr>
        <w:t>. Appuyez sur Entrée pour continuer.</w:t>
      </w:r>
    </w:p>
    <w:p w:rsidR="001D3A74" w:rsidRPr="00236143" w:rsidRDefault="00FF1D2F" w:rsidP="00E57481">
      <w:pPr>
        <w:pStyle w:val="SubStepAlpha"/>
        <w:rPr>
          <w:noProof/>
          <w:spacing w:val="-2"/>
          <w:lang w:val="fr-FR"/>
        </w:rPr>
      </w:pPr>
      <w:r w:rsidRPr="00236143">
        <w:rPr>
          <w:noProof/>
          <w:spacing w:val="-2"/>
          <w:lang w:val="fr-FR"/>
        </w:rPr>
        <w:t xml:space="preserve">Cliquez sur </w:t>
      </w:r>
      <w:r w:rsidRPr="00236143">
        <w:rPr>
          <w:b/>
          <w:noProof/>
          <w:spacing w:val="-2"/>
          <w:lang w:val="fr-FR"/>
        </w:rPr>
        <w:t>Stop (Arrêter)</w:t>
      </w:r>
      <w:r w:rsidRPr="00236143">
        <w:rPr>
          <w:noProof/>
          <w:spacing w:val="-2"/>
          <w:lang w:val="fr-FR"/>
        </w:rPr>
        <w:t xml:space="preserve"> pour arrêter la capture Wireshark lorsque la page d</w:t>
      </w:r>
      <w:r w:rsidR="00350422" w:rsidRPr="00236143">
        <w:rPr>
          <w:noProof/>
          <w:spacing w:val="-2"/>
          <w:lang w:val="fr-FR"/>
        </w:rPr>
        <w:t>’</w:t>
      </w:r>
      <w:r w:rsidRPr="00236143">
        <w:rPr>
          <w:noProof/>
          <w:spacing w:val="-2"/>
          <w:lang w:val="fr-FR"/>
        </w:rPr>
        <w:t>accueil de Google s</w:t>
      </w:r>
      <w:r w:rsidR="00350422" w:rsidRPr="00236143">
        <w:rPr>
          <w:noProof/>
          <w:spacing w:val="-2"/>
          <w:lang w:val="fr-FR"/>
        </w:rPr>
        <w:t>’</w:t>
      </w:r>
      <w:r w:rsidRPr="00236143">
        <w:rPr>
          <w:noProof/>
          <w:spacing w:val="-2"/>
          <w:lang w:val="fr-FR"/>
        </w:rPr>
        <w:t>affiche.</w:t>
      </w:r>
    </w:p>
    <w:p w:rsidR="00E10FED" w:rsidRPr="00236143" w:rsidRDefault="005668BD" w:rsidP="005668BD">
      <w:pPr>
        <w:pStyle w:val="PartHead"/>
        <w:numPr>
          <w:ilvl w:val="0"/>
          <w:numId w:val="0"/>
        </w:numPr>
        <w:rPr>
          <w:noProof/>
          <w:lang w:val="fr-FR"/>
        </w:rPr>
      </w:pPr>
      <w:r w:rsidRPr="00236143">
        <w:rPr>
          <w:noProof/>
          <w:lang w:val="fr-FR" w:eastAsia="zh-CN"/>
        </w:rPr>
        <w:t>3</w:t>
      </w:r>
      <w:r w:rsidRPr="00236143">
        <w:rPr>
          <w:noProof/>
          <w:lang w:val="fr-FR"/>
        </w:rPr>
        <w:t xml:space="preserve">e partie : </w:t>
      </w:r>
      <w:r w:rsidR="00647459" w:rsidRPr="00236143">
        <w:rPr>
          <w:noProof/>
          <w:lang w:val="fr-FR"/>
        </w:rPr>
        <w:t>Analyser les paquets DNS ou UDP capturés</w:t>
      </w:r>
    </w:p>
    <w:p w:rsidR="00E57481" w:rsidRPr="00236143" w:rsidRDefault="00E57481" w:rsidP="00E57481">
      <w:pPr>
        <w:pStyle w:val="BodyTextL25"/>
        <w:rPr>
          <w:noProof/>
          <w:lang w:val="fr-FR"/>
        </w:rPr>
      </w:pPr>
      <w:r w:rsidRPr="00236143">
        <w:rPr>
          <w:noProof/>
          <w:lang w:val="fr-FR"/>
        </w:rPr>
        <w:t>Dans la troisième partie, vous examinerez les paquets UDP qui ont été générés lors de la communication avec un serveur DNS des adresses IP pour www.google.com.</w:t>
      </w:r>
    </w:p>
    <w:p w:rsidR="00331204" w:rsidRPr="00236143" w:rsidRDefault="00331204" w:rsidP="00331204">
      <w:pPr>
        <w:pStyle w:val="StepHead"/>
        <w:rPr>
          <w:noProof/>
          <w:lang w:val="fr-FR"/>
        </w:rPr>
      </w:pPr>
      <w:r w:rsidRPr="00236143">
        <w:rPr>
          <w:noProof/>
          <w:lang w:val="fr-FR"/>
        </w:rPr>
        <w:t>Filtrez les paquets DNS.</w:t>
      </w:r>
    </w:p>
    <w:p w:rsidR="00E57481" w:rsidRPr="00236143" w:rsidRDefault="00AC725C" w:rsidP="00AA7918">
      <w:pPr>
        <w:pStyle w:val="SubStepAlpha"/>
        <w:numPr>
          <w:ilvl w:val="2"/>
          <w:numId w:val="20"/>
        </w:numPr>
        <w:rPr>
          <w:noProof/>
          <w:lang w:val="fr-FR"/>
        </w:rPr>
      </w:pPr>
      <w:r w:rsidRPr="00236143">
        <w:rPr>
          <w:noProof/>
          <w:lang w:val="fr-FR"/>
        </w:rPr>
        <w:t xml:space="preserve">Dans la fenêtre principale de Wireshark, tapez </w:t>
      </w:r>
      <w:r w:rsidRPr="00236143">
        <w:rPr>
          <w:b/>
          <w:noProof/>
          <w:lang w:val="fr-FR"/>
        </w:rPr>
        <w:t>dns</w:t>
      </w:r>
      <w:r w:rsidRPr="00236143">
        <w:rPr>
          <w:noProof/>
          <w:lang w:val="fr-FR"/>
        </w:rPr>
        <w:t xml:space="preserve"> dans la zone de saisie de la barre d</w:t>
      </w:r>
      <w:r w:rsidR="00350422" w:rsidRPr="00236143">
        <w:rPr>
          <w:noProof/>
          <w:lang w:val="fr-FR"/>
        </w:rPr>
        <w:t>’</w:t>
      </w:r>
      <w:r w:rsidRPr="00236143">
        <w:rPr>
          <w:noProof/>
          <w:lang w:val="fr-FR"/>
        </w:rPr>
        <w:t xml:space="preserve">outils </w:t>
      </w:r>
      <w:r w:rsidRPr="00236143">
        <w:rPr>
          <w:b/>
          <w:noProof/>
          <w:lang w:val="fr-FR"/>
        </w:rPr>
        <w:t>Filter</w:t>
      </w:r>
      <w:r w:rsidRPr="00236143">
        <w:rPr>
          <w:noProof/>
          <w:lang w:val="fr-FR"/>
        </w:rPr>
        <w:t xml:space="preserve"> (Filtre). Cliquez sur </w:t>
      </w:r>
      <w:r w:rsidRPr="00236143">
        <w:rPr>
          <w:b/>
          <w:noProof/>
          <w:lang w:val="fr-FR"/>
        </w:rPr>
        <w:t>Apply (Appliquer)</w:t>
      </w:r>
      <w:r w:rsidRPr="00236143">
        <w:rPr>
          <w:noProof/>
          <w:lang w:val="fr-FR"/>
        </w:rPr>
        <w:t xml:space="preserve"> ou appuyez sur Entrée.</w:t>
      </w:r>
    </w:p>
    <w:p w:rsidR="002C079C" w:rsidRPr="00236143" w:rsidRDefault="002C079C" w:rsidP="002C079C">
      <w:pPr>
        <w:pStyle w:val="BodyTextL50"/>
        <w:rPr>
          <w:noProof/>
          <w:lang w:val="fr-FR"/>
        </w:rPr>
      </w:pPr>
      <w:r w:rsidRPr="00236143">
        <w:rPr>
          <w:b/>
          <w:noProof/>
          <w:lang w:val="fr-FR"/>
        </w:rPr>
        <w:t>Remarque :</w:t>
      </w:r>
      <w:r w:rsidRPr="00236143">
        <w:rPr>
          <w:noProof/>
          <w:lang w:val="fr-FR"/>
        </w:rPr>
        <w:t xml:space="preserve"> si vous ne voyez aucun résultat après l</w:t>
      </w:r>
      <w:r w:rsidR="00350422" w:rsidRPr="00236143">
        <w:rPr>
          <w:noProof/>
          <w:lang w:val="fr-FR"/>
        </w:rPr>
        <w:t>’</w:t>
      </w:r>
      <w:r w:rsidRPr="00236143">
        <w:rPr>
          <w:noProof/>
          <w:lang w:val="fr-FR"/>
        </w:rPr>
        <w:t>application du filtre DNS, fermez le navigateur web et dans la fenêtre d</w:t>
      </w:r>
      <w:r w:rsidR="00350422" w:rsidRPr="00236143">
        <w:rPr>
          <w:noProof/>
          <w:lang w:val="fr-FR"/>
        </w:rPr>
        <w:t>’</w:t>
      </w:r>
      <w:r w:rsidRPr="00236143">
        <w:rPr>
          <w:noProof/>
          <w:lang w:val="fr-FR"/>
        </w:rPr>
        <w:t>invite de commandes, tapez</w:t>
      </w:r>
      <w:r w:rsidRPr="00236143">
        <w:rPr>
          <w:rStyle w:val="BodyTextL25Char"/>
          <w:b/>
          <w:noProof/>
          <w:lang w:val="fr-FR"/>
        </w:rPr>
        <w:t xml:space="preserve"> ipconfig /flushdns</w:t>
      </w:r>
      <w:r w:rsidRPr="00236143">
        <w:rPr>
          <w:noProof/>
          <w:lang w:val="fr-FR"/>
        </w:rPr>
        <w:t xml:space="preserve"> pour supprimer tous les résultats DNS précédents. Redémarrez la capture Wireshark et répétez les instructions des sections b</w:t>
      </w:r>
      <w:r w:rsidR="00236143" w:rsidRPr="00236143">
        <w:rPr>
          <w:noProof/>
          <w:lang w:val="fr-FR"/>
        </w:rPr>
        <w:t> </w:t>
      </w:r>
      <w:r w:rsidRPr="00236143">
        <w:rPr>
          <w:noProof/>
          <w:lang w:val="fr-FR"/>
        </w:rPr>
        <w:t>à</w:t>
      </w:r>
      <w:r w:rsidR="00236143" w:rsidRPr="00236143">
        <w:rPr>
          <w:noProof/>
          <w:lang w:val="fr-FR"/>
        </w:rPr>
        <w:t> </w:t>
      </w:r>
      <w:r w:rsidRPr="00236143">
        <w:rPr>
          <w:noProof/>
          <w:lang w:val="fr-FR"/>
        </w:rPr>
        <w:t>e de la deuxième partie. Si cela ne résout pas le problème, dans la fenêtre d</w:t>
      </w:r>
      <w:r w:rsidR="00350422" w:rsidRPr="00236143">
        <w:rPr>
          <w:noProof/>
          <w:lang w:val="fr-FR"/>
        </w:rPr>
        <w:t>’</w:t>
      </w:r>
      <w:r w:rsidRPr="00236143">
        <w:rPr>
          <w:noProof/>
          <w:lang w:val="fr-FR"/>
        </w:rPr>
        <w:t xml:space="preserve">invite de commandes, vous pouvez taper </w:t>
      </w:r>
      <w:r w:rsidRPr="00236143">
        <w:rPr>
          <w:rStyle w:val="BodyTextL25Char"/>
          <w:b/>
          <w:noProof/>
          <w:lang w:val="fr-FR"/>
        </w:rPr>
        <w:t xml:space="preserve">nslookup </w:t>
      </w:r>
      <w:hyperlink r:id="rId10" w:history="1">
        <w:r w:rsidRPr="00236143">
          <w:rPr>
            <w:rStyle w:val="BodyTextL25Char"/>
            <w:b/>
            <w:noProof/>
            <w:lang w:val="fr-FR"/>
          </w:rPr>
          <w:t>www.google.com</w:t>
        </w:r>
      </w:hyperlink>
      <w:r w:rsidRPr="00236143">
        <w:rPr>
          <w:noProof/>
          <w:lang w:val="fr-FR"/>
        </w:rPr>
        <w:t xml:space="preserve"> au lieu d</w:t>
      </w:r>
      <w:r w:rsidR="00350422" w:rsidRPr="00236143">
        <w:rPr>
          <w:noProof/>
          <w:lang w:val="fr-FR"/>
        </w:rPr>
        <w:t>’</w:t>
      </w:r>
      <w:r w:rsidRPr="00236143">
        <w:rPr>
          <w:noProof/>
          <w:lang w:val="fr-FR"/>
        </w:rPr>
        <w:t>utiliser le navigateur Web.</w:t>
      </w:r>
    </w:p>
    <w:p w:rsidR="00F8444A" w:rsidRPr="00236143" w:rsidRDefault="000C0D98" w:rsidP="00F8444A">
      <w:pPr>
        <w:pStyle w:val="Visual"/>
        <w:rPr>
          <w:noProof/>
          <w:lang w:val="fr-FR"/>
        </w:rPr>
      </w:pPr>
      <w:r w:rsidRPr="00236143">
        <w:rPr>
          <w:noProof/>
          <w:lang w:eastAsia="en-US"/>
        </w:rPr>
        <w:lastRenderedPageBreak/>
        <w:drawing>
          <wp:inline distT="0" distB="0" distL="0" distR="0">
            <wp:extent cx="5504400" cy="3819600"/>
            <wp:effectExtent l="0" t="0" r="0" b="0"/>
            <wp:docPr id="1" name="Picture 2" descr="DNS-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results"/>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4400" cy="3819600"/>
                    </a:xfrm>
                    <a:prstGeom prst="rect">
                      <a:avLst/>
                    </a:prstGeom>
                    <a:noFill/>
                    <a:ln>
                      <a:noFill/>
                    </a:ln>
                  </pic:spPr>
                </pic:pic>
              </a:graphicData>
            </a:graphic>
          </wp:inline>
        </w:drawing>
      </w:r>
    </w:p>
    <w:p w:rsidR="00BD43D6" w:rsidRPr="00236143" w:rsidRDefault="00513821" w:rsidP="00E57481">
      <w:pPr>
        <w:pStyle w:val="SubStepAlpha"/>
        <w:rPr>
          <w:noProof/>
          <w:lang w:val="fr-FR"/>
        </w:rPr>
      </w:pPr>
      <w:r w:rsidRPr="00236143">
        <w:rPr>
          <w:noProof/>
          <w:lang w:val="fr-FR"/>
        </w:rPr>
        <w:t>Dans le volet de la liste des paquets (section supérieure) de la fenêtre principale, localisez le paquet qui inclut« standard query » et « A www.google.com ». Voir la trame 4 comme exemple.</w:t>
      </w:r>
    </w:p>
    <w:p w:rsidR="00513821" w:rsidRPr="00236143" w:rsidRDefault="003F46B5" w:rsidP="00513821">
      <w:pPr>
        <w:pStyle w:val="StepHead"/>
        <w:rPr>
          <w:noProof/>
          <w:lang w:val="fr-FR"/>
        </w:rPr>
      </w:pPr>
      <w:r w:rsidRPr="00236143">
        <w:rPr>
          <w:noProof/>
          <w:lang w:val="fr-FR"/>
        </w:rPr>
        <w:t>Examinez le segment UDP au moyen d</w:t>
      </w:r>
      <w:r w:rsidR="00350422" w:rsidRPr="00236143">
        <w:rPr>
          <w:noProof/>
          <w:lang w:val="fr-FR"/>
        </w:rPr>
        <w:t>’</w:t>
      </w:r>
      <w:r w:rsidRPr="00236143">
        <w:rPr>
          <w:noProof/>
          <w:lang w:val="fr-FR"/>
        </w:rPr>
        <w:t>une requête DNS.</w:t>
      </w:r>
    </w:p>
    <w:p w:rsidR="00283182" w:rsidRPr="00236143" w:rsidRDefault="00195B83" w:rsidP="00E97E29">
      <w:pPr>
        <w:pStyle w:val="BodyTextL25"/>
        <w:rPr>
          <w:noProof/>
          <w:lang w:val="fr-FR"/>
        </w:rPr>
      </w:pPr>
      <w:r w:rsidRPr="00236143">
        <w:rPr>
          <w:noProof/>
          <w:lang w:val="fr-FR"/>
        </w:rPr>
        <w:t>Examinez le segment UDP à l</w:t>
      </w:r>
      <w:r w:rsidR="00350422" w:rsidRPr="00236143">
        <w:rPr>
          <w:noProof/>
          <w:lang w:val="fr-FR"/>
        </w:rPr>
        <w:t>’</w:t>
      </w:r>
      <w:r w:rsidRPr="00236143">
        <w:rPr>
          <w:noProof/>
          <w:lang w:val="fr-FR"/>
        </w:rPr>
        <w:t>aide d</w:t>
      </w:r>
      <w:r w:rsidR="00350422" w:rsidRPr="00236143">
        <w:rPr>
          <w:noProof/>
          <w:lang w:val="fr-FR"/>
        </w:rPr>
        <w:t>’</w:t>
      </w:r>
      <w:r w:rsidRPr="00236143">
        <w:rPr>
          <w:noProof/>
          <w:lang w:val="fr-FR"/>
        </w:rPr>
        <w:t>une requête DNS pour www.google.com telle que capturée par Wireshark. Dans cet exemple, la trame 4 de capture Wireshark dans le volet de la liste des paquets est sélectionnée pour l</w:t>
      </w:r>
      <w:r w:rsidR="00350422" w:rsidRPr="00236143">
        <w:rPr>
          <w:noProof/>
          <w:lang w:val="fr-FR"/>
        </w:rPr>
        <w:t>’</w:t>
      </w:r>
      <w:r w:rsidRPr="00236143">
        <w:rPr>
          <w:noProof/>
          <w:lang w:val="fr-FR"/>
        </w:rPr>
        <w:t>analyse. Les protocoles dans cette requête apparaissent dans le volet de détails des paquets (section centrale) de la fenêtre principale. Les entrées de protocole sont mises en surbrillance en gris.</w:t>
      </w:r>
    </w:p>
    <w:p w:rsidR="00012A38" w:rsidRPr="00236143" w:rsidRDefault="000C0D98" w:rsidP="00012A38">
      <w:pPr>
        <w:pStyle w:val="Visual"/>
        <w:rPr>
          <w:noProof/>
          <w:lang w:val="fr-FR"/>
        </w:rPr>
      </w:pPr>
      <w:r w:rsidRPr="00236143">
        <w:rPr>
          <w:noProof/>
          <w:lang w:eastAsia="en-US"/>
        </w:rPr>
        <w:drawing>
          <wp:inline distT="0" distB="0" distL="0" distR="0">
            <wp:extent cx="5486400" cy="952500"/>
            <wp:effectExtent l="0" t="0" r="0" b="0"/>
            <wp:docPr id="3" name="Picture 3" descr="Frame4-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4-UDP"/>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952500"/>
                    </a:xfrm>
                    <a:prstGeom prst="rect">
                      <a:avLst/>
                    </a:prstGeom>
                    <a:noFill/>
                    <a:ln>
                      <a:noFill/>
                    </a:ln>
                  </pic:spPr>
                </pic:pic>
              </a:graphicData>
            </a:graphic>
          </wp:inline>
        </w:drawing>
      </w:r>
    </w:p>
    <w:p w:rsidR="00413102" w:rsidRPr="00236143" w:rsidRDefault="00330B94" w:rsidP="00AA7918">
      <w:pPr>
        <w:pStyle w:val="SubStepAlpha"/>
        <w:numPr>
          <w:ilvl w:val="2"/>
          <w:numId w:val="21"/>
        </w:numPr>
        <w:rPr>
          <w:noProof/>
          <w:lang w:val="fr-FR"/>
        </w:rPr>
      </w:pPr>
      <w:r w:rsidRPr="00236143">
        <w:rPr>
          <w:noProof/>
          <w:lang w:val="fr-FR"/>
        </w:rPr>
        <w:t>Dans le volet de détails des paquets, la trame 4 possède 74 octets de données sur le câble comme indiqué à la première ligne. C</w:t>
      </w:r>
      <w:r w:rsidR="00350422" w:rsidRPr="00236143">
        <w:rPr>
          <w:noProof/>
          <w:lang w:val="fr-FR"/>
        </w:rPr>
        <w:t>’</w:t>
      </w:r>
      <w:r w:rsidRPr="00236143">
        <w:rPr>
          <w:noProof/>
          <w:lang w:val="fr-FR"/>
        </w:rPr>
        <w:t>est le nombre d</w:t>
      </w:r>
      <w:r w:rsidR="00350422" w:rsidRPr="00236143">
        <w:rPr>
          <w:noProof/>
          <w:lang w:val="fr-FR"/>
        </w:rPr>
        <w:t>’</w:t>
      </w:r>
      <w:r w:rsidRPr="00236143">
        <w:rPr>
          <w:noProof/>
          <w:lang w:val="fr-FR"/>
        </w:rPr>
        <w:t>octets nécessaires pour envoyer une requête DNS à un serveur de noms demandant les adresses IP de www.google.com.</w:t>
      </w:r>
    </w:p>
    <w:p w:rsidR="00012A38" w:rsidRPr="00236143" w:rsidRDefault="00A27C15" w:rsidP="00012A38">
      <w:pPr>
        <w:pStyle w:val="SubStepAlpha"/>
        <w:rPr>
          <w:noProof/>
          <w:lang w:val="fr-FR"/>
        </w:rPr>
      </w:pPr>
      <w:r w:rsidRPr="00236143">
        <w:rPr>
          <w:noProof/>
          <w:lang w:val="fr-FR"/>
        </w:rPr>
        <w:t>La ligne Ethernet II affiche les adresses MAC source et de destination. L</w:t>
      </w:r>
      <w:r w:rsidR="00350422" w:rsidRPr="00236143">
        <w:rPr>
          <w:noProof/>
          <w:lang w:val="fr-FR"/>
        </w:rPr>
        <w:t>’</w:t>
      </w:r>
      <w:r w:rsidRPr="00236143">
        <w:rPr>
          <w:noProof/>
          <w:lang w:val="fr-FR"/>
        </w:rPr>
        <w:t>adresse MAC provient de votre PC local, car c</w:t>
      </w:r>
      <w:r w:rsidR="00350422" w:rsidRPr="00236143">
        <w:rPr>
          <w:noProof/>
          <w:lang w:val="fr-FR"/>
        </w:rPr>
        <w:t>’</w:t>
      </w:r>
      <w:r w:rsidRPr="00236143">
        <w:rPr>
          <w:noProof/>
          <w:lang w:val="fr-FR"/>
        </w:rPr>
        <w:t>est lui qui a émis la requête DNS. L</w:t>
      </w:r>
      <w:r w:rsidR="00350422" w:rsidRPr="00236143">
        <w:rPr>
          <w:noProof/>
          <w:lang w:val="fr-FR"/>
        </w:rPr>
        <w:t>’</w:t>
      </w:r>
      <w:r w:rsidRPr="00236143">
        <w:rPr>
          <w:noProof/>
          <w:lang w:val="fr-FR"/>
        </w:rPr>
        <w:t>adresse MAC de destination provient de la passerelle par défaut, car c</w:t>
      </w:r>
      <w:r w:rsidR="00350422" w:rsidRPr="00236143">
        <w:rPr>
          <w:noProof/>
          <w:lang w:val="fr-FR"/>
        </w:rPr>
        <w:t>’</w:t>
      </w:r>
      <w:r w:rsidRPr="00236143">
        <w:rPr>
          <w:noProof/>
          <w:lang w:val="fr-FR"/>
        </w:rPr>
        <w:t>est le dernier arrêt avant la sortie de cette requête du réseau local.</w:t>
      </w:r>
    </w:p>
    <w:p w:rsidR="00141A41" w:rsidRPr="00236143" w:rsidRDefault="00141A41" w:rsidP="00141A41">
      <w:pPr>
        <w:pStyle w:val="BodyTextL50"/>
        <w:rPr>
          <w:noProof/>
          <w:lang w:val="fr-FR"/>
        </w:rPr>
      </w:pPr>
      <w:r w:rsidRPr="00236143">
        <w:rPr>
          <w:noProof/>
          <w:lang w:val="fr-FR"/>
        </w:rPr>
        <w:t>L</w:t>
      </w:r>
      <w:r w:rsidR="00350422" w:rsidRPr="00236143">
        <w:rPr>
          <w:noProof/>
          <w:lang w:val="fr-FR"/>
        </w:rPr>
        <w:t>’</w:t>
      </w:r>
      <w:r w:rsidRPr="00236143">
        <w:rPr>
          <w:noProof/>
          <w:lang w:val="fr-FR"/>
        </w:rPr>
        <w:t>adresse MAC source est-elle identique à celle enregistrée dans la première partie pour le PC local ? _________</w:t>
      </w:r>
      <w:r w:rsidR="00472BED" w:rsidRPr="00236143">
        <w:rPr>
          <w:noProof/>
          <w:lang w:val="fr-FR"/>
        </w:rPr>
        <w:t>_______________________________________________________________</w:t>
      </w:r>
      <w:r w:rsidRPr="00236143">
        <w:rPr>
          <w:noProof/>
          <w:lang w:val="fr-FR"/>
        </w:rPr>
        <w:t>________</w:t>
      </w:r>
    </w:p>
    <w:p w:rsidR="000C4570" w:rsidRPr="00236143" w:rsidRDefault="00B348C6" w:rsidP="000C4570">
      <w:pPr>
        <w:pStyle w:val="SubStepAlpha"/>
        <w:rPr>
          <w:noProof/>
          <w:spacing w:val="-2"/>
          <w:lang w:val="fr-FR"/>
        </w:rPr>
      </w:pPr>
      <w:r w:rsidRPr="00236143">
        <w:rPr>
          <w:noProof/>
          <w:spacing w:val="-2"/>
          <w:lang w:val="fr-FR"/>
        </w:rPr>
        <w:lastRenderedPageBreak/>
        <w:t>Sur la ligne Internet Protocol Version 4, la capture Wireshark de paquets IP indique que l</w:t>
      </w:r>
      <w:r w:rsidR="00350422" w:rsidRPr="00236143">
        <w:rPr>
          <w:noProof/>
          <w:spacing w:val="-2"/>
          <w:lang w:val="fr-FR"/>
        </w:rPr>
        <w:t>’</w:t>
      </w:r>
      <w:r w:rsidRPr="00236143">
        <w:rPr>
          <w:noProof/>
          <w:spacing w:val="-2"/>
          <w:lang w:val="fr-FR"/>
        </w:rPr>
        <w:t>adresse IP source de cette requête DNS est 192.168.1.11 et l</w:t>
      </w:r>
      <w:r w:rsidR="00350422" w:rsidRPr="00236143">
        <w:rPr>
          <w:noProof/>
          <w:spacing w:val="-2"/>
          <w:lang w:val="fr-FR"/>
        </w:rPr>
        <w:t>’</w:t>
      </w:r>
      <w:r w:rsidRPr="00236143">
        <w:rPr>
          <w:noProof/>
          <w:spacing w:val="-2"/>
          <w:lang w:val="fr-FR"/>
        </w:rPr>
        <w:t>adresse IP de destination est 192.168.1.1. Dans cet exemple, l</w:t>
      </w:r>
      <w:r w:rsidR="00350422" w:rsidRPr="00236143">
        <w:rPr>
          <w:noProof/>
          <w:spacing w:val="-2"/>
          <w:lang w:val="fr-FR"/>
        </w:rPr>
        <w:t>’</w:t>
      </w:r>
      <w:r w:rsidRPr="00236143">
        <w:rPr>
          <w:noProof/>
          <w:spacing w:val="-2"/>
          <w:lang w:val="fr-FR"/>
        </w:rPr>
        <w:t>adresse de destination est la passerelle par défaut. Le routeur est la passerelle par défaut sur ce réseau.</w:t>
      </w:r>
    </w:p>
    <w:p w:rsidR="00BD009E" w:rsidRPr="00236143" w:rsidRDefault="00BD009E" w:rsidP="00BD009E">
      <w:pPr>
        <w:pStyle w:val="BodyTextL50"/>
        <w:rPr>
          <w:noProof/>
          <w:lang w:val="fr-FR"/>
        </w:rPr>
      </w:pPr>
      <w:r w:rsidRPr="00236143">
        <w:rPr>
          <w:noProof/>
          <w:lang w:val="fr-FR"/>
        </w:rPr>
        <w:t>Pouvez-vous associer les adresses MAC et IP pour les périphériques source et de destination ?</w:t>
      </w:r>
    </w:p>
    <w:tbl>
      <w:tblPr>
        <w:tblW w:w="87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tblPr>
      <w:tblGrid>
        <w:gridCol w:w="2154"/>
        <w:gridCol w:w="3119"/>
        <w:gridCol w:w="3444"/>
      </w:tblGrid>
      <w:tr w:rsidR="00BD009E" w:rsidRPr="00236143" w:rsidTr="00236143">
        <w:trPr>
          <w:cantSplit/>
          <w:jc w:val="center"/>
        </w:trPr>
        <w:tc>
          <w:tcPr>
            <w:tcW w:w="21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D009E" w:rsidRPr="00236143" w:rsidRDefault="00BD009E" w:rsidP="00BD009E">
            <w:pPr>
              <w:pStyle w:val="TableHeading"/>
              <w:rPr>
                <w:noProof/>
                <w:lang w:val="fr-FR"/>
              </w:rPr>
            </w:pPr>
            <w:r w:rsidRPr="00236143">
              <w:rPr>
                <w:noProof/>
                <w:lang w:val="fr-FR"/>
              </w:rPr>
              <w:t>Périphérique</w:t>
            </w:r>
          </w:p>
        </w:tc>
        <w:tc>
          <w:tcPr>
            <w:tcW w:w="31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D009E" w:rsidRPr="00236143" w:rsidRDefault="00BD009E" w:rsidP="00BD009E">
            <w:pPr>
              <w:pStyle w:val="TableHeading"/>
              <w:rPr>
                <w:noProof/>
                <w:lang w:val="fr-FR"/>
              </w:rPr>
            </w:pPr>
            <w:r w:rsidRPr="00236143">
              <w:rPr>
                <w:noProof/>
                <w:lang w:val="fr-FR"/>
              </w:rPr>
              <w:t>Adresse IP</w:t>
            </w:r>
          </w:p>
        </w:tc>
        <w:tc>
          <w:tcPr>
            <w:tcW w:w="34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D009E" w:rsidRPr="00236143" w:rsidRDefault="00BD009E" w:rsidP="00BD009E">
            <w:pPr>
              <w:pStyle w:val="TableHeading"/>
              <w:rPr>
                <w:noProof/>
                <w:lang w:val="fr-FR"/>
              </w:rPr>
            </w:pPr>
            <w:r w:rsidRPr="00236143">
              <w:rPr>
                <w:noProof/>
                <w:lang w:val="fr-FR"/>
              </w:rPr>
              <w:t>Adresse MAC</w:t>
            </w:r>
          </w:p>
        </w:tc>
      </w:tr>
      <w:tr w:rsidR="00BD009E" w:rsidRPr="00236143" w:rsidTr="00236143">
        <w:trPr>
          <w:cantSplit/>
          <w:jc w:val="center"/>
        </w:trPr>
        <w:tc>
          <w:tcPr>
            <w:tcW w:w="2154" w:type="dxa"/>
            <w:shd w:val="clear" w:color="auto" w:fill="auto"/>
            <w:vAlign w:val="bottom"/>
          </w:tcPr>
          <w:p w:rsidR="00BD009E" w:rsidRPr="00236143" w:rsidRDefault="00BD009E" w:rsidP="00BD009E">
            <w:pPr>
              <w:pStyle w:val="TableText"/>
              <w:rPr>
                <w:noProof/>
                <w:lang w:val="fr-FR"/>
              </w:rPr>
            </w:pPr>
            <w:r w:rsidRPr="00236143">
              <w:rPr>
                <w:noProof/>
                <w:lang w:val="fr-FR"/>
              </w:rPr>
              <w:t>PC local</w:t>
            </w:r>
          </w:p>
        </w:tc>
        <w:tc>
          <w:tcPr>
            <w:tcW w:w="3119" w:type="dxa"/>
            <w:shd w:val="clear" w:color="auto" w:fill="auto"/>
            <w:vAlign w:val="bottom"/>
          </w:tcPr>
          <w:p w:rsidR="00BD009E" w:rsidRPr="00236143" w:rsidRDefault="00BD009E" w:rsidP="001C0E11">
            <w:pPr>
              <w:pStyle w:val="TableText"/>
              <w:rPr>
                <w:rStyle w:val="AnswerGray"/>
                <w:noProof/>
                <w:lang w:val="fr-FR"/>
              </w:rPr>
            </w:pPr>
          </w:p>
        </w:tc>
        <w:tc>
          <w:tcPr>
            <w:tcW w:w="3444" w:type="dxa"/>
            <w:shd w:val="clear" w:color="auto" w:fill="auto"/>
            <w:vAlign w:val="bottom"/>
          </w:tcPr>
          <w:p w:rsidR="00BD009E" w:rsidRPr="00236143" w:rsidRDefault="00BD009E" w:rsidP="001C0E11">
            <w:pPr>
              <w:pStyle w:val="TableText"/>
              <w:rPr>
                <w:rStyle w:val="AnswerGray"/>
                <w:noProof/>
                <w:lang w:val="fr-FR"/>
              </w:rPr>
            </w:pPr>
          </w:p>
        </w:tc>
      </w:tr>
      <w:tr w:rsidR="00BD009E" w:rsidRPr="00236143" w:rsidTr="00236143">
        <w:trPr>
          <w:cantSplit/>
          <w:jc w:val="center"/>
        </w:trPr>
        <w:tc>
          <w:tcPr>
            <w:tcW w:w="2154" w:type="dxa"/>
            <w:shd w:val="clear" w:color="auto" w:fill="auto"/>
            <w:vAlign w:val="bottom"/>
          </w:tcPr>
          <w:p w:rsidR="00BD009E" w:rsidRPr="00236143" w:rsidRDefault="00BD009E" w:rsidP="00BD009E">
            <w:pPr>
              <w:pStyle w:val="TableText"/>
              <w:rPr>
                <w:noProof/>
                <w:lang w:val="fr-FR"/>
              </w:rPr>
            </w:pPr>
            <w:r w:rsidRPr="00236143">
              <w:rPr>
                <w:noProof/>
                <w:lang w:val="fr-FR"/>
              </w:rPr>
              <w:t>Passerelle par défaut</w:t>
            </w:r>
          </w:p>
        </w:tc>
        <w:tc>
          <w:tcPr>
            <w:tcW w:w="3119" w:type="dxa"/>
            <w:shd w:val="clear" w:color="auto" w:fill="auto"/>
            <w:vAlign w:val="bottom"/>
          </w:tcPr>
          <w:p w:rsidR="00BD009E" w:rsidRPr="00236143" w:rsidRDefault="00BD009E" w:rsidP="001C0E11">
            <w:pPr>
              <w:pStyle w:val="TableText"/>
              <w:rPr>
                <w:rStyle w:val="AnswerGray"/>
                <w:noProof/>
                <w:lang w:val="fr-FR"/>
              </w:rPr>
            </w:pPr>
          </w:p>
        </w:tc>
        <w:tc>
          <w:tcPr>
            <w:tcW w:w="3444" w:type="dxa"/>
            <w:shd w:val="clear" w:color="auto" w:fill="auto"/>
            <w:vAlign w:val="bottom"/>
          </w:tcPr>
          <w:p w:rsidR="008325D8" w:rsidRPr="00236143" w:rsidRDefault="008325D8" w:rsidP="001C0E11">
            <w:pPr>
              <w:pStyle w:val="TableText"/>
              <w:rPr>
                <w:rStyle w:val="AnswerGray"/>
                <w:noProof/>
                <w:lang w:val="fr-FR"/>
              </w:rPr>
            </w:pPr>
          </w:p>
        </w:tc>
      </w:tr>
    </w:tbl>
    <w:p w:rsidR="00BF7709" w:rsidRPr="00236143" w:rsidRDefault="00BF7709" w:rsidP="00BF7709">
      <w:pPr>
        <w:pStyle w:val="BodyTextL50"/>
        <w:rPr>
          <w:noProof/>
          <w:lang w:val="fr-FR"/>
        </w:rPr>
      </w:pPr>
      <w:r w:rsidRPr="00236143">
        <w:rPr>
          <w:noProof/>
          <w:lang w:val="fr-FR"/>
        </w:rPr>
        <w:t>L</w:t>
      </w:r>
      <w:r w:rsidR="00350422" w:rsidRPr="00236143">
        <w:rPr>
          <w:noProof/>
          <w:lang w:val="fr-FR"/>
        </w:rPr>
        <w:t>’</w:t>
      </w:r>
      <w:r w:rsidRPr="00236143">
        <w:rPr>
          <w:noProof/>
          <w:lang w:val="fr-FR"/>
        </w:rPr>
        <w:t>en-tête et le paquet IP encapsulent le segment UDP. Le segment UDP contient la requête DNS comme données.</w:t>
      </w:r>
    </w:p>
    <w:p w:rsidR="00012A38" w:rsidRPr="00236143" w:rsidRDefault="006E3972" w:rsidP="00BF7709">
      <w:pPr>
        <w:pStyle w:val="SubStepAlpha"/>
        <w:rPr>
          <w:noProof/>
          <w:lang w:val="fr-FR"/>
        </w:rPr>
      </w:pPr>
      <w:r w:rsidRPr="00236143">
        <w:rPr>
          <w:noProof/>
          <w:lang w:val="fr-FR"/>
        </w:rPr>
        <w:t>Un en-tête UDP comporte uniquement quatre champs : source port (port source), destination port (port de destination), length (longueur) et checksum (somme de contrôle). Chaque champ de l</w:t>
      </w:r>
      <w:r w:rsidR="00350422" w:rsidRPr="00236143">
        <w:rPr>
          <w:noProof/>
          <w:lang w:val="fr-FR"/>
        </w:rPr>
        <w:t>’</w:t>
      </w:r>
      <w:r w:rsidRPr="00236143">
        <w:rPr>
          <w:noProof/>
          <w:lang w:val="fr-FR"/>
        </w:rPr>
        <w:t>en-tête UDP ne dispose que de 16 bits comme indiqué ci-dessous.</w:t>
      </w:r>
    </w:p>
    <w:p w:rsidR="003F46B5" w:rsidRPr="00236143" w:rsidRDefault="000C0D98" w:rsidP="00236143">
      <w:pPr>
        <w:pStyle w:val="Visual"/>
        <w:spacing w:before="200" w:after="200"/>
        <w:rPr>
          <w:noProof/>
          <w:lang w:val="fr-FR"/>
        </w:rPr>
      </w:pPr>
      <w:r w:rsidRPr="00236143">
        <w:rPr>
          <w:noProof/>
          <w:lang w:eastAsia="en-US"/>
        </w:rPr>
        <w:drawing>
          <wp:inline distT="0" distB="0" distL="0" distR="0">
            <wp:extent cx="45720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1028700"/>
                    </a:xfrm>
                    <a:prstGeom prst="rect">
                      <a:avLst/>
                    </a:prstGeom>
                    <a:noFill/>
                    <a:ln>
                      <a:noFill/>
                    </a:ln>
                  </pic:spPr>
                </pic:pic>
              </a:graphicData>
            </a:graphic>
          </wp:inline>
        </w:drawing>
      </w:r>
    </w:p>
    <w:p w:rsidR="00A10F67" w:rsidRPr="00236143" w:rsidRDefault="003D3006" w:rsidP="003D3006">
      <w:pPr>
        <w:pStyle w:val="BodyTextL50"/>
        <w:rPr>
          <w:noProof/>
          <w:lang w:val="fr-FR"/>
        </w:rPr>
      </w:pPr>
      <w:r w:rsidRPr="00236143">
        <w:rPr>
          <w:noProof/>
          <w:lang w:val="fr-FR"/>
        </w:rPr>
        <w:t>Développez le protocole UDP (User Datagram Protocol) dans le volet de détails des paquets en cliquant sur le signe plus (+). Notez qu</w:t>
      </w:r>
      <w:r w:rsidR="00350422" w:rsidRPr="00236143">
        <w:rPr>
          <w:noProof/>
          <w:lang w:val="fr-FR"/>
        </w:rPr>
        <w:t>’</w:t>
      </w:r>
      <w:r w:rsidRPr="00236143">
        <w:rPr>
          <w:noProof/>
          <w:lang w:val="fr-FR"/>
        </w:rPr>
        <w:t>il n</w:t>
      </w:r>
      <w:r w:rsidR="00350422" w:rsidRPr="00236143">
        <w:rPr>
          <w:noProof/>
          <w:lang w:val="fr-FR"/>
        </w:rPr>
        <w:t>’</w:t>
      </w:r>
      <w:r w:rsidRPr="00236143">
        <w:rPr>
          <w:noProof/>
          <w:lang w:val="fr-FR"/>
        </w:rPr>
        <w:t>existe que quatre champs. Le numéro du port source dans cet exemple est 52110. Le port source a été généré aléatoirement par le PC local au moyen des numéros de port qui ne sont pas réservés. Le port de destination est le 53. Le port 53 est un port réservé destiné à une utilisation avec DNS. Les serveurs DNS écoutent sur le port 53 les requêtes DNS provenant des clients.</w:t>
      </w:r>
    </w:p>
    <w:p w:rsidR="000C4790" w:rsidRPr="00236143" w:rsidRDefault="000C0D98" w:rsidP="00236143">
      <w:pPr>
        <w:pStyle w:val="Visual"/>
        <w:spacing w:before="200" w:after="200"/>
        <w:rPr>
          <w:noProof/>
          <w:lang w:val="fr-FR"/>
        </w:rPr>
      </w:pPr>
      <w:r w:rsidRPr="00236143">
        <w:rPr>
          <w:noProof/>
          <w:lang w:eastAsia="en-US"/>
        </w:rPr>
        <w:drawing>
          <wp:inline distT="0" distB="0" distL="0" distR="0">
            <wp:extent cx="5486400" cy="742950"/>
            <wp:effectExtent l="0" t="0" r="0" b="0"/>
            <wp:docPr id="5" name="Picture 5" descr="Frame4-UDP-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4-UDP-details"/>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742950"/>
                    </a:xfrm>
                    <a:prstGeom prst="rect">
                      <a:avLst/>
                    </a:prstGeom>
                    <a:noFill/>
                    <a:ln>
                      <a:noFill/>
                    </a:ln>
                  </pic:spPr>
                </pic:pic>
              </a:graphicData>
            </a:graphic>
          </wp:inline>
        </w:drawing>
      </w:r>
    </w:p>
    <w:p w:rsidR="002C6AA2" w:rsidRPr="00236143" w:rsidRDefault="005E2B64" w:rsidP="003D3006">
      <w:pPr>
        <w:pStyle w:val="BodyTextL50"/>
        <w:rPr>
          <w:noProof/>
          <w:lang w:val="fr-FR"/>
        </w:rPr>
      </w:pPr>
      <w:r w:rsidRPr="00236143">
        <w:rPr>
          <w:noProof/>
          <w:lang w:val="fr-FR"/>
        </w:rPr>
        <w:t>Dans cet exemple, la longueur de ce segment UDP est de 40 octets. Sur 40 octets, 8 sont utilisés pour l</w:t>
      </w:r>
      <w:r w:rsidR="00350422" w:rsidRPr="00236143">
        <w:rPr>
          <w:noProof/>
          <w:lang w:val="fr-FR"/>
        </w:rPr>
        <w:t>’</w:t>
      </w:r>
      <w:r w:rsidRPr="00236143">
        <w:rPr>
          <w:noProof/>
          <w:lang w:val="fr-FR"/>
        </w:rPr>
        <w:t>en-tête. Les 32 autres octets sont utilisés par les données de requête DNS. Les 32 octets de données de requête DNS sont mis en surbrillance dans l</w:t>
      </w:r>
      <w:r w:rsidR="00350422" w:rsidRPr="00236143">
        <w:rPr>
          <w:noProof/>
          <w:lang w:val="fr-FR"/>
        </w:rPr>
        <w:t>’</w:t>
      </w:r>
      <w:r w:rsidRPr="00236143">
        <w:rPr>
          <w:noProof/>
          <w:lang w:val="fr-FR"/>
        </w:rPr>
        <w:t>illustration suivante du volet d</w:t>
      </w:r>
      <w:r w:rsidR="00350422" w:rsidRPr="00236143">
        <w:rPr>
          <w:noProof/>
          <w:lang w:val="fr-FR"/>
        </w:rPr>
        <w:t>’</w:t>
      </w:r>
      <w:r w:rsidRPr="00236143">
        <w:rPr>
          <w:noProof/>
          <w:lang w:val="fr-FR"/>
        </w:rPr>
        <w:t>octets des paquets (section inférieure) de la fenêtre principale de Wireshark.</w:t>
      </w:r>
    </w:p>
    <w:p w:rsidR="003E2201" w:rsidRPr="00236143" w:rsidRDefault="000C0D98" w:rsidP="00236143">
      <w:pPr>
        <w:pStyle w:val="Visual"/>
        <w:spacing w:before="200"/>
        <w:rPr>
          <w:noProof/>
          <w:lang w:val="fr-FR"/>
        </w:rPr>
      </w:pPr>
      <w:r w:rsidRPr="00236143">
        <w:rPr>
          <w:noProof/>
          <w:lang w:eastAsia="en-US"/>
        </w:rPr>
        <w:drawing>
          <wp:inline distT="0" distB="0" distL="0" distR="0">
            <wp:extent cx="5486400" cy="1952625"/>
            <wp:effectExtent l="0" t="0" r="0" b="9525"/>
            <wp:docPr id="6" name="Picture 6" descr="Frame4-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4-DNS"/>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952625"/>
                    </a:xfrm>
                    <a:prstGeom prst="rect">
                      <a:avLst/>
                    </a:prstGeom>
                    <a:noFill/>
                    <a:ln>
                      <a:noFill/>
                    </a:ln>
                  </pic:spPr>
                </pic:pic>
              </a:graphicData>
            </a:graphic>
          </wp:inline>
        </w:drawing>
      </w:r>
    </w:p>
    <w:p w:rsidR="00025DAE" w:rsidRPr="00236143" w:rsidRDefault="00025DAE" w:rsidP="00025DAE">
      <w:pPr>
        <w:pStyle w:val="BodyTextL50"/>
        <w:rPr>
          <w:noProof/>
          <w:spacing w:val="-2"/>
          <w:lang w:val="fr-FR"/>
        </w:rPr>
      </w:pPr>
      <w:r w:rsidRPr="00236143">
        <w:rPr>
          <w:noProof/>
          <w:spacing w:val="-2"/>
          <w:lang w:val="fr-FR"/>
        </w:rPr>
        <w:lastRenderedPageBreak/>
        <w:t>La somme de contrôle est utilisée pour déterminer l</w:t>
      </w:r>
      <w:r w:rsidR="00350422" w:rsidRPr="00236143">
        <w:rPr>
          <w:noProof/>
          <w:spacing w:val="-2"/>
          <w:lang w:val="fr-FR"/>
        </w:rPr>
        <w:t>’</w:t>
      </w:r>
      <w:r w:rsidRPr="00236143">
        <w:rPr>
          <w:noProof/>
          <w:spacing w:val="-2"/>
          <w:lang w:val="fr-FR"/>
        </w:rPr>
        <w:t>intégrité du paquet une fois qu</w:t>
      </w:r>
      <w:r w:rsidR="00350422" w:rsidRPr="00236143">
        <w:rPr>
          <w:noProof/>
          <w:spacing w:val="-2"/>
          <w:lang w:val="fr-FR"/>
        </w:rPr>
        <w:t>’</w:t>
      </w:r>
      <w:r w:rsidRPr="00236143">
        <w:rPr>
          <w:noProof/>
          <w:spacing w:val="-2"/>
          <w:lang w:val="fr-FR"/>
        </w:rPr>
        <w:t>il a transité par Internet.</w:t>
      </w:r>
    </w:p>
    <w:p w:rsidR="005E2B64" w:rsidRPr="00236143" w:rsidRDefault="005E2B64" w:rsidP="00025DAE">
      <w:pPr>
        <w:pStyle w:val="BodyTextL50"/>
        <w:rPr>
          <w:noProof/>
          <w:lang w:val="fr-FR"/>
        </w:rPr>
      </w:pPr>
      <w:r w:rsidRPr="00236143">
        <w:rPr>
          <w:noProof/>
          <w:lang w:val="fr-FR"/>
        </w:rPr>
        <w:t>L</w:t>
      </w:r>
      <w:r w:rsidR="00350422" w:rsidRPr="00236143">
        <w:rPr>
          <w:noProof/>
          <w:lang w:val="fr-FR"/>
        </w:rPr>
        <w:t>’</w:t>
      </w:r>
      <w:r w:rsidRPr="00236143">
        <w:rPr>
          <w:noProof/>
          <w:lang w:val="fr-FR"/>
        </w:rPr>
        <w:t>en-tête UDP surcharge peu le réseau parce que le protocole UDP n</w:t>
      </w:r>
      <w:r w:rsidR="00350422" w:rsidRPr="00236143">
        <w:rPr>
          <w:noProof/>
          <w:lang w:val="fr-FR"/>
        </w:rPr>
        <w:t>’</w:t>
      </w:r>
      <w:r w:rsidRPr="00236143">
        <w:rPr>
          <w:noProof/>
          <w:lang w:val="fr-FR"/>
        </w:rPr>
        <w:t>a pas de champs associés à</w:t>
      </w:r>
      <w:r w:rsidR="00236143" w:rsidRPr="00236143">
        <w:rPr>
          <w:noProof/>
          <w:lang w:val="fr-FR"/>
        </w:rPr>
        <w:t> </w:t>
      </w:r>
      <w:r w:rsidRPr="00236143">
        <w:rPr>
          <w:noProof/>
          <w:lang w:val="fr-FR"/>
        </w:rPr>
        <w:t>l</w:t>
      </w:r>
      <w:r w:rsidR="00350422" w:rsidRPr="00236143">
        <w:rPr>
          <w:noProof/>
          <w:lang w:val="fr-FR"/>
        </w:rPr>
        <w:t>’</w:t>
      </w:r>
      <w:r w:rsidRPr="00236143">
        <w:rPr>
          <w:noProof/>
          <w:lang w:val="fr-FR"/>
        </w:rPr>
        <w:t>échange en trois étapes du protocole TCP. Tous les problèmes de fiabilité liés au transfert des données doivent être gérés par la couche application.</w:t>
      </w:r>
    </w:p>
    <w:p w:rsidR="00B714A0" w:rsidRPr="00236143" w:rsidRDefault="00B714A0" w:rsidP="00025DAE">
      <w:pPr>
        <w:pStyle w:val="BodyTextL50"/>
        <w:rPr>
          <w:noProof/>
          <w:lang w:val="fr-FR"/>
        </w:rPr>
      </w:pPr>
      <w:r w:rsidRPr="00236143">
        <w:rPr>
          <w:noProof/>
          <w:lang w:val="fr-FR"/>
        </w:rPr>
        <w:t>Notez les résultats de Wireshark dans la table ci-dessous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194"/>
        <w:gridCol w:w="4379"/>
      </w:tblGrid>
      <w:tr w:rsidR="00B714A0" w:rsidRPr="00236143" w:rsidTr="009F643D">
        <w:trPr>
          <w:cantSplit/>
          <w:jc w:val="center"/>
        </w:trPr>
        <w:tc>
          <w:tcPr>
            <w:tcW w:w="319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B714A0" w:rsidRPr="00236143" w:rsidRDefault="00B714A0" w:rsidP="00BD3204">
            <w:pPr>
              <w:pStyle w:val="TableHeading"/>
              <w:jc w:val="left"/>
              <w:rPr>
                <w:noProof/>
                <w:lang w:val="fr-FR"/>
              </w:rPr>
            </w:pPr>
            <w:r w:rsidRPr="00236143">
              <w:rPr>
                <w:noProof/>
                <w:lang w:val="fr-FR"/>
              </w:rPr>
              <w:t>Taille de trame</w:t>
            </w:r>
          </w:p>
        </w:tc>
        <w:tc>
          <w:tcPr>
            <w:tcW w:w="43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B714A0" w:rsidRPr="00236143" w:rsidRDefault="00B714A0" w:rsidP="00BD3204">
            <w:pPr>
              <w:pStyle w:val="TableText"/>
              <w:rPr>
                <w:noProof/>
                <w:lang w:val="fr-FR"/>
              </w:rPr>
            </w:pPr>
          </w:p>
        </w:tc>
      </w:tr>
      <w:tr w:rsidR="00B714A0" w:rsidRPr="00236143" w:rsidTr="009F643D">
        <w:trPr>
          <w:cantSplit/>
          <w:jc w:val="center"/>
        </w:trPr>
        <w:tc>
          <w:tcPr>
            <w:tcW w:w="3194" w:type="dxa"/>
            <w:vAlign w:val="bottom"/>
          </w:tcPr>
          <w:p w:rsidR="00B714A0" w:rsidRPr="00236143" w:rsidRDefault="00B714A0" w:rsidP="00BD3204">
            <w:pPr>
              <w:pStyle w:val="TableHeading"/>
              <w:jc w:val="left"/>
              <w:rPr>
                <w:noProof/>
                <w:lang w:val="fr-FR"/>
              </w:rPr>
            </w:pPr>
            <w:r w:rsidRPr="00236143">
              <w:rPr>
                <w:noProof/>
                <w:lang w:val="fr-FR"/>
              </w:rPr>
              <w:t>Adresse MAC source</w:t>
            </w:r>
          </w:p>
        </w:tc>
        <w:tc>
          <w:tcPr>
            <w:tcW w:w="4379" w:type="dxa"/>
            <w:vAlign w:val="bottom"/>
          </w:tcPr>
          <w:p w:rsidR="00B714A0" w:rsidRPr="00236143" w:rsidRDefault="00B714A0" w:rsidP="00BD3204">
            <w:pPr>
              <w:pStyle w:val="TableText"/>
              <w:rPr>
                <w:noProof/>
                <w:lang w:val="fr-FR"/>
              </w:rPr>
            </w:pPr>
          </w:p>
        </w:tc>
      </w:tr>
      <w:tr w:rsidR="00B714A0" w:rsidRPr="00236143" w:rsidTr="009F643D">
        <w:trPr>
          <w:cantSplit/>
          <w:jc w:val="center"/>
        </w:trPr>
        <w:tc>
          <w:tcPr>
            <w:tcW w:w="3194" w:type="dxa"/>
            <w:vAlign w:val="bottom"/>
          </w:tcPr>
          <w:p w:rsidR="00B714A0" w:rsidRPr="00236143" w:rsidRDefault="00B714A0" w:rsidP="00BD3204">
            <w:pPr>
              <w:pStyle w:val="TableHeading"/>
              <w:jc w:val="left"/>
              <w:rPr>
                <w:noProof/>
                <w:lang w:val="fr-FR"/>
              </w:rPr>
            </w:pPr>
            <w:r w:rsidRPr="00236143">
              <w:rPr>
                <w:noProof/>
                <w:lang w:val="fr-FR"/>
              </w:rPr>
              <w:t>Adresse MAC de destination</w:t>
            </w:r>
          </w:p>
        </w:tc>
        <w:tc>
          <w:tcPr>
            <w:tcW w:w="4379" w:type="dxa"/>
            <w:vAlign w:val="bottom"/>
          </w:tcPr>
          <w:p w:rsidR="00B714A0" w:rsidRPr="00236143" w:rsidRDefault="00B714A0" w:rsidP="00BD3204">
            <w:pPr>
              <w:pStyle w:val="TableText"/>
              <w:rPr>
                <w:noProof/>
                <w:lang w:val="fr-FR"/>
              </w:rPr>
            </w:pPr>
          </w:p>
        </w:tc>
      </w:tr>
      <w:tr w:rsidR="00B714A0" w:rsidRPr="00236143" w:rsidTr="009F643D">
        <w:trPr>
          <w:cantSplit/>
          <w:jc w:val="center"/>
        </w:trPr>
        <w:tc>
          <w:tcPr>
            <w:tcW w:w="3194" w:type="dxa"/>
            <w:vAlign w:val="bottom"/>
          </w:tcPr>
          <w:p w:rsidR="00B714A0" w:rsidRPr="00236143" w:rsidRDefault="00B714A0" w:rsidP="00BD3204">
            <w:pPr>
              <w:pStyle w:val="TableHeading"/>
              <w:jc w:val="left"/>
              <w:rPr>
                <w:noProof/>
                <w:lang w:val="fr-FR"/>
              </w:rPr>
            </w:pPr>
            <w:r w:rsidRPr="00236143">
              <w:rPr>
                <w:noProof/>
                <w:lang w:val="fr-FR"/>
              </w:rPr>
              <w:t>Adresse IP source</w:t>
            </w:r>
          </w:p>
        </w:tc>
        <w:tc>
          <w:tcPr>
            <w:tcW w:w="4379" w:type="dxa"/>
            <w:vAlign w:val="bottom"/>
          </w:tcPr>
          <w:p w:rsidR="00B714A0" w:rsidRPr="00236143" w:rsidRDefault="00B714A0" w:rsidP="00BD3204">
            <w:pPr>
              <w:pStyle w:val="TableText"/>
              <w:rPr>
                <w:noProof/>
                <w:lang w:val="fr-FR"/>
              </w:rPr>
            </w:pPr>
          </w:p>
        </w:tc>
      </w:tr>
      <w:tr w:rsidR="00B714A0" w:rsidRPr="00236143" w:rsidTr="009F643D">
        <w:trPr>
          <w:cantSplit/>
          <w:jc w:val="center"/>
        </w:trPr>
        <w:tc>
          <w:tcPr>
            <w:tcW w:w="3194" w:type="dxa"/>
            <w:vAlign w:val="bottom"/>
          </w:tcPr>
          <w:p w:rsidR="00B714A0" w:rsidRPr="00236143" w:rsidRDefault="00B714A0" w:rsidP="00BD3204">
            <w:pPr>
              <w:pStyle w:val="TableHeading"/>
              <w:jc w:val="left"/>
              <w:rPr>
                <w:noProof/>
                <w:lang w:val="fr-FR"/>
              </w:rPr>
            </w:pPr>
            <w:r w:rsidRPr="00236143">
              <w:rPr>
                <w:noProof/>
                <w:lang w:val="fr-FR"/>
              </w:rPr>
              <w:t>Adresse IP de destination</w:t>
            </w:r>
          </w:p>
        </w:tc>
        <w:tc>
          <w:tcPr>
            <w:tcW w:w="4379" w:type="dxa"/>
            <w:vAlign w:val="bottom"/>
          </w:tcPr>
          <w:p w:rsidR="00B714A0" w:rsidRPr="00236143" w:rsidRDefault="00B714A0" w:rsidP="00BD3204">
            <w:pPr>
              <w:pStyle w:val="TableText"/>
              <w:rPr>
                <w:noProof/>
                <w:lang w:val="fr-FR"/>
              </w:rPr>
            </w:pPr>
          </w:p>
        </w:tc>
      </w:tr>
      <w:tr w:rsidR="009F643D" w:rsidRPr="00236143" w:rsidTr="009F643D">
        <w:trPr>
          <w:cantSplit/>
          <w:jc w:val="center"/>
        </w:trPr>
        <w:tc>
          <w:tcPr>
            <w:tcW w:w="3194" w:type="dxa"/>
            <w:vAlign w:val="bottom"/>
          </w:tcPr>
          <w:p w:rsidR="009F643D" w:rsidRPr="00236143" w:rsidRDefault="009F643D" w:rsidP="00BD3204">
            <w:pPr>
              <w:pStyle w:val="TableHeading"/>
              <w:jc w:val="left"/>
              <w:rPr>
                <w:noProof/>
                <w:lang w:val="fr-FR"/>
              </w:rPr>
            </w:pPr>
            <w:r w:rsidRPr="00236143">
              <w:rPr>
                <w:noProof/>
                <w:lang w:val="fr-FR"/>
              </w:rPr>
              <w:t>Port source</w:t>
            </w:r>
          </w:p>
        </w:tc>
        <w:tc>
          <w:tcPr>
            <w:tcW w:w="4379" w:type="dxa"/>
            <w:vAlign w:val="bottom"/>
          </w:tcPr>
          <w:p w:rsidR="009F643D" w:rsidRPr="00236143" w:rsidRDefault="009F643D" w:rsidP="00BD3204">
            <w:pPr>
              <w:pStyle w:val="TableText"/>
              <w:rPr>
                <w:noProof/>
                <w:lang w:val="fr-FR"/>
              </w:rPr>
            </w:pPr>
          </w:p>
        </w:tc>
      </w:tr>
      <w:tr w:rsidR="009F643D" w:rsidRPr="00236143" w:rsidTr="009F643D">
        <w:trPr>
          <w:cantSplit/>
          <w:jc w:val="center"/>
        </w:trPr>
        <w:tc>
          <w:tcPr>
            <w:tcW w:w="3194" w:type="dxa"/>
            <w:vAlign w:val="bottom"/>
          </w:tcPr>
          <w:p w:rsidR="009F643D" w:rsidRPr="00236143" w:rsidRDefault="009F643D" w:rsidP="00BD3204">
            <w:pPr>
              <w:pStyle w:val="TableHeading"/>
              <w:jc w:val="left"/>
              <w:rPr>
                <w:noProof/>
                <w:lang w:val="fr-FR"/>
              </w:rPr>
            </w:pPr>
            <w:r w:rsidRPr="00236143">
              <w:rPr>
                <w:noProof/>
                <w:lang w:val="fr-FR"/>
              </w:rPr>
              <w:t>Port de destination</w:t>
            </w:r>
          </w:p>
        </w:tc>
        <w:tc>
          <w:tcPr>
            <w:tcW w:w="4379" w:type="dxa"/>
            <w:vAlign w:val="bottom"/>
          </w:tcPr>
          <w:p w:rsidR="009F643D" w:rsidRPr="00236143" w:rsidRDefault="009F643D" w:rsidP="00BD3204">
            <w:pPr>
              <w:pStyle w:val="TableText"/>
              <w:rPr>
                <w:noProof/>
                <w:lang w:val="fr-FR"/>
              </w:rPr>
            </w:pPr>
          </w:p>
        </w:tc>
      </w:tr>
    </w:tbl>
    <w:p w:rsidR="009F643D" w:rsidRPr="00236143" w:rsidRDefault="009F643D" w:rsidP="009F643D">
      <w:pPr>
        <w:pStyle w:val="BodyTextL50"/>
        <w:rPr>
          <w:noProof/>
          <w:lang w:val="fr-FR"/>
        </w:rPr>
      </w:pPr>
      <w:r w:rsidRPr="00236143">
        <w:rPr>
          <w:noProof/>
          <w:lang w:val="fr-FR"/>
        </w:rPr>
        <w:t>L</w:t>
      </w:r>
      <w:r w:rsidR="00350422" w:rsidRPr="00236143">
        <w:rPr>
          <w:noProof/>
          <w:lang w:val="fr-FR"/>
        </w:rPr>
        <w:t>’</w:t>
      </w:r>
      <w:r w:rsidRPr="00236143">
        <w:rPr>
          <w:noProof/>
          <w:lang w:val="fr-FR"/>
        </w:rPr>
        <w:t>adresse IP source est-elle identique à l</w:t>
      </w:r>
      <w:r w:rsidR="00350422" w:rsidRPr="00236143">
        <w:rPr>
          <w:noProof/>
          <w:lang w:val="fr-FR"/>
        </w:rPr>
        <w:t>’</w:t>
      </w:r>
      <w:r w:rsidRPr="00236143">
        <w:rPr>
          <w:noProof/>
          <w:lang w:val="fr-FR"/>
        </w:rPr>
        <w:t>adresse IP du PC local enregistrée dans la première partie ? _____________</w:t>
      </w:r>
    </w:p>
    <w:p w:rsidR="009F643D" w:rsidRPr="00236143" w:rsidRDefault="009F643D" w:rsidP="009F643D">
      <w:pPr>
        <w:pStyle w:val="BodyTextL50"/>
        <w:rPr>
          <w:noProof/>
          <w:lang w:val="fr-FR"/>
        </w:rPr>
      </w:pPr>
      <w:r w:rsidRPr="00236143">
        <w:rPr>
          <w:noProof/>
          <w:lang w:val="fr-FR"/>
        </w:rPr>
        <w:t>L</w:t>
      </w:r>
      <w:r w:rsidR="00350422" w:rsidRPr="00236143">
        <w:rPr>
          <w:noProof/>
          <w:lang w:val="fr-FR"/>
        </w:rPr>
        <w:t>’</w:t>
      </w:r>
      <w:r w:rsidRPr="00236143">
        <w:rPr>
          <w:noProof/>
          <w:lang w:val="fr-FR"/>
        </w:rPr>
        <w:t>adresse IP de destination est-elle identique à la passerelle par défaut notée dans la première partie ? __________</w:t>
      </w:r>
      <w:r w:rsidR="00236143" w:rsidRPr="00236143">
        <w:rPr>
          <w:noProof/>
          <w:lang w:val="fr-FR"/>
        </w:rPr>
        <w:t>___</w:t>
      </w:r>
    </w:p>
    <w:p w:rsidR="00FE03E0" w:rsidRPr="00236143" w:rsidRDefault="00FE03E0" w:rsidP="00FE03E0">
      <w:pPr>
        <w:pStyle w:val="StepHead"/>
        <w:rPr>
          <w:noProof/>
          <w:lang w:val="fr-FR"/>
        </w:rPr>
      </w:pPr>
      <w:r w:rsidRPr="00236143">
        <w:rPr>
          <w:noProof/>
          <w:lang w:val="fr-FR"/>
        </w:rPr>
        <w:t>Examinez le protocole UDP au moyen des réponses DNS.</w:t>
      </w:r>
    </w:p>
    <w:p w:rsidR="003B7FE8" w:rsidRPr="00236143" w:rsidRDefault="002C6AA2" w:rsidP="003B7FE8">
      <w:pPr>
        <w:pStyle w:val="BodyTextL25"/>
        <w:rPr>
          <w:noProof/>
          <w:lang w:val="fr-FR"/>
        </w:rPr>
      </w:pPr>
      <w:r w:rsidRPr="00236143">
        <w:rPr>
          <w:noProof/>
          <w:lang w:val="fr-FR"/>
        </w:rPr>
        <w:t>Dans cette étape, vous examinerez le paquet de réponse DNS et vérifierez que le paquet de réponse DNS utilise aussi le protocole UDP.</w:t>
      </w:r>
    </w:p>
    <w:p w:rsidR="00371B1C" w:rsidRPr="00236143" w:rsidRDefault="005E2C0B" w:rsidP="00AA7918">
      <w:pPr>
        <w:pStyle w:val="SubStepAlpha"/>
        <w:numPr>
          <w:ilvl w:val="2"/>
          <w:numId w:val="22"/>
        </w:numPr>
        <w:rPr>
          <w:noProof/>
          <w:lang w:val="fr-FR"/>
        </w:rPr>
      </w:pPr>
      <w:r w:rsidRPr="00236143">
        <w:rPr>
          <w:noProof/>
          <w:lang w:val="fr-FR"/>
        </w:rPr>
        <w:t>Dans cet exemple, la trame 5 est le paquet de réponse DNS correspondant. Notez que le nombre d</w:t>
      </w:r>
      <w:r w:rsidR="00350422" w:rsidRPr="00236143">
        <w:rPr>
          <w:noProof/>
          <w:lang w:val="fr-FR"/>
        </w:rPr>
        <w:t>’</w:t>
      </w:r>
      <w:r w:rsidRPr="00236143">
        <w:rPr>
          <w:noProof/>
          <w:lang w:val="fr-FR"/>
        </w:rPr>
        <w:t>octets sur le câble correspond à 290 octets. Il s</w:t>
      </w:r>
      <w:r w:rsidR="00350422" w:rsidRPr="00236143">
        <w:rPr>
          <w:noProof/>
          <w:lang w:val="fr-FR"/>
        </w:rPr>
        <w:t>’</w:t>
      </w:r>
      <w:r w:rsidRPr="00236143">
        <w:rPr>
          <w:noProof/>
          <w:lang w:val="fr-FR"/>
        </w:rPr>
        <w:t>agit d</w:t>
      </w:r>
      <w:r w:rsidR="00350422" w:rsidRPr="00236143">
        <w:rPr>
          <w:noProof/>
          <w:lang w:val="fr-FR"/>
        </w:rPr>
        <w:t>’</w:t>
      </w:r>
      <w:r w:rsidRPr="00236143">
        <w:rPr>
          <w:noProof/>
          <w:lang w:val="fr-FR"/>
        </w:rPr>
        <w:t>un paquet plus gros par rapport au paquet de requête DNS.</w:t>
      </w:r>
    </w:p>
    <w:p w:rsidR="00371B1C" w:rsidRPr="00236143" w:rsidRDefault="000C0D98" w:rsidP="00422DDF">
      <w:pPr>
        <w:pStyle w:val="Visual"/>
        <w:rPr>
          <w:noProof/>
          <w:lang w:val="fr-FR"/>
        </w:rPr>
      </w:pPr>
      <w:r w:rsidRPr="00236143">
        <w:rPr>
          <w:noProof/>
          <w:lang w:eastAsia="en-US"/>
        </w:rPr>
        <w:drawing>
          <wp:inline distT="0" distB="0" distL="0" distR="0">
            <wp:extent cx="5486400" cy="2124075"/>
            <wp:effectExtent l="0" t="0" r="0" b="9525"/>
            <wp:docPr id="7" name="Picture 7" descr="Frame5-UD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5-UDP-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24075"/>
                    </a:xfrm>
                    <a:prstGeom prst="rect">
                      <a:avLst/>
                    </a:prstGeom>
                    <a:noFill/>
                    <a:ln>
                      <a:noFill/>
                    </a:ln>
                  </pic:spPr>
                </pic:pic>
              </a:graphicData>
            </a:graphic>
          </wp:inline>
        </w:drawing>
      </w:r>
    </w:p>
    <w:p w:rsidR="00371B1C" w:rsidRPr="00236143" w:rsidRDefault="00C73652" w:rsidP="00236143">
      <w:pPr>
        <w:pStyle w:val="SubStepAlpha"/>
        <w:keepNext/>
        <w:ind w:left="714" w:hanging="357"/>
        <w:rPr>
          <w:noProof/>
          <w:lang w:val="fr-FR"/>
        </w:rPr>
      </w:pPr>
      <w:r w:rsidRPr="00236143">
        <w:rPr>
          <w:noProof/>
          <w:lang w:val="fr-FR"/>
        </w:rPr>
        <w:lastRenderedPageBreak/>
        <w:t>Dans la trame Ethernet II pour la réponse DNS, de quel périphérique provient l</w:t>
      </w:r>
      <w:r w:rsidR="00350422" w:rsidRPr="00236143">
        <w:rPr>
          <w:noProof/>
          <w:lang w:val="fr-FR"/>
        </w:rPr>
        <w:t>’</w:t>
      </w:r>
      <w:r w:rsidRPr="00236143">
        <w:rPr>
          <w:noProof/>
          <w:lang w:val="fr-FR"/>
        </w:rPr>
        <w:t>adresse MAC source et à</w:t>
      </w:r>
      <w:r w:rsidR="00236143" w:rsidRPr="00236143">
        <w:rPr>
          <w:noProof/>
          <w:lang w:val="fr-FR"/>
        </w:rPr>
        <w:t> </w:t>
      </w:r>
      <w:r w:rsidRPr="00236143">
        <w:rPr>
          <w:noProof/>
          <w:lang w:val="fr-FR"/>
        </w:rPr>
        <w:t>quel périphérique correspond l</w:t>
      </w:r>
      <w:r w:rsidR="00350422" w:rsidRPr="00236143">
        <w:rPr>
          <w:noProof/>
          <w:lang w:val="fr-FR"/>
        </w:rPr>
        <w:t>’</w:t>
      </w:r>
      <w:r w:rsidRPr="00236143">
        <w:rPr>
          <w:noProof/>
          <w:lang w:val="fr-FR"/>
        </w:rPr>
        <w:t>adresse MAC de destination ?</w:t>
      </w:r>
    </w:p>
    <w:p w:rsidR="00236143" w:rsidRPr="00236143" w:rsidRDefault="00236143" w:rsidP="00236143">
      <w:pPr>
        <w:pStyle w:val="SubStepAlpha"/>
        <w:numPr>
          <w:ilvl w:val="0"/>
          <w:numId w:val="0"/>
        </w:numPr>
        <w:ind w:left="720"/>
        <w:rPr>
          <w:noProof/>
          <w:lang w:val="fr-FR"/>
        </w:rPr>
      </w:pPr>
      <w:r w:rsidRPr="00236143">
        <w:rPr>
          <w:noProof/>
          <w:lang w:val="fr-FR"/>
        </w:rPr>
        <w:t>____________________________________________________________________________________</w:t>
      </w:r>
    </w:p>
    <w:p w:rsidR="00C73652" w:rsidRPr="00236143" w:rsidRDefault="00C73652" w:rsidP="00C73652">
      <w:pPr>
        <w:pStyle w:val="SubStepAlpha"/>
        <w:rPr>
          <w:noProof/>
          <w:lang w:val="fr-FR"/>
        </w:rPr>
      </w:pPr>
      <w:r w:rsidRPr="00236143">
        <w:rPr>
          <w:noProof/>
          <w:lang w:val="fr-FR"/>
        </w:rPr>
        <w:t>Notez les adresses IP source et de destination du paquet IP. Quelle est l</w:t>
      </w:r>
      <w:r w:rsidR="00350422" w:rsidRPr="00236143">
        <w:rPr>
          <w:noProof/>
          <w:lang w:val="fr-FR"/>
        </w:rPr>
        <w:t>’</w:t>
      </w:r>
      <w:r w:rsidRPr="00236143">
        <w:rPr>
          <w:noProof/>
          <w:lang w:val="fr-FR"/>
        </w:rPr>
        <w:t>adresse IP de destination ? Quelle est l</w:t>
      </w:r>
      <w:r w:rsidR="00350422" w:rsidRPr="00236143">
        <w:rPr>
          <w:noProof/>
          <w:lang w:val="fr-FR"/>
        </w:rPr>
        <w:t>’</w:t>
      </w:r>
      <w:r w:rsidRPr="00236143">
        <w:rPr>
          <w:noProof/>
          <w:lang w:val="fr-FR"/>
        </w:rPr>
        <w:t>adresse IP source ?</w:t>
      </w:r>
    </w:p>
    <w:p w:rsidR="00C73652" w:rsidRPr="00236143" w:rsidRDefault="00C73652" w:rsidP="00C73652">
      <w:pPr>
        <w:pStyle w:val="BodyTextL50"/>
        <w:rPr>
          <w:noProof/>
          <w:lang w:val="fr-FR"/>
        </w:rPr>
      </w:pPr>
      <w:r w:rsidRPr="00236143">
        <w:rPr>
          <w:noProof/>
          <w:lang w:val="fr-FR"/>
        </w:rPr>
        <w:t xml:space="preserve">Adresse IP de destination : _______________________Adresse IP </w:t>
      </w:r>
      <w:r w:rsidR="00AA7918" w:rsidRPr="00236143">
        <w:rPr>
          <w:noProof/>
          <w:lang w:val="fr-FR"/>
        </w:rPr>
        <w:t>source : ____________________</w:t>
      </w:r>
      <w:r w:rsidRPr="00236143">
        <w:rPr>
          <w:noProof/>
          <w:lang w:val="fr-FR"/>
        </w:rPr>
        <w:t>_</w:t>
      </w:r>
    </w:p>
    <w:p w:rsidR="009616D7" w:rsidRPr="00236143" w:rsidRDefault="009616D7" w:rsidP="009616D7">
      <w:pPr>
        <w:pStyle w:val="BodyTextL50"/>
        <w:rPr>
          <w:noProof/>
          <w:lang w:val="fr-FR"/>
        </w:rPr>
      </w:pPr>
      <w:r w:rsidRPr="00236143">
        <w:rPr>
          <w:noProof/>
          <w:lang w:val="fr-FR"/>
        </w:rPr>
        <w:t>Qu</w:t>
      </w:r>
      <w:r w:rsidR="00350422" w:rsidRPr="00236143">
        <w:rPr>
          <w:noProof/>
          <w:lang w:val="fr-FR"/>
        </w:rPr>
        <w:t>’</w:t>
      </w:r>
      <w:r w:rsidRPr="00236143">
        <w:rPr>
          <w:noProof/>
          <w:lang w:val="fr-FR"/>
        </w:rPr>
        <w:t>est-il arrivé aux rôles de la source et de la destination pour l</w:t>
      </w:r>
      <w:r w:rsidR="00350422" w:rsidRPr="00236143">
        <w:rPr>
          <w:noProof/>
          <w:lang w:val="fr-FR"/>
        </w:rPr>
        <w:t>’</w:t>
      </w:r>
      <w:r w:rsidRPr="00236143">
        <w:rPr>
          <w:noProof/>
          <w:lang w:val="fr-FR"/>
        </w:rPr>
        <w:t>hôte local et la passerelle par défaut ?</w:t>
      </w:r>
    </w:p>
    <w:p w:rsidR="00670C09" w:rsidRPr="00236143" w:rsidRDefault="00670C09" w:rsidP="009616D7">
      <w:pPr>
        <w:pStyle w:val="BodyTextL50"/>
        <w:rPr>
          <w:noProof/>
          <w:lang w:val="fr-FR"/>
        </w:rPr>
      </w:pPr>
      <w:r w:rsidRPr="00236143">
        <w:rPr>
          <w:noProof/>
          <w:lang w:val="fr-FR"/>
        </w:rPr>
        <w:t>____________________________________________________________________________________</w:t>
      </w:r>
    </w:p>
    <w:p w:rsidR="0049430C" w:rsidRPr="00236143" w:rsidRDefault="00381A89" w:rsidP="00381A89">
      <w:pPr>
        <w:pStyle w:val="SubStepAlpha"/>
        <w:rPr>
          <w:noProof/>
          <w:lang w:val="fr-FR"/>
        </w:rPr>
      </w:pPr>
      <w:r w:rsidRPr="00236143">
        <w:rPr>
          <w:noProof/>
          <w:lang w:val="fr-FR"/>
        </w:rPr>
        <w:t>Dans le segment UDP, le rôle des numéros de port a également été inversé. Le numéro du port de destination est 52110. Le numéro de port 52110 est le même port que celui qui a été généré par le PC local lorsque la requête DNS a été envoyée au serveur DNS. Votre PC local attend une réponse DNS sur ce port.</w:t>
      </w:r>
    </w:p>
    <w:p w:rsidR="00C73652" w:rsidRPr="00236143" w:rsidRDefault="00AA1188" w:rsidP="0049430C">
      <w:pPr>
        <w:pStyle w:val="BodyTextL50"/>
        <w:rPr>
          <w:noProof/>
          <w:lang w:val="fr-FR"/>
        </w:rPr>
      </w:pPr>
      <w:r w:rsidRPr="00236143">
        <w:rPr>
          <w:noProof/>
          <w:lang w:val="fr-FR"/>
        </w:rPr>
        <w:t>Le numéro du port source est 53. Le serveur DNS attend une requête DNS sur le port 53, puis envoie une réponse DNS avec le numéro de port source 53 à l</w:t>
      </w:r>
      <w:r w:rsidR="00350422" w:rsidRPr="00236143">
        <w:rPr>
          <w:noProof/>
          <w:lang w:val="fr-FR"/>
        </w:rPr>
        <w:t>’</w:t>
      </w:r>
      <w:r w:rsidRPr="00236143">
        <w:rPr>
          <w:noProof/>
          <w:lang w:val="fr-FR"/>
        </w:rPr>
        <w:t>émetteur de la requête DNS.</w:t>
      </w:r>
    </w:p>
    <w:p w:rsidR="00AA1188" w:rsidRPr="00236143" w:rsidRDefault="00AA1188" w:rsidP="00AA1188">
      <w:pPr>
        <w:pStyle w:val="BodyTextL50"/>
        <w:rPr>
          <w:noProof/>
          <w:lang w:val="fr-FR"/>
        </w:rPr>
      </w:pPr>
      <w:r w:rsidRPr="00236143">
        <w:rPr>
          <w:noProof/>
          <w:lang w:val="fr-FR"/>
        </w:rPr>
        <w:t>Lorsque la réponse DNS est développée, examinez les adresses IP résolues pour www.google.com dans la section</w:t>
      </w:r>
      <w:r w:rsidRPr="00236143">
        <w:rPr>
          <w:b/>
          <w:noProof/>
          <w:lang w:val="fr-FR"/>
        </w:rPr>
        <w:t xml:space="preserve"> Answers (Réponses)</w:t>
      </w:r>
      <w:r w:rsidRPr="00236143">
        <w:rPr>
          <w:noProof/>
          <w:lang w:val="fr-FR"/>
        </w:rPr>
        <w:t>.</w:t>
      </w:r>
    </w:p>
    <w:p w:rsidR="00AA1188" w:rsidRPr="00236143" w:rsidRDefault="000C0D98" w:rsidP="00FD68F0">
      <w:pPr>
        <w:pStyle w:val="Visual"/>
        <w:ind w:left="720" w:hanging="720"/>
        <w:rPr>
          <w:noProof/>
          <w:lang w:val="fr-FR"/>
        </w:rPr>
      </w:pPr>
      <w:r w:rsidRPr="00236143">
        <w:rPr>
          <w:noProof/>
          <w:lang w:eastAsia="en-US"/>
        </w:rPr>
        <w:drawing>
          <wp:inline distT="0" distB="0" distL="0" distR="0">
            <wp:extent cx="5486400" cy="3400425"/>
            <wp:effectExtent l="0" t="0" r="0" b="9525"/>
            <wp:docPr id="8" name="Picture 8" descr="Frame5-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me5-DNS"/>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400425"/>
                    </a:xfrm>
                    <a:prstGeom prst="rect">
                      <a:avLst/>
                    </a:prstGeom>
                    <a:noFill/>
                    <a:ln>
                      <a:noFill/>
                    </a:ln>
                  </pic:spPr>
                </pic:pic>
              </a:graphicData>
            </a:graphic>
          </wp:inline>
        </w:drawing>
      </w:r>
    </w:p>
    <w:p w:rsidR="00853418" w:rsidRPr="00236143" w:rsidRDefault="00024EE5" w:rsidP="00024EE5">
      <w:pPr>
        <w:pStyle w:val="LabSection"/>
        <w:rPr>
          <w:noProof/>
          <w:lang w:val="fr-FR"/>
        </w:rPr>
      </w:pPr>
      <w:r w:rsidRPr="00236143">
        <w:rPr>
          <w:noProof/>
          <w:lang w:val="fr-FR"/>
        </w:rPr>
        <w:t>Remarques générales</w:t>
      </w:r>
    </w:p>
    <w:p w:rsidR="00102298" w:rsidRPr="00236143" w:rsidRDefault="00102298" w:rsidP="001772B8">
      <w:pPr>
        <w:pStyle w:val="BodyTextL25"/>
        <w:rPr>
          <w:noProof/>
          <w:lang w:val="fr-FR"/>
        </w:rPr>
      </w:pPr>
      <w:r w:rsidRPr="00236143">
        <w:rPr>
          <w:noProof/>
          <w:lang w:val="fr-FR"/>
        </w:rPr>
        <w:t>Quels sont les avantages de l</w:t>
      </w:r>
      <w:r w:rsidR="00350422" w:rsidRPr="00236143">
        <w:rPr>
          <w:noProof/>
          <w:lang w:val="fr-FR"/>
        </w:rPr>
        <w:t>’</w:t>
      </w:r>
      <w:r w:rsidRPr="00236143">
        <w:rPr>
          <w:noProof/>
          <w:lang w:val="fr-FR"/>
        </w:rPr>
        <w:t>utilisation du protocole UDP par rapport au protocole TCP comme protocole de transport sur un serveur DNS ?</w:t>
      </w:r>
    </w:p>
    <w:p w:rsidR="00236143" w:rsidRPr="00236143" w:rsidRDefault="00236143" w:rsidP="00236143">
      <w:pPr>
        <w:pStyle w:val="BodyTextL25"/>
        <w:rPr>
          <w:noProof/>
          <w:lang w:val="fr-FR"/>
        </w:rPr>
      </w:pPr>
      <w:r w:rsidRPr="00236143">
        <w:rPr>
          <w:noProof/>
          <w:lang w:val="fr-FR"/>
        </w:rPr>
        <w:t>_______________________________________________________________________________________</w:t>
      </w:r>
    </w:p>
    <w:p w:rsidR="00236143" w:rsidRPr="00236143" w:rsidRDefault="00236143" w:rsidP="00236143">
      <w:pPr>
        <w:pStyle w:val="BodyTextL25"/>
        <w:rPr>
          <w:noProof/>
          <w:lang w:val="fr-FR"/>
        </w:rPr>
      </w:pPr>
      <w:r w:rsidRPr="00236143">
        <w:rPr>
          <w:noProof/>
          <w:lang w:val="fr-FR"/>
        </w:rPr>
        <w:t>_______________________________________________________________________________________</w:t>
      </w:r>
    </w:p>
    <w:p w:rsidR="00236143" w:rsidRPr="00236143" w:rsidRDefault="00236143" w:rsidP="00236143">
      <w:pPr>
        <w:pStyle w:val="BodyTextL25"/>
        <w:rPr>
          <w:noProof/>
          <w:lang w:val="fr-FR"/>
        </w:rPr>
      </w:pPr>
      <w:r w:rsidRPr="00236143">
        <w:rPr>
          <w:noProof/>
          <w:lang w:val="fr-FR"/>
        </w:rPr>
        <w:t>_______________________________________________________________________________________</w:t>
      </w:r>
    </w:p>
    <w:p w:rsidR="001772B8" w:rsidRPr="00236143" w:rsidRDefault="001772B8" w:rsidP="001772B8">
      <w:pPr>
        <w:pStyle w:val="BodyTextL25"/>
        <w:rPr>
          <w:noProof/>
          <w:lang w:val="fr-FR"/>
        </w:rPr>
      </w:pPr>
      <w:r w:rsidRPr="00236143">
        <w:rPr>
          <w:noProof/>
          <w:lang w:val="fr-FR"/>
        </w:rPr>
        <w:t>_______________________________________________________________________________________</w:t>
      </w:r>
      <w:bookmarkEnd w:id="0"/>
    </w:p>
    <w:sectPr w:rsidR="001772B8" w:rsidRPr="00236143" w:rsidSect="008C4307">
      <w:headerReference w:type="even" r:id="rId18"/>
      <w:headerReference w:type="default" r:id="rId19"/>
      <w:footerReference w:type="even"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A88" w:rsidRDefault="004A0A88" w:rsidP="0090659A">
      <w:pPr>
        <w:spacing w:after="0" w:line="240" w:lineRule="auto"/>
      </w:pPr>
      <w:r>
        <w:separator/>
      </w:r>
    </w:p>
    <w:p w:rsidR="004A0A88" w:rsidRDefault="004A0A88"/>
    <w:p w:rsidR="004A0A88" w:rsidRDefault="004A0A88"/>
    <w:p w:rsidR="004A0A88" w:rsidRDefault="004A0A88"/>
    <w:p w:rsidR="004A0A88" w:rsidRDefault="004A0A88"/>
  </w:endnote>
  <w:endnote w:type="continuationSeparator" w:id="0">
    <w:p w:rsidR="004A0A88" w:rsidRDefault="004A0A88" w:rsidP="0090659A">
      <w:pPr>
        <w:spacing w:after="0" w:line="240" w:lineRule="auto"/>
      </w:pPr>
      <w:r>
        <w:continuationSeparator/>
      </w:r>
    </w:p>
    <w:p w:rsidR="004A0A88" w:rsidRDefault="004A0A88"/>
    <w:p w:rsidR="004A0A88" w:rsidRDefault="004A0A88"/>
    <w:p w:rsidR="004A0A88" w:rsidRDefault="004A0A88"/>
    <w:p w:rsidR="004A0A88" w:rsidRDefault="004A0A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F8D" w:rsidRDefault="00120F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Pr="00236143" w:rsidRDefault="001B752F" w:rsidP="00120F8D">
    <w:pPr>
      <w:pStyle w:val="Footer"/>
      <w:rPr>
        <w:noProof/>
        <w:szCs w:val="16"/>
        <w:lang w:val="fr-FR"/>
      </w:rPr>
    </w:pPr>
    <w:r w:rsidRPr="006615AD">
      <w:rPr>
        <w:lang w:val="fr-FR"/>
      </w:rPr>
      <w:t xml:space="preserve">© </w:t>
    </w:r>
    <w:r w:rsidR="00120F8D" w:rsidRPr="00765570">
      <w:rPr>
        <w:lang w:val="fr-FR"/>
      </w:rPr>
      <w:t>201</w:t>
    </w:r>
    <w:r w:rsidR="00120F8D">
      <w:rPr>
        <w:rFonts w:eastAsia="SimSun" w:hint="eastAsia"/>
        <w:lang w:val="fr-FR"/>
      </w:rPr>
      <w:t>4</w:t>
    </w:r>
    <w:r w:rsidR="00120F8D" w:rsidRPr="00765570">
      <w:rPr>
        <w:lang w:val="fr-FR"/>
      </w:rPr>
      <w:t xml:space="preserve"> </w:t>
    </w:r>
    <w:r w:rsidRPr="006615AD">
      <w:rPr>
        <w:lang w:val="fr-FR"/>
      </w:rPr>
      <w:t>Cisco et/ou ses filiales. Tous droits réservés. Ceci est un document public de Cisco.</w:t>
    </w:r>
    <w:r w:rsidR="00CD28A4" w:rsidRPr="00236143">
      <w:rPr>
        <w:noProof/>
        <w:szCs w:val="16"/>
        <w:lang w:val="fr-FR"/>
      </w:rPr>
      <w:tab/>
      <w:t xml:space="preserve">Page </w:t>
    </w:r>
    <w:r w:rsidR="0022334E" w:rsidRPr="00236143">
      <w:rPr>
        <w:b/>
        <w:noProof/>
        <w:szCs w:val="16"/>
        <w:lang w:val="fr-FR"/>
      </w:rPr>
      <w:fldChar w:fldCharType="begin"/>
    </w:r>
    <w:r w:rsidR="00CD28A4" w:rsidRPr="00236143">
      <w:rPr>
        <w:b/>
        <w:noProof/>
        <w:szCs w:val="16"/>
        <w:lang w:val="fr-FR"/>
      </w:rPr>
      <w:instrText xml:space="preserve"> PAGE </w:instrText>
    </w:r>
    <w:r w:rsidR="0022334E" w:rsidRPr="00236143">
      <w:rPr>
        <w:b/>
        <w:noProof/>
        <w:szCs w:val="16"/>
        <w:lang w:val="fr-FR"/>
      </w:rPr>
      <w:fldChar w:fldCharType="separate"/>
    </w:r>
    <w:r w:rsidR="00120F8D">
      <w:rPr>
        <w:b/>
        <w:noProof/>
        <w:szCs w:val="16"/>
        <w:lang w:val="fr-FR"/>
      </w:rPr>
      <w:t>2</w:t>
    </w:r>
    <w:r w:rsidR="0022334E" w:rsidRPr="00236143">
      <w:rPr>
        <w:b/>
        <w:noProof/>
        <w:szCs w:val="16"/>
        <w:lang w:val="fr-FR"/>
      </w:rPr>
      <w:fldChar w:fldCharType="end"/>
    </w:r>
    <w:r w:rsidR="00CD28A4" w:rsidRPr="00236143">
      <w:rPr>
        <w:noProof/>
        <w:szCs w:val="16"/>
        <w:lang w:val="fr-FR"/>
      </w:rPr>
      <w:t>sur</w:t>
    </w:r>
    <w:r w:rsidR="0022334E" w:rsidRPr="00236143">
      <w:rPr>
        <w:b/>
        <w:noProof/>
        <w:szCs w:val="16"/>
        <w:lang w:val="fr-FR"/>
      </w:rPr>
      <w:fldChar w:fldCharType="begin"/>
    </w:r>
    <w:r w:rsidR="00CD28A4" w:rsidRPr="00236143">
      <w:rPr>
        <w:b/>
        <w:noProof/>
        <w:szCs w:val="16"/>
        <w:lang w:val="fr-FR"/>
      </w:rPr>
      <w:instrText xml:space="preserve"> NUMPAGES  </w:instrText>
    </w:r>
    <w:r w:rsidR="0022334E" w:rsidRPr="00236143">
      <w:rPr>
        <w:b/>
        <w:noProof/>
        <w:szCs w:val="16"/>
        <w:lang w:val="fr-FR"/>
      </w:rPr>
      <w:fldChar w:fldCharType="separate"/>
    </w:r>
    <w:r w:rsidR="00120F8D">
      <w:rPr>
        <w:b/>
        <w:noProof/>
        <w:szCs w:val="16"/>
        <w:lang w:val="fr-FR"/>
      </w:rPr>
      <w:t>6</w:t>
    </w:r>
    <w:r w:rsidR="0022334E" w:rsidRPr="00236143">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Pr="00236143" w:rsidRDefault="001B752F" w:rsidP="00120F8D">
    <w:pPr>
      <w:pStyle w:val="Footer"/>
      <w:rPr>
        <w:noProof/>
        <w:szCs w:val="16"/>
        <w:lang w:val="fr-FR"/>
      </w:rPr>
    </w:pPr>
    <w:r w:rsidRPr="006615AD">
      <w:rPr>
        <w:lang w:val="fr-FR"/>
      </w:rPr>
      <w:t xml:space="preserve">© </w:t>
    </w:r>
    <w:r w:rsidR="00120F8D" w:rsidRPr="00765570">
      <w:rPr>
        <w:lang w:val="fr-FR"/>
      </w:rPr>
      <w:t>201</w:t>
    </w:r>
    <w:r w:rsidR="00120F8D">
      <w:rPr>
        <w:rFonts w:eastAsia="SimSun" w:hint="eastAsia"/>
        <w:lang w:val="fr-FR"/>
      </w:rPr>
      <w:t>4</w:t>
    </w:r>
    <w:r w:rsidR="00120F8D" w:rsidRPr="00765570">
      <w:rPr>
        <w:lang w:val="fr-FR"/>
      </w:rPr>
      <w:t xml:space="preserve"> </w:t>
    </w:r>
    <w:r w:rsidRPr="006615AD">
      <w:rPr>
        <w:lang w:val="fr-FR"/>
      </w:rPr>
      <w:t>Cisco et/ou ses filiales. Tous droits réservés. Ceci est un document public de Cisco.</w:t>
    </w:r>
    <w:r w:rsidR="00CD28A4" w:rsidRPr="00236143">
      <w:rPr>
        <w:noProof/>
        <w:szCs w:val="16"/>
        <w:lang w:val="fr-FR"/>
      </w:rPr>
      <w:tab/>
      <w:t xml:space="preserve">Page </w:t>
    </w:r>
    <w:r w:rsidR="0022334E" w:rsidRPr="00236143">
      <w:rPr>
        <w:b/>
        <w:noProof/>
        <w:szCs w:val="16"/>
        <w:lang w:val="fr-FR"/>
      </w:rPr>
      <w:fldChar w:fldCharType="begin"/>
    </w:r>
    <w:r w:rsidR="00CD28A4" w:rsidRPr="00236143">
      <w:rPr>
        <w:b/>
        <w:noProof/>
        <w:szCs w:val="16"/>
        <w:lang w:val="fr-FR"/>
      </w:rPr>
      <w:instrText xml:space="preserve"> PAGE </w:instrText>
    </w:r>
    <w:r w:rsidR="0022334E" w:rsidRPr="00236143">
      <w:rPr>
        <w:b/>
        <w:noProof/>
        <w:szCs w:val="16"/>
        <w:lang w:val="fr-FR"/>
      </w:rPr>
      <w:fldChar w:fldCharType="separate"/>
    </w:r>
    <w:r w:rsidR="00120F8D">
      <w:rPr>
        <w:b/>
        <w:noProof/>
        <w:szCs w:val="16"/>
        <w:lang w:val="fr-FR"/>
      </w:rPr>
      <w:t>1</w:t>
    </w:r>
    <w:r w:rsidR="0022334E" w:rsidRPr="00236143">
      <w:rPr>
        <w:b/>
        <w:noProof/>
        <w:szCs w:val="16"/>
        <w:lang w:val="fr-FR"/>
      </w:rPr>
      <w:fldChar w:fldCharType="end"/>
    </w:r>
    <w:r w:rsidR="00CD28A4" w:rsidRPr="00236143">
      <w:rPr>
        <w:noProof/>
        <w:szCs w:val="16"/>
        <w:lang w:val="fr-FR"/>
      </w:rPr>
      <w:t>sur</w:t>
    </w:r>
    <w:r w:rsidR="0022334E" w:rsidRPr="00236143">
      <w:rPr>
        <w:b/>
        <w:noProof/>
        <w:szCs w:val="16"/>
        <w:lang w:val="fr-FR"/>
      </w:rPr>
      <w:fldChar w:fldCharType="begin"/>
    </w:r>
    <w:r w:rsidR="00CD28A4" w:rsidRPr="00236143">
      <w:rPr>
        <w:b/>
        <w:noProof/>
        <w:szCs w:val="16"/>
        <w:lang w:val="fr-FR"/>
      </w:rPr>
      <w:instrText xml:space="preserve"> NUMPAGES  </w:instrText>
    </w:r>
    <w:r w:rsidR="0022334E" w:rsidRPr="00236143">
      <w:rPr>
        <w:b/>
        <w:noProof/>
        <w:szCs w:val="16"/>
        <w:lang w:val="fr-FR"/>
      </w:rPr>
      <w:fldChar w:fldCharType="separate"/>
    </w:r>
    <w:r w:rsidR="00120F8D">
      <w:rPr>
        <w:b/>
        <w:noProof/>
        <w:szCs w:val="16"/>
        <w:lang w:val="fr-FR"/>
      </w:rPr>
      <w:t>6</w:t>
    </w:r>
    <w:r w:rsidR="0022334E" w:rsidRPr="00236143">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A88" w:rsidRDefault="004A0A88" w:rsidP="0090659A">
      <w:pPr>
        <w:spacing w:after="0" w:line="240" w:lineRule="auto"/>
      </w:pPr>
      <w:r>
        <w:separator/>
      </w:r>
    </w:p>
    <w:p w:rsidR="004A0A88" w:rsidRDefault="004A0A88"/>
    <w:p w:rsidR="004A0A88" w:rsidRDefault="004A0A88"/>
    <w:p w:rsidR="004A0A88" w:rsidRDefault="004A0A88"/>
    <w:p w:rsidR="004A0A88" w:rsidRDefault="004A0A88"/>
  </w:footnote>
  <w:footnote w:type="continuationSeparator" w:id="0">
    <w:p w:rsidR="004A0A88" w:rsidRDefault="004A0A88" w:rsidP="0090659A">
      <w:pPr>
        <w:spacing w:after="0" w:line="240" w:lineRule="auto"/>
      </w:pPr>
      <w:r>
        <w:continuationSeparator/>
      </w:r>
    </w:p>
    <w:p w:rsidR="004A0A88" w:rsidRDefault="004A0A88"/>
    <w:p w:rsidR="004A0A88" w:rsidRDefault="004A0A88"/>
    <w:p w:rsidR="004A0A88" w:rsidRDefault="004A0A88"/>
    <w:p w:rsidR="004A0A88" w:rsidRDefault="004A0A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F8D" w:rsidRDefault="00120F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Pr="00472BED" w:rsidRDefault="00A72981" w:rsidP="00C52BA6">
    <w:pPr>
      <w:pStyle w:val="PageHead"/>
      <w:rPr>
        <w:noProof/>
        <w:lang w:val="fr-FR"/>
      </w:rPr>
    </w:pPr>
    <w:r w:rsidRPr="00472BED">
      <w:rPr>
        <w:noProof/>
        <w:lang w:val="fr-FR"/>
      </w:rPr>
      <w:t>Travaux pratiques – Utilisation de Wireshark pour examiner une capture DNS UDP</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8A4" w:rsidRDefault="000C0D98">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3E6070"/>
    <w:lvl w:ilvl="0">
      <w:start w:val="1"/>
      <w:numFmt w:val="decimal"/>
      <w:lvlText w:val="%1."/>
      <w:lvlJc w:val="left"/>
      <w:pPr>
        <w:tabs>
          <w:tab w:val="num" w:pos="1800"/>
        </w:tabs>
        <w:ind w:left="1800" w:hanging="360"/>
      </w:pPr>
    </w:lvl>
  </w:abstractNum>
  <w:abstractNum w:abstractNumId="1">
    <w:nsid w:val="FFFFFF7D"/>
    <w:multiLevelType w:val="singleLevel"/>
    <w:tmpl w:val="CE16C584"/>
    <w:lvl w:ilvl="0">
      <w:start w:val="1"/>
      <w:numFmt w:val="decimal"/>
      <w:lvlText w:val="%1."/>
      <w:lvlJc w:val="left"/>
      <w:pPr>
        <w:tabs>
          <w:tab w:val="num" w:pos="1440"/>
        </w:tabs>
        <w:ind w:left="1440" w:hanging="360"/>
      </w:pPr>
    </w:lvl>
  </w:abstractNum>
  <w:abstractNum w:abstractNumId="2">
    <w:nsid w:val="FFFFFF7E"/>
    <w:multiLevelType w:val="singleLevel"/>
    <w:tmpl w:val="FD0A19AC"/>
    <w:lvl w:ilvl="0">
      <w:start w:val="1"/>
      <w:numFmt w:val="decimal"/>
      <w:lvlText w:val="%1."/>
      <w:lvlJc w:val="left"/>
      <w:pPr>
        <w:tabs>
          <w:tab w:val="num" w:pos="1080"/>
        </w:tabs>
        <w:ind w:left="1080" w:hanging="360"/>
      </w:pPr>
    </w:lvl>
  </w:abstractNum>
  <w:abstractNum w:abstractNumId="3">
    <w:nsid w:val="FFFFFF7F"/>
    <w:multiLevelType w:val="singleLevel"/>
    <w:tmpl w:val="B79A4318"/>
    <w:lvl w:ilvl="0">
      <w:start w:val="1"/>
      <w:numFmt w:val="decimal"/>
      <w:lvlText w:val="%1."/>
      <w:lvlJc w:val="left"/>
      <w:pPr>
        <w:tabs>
          <w:tab w:val="num" w:pos="720"/>
        </w:tabs>
        <w:ind w:left="720" w:hanging="360"/>
      </w:pPr>
    </w:lvl>
  </w:abstractNum>
  <w:abstractNum w:abstractNumId="4">
    <w:nsid w:val="FFFFFF80"/>
    <w:multiLevelType w:val="singleLevel"/>
    <w:tmpl w:val="65D627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26CC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107D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3070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DCCB2B0"/>
    <w:lvl w:ilvl="0">
      <w:start w:val="1"/>
      <w:numFmt w:val="decimal"/>
      <w:lvlText w:val="%1."/>
      <w:lvlJc w:val="left"/>
      <w:pPr>
        <w:tabs>
          <w:tab w:val="num" w:pos="360"/>
        </w:tabs>
        <w:ind w:left="360" w:hanging="360"/>
      </w:pPr>
    </w:lvl>
  </w:abstractNum>
  <w:abstractNum w:abstractNumId="9">
    <w:nsid w:val="FFFFFF89"/>
    <w:multiLevelType w:val="singleLevel"/>
    <w:tmpl w:val="90F0C1CA"/>
    <w:lvl w:ilvl="0">
      <w:start w:val="1"/>
      <w:numFmt w:val="bullet"/>
      <w:lvlText w:val=""/>
      <w:lvlJc w:val="left"/>
      <w:pPr>
        <w:tabs>
          <w:tab w:val="num" w:pos="360"/>
        </w:tabs>
        <w:ind w:left="360" w:hanging="360"/>
      </w:pPr>
      <w:rPr>
        <w:rFonts w:ascii="Symbol" w:hAnsi="Symbol" w:hint="default"/>
      </w:rPr>
    </w:lvl>
  </w:abstractNum>
  <w:abstractNum w:abstractNumId="1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796360"/>
    <w:multiLevelType w:val="multilevel"/>
    <w:tmpl w:val="EA4AA96E"/>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C1FED"/>
    <w:multiLevelType w:val="hybridMultilevel"/>
    <w:tmpl w:val="5CCA21DE"/>
    <w:lvl w:ilvl="0" w:tplc="FB6036FA">
      <w:start w:val="1"/>
      <w:numFmt w:val="bullet"/>
      <w:lvlText w:val=""/>
      <w:lvlJc w:val="left"/>
      <w:pPr>
        <w:tabs>
          <w:tab w:val="num" w:pos="576"/>
        </w:tabs>
        <w:ind w:left="576" w:hanging="216"/>
      </w:pPr>
      <w:rPr>
        <w:rFonts w:ascii="Symbol" w:hAnsi="Symbol" w:hint="default"/>
      </w:rPr>
    </w:lvl>
    <w:lvl w:ilvl="1" w:tplc="D930AF4A">
      <w:start w:val="1"/>
      <w:numFmt w:val="bullet"/>
      <w:lvlText w:val="o"/>
      <w:lvlJc w:val="left"/>
      <w:pPr>
        <w:tabs>
          <w:tab w:val="num" w:pos="720"/>
        </w:tabs>
        <w:ind w:left="720" w:hanging="144"/>
      </w:pPr>
      <w:rPr>
        <w:rFonts w:ascii="Courier New" w:hAnsi="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415170E0"/>
    <w:multiLevelType w:val="multilevel"/>
    <w:tmpl w:val="2A08C750"/>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5E511195"/>
    <w:multiLevelType w:val="hybridMultilevel"/>
    <w:tmpl w:val="8186931A"/>
    <w:lvl w:ilvl="0" w:tplc="47F4CC42">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12"/>
    <w:lvlOverride w:ilvl="0">
      <w:lvl w:ilvl="0">
        <w:start w:val="1"/>
        <w:numFmt w:val="decimal"/>
        <w:lvlText w:val="Part %1:"/>
        <w:lvlJc w:val="left"/>
        <w:pPr>
          <w:tabs>
            <w:tab w:val="num" w:pos="1152"/>
          </w:tabs>
          <w:ind w:left="1152" w:hanging="792"/>
        </w:pPr>
        <w:rPr>
          <w:rFonts w:hint="default"/>
        </w:rPr>
      </w:lvl>
    </w:lvlOverride>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14"/>
  </w:num>
  <w:num w:numId="17">
    <w:abstractNumId w:val="13"/>
  </w:num>
  <w:num w:numId="18">
    <w:abstractNumId w:val="11"/>
  </w:num>
  <w:num w:numId="19">
    <w:abstractNumId w:val="17"/>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4E68"/>
    <w:rsid w:val="000059C9"/>
    <w:rsid w:val="00012A38"/>
    <w:rsid w:val="0001543C"/>
    <w:rsid w:val="000160F7"/>
    <w:rsid w:val="00016D5B"/>
    <w:rsid w:val="00016F30"/>
    <w:rsid w:val="0002047C"/>
    <w:rsid w:val="00021B9A"/>
    <w:rsid w:val="000242D6"/>
    <w:rsid w:val="00024EE5"/>
    <w:rsid w:val="00025DAE"/>
    <w:rsid w:val="0004022C"/>
    <w:rsid w:val="0004091B"/>
    <w:rsid w:val="00041AF6"/>
    <w:rsid w:val="00044E62"/>
    <w:rsid w:val="0004524B"/>
    <w:rsid w:val="00050BA4"/>
    <w:rsid w:val="00050D99"/>
    <w:rsid w:val="00051738"/>
    <w:rsid w:val="00052548"/>
    <w:rsid w:val="0005764A"/>
    <w:rsid w:val="00060696"/>
    <w:rsid w:val="000769CF"/>
    <w:rsid w:val="0008125F"/>
    <w:rsid w:val="000815D8"/>
    <w:rsid w:val="00085CC6"/>
    <w:rsid w:val="00086D93"/>
    <w:rsid w:val="00090C07"/>
    <w:rsid w:val="00091E8D"/>
    <w:rsid w:val="0009378D"/>
    <w:rsid w:val="000939CD"/>
    <w:rsid w:val="00097163"/>
    <w:rsid w:val="000A22C8"/>
    <w:rsid w:val="000B2344"/>
    <w:rsid w:val="000B5225"/>
    <w:rsid w:val="000B7DE5"/>
    <w:rsid w:val="000C0D98"/>
    <w:rsid w:val="000C4570"/>
    <w:rsid w:val="000C4790"/>
    <w:rsid w:val="000D1848"/>
    <w:rsid w:val="000D2B13"/>
    <w:rsid w:val="000D55B4"/>
    <w:rsid w:val="000E65F0"/>
    <w:rsid w:val="000E6D33"/>
    <w:rsid w:val="000E7B3D"/>
    <w:rsid w:val="000F072C"/>
    <w:rsid w:val="000F45A8"/>
    <w:rsid w:val="000F6743"/>
    <w:rsid w:val="000F7B31"/>
    <w:rsid w:val="00102298"/>
    <w:rsid w:val="00107B2B"/>
    <w:rsid w:val="00112AC5"/>
    <w:rsid w:val="001133DD"/>
    <w:rsid w:val="00113BD6"/>
    <w:rsid w:val="00115DCE"/>
    <w:rsid w:val="00120CBE"/>
    <w:rsid w:val="00120F8D"/>
    <w:rsid w:val="00125DC1"/>
    <w:rsid w:val="001366EC"/>
    <w:rsid w:val="00141A41"/>
    <w:rsid w:val="0014219C"/>
    <w:rsid w:val="001425ED"/>
    <w:rsid w:val="00144D52"/>
    <w:rsid w:val="00154E3A"/>
    <w:rsid w:val="001604F0"/>
    <w:rsid w:val="00163164"/>
    <w:rsid w:val="001710C0"/>
    <w:rsid w:val="00172AFB"/>
    <w:rsid w:val="001772B8"/>
    <w:rsid w:val="00180FBF"/>
    <w:rsid w:val="00182CF4"/>
    <w:rsid w:val="00186CE1"/>
    <w:rsid w:val="00192F12"/>
    <w:rsid w:val="00193F14"/>
    <w:rsid w:val="00195B83"/>
    <w:rsid w:val="00197614"/>
    <w:rsid w:val="001A0312"/>
    <w:rsid w:val="001A15DA"/>
    <w:rsid w:val="001A2694"/>
    <w:rsid w:val="001A3CC7"/>
    <w:rsid w:val="001A69AC"/>
    <w:rsid w:val="001B366C"/>
    <w:rsid w:val="001B67D8"/>
    <w:rsid w:val="001B6F95"/>
    <w:rsid w:val="001B752F"/>
    <w:rsid w:val="001C05A1"/>
    <w:rsid w:val="001C0E11"/>
    <w:rsid w:val="001C14DA"/>
    <w:rsid w:val="001C1D9E"/>
    <w:rsid w:val="001C6E62"/>
    <w:rsid w:val="001C7C3B"/>
    <w:rsid w:val="001D3A74"/>
    <w:rsid w:val="001D5B6F"/>
    <w:rsid w:val="001E0AB8"/>
    <w:rsid w:val="001E38E0"/>
    <w:rsid w:val="001E4E72"/>
    <w:rsid w:val="001E62B3"/>
    <w:rsid w:val="001F0171"/>
    <w:rsid w:val="001F0D77"/>
    <w:rsid w:val="001F4EEC"/>
    <w:rsid w:val="001F7DD8"/>
    <w:rsid w:val="00200126"/>
    <w:rsid w:val="00201928"/>
    <w:rsid w:val="002019DB"/>
    <w:rsid w:val="00203E26"/>
    <w:rsid w:val="0020449C"/>
    <w:rsid w:val="0020694E"/>
    <w:rsid w:val="002113B8"/>
    <w:rsid w:val="00214A96"/>
    <w:rsid w:val="00215665"/>
    <w:rsid w:val="0021792C"/>
    <w:rsid w:val="00223151"/>
    <w:rsid w:val="0022334E"/>
    <w:rsid w:val="002240AB"/>
    <w:rsid w:val="00225E37"/>
    <w:rsid w:val="00227A51"/>
    <w:rsid w:val="0023047F"/>
    <w:rsid w:val="00236143"/>
    <w:rsid w:val="00237388"/>
    <w:rsid w:val="0024030E"/>
    <w:rsid w:val="00240608"/>
    <w:rsid w:val="00242E3A"/>
    <w:rsid w:val="002506CF"/>
    <w:rsid w:val="0025107F"/>
    <w:rsid w:val="002606ED"/>
    <w:rsid w:val="00260CD4"/>
    <w:rsid w:val="00260F2B"/>
    <w:rsid w:val="002639D8"/>
    <w:rsid w:val="00265F77"/>
    <w:rsid w:val="00266C83"/>
    <w:rsid w:val="0027242B"/>
    <w:rsid w:val="002768DC"/>
    <w:rsid w:val="00282529"/>
    <w:rsid w:val="00283182"/>
    <w:rsid w:val="0028712C"/>
    <w:rsid w:val="002A6C56"/>
    <w:rsid w:val="002B38B3"/>
    <w:rsid w:val="002B3F7A"/>
    <w:rsid w:val="002C079C"/>
    <w:rsid w:val="002C090C"/>
    <w:rsid w:val="002C1243"/>
    <w:rsid w:val="002C1815"/>
    <w:rsid w:val="002C1FCC"/>
    <w:rsid w:val="002C3568"/>
    <w:rsid w:val="002C475E"/>
    <w:rsid w:val="002C6AA2"/>
    <w:rsid w:val="002C6AD6"/>
    <w:rsid w:val="002D01A9"/>
    <w:rsid w:val="002D03C2"/>
    <w:rsid w:val="002D6C2A"/>
    <w:rsid w:val="002D7A86"/>
    <w:rsid w:val="002E263C"/>
    <w:rsid w:val="002E5F54"/>
    <w:rsid w:val="002F45FF"/>
    <w:rsid w:val="002F4AA3"/>
    <w:rsid w:val="002F6A5B"/>
    <w:rsid w:val="002F6D17"/>
    <w:rsid w:val="00302887"/>
    <w:rsid w:val="003056EB"/>
    <w:rsid w:val="003071FF"/>
    <w:rsid w:val="00310652"/>
    <w:rsid w:val="0031371D"/>
    <w:rsid w:val="0031789F"/>
    <w:rsid w:val="00320788"/>
    <w:rsid w:val="003233A3"/>
    <w:rsid w:val="00330B94"/>
    <w:rsid w:val="00331204"/>
    <w:rsid w:val="00335EAF"/>
    <w:rsid w:val="00337C44"/>
    <w:rsid w:val="0034455D"/>
    <w:rsid w:val="003455F2"/>
    <w:rsid w:val="0034604B"/>
    <w:rsid w:val="00346D17"/>
    <w:rsid w:val="00347972"/>
    <w:rsid w:val="00350422"/>
    <w:rsid w:val="003559CC"/>
    <w:rsid w:val="003569D7"/>
    <w:rsid w:val="003608AC"/>
    <w:rsid w:val="00361FC1"/>
    <w:rsid w:val="0036465A"/>
    <w:rsid w:val="00364A6E"/>
    <w:rsid w:val="00366ACE"/>
    <w:rsid w:val="00367144"/>
    <w:rsid w:val="00371B1C"/>
    <w:rsid w:val="00377EFA"/>
    <w:rsid w:val="003803BC"/>
    <w:rsid w:val="003814B6"/>
    <w:rsid w:val="00381A89"/>
    <w:rsid w:val="00385ABE"/>
    <w:rsid w:val="00391EA2"/>
    <w:rsid w:val="00392C65"/>
    <w:rsid w:val="00392ED5"/>
    <w:rsid w:val="00393CBE"/>
    <w:rsid w:val="003A19DC"/>
    <w:rsid w:val="003A1B45"/>
    <w:rsid w:val="003A6DF7"/>
    <w:rsid w:val="003B2D85"/>
    <w:rsid w:val="003B46FC"/>
    <w:rsid w:val="003B4F94"/>
    <w:rsid w:val="003B5767"/>
    <w:rsid w:val="003B712A"/>
    <w:rsid w:val="003B7605"/>
    <w:rsid w:val="003B7FE8"/>
    <w:rsid w:val="003C2352"/>
    <w:rsid w:val="003C6BCA"/>
    <w:rsid w:val="003C7902"/>
    <w:rsid w:val="003D0BFF"/>
    <w:rsid w:val="003D1D52"/>
    <w:rsid w:val="003D3006"/>
    <w:rsid w:val="003E2201"/>
    <w:rsid w:val="003E4EDF"/>
    <w:rsid w:val="003E5BE5"/>
    <w:rsid w:val="003F18D1"/>
    <w:rsid w:val="003F2865"/>
    <w:rsid w:val="003F46B5"/>
    <w:rsid w:val="003F4F0E"/>
    <w:rsid w:val="003F6E06"/>
    <w:rsid w:val="00403C7A"/>
    <w:rsid w:val="004057A6"/>
    <w:rsid w:val="00406554"/>
    <w:rsid w:val="00407577"/>
    <w:rsid w:val="00413102"/>
    <w:rsid w:val="004131B0"/>
    <w:rsid w:val="00415FB3"/>
    <w:rsid w:val="00416C42"/>
    <w:rsid w:val="004206FB"/>
    <w:rsid w:val="00420DA6"/>
    <w:rsid w:val="00422476"/>
    <w:rsid w:val="00422DDF"/>
    <w:rsid w:val="0042385C"/>
    <w:rsid w:val="0043001E"/>
    <w:rsid w:val="00431654"/>
    <w:rsid w:val="004334A7"/>
    <w:rsid w:val="00433D03"/>
    <w:rsid w:val="00434926"/>
    <w:rsid w:val="00442B0C"/>
    <w:rsid w:val="00444217"/>
    <w:rsid w:val="004447FD"/>
    <w:rsid w:val="00446741"/>
    <w:rsid w:val="004478F4"/>
    <w:rsid w:val="00450F7A"/>
    <w:rsid w:val="00452C6D"/>
    <w:rsid w:val="00455E0B"/>
    <w:rsid w:val="00463364"/>
    <w:rsid w:val="004659EE"/>
    <w:rsid w:val="00465A77"/>
    <w:rsid w:val="00466D3F"/>
    <w:rsid w:val="00472BED"/>
    <w:rsid w:val="004759D3"/>
    <w:rsid w:val="00486926"/>
    <w:rsid w:val="004936C2"/>
    <w:rsid w:val="0049379C"/>
    <w:rsid w:val="0049430C"/>
    <w:rsid w:val="004A0A88"/>
    <w:rsid w:val="004A1CA0"/>
    <w:rsid w:val="004A22E9"/>
    <w:rsid w:val="004A5BC5"/>
    <w:rsid w:val="004B023D"/>
    <w:rsid w:val="004B71A5"/>
    <w:rsid w:val="004C0909"/>
    <w:rsid w:val="004C3F97"/>
    <w:rsid w:val="004D030B"/>
    <w:rsid w:val="004D3339"/>
    <w:rsid w:val="004D353F"/>
    <w:rsid w:val="004D36D7"/>
    <w:rsid w:val="004D682B"/>
    <w:rsid w:val="004E1217"/>
    <w:rsid w:val="004E6152"/>
    <w:rsid w:val="004F344A"/>
    <w:rsid w:val="004F5F42"/>
    <w:rsid w:val="0050776E"/>
    <w:rsid w:val="00510639"/>
    <w:rsid w:val="00513821"/>
    <w:rsid w:val="00516142"/>
    <w:rsid w:val="00517915"/>
    <w:rsid w:val="00520027"/>
    <w:rsid w:val="0052093C"/>
    <w:rsid w:val="00521B31"/>
    <w:rsid w:val="00522469"/>
    <w:rsid w:val="0052400A"/>
    <w:rsid w:val="00536F43"/>
    <w:rsid w:val="005510BA"/>
    <w:rsid w:val="00554B4E"/>
    <w:rsid w:val="005558FF"/>
    <w:rsid w:val="00556C02"/>
    <w:rsid w:val="00563249"/>
    <w:rsid w:val="005668BD"/>
    <w:rsid w:val="00570A65"/>
    <w:rsid w:val="00570F98"/>
    <w:rsid w:val="005726B0"/>
    <w:rsid w:val="00572D0D"/>
    <w:rsid w:val="005762B1"/>
    <w:rsid w:val="00580456"/>
    <w:rsid w:val="00580E73"/>
    <w:rsid w:val="00582B86"/>
    <w:rsid w:val="00593386"/>
    <w:rsid w:val="00596998"/>
    <w:rsid w:val="005A6E62"/>
    <w:rsid w:val="005B6A94"/>
    <w:rsid w:val="005B7AC0"/>
    <w:rsid w:val="005D2B29"/>
    <w:rsid w:val="005D354A"/>
    <w:rsid w:val="005E182E"/>
    <w:rsid w:val="005E2B64"/>
    <w:rsid w:val="005E2C0B"/>
    <w:rsid w:val="005E3235"/>
    <w:rsid w:val="005E4176"/>
    <w:rsid w:val="005E65B5"/>
    <w:rsid w:val="005E7E04"/>
    <w:rsid w:val="005F0A8D"/>
    <w:rsid w:val="005F3694"/>
    <w:rsid w:val="005F3AE9"/>
    <w:rsid w:val="005F6D19"/>
    <w:rsid w:val="006007BB"/>
    <w:rsid w:val="00601DC0"/>
    <w:rsid w:val="006034CB"/>
    <w:rsid w:val="006131CE"/>
    <w:rsid w:val="00617D6E"/>
    <w:rsid w:val="00622D61"/>
    <w:rsid w:val="00624198"/>
    <w:rsid w:val="00627DB7"/>
    <w:rsid w:val="00634A1D"/>
    <w:rsid w:val="006428E5"/>
    <w:rsid w:val="00644958"/>
    <w:rsid w:val="00647459"/>
    <w:rsid w:val="00652024"/>
    <w:rsid w:val="00655FF5"/>
    <w:rsid w:val="00670C09"/>
    <w:rsid w:val="00672919"/>
    <w:rsid w:val="00686587"/>
    <w:rsid w:val="00687D3A"/>
    <w:rsid w:val="006904CF"/>
    <w:rsid w:val="00695EE2"/>
    <w:rsid w:val="0069660B"/>
    <w:rsid w:val="006A1B33"/>
    <w:rsid w:val="006A48F1"/>
    <w:rsid w:val="006A71A3"/>
    <w:rsid w:val="006B03F2"/>
    <w:rsid w:val="006B1639"/>
    <w:rsid w:val="006B2A1C"/>
    <w:rsid w:val="006B5CA7"/>
    <w:rsid w:val="006B5E89"/>
    <w:rsid w:val="006B72FE"/>
    <w:rsid w:val="006C19B2"/>
    <w:rsid w:val="006C30A0"/>
    <w:rsid w:val="006C35FF"/>
    <w:rsid w:val="006C57F2"/>
    <w:rsid w:val="006C5949"/>
    <w:rsid w:val="006C6832"/>
    <w:rsid w:val="006D1370"/>
    <w:rsid w:val="006D2902"/>
    <w:rsid w:val="006D2C28"/>
    <w:rsid w:val="006D3FC1"/>
    <w:rsid w:val="006E3972"/>
    <w:rsid w:val="006E6581"/>
    <w:rsid w:val="006E71DF"/>
    <w:rsid w:val="006F1CC4"/>
    <w:rsid w:val="006F2A86"/>
    <w:rsid w:val="006F3163"/>
    <w:rsid w:val="006F5ECF"/>
    <w:rsid w:val="00705602"/>
    <w:rsid w:val="00705FEC"/>
    <w:rsid w:val="0071147A"/>
    <w:rsid w:val="0071185D"/>
    <w:rsid w:val="007127E1"/>
    <w:rsid w:val="0071735D"/>
    <w:rsid w:val="007222AD"/>
    <w:rsid w:val="007267CF"/>
    <w:rsid w:val="00731F3F"/>
    <w:rsid w:val="00733BAB"/>
    <w:rsid w:val="007370ED"/>
    <w:rsid w:val="007436BF"/>
    <w:rsid w:val="007443E9"/>
    <w:rsid w:val="00745DCE"/>
    <w:rsid w:val="0075080D"/>
    <w:rsid w:val="00752285"/>
    <w:rsid w:val="007531FF"/>
    <w:rsid w:val="00753D89"/>
    <w:rsid w:val="00755168"/>
    <w:rsid w:val="00755C9B"/>
    <w:rsid w:val="007560D4"/>
    <w:rsid w:val="00756803"/>
    <w:rsid w:val="00760FE4"/>
    <w:rsid w:val="0076214D"/>
    <w:rsid w:val="00763D8B"/>
    <w:rsid w:val="0076562F"/>
    <w:rsid w:val="007657F6"/>
    <w:rsid w:val="0077058F"/>
    <w:rsid w:val="0077125A"/>
    <w:rsid w:val="00771681"/>
    <w:rsid w:val="007762AB"/>
    <w:rsid w:val="00786F58"/>
    <w:rsid w:val="0078769F"/>
    <w:rsid w:val="00787CC1"/>
    <w:rsid w:val="0079268B"/>
    <w:rsid w:val="00792F4E"/>
    <w:rsid w:val="0079398D"/>
    <w:rsid w:val="00796C25"/>
    <w:rsid w:val="007A287C"/>
    <w:rsid w:val="007A3B2A"/>
    <w:rsid w:val="007A74EB"/>
    <w:rsid w:val="007B049D"/>
    <w:rsid w:val="007B5522"/>
    <w:rsid w:val="007B5A9B"/>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20F7"/>
    <w:rsid w:val="008325D8"/>
    <w:rsid w:val="008405BB"/>
    <w:rsid w:val="00846494"/>
    <w:rsid w:val="00847B20"/>
    <w:rsid w:val="008509D3"/>
    <w:rsid w:val="00853418"/>
    <w:rsid w:val="00857CF6"/>
    <w:rsid w:val="008610ED"/>
    <w:rsid w:val="00861C6A"/>
    <w:rsid w:val="008632C1"/>
    <w:rsid w:val="00865199"/>
    <w:rsid w:val="00867EAF"/>
    <w:rsid w:val="00873C6B"/>
    <w:rsid w:val="008742D8"/>
    <w:rsid w:val="0088426A"/>
    <w:rsid w:val="00890108"/>
    <w:rsid w:val="00893877"/>
    <w:rsid w:val="0089532C"/>
    <w:rsid w:val="00896681"/>
    <w:rsid w:val="008A2749"/>
    <w:rsid w:val="008A3A90"/>
    <w:rsid w:val="008B06D4"/>
    <w:rsid w:val="008B4F20"/>
    <w:rsid w:val="008B6BD4"/>
    <w:rsid w:val="008B7FFD"/>
    <w:rsid w:val="008C2920"/>
    <w:rsid w:val="008C4307"/>
    <w:rsid w:val="008C6B5D"/>
    <w:rsid w:val="008D23DF"/>
    <w:rsid w:val="008D2470"/>
    <w:rsid w:val="008D36F6"/>
    <w:rsid w:val="008D73BF"/>
    <w:rsid w:val="008D7F09"/>
    <w:rsid w:val="008E5B64"/>
    <w:rsid w:val="008E7DAA"/>
    <w:rsid w:val="008F0094"/>
    <w:rsid w:val="008F12D5"/>
    <w:rsid w:val="008F340F"/>
    <w:rsid w:val="00903523"/>
    <w:rsid w:val="0090659A"/>
    <w:rsid w:val="00915986"/>
    <w:rsid w:val="0091598C"/>
    <w:rsid w:val="00915F19"/>
    <w:rsid w:val="00917624"/>
    <w:rsid w:val="00924051"/>
    <w:rsid w:val="009302A2"/>
    <w:rsid w:val="00930386"/>
    <w:rsid w:val="009309F5"/>
    <w:rsid w:val="00933237"/>
    <w:rsid w:val="00933F28"/>
    <w:rsid w:val="009402D1"/>
    <w:rsid w:val="009476C0"/>
    <w:rsid w:val="0095303B"/>
    <w:rsid w:val="009616D7"/>
    <w:rsid w:val="00963E34"/>
    <w:rsid w:val="00964DFA"/>
    <w:rsid w:val="00967F2F"/>
    <w:rsid w:val="0098155C"/>
    <w:rsid w:val="00983B77"/>
    <w:rsid w:val="009901D1"/>
    <w:rsid w:val="00996053"/>
    <w:rsid w:val="009A0B2F"/>
    <w:rsid w:val="009A1CF4"/>
    <w:rsid w:val="009A37D7"/>
    <w:rsid w:val="009A3961"/>
    <w:rsid w:val="009A4E17"/>
    <w:rsid w:val="009A6955"/>
    <w:rsid w:val="009B341C"/>
    <w:rsid w:val="009B5747"/>
    <w:rsid w:val="009B637B"/>
    <w:rsid w:val="009B7AD2"/>
    <w:rsid w:val="009C1D8E"/>
    <w:rsid w:val="009C7A73"/>
    <w:rsid w:val="009D25F3"/>
    <w:rsid w:val="009D2C27"/>
    <w:rsid w:val="009D5DCD"/>
    <w:rsid w:val="009E2309"/>
    <w:rsid w:val="009E42B9"/>
    <w:rsid w:val="009F643D"/>
    <w:rsid w:val="00A014A3"/>
    <w:rsid w:val="00A02388"/>
    <w:rsid w:val="00A02A4E"/>
    <w:rsid w:val="00A0412D"/>
    <w:rsid w:val="00A06EF0"/>
    <w:rsid w:val="00A10F67"/>
    <w:rsid w:val="00A15100"/>
    <w:rsid w:val="00A201CB"/>
    <w:rsid w:val="00A21211"/>
    <w:rsid w:val="00A27C15"/>
    <w:rsid w:val="00A34E7F"/>
    <w:rsid w:val="00A46F0A"/>
    <w:rsid w:val="00A46F25"/>
    <w:rsid w:val="00A47CC2"/>
    <w:rsid w:val="00A5508F"/>
    <w:rsid w:val="00A60146"/>
    <w:rsid w:val="00A622C4"/>
    <w:rsid w:val="00A72981"/>
    <w:rsid w:val="00A754B4"/>
    <w:rsid w:val="00A761D3"/>
    <w:rsid w:val="00A807C1"/>
    <w:rsid w:val="00A83374"/>
    <w:rsid w:val="00A856FB"/>
    <w:rsid w:val="00A85883"/>
    <w:rsid w:val="00A9576E"/>
    <w:rsid w:val="00A96172"/>
    <w:rsid w:val="00AA1188"/>
    <w:rsid w:val="00AA7918"/>
    <w:rsid w:val="00AA7FBC"/>
    <w:rsid w:val="00AB0D6A"/>
    <w:rsid w:val="00AB43B3"/>
    <w:rsid w:val="00AB49B9"/>
    <w:rsid w:val="00AB758A"/>
    <w:rsid w:val="00AC1E7E"/>
    <w:rsid w:val="00AC4B7C"/>
    <w:rsid w:val="00AC507D"/>
    <w:rsid w:val="00AC527F"/>
    <w:rsid w:val="00AC66E4"/>
    <w:rsid w:val="00AC725C"/>
    <w:rsid w:val="00AD18A9"/>
    <w:rsid w:val="00AD4578"/>
    <w:rsid w:val="00AD68E9"/>
    <w:rsid w:val="00AE56C0"/>
    <w:rsid w:val="00AF6971"/>
    <w:rsid w:val="00B00914"/>
    <w:rsid w:val="00B02A8E"/>
    <w:rsid w:val="00B050ED"/>
    <w:rsid w:val="00B052EE"/>
    <w:rsid w:val="00B1081F"/>
    <w:rsid w:val="00B27499"/>
    <w:rsid w:val="00B3010D"/>
    <w:rsid w:val="00B30312"/>
    <w:rsid w:val="00B348C6"/>
    <w:rsid w:val="00B35151"/>
    <w:rsid w:val="00B433F2"/>
    <w:rsid w:val="00B458E8"/>
    <w:rsid w:val="00B45C8C"/>
    <w:rsid w:val="00B5397B"/>
    <w:rsid w:val="00B61201"/>
    <w:rsid w:val="00B62809"/>
    <w:rsid w:val="00B62B5E"/>
    <w:rsid w:val="00B714A0"/>
    <w:rsid w:val="00B754BA"/>
    <w:rsid w:val="00B7675A"/>
    <w:rsid w:val="00B81898"/>
    <w:rsid w:val="00B853FA"/>
    <w:rsid w:val="00B8606B"/>
    <w:rsid w:val="00B878E7"/>
    <w:rsid w:val="00B96329"/>
    <w:rsid w:val="00B97278"/>
    <w:rsid w:val="00BA1D0B"/>
    <w:rsid w:val="00BA6972"/>
    <w:rsid w:val="00BB1E0D"/>
    <w:rsid w:val="00BB4AC4"/>
    <w:rsid w:val="00BB4D9B"/>
    <w:rsid w:val="00BB73FF"/>
    <w:rsid w:val="00BB7688"/>
    <w:rsid w:val="00BC2E84"/>
    <w:rsid w:val="00BC519D"/>
    <w:rsid w:val="00BC7049"/>
    <w:rsid w:val="00BC7CAC"/>
    <w:rsid w:val="00BC7D20"/>
    <w:rsid w:val="00BD009E"/>
    <w:rsid w:val="00BD3204"/>
    <w:rsid w:val="00BD43D6"/>
    <w:rsid w:val="00BD56AA"/>
    <w:rsid w:val="00BD6613"/>
    <w:rsid w:val="00BD6D76"/>
    <w:rsid w:val="00BE56B3"/>
    <w:rsid w:val="00BF01E3"/>
    <w:rsid w:val="00BF04E8"/>
    <w:rsid w:val="00BF16BF"/>
    <w:rsid w:val="00BF4D1F"/>
    <w:rsid w:val="00BF7709"/>
    <w:rsid w:val="00C014A4"/>
    <w:rsid w:val="00C02A73"/>
    <w:rsid w:val="00C063D2"/>
    <w:rsid w:val="00C07FD9"/>
    <w:rsid w:val="00C10955"/>
    <w:rsid w:val="00C11C4D"/>
    <w:rsid w:val="00C1712C"/>
    <w:rsid w:val="00C23E16"/>
    <w:rsid w:val="00C2457E"/>
    <w:rsid w:val="00C27E37"/>
    <w:rsid w:val="00C3189D"/>
    <w:rsid w:val="00C32713"/>
    <w:rsid w:val="00C33546"/>
    <w:rsid w:val="00C351B8"/>
    <w:rsid w:val="00C410D9"/>
    <w:rsid w:val="00C425C9"/>
    <w:rsid w:val="00C43264"/>
    <w:rsid w:val="00C44DB7"/>
    <w:rsid w:val="00C4510A"/>
    <w:rsid w:val="00C47F2E"/>
    <w:rsid w:val="00C52BA6"/>
    <w:rsid w:val="00C57A1A"/>
    <w:rsid w:val="00C6258F"/>
    <w:rsid w:val="00C63DF6"/>
    <w:rsid w:val="00C63E58"/>
    <w:rsid w:val="00C6495E"/>
    <w:rsid w:val="00C6691D"/>
    <w:rsid w:val="00C670EE"/>
    <w:rsid w:val="00C67E3B"/>
    <w:rsid w:val="00C73652"/>
    <w:rsid w:val="00C750BC"/>
    <w:rsid w:val="00C90311"/>
    <w:rsid w:val="00C91C26"/>
    <w:rsid w:val="00CA73D5"/>
    <w:rsid w:val="00CA7BF5"/>
    <w:rsid w:val="00CC1925"/>
    <w:rsid w:val="00CC1C87"/>
    <w:rsid w:val="00CC2189"/>
    <w:rsid w:val="00CC3000"/>
    <w:rsid w:val="00CC456D"/>
    <w:rsid w:val="00CC4859"/>
    <w:rsid w:val="00CC62A5"/>
    <w:rsid w:val="00CC7A35"/>
    <w:rsid w:val="00CD072A"/>
    <w:rsid w:val="00CD28A4"/>
    <w:rsid w:val="00CD7F73"/>
    <w:rsid w:val="00CE26C5"/>
    <w:rsid w:val="00CE36AF"/>
    <w:rsid w:val="00CE54DD"/>
    <w:rsid w:val="00CF0DA5"/>
    <w:rsid w:val="00CF791A"/>
    <w:rsid w:val="00D00D7D"/>
    <w:rsid w:val="00D02C2B"/>
    <w:rsid w:val="00D03997"/>
    <w:rsid w:val="00D07D00"/>
    <w:rsid w:val="00D139C8"/>
    <w:rsid w:val="00D17F81"/>
    <w:rsid w:val="00D2758C"/>
    <w:rsid w:val="00D275CA"/>
    <w:rsid w:val="00D2789B"/>
    <w:rsid w:val="00D345AB"/>
    <w:rsid w:val="00D41566"/>
    <w:rsid w:val="00D44037"/>
    <w:rsid w:val="00D458EC"/>
    <w:rsid w:val="00D45CE0"/>
    <w:rsid w:val="00D501B0"/>
    <w:rsid w:val="00D52582"/>
    <w:rsid w:val="00D56A0E"/>
    <w:rsid w:val="00D57AD3"/>
    <w:rsid w:val="00D635FE"/>
    <w:rsid w:val="00D729DE"/>
    <w:rsid w:val="00D73171"/>
    <w:rsid w:val="00D75B6A"/>
    <w:rsid w:val="00D771FA"/>
    <w:rsid w:val="00D8452A"/>
    <w:rsid w:val="00D84BDA"/>
    <w:rsid w:val="00D876A8"/>
    <w:rsid w:val="00D87F26"/>
    <w:rsid w:val="00D90876"/>
    <w:rsid w:val="00D93063"/>
    <w:rsid w:val="00D933B0"/>
    <w:rsid w:val="00D977E8"/>
    <w:rsid w:val="00DA31FE"/>
    <w:rsid w:val="00DA70D8"/>
    <w:rsid w:val="00DA7CFE"/>
    <w:rsid w:val="00DB1C89"/>
    <w:rsid w:val="00DB3763"/>
    <w:rsid w:val="00DB4029"/>
    <w:rsid w:val="00DB5F4D"/>
    <w:rsid w:val="00DB647D"/>
    <w:rsid w:val="00DB6DA5"/>
    <w:rsid w:val="00DC076B"/>
    <w:rsid w:val="00DC186F"/>
    <w:rsid w:val="00DC252F"/>
    <w:rsid w:val="00DC6050"/>
    <w:rsid w:val="00DD7E9A"/>
    <w:rsid w:val="00DE6F44"/>
    <w:rsid w:val="00DE730A"/>
    <w:rsid w:val="00DF00F9"/>
    <w:rsid w:val="00E037D9"/>
    <w:rsid w:val="00E06585"/>
    <w:rsid w:val="00E10FED"/>
    <w:rsid w:val="00E11318"/>
    <w:rsid w:val="00E130EB"/>
    <w:rsid w:val="00E13E67"/>
    <w:rsid w:val="00E162CD"/>
    <w:rsid w:val="00E17FA5"/>
    <w:rsid w:val="00E26930"/>
    <w:rsid w:val="00E27257"/>
    <w:rsid w:val="00E2736A"/>
    <w:rsid w:val="00E2773D"/>
    <w:rsid w:val="00E339D7"/>
    <w:rsid w:val="00E449D0"/>
    <w:rsid w:val="00E4506A"/>
    <w:rsid w:val="00E53F99"/>
    <w:rsid w:val="00E56510"/>
    <w:rsid w:val="00E57481"/>
    <w:rsid w:val="00E62281"/>
    <w:rsid w:val="00E62EA8"/>
    <w:rsid w:val="00E67A6E"/>
    <w:rsid w:val="00E71B43"/>
    <w:rsid w:val="00E72A7C"/>
    <w:rsid w:val="00E81612"/>
    <w:rsid w:val="00E85DBC"/>
    <w:rsid w:val="00E86A34"/>
    <w:rsid w:val="00E87D18"/>
    <w:rsid w:val="00E87D62"/>
    <w:rsid w:val="00E97E29"/>
    <w:rsid w:val="00EA486E"/>
    <w:rsid w:val="00EA4FA3"/>
    <w:rsid w:val="00EB001B"/>
    <w:rsid w:val="00EB2798"/>
    <w:rsid w:val="00EB4CE4"/>
    <w:rsid w:val="00EB6C33"/>
    <w:rsid w:val="00EC5795"/>
    <w:rsid w:val="00EC7D8A"/>
    <w:rsid w:val="00ED4268"/>
    <w:rsid w:val="00ED6019"/>
    <w:rsid w:val="00ED7830"/>
    <w:rsid w:val="00EE0232"/>
    <w:rsid w:val="00EE3909"/>
    <w:rsid w:val="00EE3A06"/>
    <w:rsid w:val="00EF4205"/>
    <w:rsid w:val="00EF5939"/>
    <w:rsid w:val="00F01714"/>
    <w:rsid w:val="00F0258F"/>
    <w:rsid w:val="00F02D06"/>
    <w:rsid w:val="00F06284"/>
    <w:rsid w:val="00F06FDD"/>
    <w:rsid w:val="00F10819"/>
    <w:rsid w:val="00F15F3E"/>
    <w:rsid w:val="00F16F35"/>
    <w:rsid w:val="00F2229D"/>
    <w:rsid w:val="00F25ABB"/>
    <w:rsid w:val="00F27963"/>
    <w:rsid w:val="00F30446"/>
    <w:rsid w:val="00F4135D"/>
    <w:rsid w:val="00F41F1B"/>
    <w:rsid w:val="00F46BD9"/>
    <w:rsid w:val="00F60BE0"/>
    <w:rsid w:val="00F6280E"/>
    <w:rsid w:val="00F7050A"/>
    <w:rsid w:val="00F75533"/>
    <w:rsid w:val="00F76D16"/>
    <w:rsid w:val="00F8024C"/>
    <w:rsid w:val="00F8444A"/>
    <w:rsid w:val="00F9099C"/>
    <w:rsid w:val="00FA3811"/>
    <w:rsid w:val="00FA3B9F"/>
    <w:rsid w:val="00FA3F06"/>
    <w:rsid w:val="00FA4A26"/>
    <w:rsid w:val="00FA7084"/>
    <w:rsid w:val="00FA745D"/>
    <w:rsid w:val="00FA7BEF"/>
    <w:rsid w:val="00FB1929"/>
    <w:rsid w:val="00FB5FD9"/>
    <w:rsid w:val="00FC661C"/>
    <w:rsid w:val="00FC739D"/>
    <w:rsid w:val="00FD1B48"/>
    <w:rsid w:val="00FD33AB"/>
    <w:rsid w:val="00FD455E"/>
    <w:rsid w:val="00FD4724"/>
    <w:rsid w:val="00FD4A68"/>
    <w:rsid w:val="00FD68ED"/>
    <w:rsid w:val="00FD68F0"/>
    <w:rsid w:val="00FE03E0"/>
    <w:rsid w:val="00FE12FF"/>
    <w:rsid w:val="00FE2824"/>
    <w:rsid w:val="00FE4812"/>
    <w:rsid w:val="00FE661F"/>
    <w:rsid w:val="00FF0400"/>
    <w:rsid w:val="00FF1D2F"/>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A02A4E"/>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570F98"/>
    <w:pPr>
      <w:keepNext/>
      <w:numPr>
        <w:numId w:val="1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link w:val="BodytextChar"/>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semiHidden/>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570F98"/>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8F12D5"/>
    <w:pPr>
      <w:spacing w:before="120" w:after="120" w:line="240" w:lineRule="auto"/>
      <w:ind w:left="720"/>
    </w:pPr>
    <w:rPr>
      <w:sz w:val="20"/>
    </w:rPr>
  </w:style>
  <w:style w:type="paragraph" w:customStyle="1" w:styleId="BodyTextL25">
    <w:name w:val="Body Text L25"/>
    <w:basedOn w:val="1"/>
    <w:link w:val="BodyTextL25Char"/>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semiHidden/>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semiHidden/>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semiHidden/>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1"/>
    <w:uiPriority w:val="99"/>
    <w:semiHidden/>
    <w:unhideWhenUsed/>
    <w:rsid w:val="000B2344"/>
    <w:rPr>
      <w:sz w:val="20"/>
      <w:szCs w:val="20"/>
    </w:rPr>
  </w:style>
  <w:style w:type="character" w:customStyle="1" w:styleId="CommentTextChar1">
    <w:name w:val="Comment Text Char1"/>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semiHidden/>
    <w:rsid w:val="00596998"/>
    <w:pPr>
      <w:numPr>
        <w:numId w:val="4"/>
      </w:numPr>
    </w:pPr>
  </w:style>
  <w:style w:type="paragraph" w:styleId="Index2">
    <w:name w:val="index 2"/>
    <w:basedOn w:val="Normal"/>
    <w:next w:val="Normal"/>
    <w:autoRedefine/>
    <w:semiHidden/>
    <w:rsid w:val="003B2D85"/>
    <w:pPr>
      <w:spacing w:before="0" w:after="0" w:line="240" w:lineRule="auto"/>
      <w:ind w:left="480" w:hanging="240"/>
    </w:pPr>
    <w:rPr>
      <w:rFonts w:eastAsia="Times New Roman"/>
      <w:sz w:val="20"/>
      <w:szCs w:val="24"/>
    </w:rPr>
  </w:style>
  <w:style w:type="character" w:styleId="Hyperlink">
    <w:name w:val="Hyperlink"/>
    <w:unhideWhenUsed/>
    <w:rsid w:val="003B2D85"/>
    <w:rPr>
      <w:color w:val="0000FF"/>
      <w:u w:val="single"/>
    </w:rPr>
  </w:style>
  <w:style w:type="paragraph" w:customStyle="1" w:styleId="Body">
    <w:name w:val="Body"/>
    <w:basedOn w:val="Normal"/>
    <w:link w:val="BodyChar"/>
    <w:rsid w:val="00A02A4E"/>
    <w:pPr>
      <w:spacing w:before="120" w:after="120" w:line="240" w:lineRule="auto"/>
      <w:ind w:left="360"/>
    </w:pPr>
    <w:rPr>
      <w:sz w:val="20"/>
      <w:szCs w:val="24"/>
    </w:rPr>
  </w:style>
  <w:style w:type="character" w:customStyle="1" w:styleId="BodyChar">
    <w:name w:val="Body Char"/>
    <w:link w:val="Body"/>
    <w:locked/>
    <w:rsid w:val="00A02A4E"/>
    <w:rPr>
      <w:rFonts w:ascii="Arial" w:hAnsi="Arial"/>
      <w:szCs w:val="24"/>
      <w:lang w:val="en-US" w:eastAsia="en-US" w:bidi="ar-SA"/>
    </w:rPr>
  </w:style>
  <w:style w:type="character" w:customStyle="1" w:styleId="BodytextChar">
    <w:name w:val="Body text Char"/>
    <w:link w:val="1"/>
    <w:rsid w:val="001C14DA"/>
    <w:rPr>
      <w:rFonts w:ascii="Arial" w:eastAsia="Calibri" w:hAnsi="Arial"/>
      <w:szCs w:val="22"/>
      <w:lang w:val="en-US" w:eastAsia="en-US" w:bidi="ar-SA"/>
    </w:rPr>
  </w:style>
  <w:style w:type="paragraph" w:customStyle="1" w:styleId="Bullet2">
    <w:name w:val="Bullet 2"/>
    <w:basedOn w:val="Normal"/>
    <w:rsid w:val="008C6B5D"/>
    <w:pPr>
      <w:numPr>
        <w:ilvl w:val="3"/>
        <w:numId w:val="17"/>
      </w:numPr>
      <w:tabs>
        <w:tab w:val="clear" w:pos="2880"/>
      </w:tabs>
      <w:spacing w:line="240" w:lineRule="auto"/>
      <w:ind w:left="1440"/>
    </w:pPr>
    <w:rPr>
      <w:rFonts w:eastAsia="Times New Roman"/>
      <w:sz w:val="20"/>
      <w:szCs w:val="24"/>
    </w:rPr>
  </w:style>
  <w:style w:type="paragraph" w:customStyle="1" w:styleId="CommandTagBold">
    <w:name w:val="Command Tag Bold"/>
    <w:rsid w:val="008C6B5D"/>
    <w:pPr>
      <w:numPr>
        <w:numId w:val="17"/>
      </w:numPr>
    </w:pPr>
    <w:rPr>
      <w:rFonts w:ascii="Courier New" w:eastAsia="Times New Roman" w:hAnsi="Courier New"/>
      <w:b/>
      <w:szCs w:val="22"/>
    </w:rPr>
  </w:style>
  <w:style w:type="character" w:customStyle="1" w:styleId="CommentTextChar">
    <w:name w:val="Comment Text Char"/>
    <w:semiHidden/>
    <w:locked/>
    <w:rsid w:val="008C6B5D"/>
    <w:rPr>
      <w:rFonts w:cs="Times New Roman"/>
    </w:rPr>
  </w:style>
  <w:style w:type="character" w:customStyle="1" w:styleId="CMDChar">
    <w:name w:val="CMD Char"/>
    <w:link w:val="CMD"/>
    <w:rsid w:val="004B71A5"/>
    <w:rPr>
      <w:rFonts w:ascii="Courier New" w:eastAsia="Calibri" w:hAnsi="Courier New"/>
      <w:szCs w:val="22"/>
      <w:lang w:val="en-US" w:eastAsia="en-US" w:bidi="ar-SA"/>
    </w:rPr>
  </w:style>
  <w:style w:type="character" w:customStyle="1" w:styleId="BodyTextL25Char">
    <w:name w:val="Body Text L25 Char"/>
    <w:basedOn w:val="BodytextChar"/>
    <w:link w:val="BodyTextL25"/>
    <w:rsid w:val="001C14DA"/>
    <w:rPr>
      <w:rFonts w:ascii="Arial" w:eastAsia="Calibri" w:hAnsi="Arial"/>
      <w:szCs w:val="22"/>
      <w:lang w:val="en-US" w:eastAsia="en-US" w:bidi="ar-SA"/>
    </w:rPr>
  </w:style>
  <w:style w:type="character" w:styleId="FollowedHyperlink">
    <w:name w:val="FollowedHyperlink"/>
    <w:uiPriority w:val="99"/>
    <w:semiHidden/>
    <w:unhideWhenUsed/>
    <w:rsid w:val="00E2773D"/>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www.googl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wireshark.org/download.html" TargetMode="External"/><Relationship Id="rId14" Type="http://schemas.openxmlformats.org/officeDocument/2006/relationships/image" Target="media/image5.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FB8F9105-08BF-45BA-8BAD-57AEF7428FF5}">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10280</CharactersWithSpaces>
  <SharedDoc>false</SharedDoc>
  <HLinks>
    <vt:vector size="12" baseType="variant">
      <vt:variant>
        <vt:i4>2162739</vt:i4>
      </vt:variant>
      <vt:variant>
        <vt:i4>6</vt:i4>
      </vt:variant>
      <vt:variant>
        <vt:i4>0</vt:i4>
      </vt:variant>
      <vt:variant>
        <vt:i4>5</vt:i4>
      </vt:variant>
      <vt:variant>
        <vt:lpwstr>http://www.google.com/</vt:lpwstr>
      </vt:variant>
      <vt:variant>
        <vt:lpwstr/>
      </vt:variant>
      <vt:variant>
        <vt:i4>7798842</vt:i4>
      </vt:variant>
      <vt:variant>
        <vt:i4>3</vt:i4>
      </vt:variant>
      <vt:variant>
        <vt:i4>0</vt:i4>
      </vt:variant>
      <vt:variant>
        <vt:i4>5</vt:i4>
      </vt:variant>
      <vt:variant>
        <vt:lpwstr>http://www.wireshark.org/download.html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13</cp:revision>
  <cp:lastPrinted>2013-05-16T18:45:00Z</cp:lastPrinted>
  <dcterms:created xsi:type="dcterms:W3CDTF">2013-05-21T20:23:00Z</dcterms:created>
  <dcterms:modified xsi:type="dcterms:W3CDTF">2013-12-23T08:27:00Z</dcterms:modified>
</cp:coreProperties>
</file>