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BE0FE2" w:rsidRDefault="00E675C7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BE0FE2">
        <w:rPr>
          <w:noProof/>
          <w:lang w:val="fr-FR"/>
        </w:rPr>
        <w:t>Simulation Packet Tracer : communications TCP et UDP</w:t>
      </w:r>
    </w:p>
    <w:p w:rsidR="00EB60AE" w:rsidRPr="00BE0FE2" w:rsidRDefault="00EB60AE" w:rsidP="00EB60AE">
      <w:pPr>
        <w:pStyle w:val="LabSection"/>
        <w:rPr>
          <w:noProof/>
          <w:lang w:val="fr-FR"/>
        </w:rPr>
      </w:pPr>
      <w:r w:rsidRPr="00BE0FE2">
        <w:rPr>
          <w:noProof/>
          <w:lang w:val="fr-FR"/>
        </w:rPr>
        <w:t>Topologie</w:t>
      </w:r>
    </w:p>
    <w:p w:rsidR="00EB60AE" w:rsidRPr="00BE0FE2" w:rsidRDefault="00135036" w:rsidP="00EB60AE">
      <w:pPr>
        <w:pStyle w:val="Visual"/>
        <w:rPr>
          <w:noProof/>
          <w:lang w:val="fr-FR"/>
        </w:rPr>
      </w:pPr>
      <w:r w:rsidRPr="00BE0FE2">
        <w:rPr>
          <w:noProof/>
          <w:lang w:eastAsia="en-US"/>
        </w:rPr>
        <w:drawing>
          <wp:inline distT="0" distB="0" distL="0" distR="0">
            <wp:extent cx="3409524" cy="2533334"/>
            <wp:effectExtent l="19050" t="0" r="426" b="0"/>
            <wp:docPr id="1" name="Picture 0" descr="Exploration_of_TCP_and_UDP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oration_of_TCP_and_UDP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3B" w:rsidRPr="00BE0FE2" w:rsidRDefault="00D6193B" w:rsidP="00D6193B">
      <w:pPr>
        <w:pStyle w:val="LabSection"/>
        <w:rPr>
          <w:noProof/>
          <w:lang w:val="fr-FR"/>
        </w:rPr>
      </w:pPr>
      <w:r w:rsidRPr="00BE0FE2">
        <w:rPr>
          <w:noProof/>
          <w:lang w:val="fr-FR"/>
        </w:rPr>
        <w:t>Objectifs</w:t>
      </w:r>
    </w:p>
    <w:p w:rsidR="00D6193B" w:rsidRPr="00BE0FE2" w:rsidRDefault="00827082" w:rsidP="00D6193B">
      <w:pPr>
        <w:pStyle w:val="BodyTextL25Bold"/>
        <w:rPr>
          <w:noProof/>
          <w:lang w:val="fr-FR"/>
        </w:rPr>
      </w:pPr>
      <w:r w:rsidRPr="00BE0FE2">
        <w:rPr>
          <w:noProof/>
          <w:lang w:val="fr-FR"/>
        </w:rPr>
        <w:t xml:space="preserve">1re partie : </w:t>
      </w:r>
      <w:r w:rsidR="00D6193B" w:rsidRPr="00BE0FE2">
        <w:rPr>
          <w:noProof/>
          <w:lang w:val="fr-FR"/>
        </w:rPr>
        <w:t>Générer du trafic sur le réseau en mode Simulation</w:t>
      </w:r>
    </w:p>
    <w:p w:rsidR="00D6193B" w:rsidRPr="00BE0FE2" w:rsidRDefault="00827082" w:rsidP="00D6193B">
      <w:pPr>
        <w:pStyle w:val="BodyTextL25Bold"/>
        <w:rPr>
          <w:noProof/>
          <w:lang w:val="fr-FR"/>
        </w:rPr>
      </w:pPr>
      <w:r w:rsidRPr="00BE0FE2">
        <w:rPr>
          <w:noProof/>
          <w:lang w:val="fr-FR"/>
        </w:rPr>
        <w:t xml:space="preserve">2e partie : </w:t>
      </w:r>
      <w:r w:rsidR="00D6193B" w:rsidRPr="00BE0FE2">
        <w:rPr>
          <w:noProof/>
          <w:lang w:val="fr-FR"/>
        </w:rPr>
        <w:t>Exam</w:t>
      </w:r>
      <w:bookmarkStart w:id="0" w:name="_GoBack"/>
      <w:bookmarkEnd w:id="0"/>
      <w:r w:rsidR="00D6193B" w:rsidRPr="00BE0FE2">
        <w:rPr>
          <w:noProof/>
          <w:lang w:val="fr-FR"/>
        </w:rPr>
        <w:t>iner les fonctionnalités des protocoles TCP et UDP</w:t>
      </w:r>
    </w:p>
    <w:p w:rsidR="00D6193B" w:rsidRPr="00BE0FE2" w:rsidRDefault="00D6193B" w:rsidP="00F60529">
      <w:pPr>
        <w:pStyle w:val="LabSection"/>
        <w:rPr>
          <w:noProof/>
          <w:lang w:val="fr-FR"/>
        </w:rPr>
      </w:pPr>
      <w:r w:rsidRPr="00BE0FE2">
        <w:rPr>
          <w:noProof/>
          <w:lang w:val="fr-FR"/>
        </w:rPr>
        <w:t>Contexte</w:t>
      </w:r>
    </w:p>
    <w:p w:rsidR="00D6193B" w:rsidRPr="00BE0FE2" w:rsidRDefault="00D6193B" w:rsidP="00D6193B">
      <w:pPr>
        <w:pStyle w:val="BodyTextL25"/>
        <w:rPr>
          <w:noProof/>
          <w:lang w:val="fr-FR"/>
        </w:rPr>
      </w:pPr>
      <w:r w:rsidRPr="00BE0FE2">
        <w:rPr>
          <w:noProof/>
          <w:lang w:val="fr-FR"/>
        </w:rPr>
        <w:t>Cet exercice de simulation vise à fournir une base pour comprendre les protocoles TCP et UDP en détail. Le mode Simulation permet de voir les fonctionnalités des différents protocoles.</w:t>
      </w:r>
    </w:p>
    <w:p w:rsidR="00D6193B" w:rsidRPr="00BE0FE2" w:rsidRDefault="00D6193B" w:rsidP="00D6193B">
      <w:pPr>
        <w:pStyle w:val="BodyTextL25"/>
        <w:rPr>
          <w:noProof/>
          <w:spacing w:val="-2"/>
          <w:lang w:val="fr-FR"/>
        </w:rPr>
      </w:pPr>
      <w:r w:rsidRPr="00BE0FE2">
        <w:rPr>
          <w:noProof/>
          <w:spacing w:val="-2"/>
          <w:lang w:val="fr-FR"/>
        </w:rPr>
        <w:t>Lors de la transmission des données sur le réseau, ces dernières sont divisées en parties plus petites et sont étiquetées afin qu</w:t>
      </w:r>
      <w:r w:rsidR="003C2B5D" w:rsidRPr="00BE0FE2">
        <w:rPr>
          <w:noProof/>
          <w:spacing w:val="-2"/>
          <w:lang w:val="fr-FR"/>
        </w:rPr>
        <w:t>’</w:t>
      </w:r>
      <w:r w:rsidRPr="00BE0FE2">
        <w:rPr>
          <w:noProof/>
          <w:spacing w:val="-2"/>
          <w:lang w:val="fr-FR"/>
        </w:rPr>
        <w:t>elles puissent être réassemblées. Chacune de ces parties reçoit un nom spécifique (unité de données de protocole, PDU) et est associée à une couche donnée. Le mode Simulation de Packet Tracer permet à l</w:t>
      </w:r>
      <w:r w:rsidR="003C2B5D" w:rsidRPr="00BE0FE2">
        <w:rPr>
          <w:noProof/>
          <w:spacing w:val="-2"/>
          <w:lang w:val="fr-FR"/>
        </w:rPr>
        <w:t>’</w:t>
      </w:r>
      <w:r w:rsidRPr="00BE0FE2">
        <w:rPr>
          <w:noProof/>
          <w:spacing w:val="-2"/>
          <w:lang w:val="fr-FR"/>
        </w:rPr>
        <w:t>utilisateur de consulter tous les protocoles et les PDU associées. Les étapes présentées ci-dessous guident l</w:t>
      </w:r>
      <w:r w:rsidR="003C2B5D" w:rsidRPr="00BE0FE2">
        <w:rPr>
          <w:noProof/>
          <w:spacing w:val="-2"/>
          <w:lang w:val="fr-FR"/>
        </w:rPr>
        <w:t>’</w:t>
      </w:r>
      <w:r w:rsidRPr="00BE0FE2">
        <w:rPr>
          <w:noProof/>
          <w:spacing w:val="-2"/>
          <w:lang w:val="fr-FR"/>
        </w:rPr>
        <w:t>utilisateur tout au long du processus de demande de services à l</w:t>
      </w:r>
      <w:r w:rsidR="003C2B5D" w:rsidRPr="00BE0FE2">
        <w:rPr>
          <w:noProof/>
          <w:spacing w:val="-2"/>
          <w:lang w:val="fr-FR"/>
        </w:rPr>
        <w:t>’</w:t>
      </w:r>
      <w:r w:rsidRPr="00BE0FE2">
        <w:rPr>
          <w:noProof/>
          <w:spacing w:val="-2"/>
          <w:lang w:val="fr-FR"/>
        </w:rPr>
        <w:t xml:space="preserve">aide de diverses applications disponibles sur un PC client. </w:t>
      </w:r>
    </w:p>
    <w:p w:rsidR="00D6193B" w:rsidRPr="00BE0FE2" w:rsidRDefault="00232B0F" w:rsidP="00D6193B">
      <w:pPr>
        <w:pStyle w:val="BodyTextL25"/>
        <w:rPr>
          <w:noProof/>
          <w:lang w:val="fr-FR"/>
        </w:rPr>
      </w:pPr>
      <w:r w:rsidRPr="00BE0FE2">
        <w:rPr>
          <w:noProof/>
          <w:lang w:val="fr-FR"/>
        </w:rPr>
        <w:t>Cet exercice permet de découvrir les fonctionnalités des protocoles TCP et UDP, le multiplexage et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utilité des numéros de port lors de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identification de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application locale ayant demandé/qui envoie les données.</w:t>
      </w:r>
    </w:p>
    <w:p w:rsidR="00D6193B" w:rsidRPr="00BE0FE2" w:rsidRDefault="008C4AC8" w:rsidP="008C4AC8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1re partie : </w:t>
      </w:r>
      <w:r w:rsidR="00F94D8E" w:rsidRPr="00BE0FE2">
        <w:rPr>
          <w:noProof/>
          <w:lang w:val="fr-FR"/>
        </w:rPr>
        <w:t>Générer du trafic sur le réseau en mode Simulation</w:t>
      </w:r>
    </w:p>
    <w:p w:rsidR="00D6193B" w:rsidRPr="00BE0FE2" w:rsidRDefault="00FE7CB4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Générez du trafic pour compléter les tables ARP (Address Resolution Protocol).</w:t>
      </w:r>
    </w:p>
    <w:p w:rsidR="00CF4D08" w:rsidRPr="00BE0FE2" w:rsidRDefault="00423427" w:rsidP="00CF4D08">
      <w:pPr>
        <w:pStyle w:val="BodyTextL25"/>
        <w:rPr>
          <w:noProof/>
          <w:lang w:val="fr-FR"/>
        </w:rPr>
      </w:pPr>
      <w:r w:rsidRPr="00BE0FE2">
        <w:rPr>
          <w:noProof/>
          <w:lang w:val="fr-FR"/>
        </w:rPr>
        <w:t xml:space="preserve">Effectuez les tâches suivantes afin de diminuer le trafic réseau affiché dans la simulation. </w:t>
      </w:r>
    </w:p>
    <w:p w:rsidR="00C473A8" w:rsidRPr="00BE0FE2" w:rsidRDefault="009C7DEF" w:rsidP="00C473A8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MultiServer</w:t>
      </w:r>
      <w:r w:rsidRPr="00BE0FE2">
        <w:rPr>
          <w:noProof/>
          <w:lang w:val="fr-FR"/>
        </w:rPr>
        <w:t>, puis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Desktop</w:t>
      </w:r>
      <w:r w:rsidRPr="00BE0FE2">
        <w:rPr>
          <w:noProof/>
          <w:lang w:val="fr-FR"/>
        </w:rPr>
        <w:t> &gt;</w:t>
      </w:r>
      <w:r w:rsidR="00D10C8A">
        <w:rPr>
          <w:rFonts w:eastAsia="SimSun" w:hint="eastAsia"/>
          <w:noProof/>
          <w:lang w:val="fr-FR"/>
        </w:rPr>
        <w:t xml:space="preserve"> </w:t>
      </w:r>
      <w:r w:rsidRPr="00BE0FE2">
        <w:rPr>
          <w:b/>
          <w:noProof/>
          <w:lang w:val="fr-FR"/>
        </w:rPr>
        <w:t>Command Prompt</w:t>
      </w:r>
      <w:r w:rsidRPr="00BE0FE2">
        <w:rPr>
          <w:noProof/>
          <w:lang w:val="fr-FR"/>
        </w:rPr>
        <w:t>.</w:t>
      </w:r>
    </w:p>
    <w:p w:rsidR="00CF4D08" w:rsidRPr="00BE0FE2" w:rsidRDefault="009C7DEF" w:rsidP="00CF4D08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Exécutez la commande </w:t>
      </w:r>
      <w:r w:rsidRPr="00BE0FE2">
        <w:rPr>
          <w:b/>
          <w:noProof/>
          <w:lang w:val="fr-FR"/>
        </w:rPr>
        <w:t>ping 192.168.1.255</w:t>
      </w:r>
      <w:r w:rsidRPr="00BE0FE2">
        <w:rPr>
          <w:noProof/>
          <w:lang w:val="fr-FR"/>
        </w:rPr>
        <w:t xml:space="preserve">. Il faudra attendre quelques secondes pour que chaque périphérique du réseau réponde à </w:t>
      </w:r>
      <w:r w:rsidRPr="00BE0FE2">
        <w:rPr>
          <w:b/>
          <w:noProof/>
          <w:lang w:val="fr-FR"/>
        </w:rPr>
        <w:t>MultiServer</w:t>
      </w:r>
      <w:r w:rsidRPr="00BE0FE2">
        <w:rPr>
          <w:noProof/>
          <w:lang w:val="fr-FR"/>
        </w:rPr>
        <w:t>.</w:t>
      </w:r>
    </w:p>
    <w:p w:rsidR="00C473A8" w:rsidRPr="00BE0FE2" w:rsidRDefault="00C473A8" w:rsidP="00CF4D08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Fermez la fenêtre </w:t>
      </w:r>
      <w:r w:rsidRPr="00BE0FE2">
        <w:rPr>
          <w:b/>
          <w:noProof/>
          <w:lang w:val="fr-FR"/>
        </w:rPr>
        <w:t>MultiServer</w:t>
      </w:r>
      <w:r w:rsidRPr="00BE0FE2">
        <w:rPr>
          <w:noProof/>
          <w:lang w:val="fr-FR"/>
        </w:rPr>
        <w:t>.</w:t>
      </w:r>
    </w:p>
    <w:p w:rsidR="00D6193B" w:rsidRPr="00BE0FE2" w:rsidRDefault="00152A20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lastRenderedPageBreak/>
        <w:t>Générez le trafic Web (HTTP).</w:t>
      </w:r>
    </w:p>
    <w:p w:rsidR="009C7DEF" w:rsidRPr="00BE0FE2" w:rsidRDefault="0029714F" w:rsidP="00FC52C5">
      <w:pPr>
        <w:pStyle w:val="SubStepAlpha"/>
        <w:numPr>
          <w:ilvl w:val="2"/>
          <w:numId w:val="11"/>
        </w:numPr>
        <w:rPr>
          <w:noProof/>
          <w:lang w:val="fr-FR"/>
        </w:rPr>
      </w:pPr>
      <w:r w:rsidRPr="00BE0FE2">
        <w:rPr>
          <w:noProof/>
          <w:lang w:val="fr-FR"/>
        </w:rPr>
        <w:t>Passage en mode Simulation</w:t>
      </w:r>
    </w:p>
    <w:p w:rsidR="00D6193B" w:rsidRPr="00BE0FE2" w:rsidRDefault="009C7DEF" w:rsidP="00D6193B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HTTP Client</w:t>
      </w:r>
      <w:r w:rsidRPr="00BE0FE2">
        <w:rPr>
          <w:noProof/>
          <w:lang w:val="fr-FR"/>
        </w:rPr>
        <w:t>, puis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Desktop </w:t>
      </w:r>
      <w:r w:rsidRPr="00BE0FE2">
        <w:rPr>
          <w:noProof/>
          <w:lang w:val="fr-FR"/>
        </w:rPr>
        <w:t>&gt;</w:t>
      </w:r>
      <w:r w:rsidR="00D10C8A">
        <w:rPr>
          <w:rFonts w:eastAsia="SimSun" w:hint="eastAsia"/>
          <w:noProof/>
          <w:lang w:val="fr-FR"/>
        </w:rPr>
        <w:t xml:space="preserve"> </w:t>
      </w:r>
      <w:r w:rsidRPr="00BE0FE2">
        <w:rPr>
          <w:b/>
          <w:noProof/>
          <w:lang w:val="fr-FR"/>
        </w:rPr>
        <w:t>Web Browser</w:t>
      </w:r>
      <w:r w:rsidRPr="00BE0FE2">
        <w:rPr>
          <w:noProof/>
          <w:lang w:val="fr-FR"/>
        </w:rPr>
        <w:t>.</w:t>
      </w:r>
    </w:p>
    <w:p w:rsidR="00D6193B" w:rsidRPr="00BE0FE2" w:rsidRDefault="00423427" w:rsidP="0092590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Dans le champ URL, entrez </w:t>
      </w:r>
      <w:r w:rsidRPr="00BE0FE2">
        <w:rPr>
          <w:b/>
          <w:noProof/>
          <w:lang w:val="fr-FR"/>
        </w:rPr>
        <w:t>192.168.1.254</w:t>
      </w:r>
      <w:r w:rsidRPr="00BE0FE2">
        <w:rPr>
          <w:noProof/>
          <w:lang w:val="fr-FR"/>
        </w:rPr>
        <w:t xml:space="preserve"> et cliquez sur </w:t>
      </w:r>
      <w:r w:rsidRPr="00BE0FE2">
        <w:rPr>
          <w:b/>
          <w:noProof/>
          <w:lang w:val="fr-FR"/>
        </w:rPr>
        <w:t>Go</w:t>
      </w:r>
      <w:r w:rsidRPr="00BE0FE2">
        <w:rPr>
          <w:noProof/>
          <w:lang w:val="fr-FR"/>
        </w:rPr>
        <w:t>. Les enveloppes (PDU) s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affichent dans la fenêtre de simulation.</w:t>
      </w:r>
    </w:p>
    <w:p w:rsidR="00925909" w:rsidRPr="00BE0FE2" w:rsidRDefault="00925909" w:rsidP="0092590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Réduisez la fenêtre de configuration </w:t>
      </w:r>
      <w:r w:rsidRPr="00BE0FE2">
        <w:rPr>
          <w:b/>
          <w:noProof/>
          <w:lang w:val="fr-FR"/>
        </w:rPr>
        <w:t>HTTP Client</w:t>
      </w:r>
      <w:r w:rsidRPr="00BE0FE2">
        <w:rPr>
          <w:noProof/>
          <w:lang w:val="fr-FR"/>
        </w:rPr>
        <w:t xml:space="preserve"> (mais ne la fermez pas). </w:t>
      </w:r>
    </w:p>
    <w:p w:rsidR="00925909" w:rsidRPr="00BE0FE2" w:rsidRDefault="00152A20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Générez du trafic FTP.</w:t>
      </w:r>
    </w:p>
    <w:p w:rsidR="00925909" w:rsidRPr="00BE0FE2" w:rsidRDefault="00925909" w:rsidP="00FC52C5">
      <w:pPr>
        <w:pStyle w:val="SubStepAlpha"/>
        <w:numPr>
          <w:ilvl w:val="2"/>
          <w:numId w:val="12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FTP Client</w:t>
      </w:r>
      <w:r w:rsidRPr="00BE0FE2">
        <w:rPr>
          <w:noProof/>
          <w:lang w:val="fr-FR"/>
        </w:rPr>
        <w:t>, puis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Desktop </w:t>
      </w:r>
      <w:r w:rsidRPr="00BE0FE2">
        <w:rPr>
          <w:noProof/>
          <w:lang w:val="fr-FR"/>
        </w:rPr>
        <w:t>&gt;</w:t>
      </w:r>
      <w:r w:rsidR="00D10C8A">
        <w:rPr>
          <w:rFonts w:eastAsia="SimSun" w:hint="eastAsia"/>
          <w:noProof/>
          <w:lang w:val="fr-FR"/>
        </w:rPr>
        <w:t xml:space="preserve"> </w:t>
      </w:r>
      <w:r w:rsidRPr="00BE0FE2">
        <w:rPr>
          <w:b/>
          <w:noProof/>
          <w:lang w:val="fr-FR"/>
        </w:rPr>
        <w:t>Command Prompt</w:t>
      </w:r>
      <w:r w:rsidRPr="00BE0FE2">
        <w:rPr>
          <w:noProof/>
          <w:lang w:val="fr-FR"/>
        </w:rPr>
        <w:t>.</w:t>
      </w:r>
    </w:p>
    <w:p w:rsidR="00925909" w:rsidRPr="00BE0FE2" w:rsidRDefault="00925909" w:rsidP="0092590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Exécutez la commande </w:t>
      </w:r>
      <w:r w:rsidRPr="00BE0FE2">
        <w:rPr>
          <w:b/>
          <w:noProof/>
          <w:lang w:val="fr-FR"/>
        </w:rPr>
        <w:t>ftp 192.168.1.254</w:t>
      </w:r>
      <w:r w:rsidRPr="00BE0FE2">
        <w:rPr>
          <w:noProof/>
          <w:lang w:val="fr-FR"/>
        </w:rPr>
        <w:t>. Les PDU s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afficheront dans la fenêtre de simulation.</w:t>
      </w:r>
    </w:p>
    <w:p w:rsidR="00925909" w:rsidRPr="00BE0FE2" w:rsidRDefault="00925909" w:rsidP="0092590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Réduisez la fenêtre de configuration </w:t>
      </w:r>
      <w:r w:rsidRPr="00BE0FE2">
        <w:rPr>
          <w:b/>
          <w:noProof/>
          <w:lang w:val="fr-FR"/>
        </w:rPr>
        <w:t>FTP Client</w:t>
      </w:r>
      <w:r w:rsidRPr="00BE0FE2">
        <w:rPr>
          <w:noProof/>
          <w:lang w:val="fr-FR"/>
        </w:rPr>
        <w:t xml:space="preserve"> (mais ne la fermez pas).</w:t>
      </w:r>
    </w:p>
    <w:p w:rsidR="00E216EC" w:rsidRPr="00BE0FE2" w:rsidRDefault="00152A20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Générez du trafic DNS.</w:t>
      </w:r>
    </w:p>
    <w:p w:rsidR="00E216EC" w:rsidRPr="00BE0FE2" w:rsidRDefault="00E216EC" w:rsidP="00FC52C5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DNS Client</w:t>
      </w:r>
      <w:r w:rsidRPr="00BE0FE2">
        <w:rPr>
          <w:noProof/>
          <w:lang w:val="fr-FR"/>
        </w:rPr>
        <w:t>, puis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Desktop </w:t>
      </w:r>
      <w:r w:rsidRPr="00BE0FE2">
        <w:rPr>
          <w:noProof/>
          <w:lang w:val="fr-FR"/>
        </w:rPr>
        <w:t>&gt;</w:t>
      </w:r>
      <w:r w:rsidR="00D10C8A">
        <w:rPr>
          <w:rFonts w:eastAsia="SimSun" w:hint="eastAsia"/>
          <w:noProof/>
          <w:lang w:val="fr-FR"/>
        </w:rPr>
        <w:t xml:space="preserve"> </w:t>
      </w:r>
      <w:r w:rsidRPr="00BE0FE2">
        <w:rPr>
          <w:b/>
          <w:noProof/>
          <w:lang w:val="fr-FR"/>
        </w:rPr>
        <w:t>Command Prompt</w:t>
      </w:r>
      <w:r w:rsidRPr="00BE0FE2">
        <w:rPr>
          <w:noProof/>
          <w:lang w:val="fr-FR"/>
        </w:rPr>
        <w:t>.</w:t>
      </w:r>
    </w:p>
    <w:p w:rsidR="00E216EC" w:rsidRPr="00BE0FE2" w:rsidRDefault="00E216EC" w:rsidP="00E216EC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Exécutez la commande </w:t>
      </w:r>
      <w:r w:rsidRPr="00BE0FE2">
        <w:rPr>
          <w:b/>
          <w:noProof/>
          <w:lang w:val="fr-FR"/>
        </w:rPr>
        <w:t>nslookup multiserver.pt.ptu</w:t>
      </w:r>
      <w:r w:rsidRPr="00BE0FE2">
        <w:rPr>
          <w:noProof/>
          <w:lang w:val="fr-FR"/>
        </w:rPr>
        <w:t>. Une PDU s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affichera dans la fenêtre de simulation.</w:t>
      </w:r>
    </w:p>
    <w:p w:rsidR="00E216EC" w:rsidRPr="00BE0FE2" w:rsidRDefault="00E216EC" w:rsidP="004F1418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Réduisez la fenêtre de configuration </w:t>
      </w:r>
      <w:r w:rsidRPr="00BE0FE2">
        <w:rPr>
          <w:b/>
          <w:noProof/>
          <w:lang w:val="fr-FR"/>
        </w:rPr>
        <w:t>DNS Client</w:t>
      </w:r>
      <w:r w:rsidRPr="00BE0FE2">
        <w:rPr>
          <w:noProof/>
          <w:lang w:val="fr-FR"/>
        </w:rPr>
        <w:t xml:space="preserve"> (mais ne la fermez pas).</w:t>
      </w:r>
    </w:p>
    <w:p w:rsidR="00E216EC" w:rsidRPr="00BE0FE2" w:rsidRDefault="00E216EC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Générez du trafic de messagerie.</w:t>
      </w:r>
    </w:p>
    <w:p w:rsidR="00152A20" w:rsidRPr="00BE0FE2" w:rsidRDefault="00E216EC" w:rsidP="00FC52C5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E-Mail Client</w:t>
      </w:r>
      <w:r w:rsidRPr="00BE0FE2">
        <w:rPr>
          <w:noProof/>
          <w:lang w:val="fr-FR"/>
        </w:rPr>
        <w:t>, puis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Desktop</w:t>
      </w:r>
      <w:r w:rsidRPr="00BE0FE2">
        <w:rPr>
          <w:noProof/>
          <w:lang w:val="fr-FR"/>
        </w:rPr>
        <w:t xml:space="preserve"> &gt; outil </w:t>
      </w:r>
      <w:r w:rsidRPr="00BE0FE2">
        <w:rPr>
          <w:b/>
          <w:noProof/>
          <w:lang w:val="fr-FR"/>
        </w:rPr>
        <w:t>E Mail</w:t>
      </w:r>
      <w:r w:rsidRPr="00BE0FE2">
        <w:rPr>
          <w:noProof/>
          <w:lang w:val="fr-FR"/>
        </w:rPr>
        <w:t>.</w:t>
      </w:r>
    </w:p>
    <w:p w:rsidR="00A4003B" w:rsidRPr="00BE0FE2" w:rsidRDefault="00152A20" w:rsidP="00152A20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Compose</w:t>
      </w:r>
      <w:r w:rsidRPr="00BE0FE2">
        <w:rPr>
          <w:noProof/>
          <w:lang w:val="fr-FR"/>
        </w:rPr>
        <w:t xml:space="preserve"> et entrez les informations suivantes :</w:t>
      </w:r>
    </w:p>
    <w:p w:rsidR="00A4003B" w:rsidRPr="00BE0FE2" w:rsidRDefault="00A4003B" w:rsidP="00A4003B">
      <w:pPr>
        <w:pStyle w:val="SubStepNum"/>
        <w:rPr>
          <w:noProof/>
          <w:lang w:val="fr-FR"/>
        </w:rPr>
      </w:pPr>
      <w:r w:rsidRPr="00BE0FE2">
        <w:rPr>
          <w:b/>
          <w:noProof/>
          <w:lang w:val="fr-FR"/>
        </w:rPr>
        <w:t>À :</w:t>
      </w:r>
      <w:r w:rsidRPr="00BE0FE2">
        <w:rPr>
          <w:noProof/>
          <w:lang w:val="fr-FR"/>
        </w:rPr>
        <w:t xml:space="preserve"> user@multiserver.pt.ptu</w:t>
      </w:r>
    </w:p>
    <w:p w:rsidR="00A4003B" w:rsidRPr="00BE0FE2" w:rsidRDefault="00A4003B" w:rsidP="00A4003B">
      <w:pPr>
        <w:pStyle w:val="SubStepNum"/>
        <w:rPr>
          <w:noProof/>
          <w:lang w:val="fr-FR"/>
        </w:rPr>
      </w:pPr>
      <w:r w:rsidRPr="00BE0FE2">
        <w:rPr>
          <w:b/>
          <w:noProof/>
          <w:lang w:val="fr-FR"/>
        </w:rPr>
        <w:t>Objet :</w:t>
      </w:r>
      <w:r w:rsidRPr="00BE0FE2">
        <w:rPr>
          <w:noProof/>
          <w:lang w:val="fr-FR"/>
        </w:rPr>
        <w:t xml:space="preserve"> Personnalisez la ligne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objet.</w:t>
      </w:r>
    </w:p>
    <w:p w:rsidR="00A4003B" w:rsidRPr="00BE0FE2" w:rsidRDefault="00A4003B" w:rsidP="00A4003B">
      <w:pPr>
        <w:pStyle w:val="SubStepNum"/>
        <w:rPr>
          <w:noProof/>
          <w:lang w:val="fr-FR"/>
        </w:rPr>
      </w:pPr>
      <w:r w:rsidRPr="00BE0FE2">
        <w:rPr>
          <w:b/>
          <w:noProof/>
          <w:lang w:val="fr-FR"/>
        </w:rPr>
        <w:t>Corps du message :</w:t>
      </w:r>
      <w:r w:rsidRPr="00BE0FE2">
        <w:rPr>
          <w:noProof/>
          <w:lang w:val="fr-FR"/>
        </w:rPr>
        <w:t xml:space="preserve"> Personnalisez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e-mail.</w:t>
      </w:r>
    </w:p>
    <w:p w:rsidR="00A4003B" w:rsidRPr="00BE0FE2" w:rsidRDefault="00152A20" w:rsidP="00A4003B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Send</w:t>
      </w:r>
      <w:r w:rsidRPr="00BE0FE2">
        <w:rPr>
          <w:noProof/>
          <w:lang w:val="fr-FR"/>
        </w:rPr>
        <w:t>.</w:t>
      </w:r>
    </w:p>
    <w:p w:rsidR="00152A20" w:rsidRPr="00BE0FE2" w:rsidRDefault="00E216EC" w:rsidP="00A4003B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Réduisez (mais ne fermez pas) la fenêtre de configuration </w:t>
      </w:r>
      <w:r w:rsidRPr="00BE0FE2">
        <w:rPr>
          <w:b/>
          <w:noProof/>
          <w:lang w:val="fr-FR"/>
        </w:rPr>
        <w:t>E-Mail Client</w:t>
      </w:r>
      <w:r w:rsidRPr="00BE0FE2">
        <w:rPr>
          <w:noProof/>
          <w:lang w:val="fr-FR"/>
        </w:rPr>
        <w:t xml:space="preserve">. </w:t>
      </w:r>
    </w:p>
    <w:p w:rsidR="00152A20" w:rsidRPr="00BE0FE2" w:rsidRDefault="00152A20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Vérifiez que le trafic est généré et prêt pour la simulation.</w:t>
      </w:r>
    </w:p>
    <w:p w:rsidR="00E216EC" w:rsidRPr="00BE0FE2" w:rsidRDefault="00312C12" w:rsidP="00152A20">
      <w:pPr>
        <w:pStyle w:val="BodyTextL25"/>
        <w:rPr>
          <w:noProof/>
          <w:lang w:val="fr-FR"/>
        </w:rPr>
      </w:pPr>
      <w:r w:rsidRPr="00BE0FE2">
        <w:rPr>
          <w:noProof/>
          <w:lang w:val="fr-FR"/>
        </w:rPr>
        <w:t>Chaque ordinateur client doit posséder des PDU répertoriées dans le panneau de simulation.</w:t>
      </w:r>
    </w:p>
    <w:p w:rsidR="00D6193B" w:rsidRPr="00BE0FE2" w:rsidRDefault="008C4AC8" w:rsidP="008C4AC8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2e partie : </w:t>
      </w:r>
      <w:r w:rsidR="006B1F2C" w:rsidRPr="00BE0FE2">
        <w:rPr>
          <w:noProof/>
          <w:lang w:val="fr-FR"/>
        </w:rPr>
        <w:t>Examiner les fonctionnalités des protocoles TCP et UDP</w:t>
      </w:r>
    </w:p>
    <w:p w:rsidR="00D6193B" w:rsidRPr="00BE0FE2" w:rsidRDefault="00070483" w:rsidP="00FC52C5">
      <w:pPr>
        <w:pStyle w:val="StepHead"/>
        <w:numPr>
          <w:ilvl w:val="0"/>
          <w:numId w:val="15"/>
        </w:numPr>
        <w:ind w:left="993" w:firstLineChars="0" w:hanging="993"/>
        <w:rPr>
          <w:noProof/>
          <w:lang w:val="fr-FR"/>
        </w:rPr>
      </w:pPr>
      <w:r w:rsidRPr="00BE0FE2">
        <w:rPr>
          <w:noProof/>
          <w:lang w:val="fr-FR"/>
        </w:rPr>
        <w:t>Examinez le multiplexage lorsque la totalité du trafic transite par le réseau.</w:t>
      </w:r>
    </w:p>
    <w:p w:rsidR="00925909" w:rsidRPr="00BE0FE2" w:rsidRDefault="00152A20" w:rsidP="00925909">
      <w:pPr>
        <w:pStyle w:val="BodyTextL25"/>
        <w:rPr>
          <w:noProof/>
          <w:spacing w:val="-2"/>
          <w:lang w:val="fr-FR"/>
        </w:rPr>
      </w:pPr>
      <w:r w:rsidRPr="00BE0FE2">
        <w:rPr>
          <w:noProof/>
          <w:spacing w:val="-2"/>
          <w:lang w:val="fr-FR"/>
        </w:rPr>
        <w:t xml:space="preserve">Vous allez maintenant utiliser le bouton </w:t>
      </w:r>
      <w:r w:rsidRPr="00BE0FE2">
        <w:rPr>
          <w:b/>
          <w:noProof/>
          <w:spacing w:val="-2"/>
          <w:lang w:val="fr-FR"/>
        </w:rPr>
        <w:t xml:space="preserve">Capture/Forward </w:t>
      </w:r>
      <w:r w:rsidRPr="00BE0FE2">
        <w:rPr>
          <w:noProof/>
          <w:spacing w:val="-2"/>
          <w:lang w:val="fr-FR"/>
        </w:rPr>
        <w:t xml:space="preserve">ainsi que le bouton </w:t>
      </w:r>
      <w:r w:rsidRPr="00BE0FE2">
        <w:rPr>
          <w:b/>
          <w:noProof/>
          <w:spacing w:val="-2"/>
          <w:lang w:val="fr-FR"/>
        </w:rPr>
        <w:t>Back</w:t>
      </w:r>
      <w:r w:rsidRPr="00BE0FE2">
        <w:rPr>
          <w:noProof/>
          <w:spacing w:val="-2"/>
          <w:lang w:val="fr-FR"/>
        </w:rPr>
        <w:t xml:space="preserve"> du panneau de simulation.</w:t>
      </w:r>
    </w:p>
    <w:p w:rsidR="00925909" w:rsidRPr="00BE0FE2" w:rsidRDefault="00FA402D" w:rsidP="00F35DB9">
      <w:pPr>
        <w:pStyle w:val="SubStepAlpha"/>
        <w:numPr>
          <w:ilvl w:val="2"/>
          <w:numId w:val="16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une seule fois sur </w:t>
      </w:r>
      <w:r w:rsidRPr="00BE0FE2">
        <w:rPr>
          <w:b/>
          <w:noProof/>
          <w:lang w:val="fr-FR"/>
        </w:rPr>
        <w:t>Capture/Forward</w:t>
      </w:r>
      <w:r w:rsidRPr="00BE0FE2">
        <w:rPr>
          <w:noProof/>
          <w:lang w:val="fr-FR"/>
        </w:rPr>
        <w:t>. Toutes les PDU sont transférées vers le commutateur.</w:t>
      </w:r>
    </w:p>
    <w:p w:rsidR="008B19A1" w:rsidRPr="00BE0FE2" w:rsidRDefault="00193A9B" w:rsidP="008B19A1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à nouveau sur </w:t>
      </w:r>
      <w:r w:rsidRPr="00BE0FE2">
        <w:rPr>
          <w:b/>
          <w:noProof/>
          <w:lang w:val="fr-FR"/>
        </w:rPr>
        <w:t>Capture/Forward</w:t>
      </w:r>
      <w:r w:rsidRPr="00BE0FE2">
        <w:rPr>
          <w:noProof/>
          <w:lang w:val="fr-FR"/>
        </w:rPr>
        <w:t>. Certaines PDU disparaissent. Selon vous, que leur est-il arrivé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193A9B" w:rsidRPr="00BE0FE2" w:rsidRDefault="00193A9B" w:rsidP="008B19A1">
      <w:pPr>
        <w:pStyle w:val="SubStepAlpha"/>
        <w:numPr>
          <w:ilvl w:val="2"/>
          <w:numId w:val="9"/>
        </w:numPr>
        <w:rPr>
          <w:noProof/>
          <w:spacing w:val="-2"/>
          <w:lang w:val="fr-FR"/>
        </w:rPr>
      </w:pPr>
      <w:r w:rsidRPr="00BE0FE2">
        <w:rPr>
          <w:noProof/>
          <w:spacing w:val="-2"/>
          <w:lang w:val="fr-FR"/>
        </w:rPr>
        <w:t xml:space="preserve">Cliquez à six reprises sur </w:t>
      </w:r>
      <w:r w:rsidRPr="00BE0FE2">
        <w:rPr>
          <w:b/>
          <w:noProof/>
          <w:spacing w:val="-2"/>
          <w:lang w:val="fr-FR"/>
        </w:rPr>
        <w:t>Capture/Forward</w:t>
      </w:r>
      <w:r w:rsidRPr="00BE0FE2">
        <w:rPr>
          <w:noProof/>
          <w:spacing w:val="-2"/>
          <w:lang w:val="fr-FR"/>
        </w:rPr>
        <w:t>. Tous les clients doivent avoir reçu une réponse. Notez qu</w:t>
      </w:r>
      <w:r w:rsidR="003C2B5D" w:rsidRPr="00BE0FE2">
        <w:rPr>
          <w:noProof/>
          <w:spacing w:val="-2"/>
          <w:lang w:val="fr-FR"/>
        </w:rPr>
        <w:t>’</w:t>
      </w:r>
      <w:r w:rsidRPr="00BE0FE2">
        <w:rPr>
          <w:noProof/>
          <w:spacing w:val="-2"/>
          <w:lang w:val="fr-FR"/>
        </w:rPr>
        <w:t>une seule PDU peut traverser un fil dans une direction à un moment donné. Comment cela s</w:t>
      </w:r>
      <w:r w:rsidR="003C2B5D" w:rsidRPr="00BE0FE2">
        <w:rPr>
          <w:noProof/>
          <w:spacing w:val="-2"/>
          <w:lang w:val="fr-FR"/>
        </w:rPr>
        <w:t>’</w:t>
      </w:r>
      <w:r w:rsidRPr="00BE0FE2">
        <w:rPr>
          <w:noProof/>
          <w:spacing w:val="-2"/>
          <w:lang w:val="fr-FR"/>
        </w:rPr>
        <w:t>appelle-t-il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spacing w:val="-2"/>
          <w:lang w:val="fr-FR"/>
        </w:rPr>
      </w:pPr>
      <w:r w:rsidRPr="00BE0FE2">
        <w:rPr>
          <w:noProof/>
          <w:spacing w:val="-2"/>
          <w:lang w:val="fr-FR"/>
        </w:rPr>
        <w:t>_____________________________________________________________________________________</w:t>
      </w:r>
    </w:p>
    <w:p w:rsidR="005B7178" w:rsidRPr="00BE0FE2" w:rsidRDefault="005B7178" w:rsidP="0092590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lastRenderedPageBreak/>
        <w:t>Diverses PDU apparaissent dans la liste des événements dans le volet supérieur droit de la fenêtre de simulation. Pourquoi sont-elles de tant de couleurs différentes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6B37D9" w:rsidRPr="00BE0FE2" w:rsidRDefault="00BB3756" w:rsidP="0092590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à huit reprises sur </w:t>
      </w:r>
      <w:r w:rsidRPr="00BE0FE2">
        <w:rPr>
          <w:b/>
          <w:noProof/>
          <w:lang w:val="fr-FR"/>
        </w:rPr>
        <w:t>Back</w:t>
      </w:r>
      <w:r w:rsidRPr="00BE0FE2">
        <w:rPr>
          <w:noProof/>
          <w:lang w:val="fr-FR"/>
        </w:rPr>
        <w:t>. Cela devrait réinitialiser la simulation.</w:t>
      </w:r>
    </w:p>
    <w:p w:rsidR="00ED37F5" w:rsidRPr="00BE0FE2" w:rsidRDefault="00ED37F5" w:rsidP="00ED37F5">
      <w:pPr>
        <w:pStyle w:val="BodyTextL25"/>
        <w:rPr>
          <w:noProof/>
          <w:lang w:val="fr-FR"/>
        </w:rPr>
      </w:pPr>
      <w:r w:rsidRPr="00BE0FE2">
        <w:rPr>
          <w:b/>
          <w:noProof/>
          <w:lang w:val="fr-FR"/>
        </w:rPr>
        <w:t>REMARQUE :</w:t>
      </w:r>
      <w:r w:rsidRPr="00BE0FE2">
        <w:rPr>
          <w:noProof/>
          <w:lang w:val="fr-FR"/>
        </w:rPr>
        <w:t xml:space="preserve"> ne cliquez pas sur le bouton </w:t>
      </w:r>
      <w:r w:rsidRPr="00BE0FE2">
        <w:rPr>
          <w:b/>
          <w:noProof/>
          <w:lang w:val="fr-FR"/>
        </w:rPr>
        <w:t>Reset Simulation</w:t>
      </w:r>
      <w:r w:rsidRPr="00BE0FE2">
        <w:rPr>
          <w:noProof/>
          <w:lang w:val="fr-FR"/>
        </w:rPr>
        <w:t xml:space="preserve"> au cours de cet exercice ; sinon, vous devrez répéter les étapes de la Partie 1.</w:t>
      </w:r>
    </w:p>
    <w:p w:rsidR="00D72672" w:rsidRPr="00BE0FE2" w:rsidRDefault="00D72672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Inspectez le trafic HTTP lorsque les clients communiquent avec le serveur.</w:t>
      </w:r>
    </w:p>
    <w:p w:rsidR="00BC221C" w:rsidRPr="00BE0FE2" w:rsidRDefault="003F2EE3" w:rsidP="00F35DB9">
      <w:pPr>
        <w:pStyle w:val="SubStepAlpha"/>
        <w:numPr>
          <w:ilvl w:val="2"/>
          <w:numId w:val="17"/>
        </w:numPr>
        <w:rPr>
          <w:noProof/>
          <w:lang w:val="fr-FR"/>
        </w:rPr>
      </w:pPr>
      <w:r w:rsidRPr="00BE0FE2">
        <w:rPr>
          <w:noProof/>
          <w:lang w:val="fr-FR"/>
        </w:rPr>
        <w:t>Filtrez le trafic de manière à n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afficher que les PDU </w:t>
      </w:r>
      <w:r w:rsidRPr="00BE0FE2">
        <w:rPr>
          <w:b/>
          <w:noProof/>
          <w:lang w:val="fr-FR"/>
        </w:rPr>
        <w:t>HTTP</w:t>
      </w:r>
      <w:r w:rsidRPr="00BE0FE2">
        <w:rPr>
          <w:noProof/>
          <w:lang w:val="fr-FR"/>
        </w:rPr>
        <w:t xml:space="preserve"> et</w:t>
      </w:r>
      <w:r w:rsidRPr="00BE0FE2">
        <w:rPr>
          <w:b/>
          <w:noProof/>
          <w:lang w:val="fr-FR"/>
        </w:rPr>
        <w:t xml:space="preserve"> TCP</w:t>
      </w:r>
      <w:r w:rsidRPr="00BE0FE2">
        <w:rPr>
          <w:noProof/>
          <w:lang w:val="fr-FR"/>
        </w:rPr>
        <w:t xml:space="preserve"> : </w:t>
      </w:r>
    </w:p>
    <w:p w:rsidR="00BC221C" w:rsidRPr="00BE0FE2" w:rsidRDefault="00ED37F5" w:rsidP="00BC221C">
      <w:pPr>
        <w:pStyle w:val="SubStepNum"/>
        <w:numPr>
          <w:ilvl w:val="3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Edit Filters</w:t>
      </w:r>
      <w:r w:rsidRPr="00BE0FE2">
        <w:rPr>
          <w:noProof/>
          <w:lang w:val="fr-FR"/>
        </w:rPr>
        <w:t xml:space="preserve"> et cochez la case </w:t>
      </w:r>
      <w:r w:rsidRPr="00BE0FE2">
        <w:rPr>
          <w:b/>
          <w:noProof/>
          <w:lang w:val="fr-FR"/>
        </w:rPr>
        <w:t>Show All/None</w:t>
      </w:r>
      <w:r w:rsidRPr="00BE0FE2">
        <w:rPr>
          <w:noProof/>
          <w:lang w:val="fr-FR"/>
        </w:rPr>
        <w:t xml:space="preserve">. </w:t>
      </w:r>
    </w:p>
    <w:p w:rsidR="00801235" w:rsidRPr="00BE0FE2" w:rsidRDefault="00ED37F5" w:rsidP="00BC221C">
      <w:pPr>
        <w:pStyle w:val="SubStepNum"/>
        <w:numPr>
          <w:ilvl w:val="3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Sélectionnez </w:t>
      </w:r>
      <w:r w:rsidRPr="00BE0FE2">
        <w:rPr>
          <w:b/>
          <w:noProof/>
          <w:lang w:val="fr-FR"/>
        </w:rPr>
        <w:t xml:space="preserve">HTTP </w:t>
      </w:r>
      <w:r w:rsidRPr="00BE0FE2">
        <w:rPr>
          <w:noProof/>
          <w:lang w:val="fr-FR"/>
        </w:rPr>
        <w:t>et</w:t>
      </w:r>
      <w:r w:rsidRPr="00BE0FE2">
        <w:rPr>
          <w:b/>
          <w:noProof/>
          <w:lang w:val="fr-FR"/>
        </w:rPr>
        <w:t xml:space="preserve"> TCP</w:t>
      </w:r>
      <w:r w:rsidRPr="00BE0FE2">
        <w:rPr>
          <w:noProof/>
          <w:lang w:val="fr-FR"/>
        </w:rPr>
        <w:t>. Cliquez n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importe où en dehors de la zone Edit Filters pour la masquer. Les événements visibles doivent maintenant afficher uniquement les PDU</w:t>
      </w:r>
      <w:r w:rsidRPr="00BE0FE2">
        <w:rPr>
          <w:b/>
          <w:noProof/>
          <w:lang w:val="fr-FR"/>
        </w:rPr>
        <w:t xml:space="preserve"> HTTP</w:t>
      </w:r>
      <w:r w:rsidRPr="00BE0FE2">
        <w:rPr>
          <w:noProof/>
          <w:lang w:val="fr-FR"/>
        </w:rPr>
        <w:t xml:space="preserve"> et</w:t>
      </w:r>
      <w:r w:rsidRPr="00BE0FE2">
        <w:rPr>
          <w:b/>
          <w:noProof/>
          <w:lang w:val="fr-FR"/>
        </w:rPr>
        <w:t xml:space="preserve"> TCP</w:t>
      </w:r>
      <w:r w:rsidRPr="00BE0FE2">
        <w:rPr>
          <w:noProof/>
          <w:lang w:val="fr-FR"/>
        </w:rPr>
        <w:t>.</w:t>
      </w:r>
    </w:p>
    <w:p w:rsidR="00432B97" w:rsidRPr="00BE0FE2" w:rsidRDefault="00801235" w:rsidP="00432B97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Capture/Forward</w:t>
      </w:r>
      <w:r w:rsidRPr="00BE0FE2">
        <w:rPr>
          <w:noProof/>
          <w:lang w:val="fr-FR"/>
        </w:rPr>
        <w:t>. Placez le pointeur de la souris sur chacune des PDU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à ce que vous en trouviez une qui provient de </w:t>
      </w:r>
      <w:r w:rsidRPr="00BE0FE2">
        <w:rPr>
          <w:b/>
          <w:noProof/>
          <w:lang w:val="fr-FR"/>
        </w:rPr>
        <w:t>HTTP Client</w:t>
      </w:r>
      <w:r w:rsidRPr="00BE0FE2">
        <w:rPr>
          <w:noProof/>
          <w:lang w:val="fr-FR"/>
        </w:rPr>
        <w:t>. 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enveloppe PDU pour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ouvrir.</w:t>
      </w:r>
    </w:p>
    <w:p w:rsidR="00153E2F" w:rsidRPr="00BE0FE2" w:rsidRDefault="003F2EE3" w:rsidP="00153E2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 xml:space="preserve"> et faites défiler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à la dernière section. Quelle étiquette est attribuée à la section ? 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</w:t>
      </w:r>
    </w:p>
    <w:p w:rsidR="00153E2F" w:rsidRPr="00BE0FE2" w:rsidRDefault="00526B19" w:rsidP="00153E2F">
      <w:pPr>
        <w:pStyle w:val="BodyTextL50"/>
        <w:rPr>
          <w:noProof/>
          <w:lang w:val="fr-FR"/>
        </w:rPr>
      </w:pPr>
      <w:r w:rsidRPr="00BE0FE2">
        <w:rPr>
          <w:noProof/>
          <w:lang w:val="fr-FR"/>
        </w:rPr>
        <w:t xml:space="preserve">Ces communications sont-elles considérées comme fiables ? </w:t>
      </w:r>
    </w:p>
    <w:p w:rsidR="00F80103" w:rsidRPr="00BE0FE2" w:rsidRDefault="00F80103" w:rsidP="00153E2F">
      <w:pPr>
        <w:pStyle w:val="BodyTextL50"/>
        <w:rPr>
          <w:noProof/>
          <w:lang w:val="fr-FR"/>
        </w:rPr>
      </w:pPr>
      <w:r w:rsidRPr="00BE0FE2">
        <w:rPr>
          <w:noProof/>
          <w:lang w:val="fr-FR"/>
        </w:rPr>
        <w:t>__________________</w:t>
      </w:r>
    </w:p>
    <w:p w:rsidR="00D52FEB" w:rsidRPr="00BE0FE2" w:rsidRDefault="00D52FEB" w:rsidP="00D52FEB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Notez les valeurs des champs </w:t>
      </w:r>
      <w:r w:rsidRPr="00BE0FE2">
        <w:rPr>
          <w:b/>
          <w:noProof/>
          <w:lang w:val="fr-FR"/>
        </w:rPr>
        <w:t>SRC PORT</w:t>
      </w:r>
      <w:r w:rsidRPr="00BE0FE2">
        <w:rPr>
          <w:noProof/>
          <w:lang w:val="fr-FR"/>
        </w:rPr>
        <w:t xml:space="preserve">, </w:t>
      </w:r>
      <w:r w:rsidRPr="00BE0FE2">
        <w:rPr>
          <w:b/>
          <w:noProof/>
          <w:lang w:val="fr-FR"/>
        </w:rPr>
        <w:t>DEST PORT</w:t>
      </w:r>
      <w:r w:rsidRPr="00BE0FE2">
        <w:rPr>
          <w:noProof/>
          <w:lang w:val="fr-FR"/>
        </w:rPr>
        <w:t xml:space="preserve">, </w:t>
      </w:r>
      <w:r w:rsidRPr="00BE0FE2">
        <w:rPr>
          <w:b/>
          <w:noProof/>
          <w:lang w:val="fr-FR"/>
        </w:rPr>
        <w:t>SEQUENCE NUM</w:t>
      </w:r>
      <w:r w:rsidRPr="00BE0FE2">
        <w:rPr>
          <w:noProof/>
          <w:lang w:val="fr-FR"/>
        </w:rPr>
        <w:t xml:space="preserve"> et </w:t>
      </w:r>
      <w:r w:rsidRPr="00BE0FE2">
        <w:rPr>
          <w:b/>
          <w:noProof/>
          <w:lang w:val="fr-FR"/>
        </w:rPr>
        <w:t>ACK NUM</w:t>
      </w:r>
      <w:r w:rsidRPr="00BE0FE2">
        <w:rPr>
          <w:noProof/>
          <w:lang w:val="fr-FR"/>
        </w:rPr>
        <w:t xml:space="preserve">. Quel est le contenu du champ situé à gauche du champ </w:t>
      </w:r>
      <w:r w:rsidRPr="00BE0FE2">
        <w:rPr>
          <w:b/>
          <w:noProof/>
          <w:lang w:val="fr-FR"/>
        </w:rPr>
        <w:t>WINDOW</w:t>
      </w:r>
      <w:r w:rsidRPr="00BE0FE2">
        <w:rPr>
          <w:noProof/>
          <w:lang w:val="fr-FR"/>
        </w:rPr>
        <w:t>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D72672" w:rsidRPr="00BE0FE2" w:rsidRDefault="00657393" w:rsidP="00D72672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Fermez la PDU et cliquez sur </w:t>
      </w:r>
      <w:r w:rsidRPr="00BE0FE2">
        <w:rPr>
          <w:b/>
          <w:noProof/>
          <w:lang w:val="fr-FR"/>
        </w:rPr>
        <w:t xml:space="preserve">Capture/Forward </w:t>
      </w:r>
      <w:r w:rsidRPr="00BE0FE2">
        <w:rPr>
          <w:noProof/>
          <w:lang w:val="fr-FR"/>
        </w:rPr>
        <w:t>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une PDU revienne au </w:t>
      </w:r>
      <w:r w:rsidRPr="00BE0FE2">
        <w:rPr>
          <w:b/>
          <w:noProof/>
          <w:lang w:val="fr-FR"/>
        </w:rPr>
        <w:t>HTTP Client</w:t>
      </w:r>
      <w:r w:rsidRPr="00BE0FE2">
        <w:rPr>
          <w:noProof/>
          <w:lang w:val="fr-FR"/>
        </w:rPr>
        <w:t xml:space="preserve"> avec une coche.</w:t>
      </w:r>
    </w:p>
    <w:p w:rsidR="00537BAF" w:rsidRPr="00BE0FE2" w:rsidRDefault="00AC69E7" w:rsidP="0065739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enveloppe PDU et sélectionnez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>. Quelles modifications observez-vous sur les numéros de port et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ordre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AC69E7" w:rsidRPr="00BE0FE2" w:rsidRDefault="00537BAF" w:rsidP="00537BA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Il y a une deuxième </w:t>
      </w:r>
      <w:r w:rsidRPr="00BE0FE2">
        <w:rPr>
          <w:b/>
          <w:noProof/>
          <w:lang w:val="fr-FR"/>
        </w:rPr>
        <w:t>PDU</w:t>
      </w:r>
      <w:r w:rsidRPr="00BE0FE2">
        <w:rPr>
          <w:noProof/>
          <w:lang w:val="fr-FR"/>
        </w:rPr>
        <w:t xml:space="preserve"> de couleur différente que </w:t>
      </w:r>
      <w:r w:rsidRPr="00BE0FE2">
        <w:rPr>
          <w:b/>
          <w:noProof/>
          <w:lang w:val="fr-FR"/>
        </w:rPr>
        <w:t xml:space="preserve">HTTP Client </w:t>
      </w:r>
      <w:r w:rsidRPr="00BE0FE2">
        <w:rPr>
          <w:noProof/>
          <w:lang w:val="fr-FR"/>
        </w:rPr>
        <w:t>a préparée en vue de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envoyer à</w:t>
      </w:r>
      <w:r w:rsidR="00F80103" w:rsidRPr="00BE0FE2">
        <w:rPr>
          <w:noProof/>
          <w:lang w:val="fr-FR"/>
        </w:rPr>
        <w:t> </w:t>
      </w:r>
      <w:r w:rsidRPr="00BE0FE2">
        <w:rPr>
          <w:b/>
          <w:noProof/>
          <w:lang w:val="fr-FR"/>
        </w:rPr>
        <w:t>MultiServer</w:t>
      </w:r>
      <w:r w:rsidR="00F80103" w:rsidRPr="00BE0FE2">
        <w:rPr>
          <w:noProof/>
          <w:lang w:val="fr-FR"/>
        </w:rPr>
        <w:t xml:space="preserve">. </w:t>
      </w:r>
      <w:r w:rsidRPr="00BE0FE2">
        <w:rPr>
          <w:noProof/>
          <w:lang w:val="fr-FR"/>
        </w:rPr>
        <w:t>Il s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agit du début de la communication HTTP. Cliquez sur la deuxième enveloppe PDU et sélectionnez </w:t>
      </w:r>
      <w:r w:rsidRPr="00BE0FE2">
        <w:rPr>
          <w:b/>
          <w:noProof/>
          <w:lang w:val="fr-FR"/>
        </w:rPr>
        <w:t xml:space="preserve">Outbound PDU Details </w:t>
      </w:r>
      <w:r w:rsidRPr="00BE0FE2">
        <w:rPr>
          <w:noProof/>
          <w:lang w:val="fr-FR"/>
        </w:rPr>
        <w:t>.</w:t>
      </w:r>
    </w:p>
    <w:p w:rsidR="00537BAF" w:rsidRPr="00BE0FE2" w:rsidRDefault="0075638C" w:rsidP="00537BA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>Quelles informations s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affichent maintenant dans la section TCP ? </w:t>
      </w:r>
      <w:r w:rsidR="00E675C7" w:rsidRPr="00BE0FE2">
        <w:rPr>
          <w:noProof/>
          <w:lang w:val="fr-FR"/>
        </w:rPr>
        <w:t>Quelles modifications observez-vous sur les numéros de port et d’ordre par rapport aux deux PDU précédentes 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537BAF" w:rsidRPr="00BE0FE2" w:rsidRDefault="00103878" w:rsidP="0065739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Back</w:t>
      </w:r>
      <w:r w:rsidRPr="00BE0FE2">
        <w:rPr>
          <w:noProof/>
          <w:lang w:val="fr-FR"/>
        </w:rPr>
        <w:t xml:space="preserve">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que la simulation soit réinitialisée.</w:t>
      </w:r>
    </w:p>
    <w:p w:rsidR="007208CC" w:rsidRPr="00BE0FE2" w:rsidRDefault="007208CC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Inspectez le trafic FTP lorsque les clients communiquent avec le serveur.</w:t>
      </w:r>
    </w:p>
    <w:p w:rsidR="00EC592D" w:rsidRPr="00BE0FE2" w:rsidRDefault="0075638C" w:rsidP="00CB0D39">
      <w:pPr>
        <w:pStyle w:val="SubStepAlpha"/>
        <w:keepNext/>
        <w:numPr>
          <w:ilvl w:val="2"/>
          <w:numId w:val="18"/>
        </w:numPr>
        <w:ind w:left="714" w:hanging="357"/>
        <w:rPr>
          <w:noProof/>
          <w:lang w:val="fr-FR"/>
        </w:rPr>
      </w:pPr>
      <w:r w:rsidRPr="00BE0FE2">
        <w:rPr>
          <w:noProof/>
          <w:lang w:val="fr-FR"/>
        </w:rPr>
        <w:t xml:space="preserve">Dans le panneau de simulation, changez </w:t>
      </w:r>
      <w:r w:rsidRPr="00BE0FE2">
        <w:rPr>
          <w:b/>
          <w:noProof/>
          <w:lang w:val="fr-FR"/>
        </w:rPr>
        <w:t>Edit Filters</w:t>
      </w:r>
      <w:r w:rsidRPr="00BE0FE2">
        <w:rPr>
          <w:noProof/>
          <w:lang w:val="fr-FR"/>
        </w:rPr>
        <w:t xml:space="preserve"> de manière à n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afficher que </w:t>
      </w:r>
      <w:r w:rsidRPr="00BE0FE2">
        <w:rPr>
          <w:b/>
          <w:noProof/>
          <w:lang w:val="fr-FR"/>
        </w:rPr>
        <w:t xml:space="preserve">FTP </w:t>
      </w:r>
      <w:r w:rsidRPr="00BE0FE2">
        <w:rPr>
          <w:noProof/>
          <w:lang w:val="fr-FR"/>
        </w:rPr>
        <w:t>et</w:t>
      </w:r>
      <w:r w:rsidRPr="00BE0FE2">
        <w:rPr>
          <w:b/>
          <w:noProof/>
          <w:lang w:val="fr-FR"/>
        </w:rPr>
        <w:t xml:space="preserve"> TCP</w:t>
      </w:r>
      <w:r w:rsidRPr="00BE0FE2">
        <w:rPr>
          <w:noProof/>
          <w:lang w:val="fr-FR"/>
        </w:rPr>
        <w:t>.</w:t>
      </w:r>
    </w:p>
    <w:p w:rsidR="00153E2F" w:rsidRPr="00BE0FE2" w:rsidRDefault="00153E2F" w:rsidP="00153E2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Capture / Forward</w:t>
      </w:r>
      <w:r w:rsidRPr="00BE0FE2">
        <w:rPr>
          <w:noProof/>
          <w:lang w:val="fr-FR"/>
        </w:rPr>
        <w:t>. Placez le pointeur de la souris sur chacune des PDU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à ce que vous en trouviez une qui provient de </w:t>
      </w:r>
      <w:r w:rsidRPr="00BE0FE2">
        <w:rPr>
          <w:b/>
          <w:noProof/>
          <w:lang w:val="fr-FR"/>
        </w:rPr>
        <w:t>FTP Client</w:t>
      </w:r>
      <w:r w:rsidRPr="00BE0FE2">
        <w:rPr>
          <w:noProof/>
          <w:lang w:val="fr-FR"/>
        </w:rPr>
        <w:t>. Cliquez sur cette enveloppe PDU pour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ouvrir.</w:t>
      </w:r>
    </w:p>
    <w:p w:rsidR="00153E2F" w:rsidRPr="00BE0FE2" w:rsidRDefault="00EB3374" w:rsidP="00153E2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lastRenderedPageBreak/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 xml:space="preserve"> et faites défiler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à la dernière section. Quelle étiquette est attribuée à la section ? 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</w:t>
      </w:r>
    </w:p>
    <w:p w:rsidR="00153E2F" w:rsidRPr="00BE0FE2" w:rsidRDefault="00526B19" w:rsidP="00153E2F">
      <w:pPr>
        <w:pStyle w:val="BodyTextL50"/>
        <w:rPr>
          <w:noProof/>
          <w:lang w:val="fr-FR"/>
        </w:rPr>
      </w:pPr>
      <w:r w:rsidRPr="00BE0FE2">
        <w:rPr>
          <w:noProof/>
          <w:lang w:val="fr-FR"/>
        </w:rPr>
        <w:t xml:space="preserve">Ces communications sont-elles considérées comme fiables ? </w:t>
      </w:r>
    </w:p>
    <w:p w:rsidR="00F80103" w:rsidRPr="00BE0FE2" w:rsidRDefault="00F80103" w:rsidP="00153E2F">
      <w:pPr>
        <w:pStyle w:val="BodyTextL50"/>
        <w:rPr>
          <w:noProof/>
          <w:lang w:val="fr-FR"/>
        </w:rPr>
      </w:pPr>
      <w:r w:rsidRPr="00BE0FE2">
        <w:rPr>
          <w:noProof/>
          <w:lang w:val="fr-FR"/>
        </w:rPr>
        <w:t>__________________</w:t>
      </w:r>
    </w:p>
    <w:p w:rsidR="00EC592D" w:rsidRPr="00BE0FE2" w:rsidRDefault="00EC592D" w:rsidP="00EC592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Notez les valeurs des champs </w:t>
      </w:r>
      <w:r w:rsidRPr="00BE0FE2">
        <w:rPr>
          <w:b/>
          <w:noProof/>
          <w:lang w:val="fr-FR"/>
        </w:rPr>
        <w:t>SRC PORT</w:t>
      </w:r>
      <w:r w:rsidRPr="00BE0FE2">
        <w:rPr>
          <w:noProof/>
          <w:lang w:val="fr-FR"/>
        </w:rPr>
        <w:t xml:space="preserve">, </w:t>
      </w:r>
      <w:r w:rsidRPr="00BE0FE2">
        <w:rPr>
          <w:b/>
          <w:noProof/>
          <w:lang w:val="fr-FR"/>
        </w:rPr>
        <w:t>DEST PORT</w:t>
      </w:r>
      <w:r w:rsidRPr="00BE0FE2">
        <w:rPr>
          <w:noProof/>
          <w:lang w:val="fr-FR"/>
        </w:rPr>
        <w:t xml:space="preserve">, </w:t>
      </w:r>
      <w:r w:rsidRPr="00BE0FE2">
        <w:rPr>
          <w:b/>
          <w:noProof/>
          <w:lang w:val="fr-FR"/>
        </w:rPr>
        <w:t>SEQUENCE NUM</w:t>
      </w:r>
      <w:r w:rsidRPr="00BE0FE2">
        <w:rPr>
          <w:noProof/>
          <w:lang w:val="fr-FR"/>
        </w:rPr>
        <w:t xml:space="preserve"> et </w:t>
      </w:r>
      <w:r w:rsidRPr="00BE0FE2">
        <w:rPr>
          <w:b/>
          <w:noProof/>
          <w:lang w:val="fr-FR"/>
        </w:rPr>
        <w:t>ACK NUM</w:t>
      </w:r>
      <w:r w:rsidRPr="00BE0FE2">
        <w:rPr>
          <w:noProof/>
          <w:lang w:val="fr-FR"/>
        </w:rPr>
        <w:t xml:space="preserve">. Quel est le contenu du champ situé à gauche du champ </w:t>
      </w:r>
      <w:r w:rsidRPr="00BE0FE2">
        <w:rPr>
          <w:b/>
          <w:noProof/>
          <w:lang w:val="fr-FR"/>
        </w:rPr>
        <w:t>WINDOW</w:t>
      </w:r>
      <w:r w:rsidRPr="00BE0FE2">
        <w:rPr>
          <w:noProof/>
          <w:lang w:val="fr-FR"/>
        </w:rPr>
        <w:t>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</w:t>
      </w:r>
    </w:p>
    <w:p w:rsidR="00EC592D" w:rsidRPr="00BE0FE2" w:rsidRDefault="00EC592D" w:rsidP="00EC592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Fermez la PDU et cliquez sur </w:t>
      </w:r>
      <w:r w:rsidRPr="00BE0FE2">
        <w:rPr>
          <w:b/>
          <w:noProof/>
          <w:lang w:val="fr-FR"/>
        </w:rPr>
        <w:t xml:space="preserve">Capture/Forward </w:t>
      </w:r>
      <w:r w:rsidRPr="00BE0FE2">
        <w:rPr>
          <w:noProof/>
          <w:lang w:val="fr-FR"/>
        </w:rPr>
        <w:t>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une PDU revienne au </w:t>
      </w:r>
      <w:r w:rsidRPr="00BE0FE2">
        <w:rPr>
          <w:b/>
          <w:noProof/>
          <w:lang w:val="fr-FR"/>
        </w:rPr>
        <w:t>FTP Client</w:t>
      </w:r>
      <w:r w:rsidRPr="00BE0FE2">
        <w:rPr>
          <w:noProof/>
          <w:lang w:val="fr-FR"/>
        </w:rPr>
        <w:t xml:space="preserve"> avec une coche.</w:t>
      </w:r>
    </w:p>
    <w:p w:rsidR="00153E2F" w:rsidRPr="00BE0FE2" w:rsidRDefault="00153E2F" w:rsidP="00153E2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enveloppe PDU et sélectionnez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>. Quelles modifications observez-vous sur les numéros de port et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ordre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EC592D" w:rsidRPr="00BE0FE2" w:rsidRDefault="00EC592D" w:rsidP="00EC592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Outbound PDU Details</w:t>
      </w:r>
      <w:r w:rsidRPr="00BE0FE2">
        <w:rPr>
          <w:noProof/>
          <w:lang w:val="fr-FR"/>
        </w:rPr>
        <w:t>. Quelles modifications observez-vous sur les numéros de port et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ordre par rapport aux deux résultats précédents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F14483" w:rsidRPr="00BE0FE2" w:rsidRDefault="00F14483" w:rsidP="00EC592D">
      <w:pPr>
        <w:pStyle w:val="SubStepAlpha"/>
        <w:numPr>
          <w:ilvl w:val="2"/>
          <w:numId w:val="9"/>
        </w:numPr>
        <w:rPr>
          <w:noProof/>
          <w:spacing w:val="-2"/>
          <w:lang w:val="fr-FR"/>
        </w:rPr>
      </w:pPr>
      <w:r w:rsidRPr="00BE0FE2">
        <w:rPr>
          <w:noProof/>
          <w:spacing w:val="-2"/>
          <w:lang w:val="fr-FR"/>
        </w:rPr>
        <w:t xml:space="preserve">Fermez la PDU et cliquez sur </w:t>
      </w:r>
      <w:r w:rsidRPr="00BE0FE2">
        <w:rPr>
          <w:b/>
          <w:noProof/>
          <w:spacing w:val="-2"/>
          <w:lang w:val="fr-FR"/>
        </w:rPr>
        <w:t xml:space="preserve">Capture/Forward </w:t>
      </w:r>
      <w:r w:rsidRPr="00BE0FE2">
        <w:rPr>
          <w:noProof/>
          <w:spacing w:val="-2"/>
          <w:lang w:val="fr-FR"/>
        </w:rPr>
        <w:t>jusqu</w:t>
      </w:r>
      <w:r w:rsidR="003C2B5D" w:rsidRPr="00BE0FE2">
        <w:rPr>
          <w:noProof/>
          <w:spacing w:val="-2"/>
          <w:lang w:val="fr-FR"/>
        </w:rPr>
        <w:t>’</w:t>
      </w:r>
      <w:r w:rsidRPr="00BE0FE2">
        <w:rPr>
          <w:noProof/>
          <w:spacing w:val="-2"/>
          <w:lang w:val="fr-FR"/>
        </w:rPr>
        <w:t>à ce qu</w:t>
      </w:r>
      <w:r w:rsidR="003C2B5D" w:rsidRPr="00BE0FE2">
        <w:rPr>
          <w:noProof/>
          <w:spacing w:val="-2"/>
          <w:lang w:val="fr-FR"/>
        </w:rPr>
        <w:t>’</w:t>
      </w:r>
      <w:r w:rsidRPr="00BE0FE2">
        <w:rPr>
          <w:noProof/>
          <w:spacing w:val="-2"/>
          <w:lang w:val="fr-FR"/>
        </w:rPr>
        <w:t xml:space="preserve">une deuxième PDU revienne au </w:t>
      </w:r>
      <w:r w:rsidRPr="00BE0FE2">
        <w:rPr>
          <w:b/>
          <w:noProof/>
          <w:spacing w:val="-2"/>
          <w:lang w:val="fr-FR"/>
        </w:rPr>
        <w:t>FTP Client</w:t>
      </w:r>
      <w:r w:rsidRPr="00BE0FE2">
        <w:rPr>
          <w:noProof/>
          <w:spacing w:val="-2"/>
          <w:lang w:val="fr-FR"/>
        </w:rPr>
        <w:t>. La</w:t>
      </w:r>
      <w:r w:rsidR="00F80103" w:rsidRPr="00BE0FE2">
        <w:rPr>
          <w:noProof/>
          <w:spacing w:val="-2"/>
          <w:lang w:val="fr-FR"/>
        </w:rPr>
        <w:t xml:space="preserve"> PDU est de couleur différente.</w:t>
      </w:r>
    </w:p>
    <w:p w:rsidR="007208CC" w:rsidRPr="00BE0FE2" w:rsidRDefault="00F14483" w:rsidP="00EC592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Ouvrez la PDU et sélectionnez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>. Faites défiler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affichage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après la section TCP. Quel est le message en provenance du serveur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EE18CD" w:rsidRPr="00BE0FE2" w:rsidRDefault="00EE18CD" w:rsidP="00EC592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Back</w:t>
      </w:r>
      <w:r w:rsidRPr="00BE0FE2">
        <w:rPr>
          <w:noProof/>
          <w:lang w:val="fr-FR"/>
        </w:rPr>
        <w:t xml:space="preserve">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que la simulation soit réinitialisée.</w:t>
      </w:r>
    </w:p>
    <w:p w:rsidR="007208CC" w:rsidRPr="00BE0FE2" w:rsidRDefault="00F14483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Inspectez le trafic DNS lorsque les clients communiquent avec le serveur.</w:t>
      </w:r>
    </w:p>
    <w:p w:rsidR="00F14483" w:rsidRPr="00BE0FE2" w:rsidRDefault="00F14483" w:rsidP="00690162">
      <w:pPr>
        <w:pStyle w:val="SubStepAlpha"/>
        <w:numPr>
          <w:ilvl w:val="2"/>
          <w:numId w:val="1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Dans le panneau de simulation, changez </w:t>
      </w:r>
      <w:r w:rsidRPr="00BE0FE2">
        <w:rPr>
          <w:b/>
          <w:noProof/>
          <w:lang w:val="fr-FR"/>
        </w:rPr>
        <w:t>Edit Filters</w:t>
      </w:r>
      <w:r w:rsidRPr="00BE0FE2">
        <w:rPr>
          <w:noProof/>
          <w:lang w:val="fr-FR"/>
        </w:rPr>
        <w:t xml:space="preserve"> de manière à n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afficher que </w:t>
      </w:r>
      <w:r w:rsidRPr="00BE0FE2">
        <w:rPr>
          <w:b/>
          <w:noProof/>
          <w:lang w:val="fr-FR"/>
        </w:rPr>
        <w:t xml:space="preserve">DNS </w:t>
      </w:r>
      <w:r w:rsidRPr="00BE0FE2">
        <w:rPr>
          <w:noProof/>
          <w:lang w:val="fr-FR"/>
        </w:rPr>
        <w:t>et</w:t>
      </w:r>
      <w:r w:rsidRPr="00BE0FE2">
        <w:rPr>
          <w:b/>
          <w:noProof/>
          <w:lang w:val="fr-FR"/>
        </w:rPr>
        <w:t xml:space="preserve"> UDP</w:t>
      </w:r>
      <w:r w:rsidRPr="00BE0FE2">
        <w:rPr>
          <w:noProof/>
          <w:lang w:val="fr-FR"/>
        </w:rPr>
        <w:t>.</w:t>
      </w:r>
    </w:p>
    <w:p w:rsidR="00F14483" w:rsidRPr="00BE0FE2" w:rsidRDefault="00F14483" w:rsidP="00F1448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enveloppe PDU pour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ouvrir.</w:t>
      </w:r>
    </w:p>
    <w:p w:rsidR="00F14483" w:rsidRPr="00BE0FE2" w:rsidRDefault="00A90F9B" w:rsidP="00F1448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 xml:space="preserve"> et faites défiler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à la dernière section. Quelle étiquette est attribuée à la section ? 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</w:t>
      </w:r>
    </w:p>
    <w:p w:rsidR="00F14483" w:rsidRPr="00BE0FE2" w:rsidRDefault="00526B19" w:rsidP="00F14483">
      <w:pPr>
        <w:pStyle w:val="BodyTextL50"/>
        <w:rPr>
          <w:noProof/>
          <w:lang w:val="fr-FR"/>
        </w:rPr>
      </w:pPr>
      <w:r w:rsidRPr="00BE0FE2">
        <w:rPr>
          <w:noProof/>
          <w:lang w:val="fr-FR"/>
        </w:rPr>
        <w:t>Ces communications sont-el</w:t>
      </w:r>
      <w:r w:rsidR="00F80103" w:rsidRPr="00BE0FE2">
        <w:rPr>
          <w:noProof/>
          <w:lang w:val="fr-FR"/>
        </w:rPr>
        <w:t>les considérées comme fiables ?</w:t>
      </w:r>
    </w:p>
    <w:p w:rsidR="00F80103" w:rsidRPr="00BE0FE2" w:rsidRDefault="00F80103" w:rsidP="00F14483">
      <w:pPr>
        <w:pStyle w:val="BodyTextL50"/>
        <w:rPr>
          <w:noProof/>
          <w:lang w:val="fr-FR"/>
        </w:rPr>
      </w:pPr>
      <w:r w:rsidRPr="00BE0FE2">
        <w:rPr>
          <w:noProof/>
          <w:lang w:val="fr-FR"/>
        </w:rPr>
        <w:t>__________________</w:t>
      </w:r>
    </w:p>
    <w:p w:rsidR="00AA5634" w:rsidRPr="00BE0FE2" w:rsidRDefault="00AA5634" w:rsidP="00AA563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Notez les valeurs </w:t>
      </w:r>
      <w:r w:rsidRPr="00BE0FE2">
        <w:rPr>
          <w:b/>
          <w:noProof/>
          <w:lang w:val="fr-FR"/>
        </w:rPr>
        <w:t>SRC PORT</w:t>
      </w:r>
      <w:r w:rsidRPr="00BE0FE2">
        <w:rPr>
          <w:noProof/>
          <w:lang w:val="fr-FR"/>
        </w:rPr>
        <w:t xml:space="preserve"> et </w:t>
      </w:r>
      <w:r w:rsidRPr="00BE0FE2">
        <w:rPr>
          <w:b/>
          <w:noProof/>
          <w:lang w:val="fr-FR"/>
        </w:rPr>
        <w:t>DEST PORT</w:t>
      </w:r>
      <w:r w:rsidRPr="00BE0FE2">
        <w:rPr>
          <w:noProof/>
          <w:lang w:val="fr-FR"/>
        </w:rPr>
        <w:t>. Pourquoi n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y a-t-il ni numéro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ordre ni numéro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accusé de réception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AA5634" w:rsidRPr="00BE0FE2" w:rsidRDefault="00AA5634" w:rsidP="00AA563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Fermez la </w:t>
      </w:r>
      <w:r w:rsidRPr="00BE0FE2">
        <w:rPr>
          <w:b/>
          <w:noProof/>
          <w:lang w:val="fr-FR"/>
        </w:rPr>
        <w:t>PDU</w:t>
      </w:r>
      <w:r w:rsidRPr="00BE0FE2">
        <w:rPr>
          <w:noProof/>
          <w:lang w:val="fr-FR"/>
        </w:rPr>
        <w:t xml:space="preserve"> et cliquez sur </w:t>
      </w:r>
      <w:r w:rsidRPr="00BE0FE2">
        <w:rPr>
          <w:b/>
          <w:noProof/>
          <w:lang w:val="fr-FR"/>
        </w:rPr>
        <w:t xml:space="preserve">Capture/Forward </w:t>
      </w:r>
      <w:r w:rsidRPr="00BE0FE2">
        <w:rPr>
          <w:noProof/>
          <w:lang w:val="fr-FR"/>
        </w:rPr>
        <w:t>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une PDU revienne au </w:t>
      </w:r>
      <w:r w:rsidRPr="00BE0FE2">
        <w:rPr>
          <w:b/>
          <w:noProof/>
          <w:lang w:val="fr-FR"/>
        </w:rPr>
        <w:t>DNS Client</w:t>
      </w:r>
      <w:r w:rsidRPr="00BE0FE2">
        <w:rPr>
          <w:noProof/>
          <w:lang w:val="fr-FR"/>
        </w:rPr>
        <w:t xml:space="preserve"> avec une coche.</w:t>
      </w:r>
    </w:p>
    <w:p w:rsidR="00526B19" w:rsidRPr="00BE0FE2" w:rsidRDefault="00526B19" w:rsidP="00526B19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enveloppe PDU et sélectionnez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>. Quelles modifications observez-vous sur les numéros de port et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ordre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9028BF" w:rsidRPr="00BE0FE2" w:rsidRDefault="009028BF" w:rsidP="009028B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lastRenderedPageBreak/>
        <w:t>Comment s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appelle la dernière section de la </w:t>
      </w:r>
      <w:r w:rsidRPr="00BE0FE2">
        <w:rPr>
          <w:b/>
          <w:noProof/>
          <w:lang w:val="fr-FR"/>
        </w:rPr>
        <w:t>PDU</w:t>
      </w:r>
      <w:r w:rsidRPr="00BE0FE2">
        <w:rPr>
          <w:noProof/>
          <w:lang w:val="fr-FR"/>
        </w:rPr>
        <w:t xml:space="preserve"> ? 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7208CC" w:rsidRPr="00BE0FE2" w:rsidRDefault="00AA5634" w:rsidP="00AA563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Back</w:t>
      </w:r>
      <w:r w:rsidRPr="00BE0FE2">
        <w:rPr>
          <w:noProof/>
          <w:lang w:val="fr-FR"/>
        </w:rPr>
        <w:t xml:space="preserve">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que la simulation soit réinitialisée.</w:t>
      </w:r>
    </w:p>
    <w:p w:rsidR="007208CC" w:rsidRPr="00BE0FE2" w:rsidRDefault="007208CC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Inspectez le trafic de messagerie lorsque les clients communiquent avec le serveur.</w:t>
      </w:r>
    </w:p>
    <w:p w:rsidR="00526B19" w:rsidRPr="00BE0FE2" w:rsidRDefault="00526B19" w:rsidP="003C1C13">
      <w:pPr>
        <w:pStyle w:val="SubStepAlpha"/>
        <w:numPr>
          <w:ilvl w:val="2"/>
          <w:numId w:val="20"/>
        </w:numPr>
        <w:rPr>
          <w:noProof/>
          <w:lang w:val="fr-FR"/>
        </w:rPr>
      </w:pPr>
      <w:r w:rsidRPr="00BE0FE2">
        <w:rPr>
          <w:noProof/>
          <w:lang w:val="fr-FR"/>
        </w:rPr>
        <w:t xml:space="preserve">Dans le panneau de simulation, changez </w:t>
      </w:r>
      <w:r w:rsidRPr="00BE0FE2">
        <w:rPr>
          <w:b/>
          <w:noProof/>
          <w:lang w:val="fr-FR"/>
        </w:rPr>
        <w:t>Edit Filters</w:t>
      </w:r>
      <w:r w:rsidRPr="00BE0FE2">
        <w:rPr>
          <w:noProof/>
          <w:lang w:val="fr-FR"/>
        </w:rPr>
        <w:t xml:space="preserve"> de manière à n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afficher que </w:t>
      </w:r>
      <w:r w:rsidRPr="00BE0FE2">
        <w:rPr>
          <w:b/>
          <w:noProof/>
          <w:lang w:val="fr-FR"/>
        </w:rPr>
        <w:t xml:space="preserve">POP3, SMTP </w:t>
      </w:r>
      <w:r w:rsidRPr="00BE0FE2">
        <w:rPr>
          <w:noProof/>
          <w:lang w:val="fr-FR"/>
        </w:rPr>
        <w:t>et</w:t>
      </w:r>
      <w:r w:rsidRPr="00BE0FE2">
        <w:rPr>
          <w:b/>
          <w:noProof/>
          <w:lang w:val="fr-FR"/>
        </w:rPr>
        <w:t xml:space="preserve"> TCP</w:t>
      </w:r>
      <w:r w:rsidRPr="00BE0FE2">
        <w:rPr>
          <w:noProof/>
          <w:lang w:val="fr-FR"/>
        </w:rPr>
        <w:t>.</w:t>
      </w:r>
    </w:p>
    <w:p w:rsidR="00D57759" w:rsidRPr="00BE0FE2" w:rsidRDefault="00D57759" w:rsidP="00D57759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Capture / Forward</w:t>
      </w:r>
      <w:r w:rsidRPr="00BE0FE2">
        <w:rPr>
          <w:noProof/>
          <w:lang w:val="fr-FR"/>
        </w:rPr>
        <w:t>. Placez le pointeur de la souris sur chacune des PDU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à ce que vous en trouviez une qui provient de </w:t>
      </w:r>
      <w:r w:rsidRPr="00BE0FE2">
        <w:rPr>
          <w:b/>
          <w:noProof/>
          <w:lang w:val="fr-FR"/>
        </w:rPr>
        <w:t>E-mail Client</w:t>
      </w:r>
      <w:r w:rsidRPr="00BE0FE2">
        <w:rPr>
          <w:noProof/>
          <w:lang w:val="fr-FR"/>
        </w:rPr>
        <w:t>. Cliquez sur cette enveloppe PDU pour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ouvrir.</w:t>
      </w:r>
    </w:p>
    <w:p w:rsidR="00526B19" w:rsidRPr="00BE0FE2" w:rsidRDefault="00A90F9B" w:rsidP="00526B19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 xml:space="preserve"> et faites défiler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à la dernière section. Quel protocole de couche transport le trafic de messagerie utilise-t-il ? 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</w:t>
      </w:r>
    </w:p>
    <w:p w:rsidR="00526B19" w:rsidRPr="00BE0FE2" w:rsidRDefault="00526B19" w:rsidP="00526B19">
      <w:pPr>
        <w:pStyle w:val="BodyTextL50"/>
        <w:rPr>
          <w:noProof/>
          <w:lang w:val="fr-FR"/>
        </w:rPr>
      </w:pPr>
      <w:r w:rsidRPr="00BE0FE2">
        <w:rPr>
          <w:noProof/>
          <w:lang w:val="fr-FR"/>
        </w:rPr>
        <w:t xml:space="preserve">Ces communications sont-elles considérées comme fiables ? </w:t>
      </w:r>
    </w:p>
    <w:p w:rsidR="00F80103" w:rsidRPr="00BE0FE2" w:rsidRDefault="00F80103" w:rsidP="00526B19">
      <w:pPr>
        <w:pStyle w:val="BodyTextL50"/>
        <w:rPr>
          <w:noProof/>
          <w:lang w:val="fr-FR"/>
        </w:rPr>
      </w:pPr>
      <w:r w:rsidRPr="00BE0FE2">
        <w:rPr>
          <w:noProof/>
          <w:lang w:val="fr-FR"/>
        </w:rPr>
        <w:t>________________________</w:t>
      </w:r>
    </w:p>
    <w:p w:rsidR="00D57759" w:rsidRPr="00BE0FE2" w:rsidRDefault="00D57759" w:rsidP="00D57759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 xml:space="preserve">Notez les valeurs des champs </w:t>
      </w:r>
      <w:r w:rsidRPr="00BE0FE2">
        <w:rPr>
          <w:b/>
          <w:noProof/>
          <w:lang w:val="fr-FR"/>
        </w:rPr>
        <w:t>SRC PORT</w:t>
      </w:r>
      <w:r w:rsidRPr="00BE0FE2">
        <w:rPr>
          <w:noProof/>
          <w:lang w:val="fr-FR"/>
        </w:rPr>
        <w:t xml:space="preserve">, </w:t>
      </w:r>
      <w:r w:rsidRPr="00BE0FE2">
        <w:rPr>
          <w:b/>
          <w:noProof/>
          <w:lang w:val="fr-FR"/>
        </w:rPr>
        <w:t>DEST PORT</w:t>
      </w:r>
      <w:r w:rsidRPr="00BE0FE2">
        <w:rPr>
          <w:noProof/>
          <w:lang w:val="fr-FR"/>
        </w:rPr>
        <w:t xml:space="preserve">, </w:t>
      </w:r>
      <w:r w:rsidRPr="00BE0FE2">
        <w:rPr>
          <w:b/>
          <w:noProof/>
          <w:lang w:val="fr-FR"/>
        </w:rPr>
        <w:t>SEQUENCE NUM</w:t>
      </w:r>
      <w:r w:rsidRPr="00BE0FE2">
        <w:rPr>
          <w:noProof/>
          <w:lang w:val="fr-FR"/>
        </w:rPr>
        <w:t xml:space="preserve"> et </w:t>
      </w:r>
      <w:r w:rsidRPr="00BE0FE2">
        <w:rPr>
          <w:b/>
          <w:noProof/>
          <w:lang w:val="fr-FR"/>
        </w:rPr>
        <w:t>ACK NUM</w:t>
      </w:r>
      <w:r w:rsidRPr="00BE0FE2">
        <w:rPr>
          <w:noProof/>
          <w:lang w:val="fr-FR"/>
        </w:rPr>
        <w:t xml:space="preserve">. Quel est le contenu du champ situé à gauche du champ </w:t>
      </w:r>
      <w:r w:rsidRPr="00BE0FE2">
        <w:rPr>
          <w:b/>
          <w:noProof/>
          <w:lang w:val="fr-FR"/>
        </w:rPr>
        <w:t>WINDOW</w:t>
      </w:r>
      <w:r w:rsidRPr="00BE0FE2">
        <w:rPr>
          <w:noProof/>
          <w:lang w:val="fr-FR"/>
        </w:rPr>
        <w:t>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</w:t>
      </w:r>
    </w:p>
    <w:p w:rsidR="00D57759" w:rsidRPr="00BE0FE2" w:rsidRDefault="00D57759" w:rsidP="00D57759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 xml:space="preserve">Fermez la </w:t>
      </w:r>
      <w:r w:rsidRPr="00BE0FE2">
        <w:rPr>
          <w:b/>
          <w:noProof/>
          <w:lang w:val="fr-FR"/>
        </w:rPr>
        <w:t>PDU</w:t>
      </w:r>
      <w:r w:rsidRPr="00BE0FE2">
        <w:rPr>
          <w:noProof/>
          <w:lang w:val="fr-FR"/>
        </w:rPr>
        <w:t xml:space="preserve"> et cliquez sur </w:t>
      </w:r>
      <w:r w:rsidRPr="00BE0FE2">
        <w:rPr>
          <w:b/>
          <w:noProof/>
          <w:lang w:val="fr-FR"/>
        </w:rPr>
        <w:t xml:space="preserve">Capture/Forward </w:t>
      </w:r>
      <w:r w:rsidRPr="00BE0FE2">
        <w:rPr>
          <w:noProof/>
          <w:lang w:val="fr-FR"/>
        </w:rPr>
        <w:t>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une PDU revienne au </w:t>
      </w:r>
      <w:r w:rsidRPr="00BE0FE2">
        <w:rPr>
          <w:b/>
          <w:noProof/>
          <w:lang w:val="fr-FR"/>
        </w:rPr>
        <w:t>E-Mail Client</w:t>
      </w:r>
      <w:r w:rsidRPr="00BE0FE2">
        <w:rPr>
          <w:noProof/>
          <w:lang w:val="fr-FR"/>
        </w:rPr>
        <w:t xml:space="preserve"> avec une coche.</w:t>
      </w:r>
    </w:p>
    <w:p w:rsidR="00526B19" w:rsidRPr="00BE0FE2" w:rsidRDefault="00526B19" w:rsidP="00526B19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enveloppe PDU et sélectionnez </w:t>
      </w:r>
      <w:r w:rsidRPr="00BE0FE2">
        <w:rPr>
          <w:b/>
          <w:noProof/>
          <w:lang w:val="fr-FR"/>
        </w:rPr>
        <w:t>Inbound PDU Details</w:t>
      </w:r>
      <w:r w:rsidRPr="00BE0FE2">
        <w:rPr>
          <w:noProof/>
          <w:lang w:val="fr-FR"/>
        </w:rPr>
        <w:t>. Quelles modifications observez-vous sur les numéros de port et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ordre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D57759" w:rsidRPr="00BE0FE2" w:rsidRDefault="00D57759" w:rsidP="00D57759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>Cliquez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Outbound PDU Details</w:t>
      </w:r>
      <w:r w:rsidRPr="00BE0FE2">
        <w:rPr>
          <w:noProof/>
          <w:lang w:val="fr-FR"/>
        </w:rPr>
        <w:t>. Quelles modifications observez-vous sur les numéros de port et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ordre par rapport aux deux résultats précédents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043467" w:rsidRPr="00BE0FE2" w:rsidRDefault="00043467" w:rsidP="00043467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 xml:space="preserve">Il y a une deuxième </w:t>
      </w:r>
      <w:r w:rsidRPr="00BE0FE2">
        <w:rPr>
          <w:b/>
          <w:noProof/>
          <w:lang w:val="fr-FR"/>
        </w:rPr>
        <w:t>PDU</w:t>
      </w:r>
      <w:r w:rsidRPr="00BE0FE2">
        <w:rPr>
          <w:noProof/>
          <w:lang w:val="fr-FR"/>
        </w:rPr>
        <w:t xml:space="preserve"> de couleur différente que </w:t>
      </w:r>
      <w:r w:rsidRPr="00BE0FE2">
        <w:rPr>
          <w:b/>
          <w:noProof/>
          <w:lang w:val="fr-FR"/>
        </w:rPr>
        <w:t xml:space="preserve">HTTP Client </w:t>
      </w:r>
      <w:r w:rsidRPr="00BE0FE2">
        <w:rPr>
          <w:noProof/>
          <w:lang w:val="fr-FR"/>
        </w:rPr>
        <w:t>a préparée en vue de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envoyer à</w:t>
      </w:r>
      <w:r w:rsidR="00F80103" w:rsidRPr="00BE0FE2">
        <w:rPr>
          <w:noProof/>
          <w:lang w:val="fr-FR"/>
        </w:rPr>
        <w:t> </w:t>
      </w:r>
      <w:r w:rsidRPr="00BE0FE2">
        <w:rPr>
          <w:b/>
          <w:noProof/>
          <w:lang w:val="fr-FR"/>
        </w:rPr>
        <w:t>MultiServer</w:t>
      </w:r>
      <w:r w:rsidRPr="00BE0FE2">
        <w:rPr>
          <w:noProof/>
          <w:lang w:val="fr-FR"/>
        </w:rPr>
        <w:t>. Il s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agit du début de la communication par messagerie. Cliquez sur la deuxième enveloppe PDU et sélectionnez </w:t>
      </w:r>
      <w:r w:rsidRPr="00BE0FE2">
        <w:rPr>
          <w:b/>
          <w:noProof/>
          <w:lang w:val="fr-FR"/>
        </w:rPr>
        <w:t xml:space="preserve">Outbound PDU Details </w:t>
      </w:r>
      <w:r w:rsidRPr="00BE0FE2">
        <w:rPr>
          <w:noProof/>
          <w:lang w:val="fr-FR"/>
        </w:rPr>
        <w:t>.</w:t>
      </w:r>
    </w:p>
    <w:p w:rsidR="00854B9A" w:rsidRPr="00BE0FE2" w:rsidRDefault="00854B9A" w:rsidP="00854B9A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>Quelles modifications observez-vous sur les numéros de port et d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ordre par rapport aux deux </w:t>
      </w:r>
      <w:r w:rsidRPr="00BE0FE2">
        <w:rPr>
          <w:b/>
          <w:noProof/>
          <w:lang w:val="fr-FR"/>
        </w:rPr>
        <w:t>PDU</w:t>
      </w:r>
      <w:r w:rsidR="00E675C7" w:rsidRPr="00BE0FE2">
        <w:rPr>
          <w:noProof/>
          <w:lang w:val="fr-FR"/>
        </w:rPr>
        <w:t>précédentes</w:t>
      </w:r>
      <w:r w:rsidRPr="00BE0FE2">
        <w:rPr>
          <w:noProof/>
          <w:lang w:val="fr-FR"/>
        </w:rPr>
        <w:t>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854B9A" w:rsidRPr="00BE0FE2" w:rsidRDefault="00854B9A" w:rsidP="00854B9A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>Quel protocole de messagerie est associé au port TCP 25 ? Quel protocole est associé au port TCP 110 ?</w:t>
      </w:r>
    </w:p>
    <w:p w:rsidR="00F80103" w:rsidRPr="00BE0FE2" w:rsidRDefault="00F80103" w:rsidP="00F8010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</w:t>
      </w:r>
    </w:p>
    <w:p w:rsidR="00D57759" w:rsidRPr="00BE0FE2" w:rsidRDefault="00854B9A" w:rsidP="00854B9A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Back</w:t>
      </w:r>
      <w:r w:rsidRPr="00BE0FE2">
        <w:rPr>
          <w:noProof/>
          <w:lang w:val="fr-FR"/>
        </w:rPr>
        <w:t xml:space="preserve">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que la simulation soit réinitialisée.</w:t>
      </w:r>
    </w:p>
    <w:p w:rsidR="007208CC" w:rsidRPr="00BE0FE2" w:rsidRDefault="007208CC" w:rsidP="00FC52C5">
      <w:pPr>
        <w:pStyle w:val="StepHead"/>
        <w:ind w:left="1025" w:hanging="1025"/>
        <w:rPr>
          <w:noProof/>
          <w:lang w:val="fr-FR"/>
        </w:rPr>
      </w:pPr>
      <w:r w:rsidRPr="00BE0FE2">
        <w:rPr>
          <w:noProof/>
          <w:lang w:val="fr-FR"/>
        </w:rPr>
        <w:t>Examinez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utilisation des numéros de port à partir du serveur.</w:t>
      </w:r>
    </w:p>
    <w:p w:rsidR="006B1F2C" w:rsidRPr="00BE0FE2" w:rsidRDefault="006B1F2C" w:rsidP="00313C90">
      <w:pPr>
        <w:pStyle w:val="SubStepAlpha"/>
        <w:keepNext/>
        <w:numPr>
          <w:ilvl w:val="2"/>
          <w:numId w:val="21"/>
        </w:numPr>
        <w:ind w:left="714" w:hanging="357"/>
        <w:rPr>
          <w:noProof/>
          <w:lang w:val="fr-FR"/>
        </w:rPr>
      </w:pPr>
      <w:r w:rsidRPr="00BE0FE2">
        <w:rPr>
          <w:noProof/>
          <w:lang w:val="fr-FR"/>
        </w:rPr>
        <w:t>Procédez rapidement comme suit pour afficher les sessions TCP actives :</w:t>
      </w:r>
    </w:p>
    <w:p w:rsidR="006B1F2C" w:rsidRPr="00BE0FE2" w:rsidRDefault="006B1F2C" w:rsidP="006B1F2C">
      <w:pPr>
        <w:pStyle w:val="SubStepNum"/>
        <w:rPr>
          <w:noProof/>
          <w:lang w:val="fr-FR"/>
        </w:rPr>
      </w:pPr>
      <w:r w:rsidRPr="00BE0FE2">
        <w:rPr>
          <w:noProof/>
          <w:lang w:val="fr-FR"/>
        </w:rPr>
        <w:t xml:space="preserve">Repassez en mode </w:t>
      </w:r>
      <w:r w:rsidRPr="00BE0FE2">
        <w:rPr>
          <w:b/>
          <w:noProof/>
          <w:lang w:val="fr-FR"/>
        </w:rPr>
        <w:t>Realtime</w:t>
      </w:r>
      <w:r w:rsidRPr="00BE0FE2">
        <w:rPr>
          <w:noProof/>
          <w:lang w:val="fr-FR"/>
        </w:rPr>
        <w:t>.</w:t>
      </w:r>
    </w:p>
    <w:p w:rsidR="00BD2A86" w:rsidRPr="00BE0FE2" w:rsidRDefault="00043467" w:rsidP="006B1F2C">
      <w:pPr>
        <w:pStyle w:val="SubStepNum"/>
        <w:rPr>
          <w:noProof/>
          <w:lang w:val="fr-FR"/>
        </w:rPr>
      </w:pPr>
      <w:r w:rsidRPr="00BE0FE2">
        <w:rPr>
          <w:noProof/>
          <w:lang w:val="fr-FR"/>
        </w:rPr>
        <w:t xml:space="preserve">Cliquez sur </w:t>
      </w:r>
      <w:r w:rsidRPr="00BE0FE2">
        <w:rPr>
          <w:b/>
          <w:noProof/>
          <w:lang w:val="fr-FR"/>
        </w:rPr>
        <w:t>MultiServer</w:t>
      </w:r>
      <w:r w:rsidRPr="00BE0FE2">
        <w:rPr>
          <w:noProof/>
          <w:lang w:val="fr-FR"/>
        </w:rPr>
        <w:t>, puis sur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 xml:space="preserve">onglet </w:t>
      </w:r>
      <w:r w:rsidRPr="00BE0FE2">
        <w:rPr>
          <w:b/>
          <w:noProof/>
          <w:lang w:val="fr-FR"/>
        </w:rPr>
        <w:t>Desktop</w:t>
      </w:r>
      <w:r w:rsidRPr="00BE0FE2">
        <w:rPr>
          <w:noProof/>
          <w:lang w:val="fr-FR"/>
        </w:rPr>
        <w:t> &gt;</w:t>
      </w:r>
      <w:r w:rsidR="00D10C8A">
        <w:rPr>
          <w:rFonts w:eastAsia="SimSun" w:hint="eastAsia"/>
          <w:noProof/>
          <w:lang w:val="fr-FR"/>
        </w:rPr>
        <w:t xml:space="preserve"> </w:t>
      </w:r>
      <w:r w:rsidRPr="00BE0FE2">
        <w:rPr>
          <w:b/>
          <w:noProof/>
          <w:lang w:val="fr-FR"/>
        </w:rPr>
        <w:t>Command Prompt</w:t>
      </w:r>
      <w:r w:rsidRPr="00BE0FE2">
        <w:rPr>
          <w:noProof/>
          <w:lang w:val="fr-FR"/>
        </w:rPr>
        <w:t>.</w:t>
      </w:r>
    </w:p>
    <w:p w:rsidR="001B209F" w:rsidRPr="00BE0FE2" w:rsidRDefault="006B1F2C" w:rsidP="006B1F2C">
      <w:pPr>
        <w:pStyle w:val="SubStepAlpha"/>
        <w:rPr>
          <w:noProof/>
          <w:spacing w:val="-2"/>
          <w:lang w:val="fr-FR"/>
        </w:rPr>
      </w:pPr>
      <w:r w:rsidRPr="00BE0FE2">
        <w:rPr>
          <w:noProof/>
          <w:spacing w:val="-2"/>
          <w:lang w:val="fr-FR"/>
        </w:rPr>
        <w:lastRenderedPageBreak/>
        <w:t xml:space="preserve">Exécutez la commande </w:t>
      </w:r>
      <w:r w:rsidRPr="00BE0FE2">
        <w:rPr>
          <w:b/>
          <w:noProof/>
          <w:spacing w:val="-2"/>
          <w:lang w:val="fr-FR"/>
        </w:rPr>
        <w:t>netstat</w:t>
      </w:r>
      <w:r w:rsidRPr="00BE0FE2">
        <w:rPr>
          <w:noProof/>
          <w:spacing w:val="-2"/>
          <w:lang w:val="fr-FR"/>
        </w:rPr>
        <w:t>. Quels sont les protocoles répertor</w:t>
      </w:r>
      <w:r w:rsidR="00F80103" w:rsidRPr="00BE0FE2">
        <w:rPr>
          <w:noProof/>
          <w:spacing w:val="-2"/>
          <w:lang w:val="fr-FR"/>
        </w:rPr>
        <w:t>iés dans la colonne de gauche ? ______</w:t>
      </w:r>
    </w:p>
    <w:p w:rsidR="001B209F" w:rsidRPr="00BE0FE2" w:rsidRDefault="00BD2A86" w:rsidP="001B209F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Quels sont les numéros de</w:t>
      </w:r>
      <w:r w:rsidR="00BE0FE2" w:rsidRPr="00BE0FE2">
        <w:rPr>
          <w:noProof/>
          <w:lang w:val="fr-FR"/>
        </w:rPr>
        <w:t xml:space="preserve"> port utilisés par le serveur ? ________________________</w:t>
      </w:r>
    </w:p>
    <w:p w:rsidR="00670B87" w:rsidRPr="00BE0FE2" w:rsidRDefault="00BD2A86" w:rsidP="007208CC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>Quels sont les états des sessions ?</w:t>
      </w:r>
      <w:r w:rsidR="00BE0FE2" w:rsidRPr="00BE0FE2">
        <w:rPr>
          <w:noProof/>
          <w:lang w:val="fr-FR"/>
        </w:rPr>
        <w:t xml:space="preserve"> ________________________________________</w:t>
      </w:r>
    </w:p>
    <w:p w:rsidR="006B1F2C" w:rsidRPr="00BE0FE2" w:rsidRDefault="006B1F2C" w:rsidP="007208CC">
      <w:pPr>
        <w:pStyle w:val="SubStepAlpha"/>
        <w:rPr>
          <w:noProof/>
          <w:lang w:val="fr-FR"/>
        </w:rPr>
      </w:pPr>
      <w:r w:rsidRPr="00BE0FE2">
        <w:rPr>
          <w:noProof/>
          <w:lang w:val="fr-FR"/>
        </w:rPr>
        <w:t xml:space="preserve">Exécutez à plusieurs reprises la commande </w:t>
      </w:r>
      <w:r w:rsidRPr="00BE0FE2">
        <w:rPr>
          <w:b/>
          <w:noProof/>
          <w:lang w:val="fr-FR"/>
        </w:rPr>
        <w:t>netstat</w:t>
      </w:r>
      <w:r w:rsidRPr="00BE0FE2">
        <w:rPr>
          <w:noProof/>
          <w:lang w:val="fr-FR"/>
        </w:rPr>
        <w:t xml:space="preserve"> jusqu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à ce qu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une seule session soit toujours à l</w:t>
      </w:r>
      <w:r w:rsidR="003C2B5D" w:rsidRPr="00BE0FE2">
        <w:rPr>
          <w:noProof/>
          <w:lang w:val="fr-FR"/>
        </w:rPr>
        <w:t>’</w:t>
      </w:r>
      <w:r w:rsidRPr="00BE0FE2">
        <w:rPr>
          <w:noProof/>
          <w:lang w:val="fr-FR"/>
        </w:rPr>
        <w:t>état ESTABLISHED. Pour quel service cette connexion est-elle encore ouverte ?</w:t>
      </w:r>
      <w:r w:rsidR="00BE0FE2" w:rsidRPr="00BE0FE2">
        <w:rPr>
          <w:noProof/>
          <w:lang w:val="fr-FR"/>
        </w:rPr>
        <w:t xml:space="preserve"> __________________</w:t>
      </w:r>
    </w:p>
    <w:p w:rsidR="00670B87" w:rsidRPr="00BE0FE2" w:rsidRDefault="00E03FB8" w:rsidP="006B1F2C">
      <w:pPr>
        <w:pStyle w:val="BodyTextL50"/>
        <w:rPr>
          <w:noProof/>
          <w:spacing w:val="-2"/>
          <w:lang w:val="fr-FR"/>
        </w:rPr>
      </w:pPr>
      <w:r w:rsidRPr="00BE0FE2">
        <w:rPr>
          <w:noProof/>
          <w:spacing w:val="-2"/>
          <w:lang w:val="fr-FR"/>
        </w:rPr>
        <w:t>Pourquoi cette session ne se ferme-t-elle pas comme les trois autres ? (Conseil : vérifiez les clients réduits.)</w:t>
      </w:r>
    </w:p>
    <w:p w:rsidR="00BE0FE2" w:rsidRPr="00BE0FE2" w:rsidRDefault="00BE0FE2" w:rsidP="00BE0FE2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BE0FE2">
        <w:rPr>
          <w:noProof/>
          <w:lang w:val="fr-FR"/>
        </w:rPr>
        <w:t>____________________________________________________________________________________</w:t>
      </w:r>
    </w:p>
    <w:p w:rsidR="00BE0FE2" w:rsidRPr="00BE0FE2" w:rsidRDefault="00BE0FE2" w:rsidP="00BE0FE2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</w:p>
    <w:p w:rsidR="00D6193B" w:rsidRPr="00BE0FE2" w:rsidRDefault="00D6193B" w:rsidP="00D6193B">
      <w:pPr>
        <w:pStyle w:val="LabSection"/>
        <w:rPr>
          <w:noProof/>
          <w:lang w:val="fr-FR"/>
        </w:rPr>
      </w:pPr>
      <w:r w:rsidRPr="00BE0FE2">
        <w:rPr>
          <w:noProof/>
          <w:lang w:val="fr-FR"/>
        </w:rPr>
        <w:t>Suggestion de barème de notation</w:t>
      </w:r>
    </w:p>
    <w:tbl>
      <w:tblPr>
        <w:tblW w:w="86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2361"/>
        <w:gridCol w:w="2243"/>
        <w:gridCol w:w="1303"/>
      </w:tblGrid>
      <w:tr w:rsidR="00D6193B" w:rsidRPr="00BE0FE2" w:rsidTr="00B469C2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Pr="00BE0FE2" w:rsidRDefault="00D6193B" w:rsidP="008A3D6A">
            <w:pPr>
              <w:pStyle w:val="TableHeading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Section d</w:t>
            </w:r>
            <w:r w:rsidR="003C2B5D" w:rsidRPr="00BE0FE2">
              <w:rPr>
                <w:noProof/>
                <w:lang w:val="fr-FR"/>
              </w:rPr>
              <w:t>’</w:t>
            </w:r>
            <w:r w:rsidRPr="00BE0FE2">
              <w:rPr>
                <w:noProof/>
                <w:lang w:val="fr-FR"/>
              </w:rPr>
              <w:t>exercice</w:t>
            </w:r>
          </w:p>
        </w:tc>
        <w:tc>
          <w:tcPr>
            <w:tcW w:w="2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Pr="00BE0FE2" w:rsidRDefault="00D6193B" w:rsidP="008A3D6A">
            <w:pPr>
              <w:pStyle w:val="TableHeading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2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Pr="00BE0FE2" w:rsidRDefault="00D6193B" w:rsidP="008A3D6A">
            <w:pPr>
              <w:pStyle w:val="TableHeading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Pr="00BE0FE2" w:rsidRDefault="00D6193B" w:rsidP="008A3D6A">
            <w:pPr>
              <w:pStyle w:val="TableHeading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Points accumulés</w:t>
            </w:r>
          </w:p>
        </w:tc>
      </w:tr>
      <w:tr w:rsidR="00B333FA" w:rsidRPr="00BE0FE2" w:rsidTr="00B469C2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B333FA" w:rsidRPr="00BE0FE2" w:rsidRDefault="00B333FA" w:rsidP="002B0947">
            <w:pPr>
              <w:pStyle w:val="TableText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Partie 2 : Examiner les fonctionnalités des protocoles TCP et UDP</w:t>
            </w:r>
          </w:p>
        </w:tc>
        <w:tc>
          <w:tcPr>
            <w:tcW w:w="2361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Étape 1</w:t>
            </w:r>
          </w:p>
        </w:tc>
        <w:tc>
          <w:tcPr>
            <w:tcW w:w="224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B333FA" w:rsidRPr="00BE0FE2" w:rsidTr="00B469C2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Pr="00BE0FE2" w:rsidRDefault="00B333FA" w:rsidP="002B094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361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Étape 2</w:t>
            </w:r>
          </w:p>
        </w:tc>
        <w:tc>
          <w:tcPr>
            <w:tcW w:w="224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B333FA" w:rsidRPr="00BE0FE2" w:rsidTr="00B469C2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Pr="00BE0FE2" w:rsidRDefault="00B333FA" w:rsidP="002B094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2361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Étape 3</w:t>
            </w:r>
          </w:p>
        </w:tc>
        <w:tc>
          <w:tcPr>
            <w:tcW w:w="224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B333FA" w:rsidRPr="00BE0FE2" w:rsidTr="00B469C2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Pr="00BE0FE2" w:rsidRDefault="00B333FA" w:rsidP="002B0947">
            <w:pPr>
              <w:pStyle w:val="TableText"/>
              <w:rPr>
                <w:b/>
                <w:noProof/>
                <w:lang w:val="fr-FR"/>
              </w:rPr>
            </w:pPr>
          </w:p>
        </w:tc>
        <w:tc>
          <w:tcPr>
            <w:tcW w:w="2361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Étape 4</w:t>
            </w:r>
          </w:p>
        </w:tc>
        <w:tc>
          <w:tcPr>
            <w:tcW w:w="224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B333FA" w:rsidRPr="00BE0FE2" w:rsidTr="00B469C2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Pr="00BE0FE2" w:rsidRDefault="00B333FA" w:rsidP="002B0947">
            <w:pPr>
              <w:pStyle w:val="TableText"/>
              <w:rPr>
                <w:b/>
                <w:noProof/>
                <w:lang w:val="fr-FR"/>
              </w:rPr>
            </w:pPr>
          </w:p>
        </w:tc>
        <w:tc>
          <w:tcPr>
            <w:tcW w:w="2361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Étape 5</w:t>
            </w:r>
          </w:p>
        </w:tc>
        <w:tc>
          <w:tcPr>
            <w:tcW w:w="224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15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B333FA" w:rsidRPr="00BE0FE2" w:rsidTr="00B469C2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B333FA" w:rsidRPr="00BE0FE2" w:rsidRDefault="00B333FA" w:rsidP="002B0947">
            <w:pPr>
              <w:pStyle w:val="TableText"/>
              <w:rPr>
                <w:b/>
                <w:noProof/>
                <w:lang w:val="fr-FR"/>
              </w:rPr>
            </w:pPr>
          </w:p>
        </w:tc>
        <w:tc>
          <w:tcPr>
            <w:tcW w:w="2361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Étape 6</w:t>
            </w:r>
          </w:p>
        </w:tc>
        <w:tc>
          <w:tcPr>
            <w:tcW w:w="224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noProof/>
                <w:lang w:val="fr-FR"/>
              </w:rPr>
            </w:pPr>
            <w:r w:rsidRPr="00BE0FE2">
              <w:rPr>
                <w:noProof/>
                <w:lang w:val="fr-FR"/>
              </w:rPr>
              <w:t>25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B333FA" w:rsidRPr="00BE0FE2" w:rsidRDefault="00B333FA" w:rsidP="008A3D6A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2B0947" w:rsidRPr="00BE0FE2" w:rsidTr="00B469C2">
        <w:trPr>
          <w:cantSplit/>
          <w:jc w:val="center"/>
        </w:trPr>
        <w:tc>
          <w:tcPr>
            <w:tcW w:w="5109" w:type="dxa"/>
            <w:gridSpan w:val="2"/>
            <w:shd w:val="clear" w:color="auto" w:fill="auto"/>
            <w:vAlign w:val="bottom"/>
          </w:tcPr>
          <w:p w:rsidR="002B0947" w:rsidRPr="00BE0FE2" w:rsidRDefault="009E7F65" w:rsidP="008A3D6A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BE0FE2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243" w:type="dxa"/>
            <w:shd w:val="clear" w:color="auto" w:fill="auto"/>
            <w:vAlign w:val="bottom"/>
          </w:tcPr>
          <w:p w:rsidR="002B0947" w:rsidRPr="00BE0FE2" w:rsidRDefault="002B0947" w:rsidP="008A3D6A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BE0FE2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2B0947" w:rsidRPr="00BE0FE2" w:rsidRDefault="002B0947" w:rsidP="008A3D6A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</w:tbl>
    <w:p w:rsidR="006D04AA" w:rsidRPr="00BE0FE2" w:rsidRDefault="006D04AA" w:rsidP="006D04AA">
      <w:pPr>
        <w:pStyle w:val="BodyText1"/>
        <w:rPr>
          <w:noProof/>
          <w:lang w:val="fr-FR"/>
        </w:rPr>
      </w:pPr>
    </w:p>
    <w:sectPr w:rsidR="006D04AA" w:rsidRPr="00BE0FE2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25A" w:rsidRDefault="00B5025A" w:rsidP="0090659A">
      <w:pPr>
        <w:spacing w:after="0" w:line="240" w:lineRule="auto"/>
      </w:pPr>
      <w:r>
        <w:separator/>
      </w:r>
    </w:p>
    <w:p w:rsidR="00B5025A" w:rsidRDefault="00B5025A"/>
    <w:p w:rsidR="00B5025A" w:rsidRDefault="00B5025A"/>
    <w:p w:rsidR="00B5025A" w:rsidRDefault="00B5025A"/>
    <w:p w:rsidR="00B5025A" w:rsidRDefault="00B5025A"/>
  </w:endnote>
  <w:endnote w:type="continuationSeparator" w:id="0">
    <w:p w:rsidR="00B5025A" w:rsidRDefault="00B5025A" w:rsidP="0090659A">
      <w:pPr>
        <w:spacing w:after="0" w:line="240" w:lineRule="auto"/>
      </w:pPr>
      <w:r>
        <w:continuationSeparator/>
      </w:r>
    </w:p>
    <w:p w:rsidR="00B5025A" w:rsidRDefault="00B5025A"/>
    <w:p w:rsidR="00B5025A" w:rsidRDefault="00B5025A"/>
    <w:p w:rsidR="00B5025A" w:rsidRDefault="00B5025A"/>
    <w:p w:rsidR="00B5025A" w:rsidRDefault="00B5025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89B" w:rsidRDefault="007048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83" w:rsidRPr="00F80103" w:rsidRDefault="00D10C8A" w:rsidP="0070489B">
    <w:pPr>
      <w:pStyle w:val="Footer"/>
      <w:rPr>
        <w:noProof/>
        <w:szCs w:val="16"/>
        <w:lang w:val="fr-FR"/>
      </w:rPr>
    </w:pPr>
    <w:r w:rsidRPr="00C67084">
      <w:rPr>
        <w:lang w:val="fr-FR"/>
      </w:rPr>
      <w:t xml:space="preserve">© </w:t>
    </w:r>
    <w:r w:rsidR="0070489B" w:rsidRPr="00765570">
      <w:rPr>
        <w:lang w:val="fr-FR"/>
      </w:rPr>
      <w:t>201</w:t>
    </w:r>
    <w:r w:rsidR="0070489B">
      <w:rPr>
        <w:rFonts w:eastAsia="SimSun" w:hint="eastAsia"/>
        <w:lang w:val="fr-FR"/>
      </w:rPr>
      <w:t>4</w:t>
    </w:r>
    <w:r w:rsidR="0070489B" w:rsidRPr="00765570">
      <w:rPr>
        <w:lang w:val="fr-FR"/>
      </w:rPr>
      <w:t xml:space="preserve"> </w:t>
    </w:r>
    <w:r w:rsidRPr="00C67084">
      <w:rPr>
        <w:lang w:val="fr-FR"/>
      </w:rPr>
      <w:t>Cisco et/ou ses filiales. Tous droits réservés. Ceci est un document public de Cisco.</w:t>
    </w:r>
    <w:r w:rsidR="00F14483" w:rsidRPr="00F80103">
      <w:rPr>
        <w:noProof/>
        <w:szCs w:val="16"/>
        <w:lang w:val="fr-FR"/>
      </w:rPr>
      <w:tab/>
      <w:t xml:space="preserve">Page </w:t>
    </w:r>
    <w:r w:rsidR="005B7241" w:rsidRPr="00F80103">
      <w:rPr>
        <w:b/>
        <w:noProof/>
        <w:szCs w:val="16"/>
        <w:lang w:val="fr-FR"/>
      </w:rPr>
      <w:fldChar w:fldCharType="begin"/>
    </w:r>
    <w:r w:rsidR="00F14483" w:rsidRPr="00F80103">
      <w:rPr>
        <w:b/>
        <w:noProof/>
        <w:szCs w:val="16"/>
        <w:lang w:val="fr-FR"/>
      </w:rPr>
      <w:instrText xml:space="preserve"> PAGE </w:instrText>
    </w:r>
    <w:r w:rsidR="005B7241" w:rsidRPr="00F80103">
      <w:rPr>
        <w:b/>
        <w:noProof/>
        <w:szCs w:val="16"/>
        <w:lang w:val="fr-FR"/>
      </w:rPr>
      <w:fldChar w:fldCharType="separate"/>
    </w:r>
    <w:r w:rsidR="0070489B">
      <w:rPr>
        <w:b/>
        <w:noProof/>
        <w:szCs w:val="16"/>
        <w:lang w:val="fr-FR"/>
      </w:rPr>
      <w:t>2</w:t>
    </w:r>
    <w:r w:rsidR="005B7241" w:rsidRPr="00F80103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F14483" w:rsidRPr="00F80103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5B7241" w:rsidRPr="00F80103">
      <w:rPr>
        <w:b/>
        <w:noProof/>
        <w:szCs w:val="16"/>
        <w:lang w:val="fr-FR"/>
      </w:rPr>
      <w:fldChar w:fldCharType="begin"/>
    </w:r>
    <w:r w:rsidR="00F14483" w:rsidRPr="00F80103">
      <w:rPr>
        <w:b/>
        <w:noProof/>
        <w:szCs w:val="16"/>
        <w:lang w:val="fr-FR"/>
      </w:rPr>
      <w:instrText xml:space="preserve"> NUMPAGES  </w:instrText>
    </w:r>
    <w:r w:rsidR="005B7241" w:rsidRPr="00F80103">
      <w:rPr>
        <w:b/>
        <w:noProof/>
        <w:szCs w:val="16"/>
        <w:lang w:val="fr-FR"/>
      </w:rPr>
      <w:fldChar w:fldCharType="separate"/>
    </w:r>
    <w:r w:rsidR="0070489B">
      <w:rPr>
        <w:b/>
        <w:noProof/>
        <w:szCs w:val="16"/>
        <w:lang w:val="fr-FR"/>
      </w:rPr>
      <w:t>6</w:t>
    </w:r>
    <w:r w:rsidR="005B7241" w:rsidRPr="00F80103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83" w:rsidRPr="00F80103" w:rsidRDefault="00D10C8A" w:rsidP="0070489B">
    <w:pPr>
      <w:pStyle w:val="Footer"/>
      <w:rPr>
        <w:noProof/>
        <w:szCs w:val="16"/>
        <w:lang w:val="fr-FR"/>
      </w:rPr>
    </w:pPr>
    <w:r w:rsidRPr="00C67084">
      <w:rPr>
        <w:lang w:val="fr-FR"/>
      </w:rPr>
      <w:t xml:space="preserve">© </w:t>
    </w:r>
    <w:r w:rsidR="0070489B" w:rsidRPr="00765570">
      <w:rPr>
        <w:lang w:val="fr-FR"/>
      </w:rPr>
      <w:t>201</w:t>
    </w:r>
    <w:r w:rsidR="0070489B">
      <w:rPr>
        <w:rFonts w:eastAsia="SimSun" w:hint="eastAsia"/>
        <w:lang w:val="fr-FR"/>
      </w:rPr>
      <w:t>4</w:t>
    </w:r>
    <w:r w:rsidR="0070489B" w:rsidRPr="00765570">
      <w:rPr>
        <w:lang w:val="fr-FR"/>
      </w:rPr>
      <w:t xml:space="preserve"> </w:t>
    </w:r>
    <w:r w:rsidRPr="00C67084">
      <w:rPr>
        <w:lang w:val="fr-FR"/>
      </w:rPr>
      <w:t>Cisco et/ou ses filiales. Tous droits réservés. Ceci est un document public de Cisco.</w:t>
    </w:r>
    <w:r w:rsidR="00F14483" w:rsidRPr="00F80103">
      <w:rPr>
        <w:noProof/>
        <w:szCs w:val="16"/>
        <w:lang w:val="fr-FR"/>
      </w:rPr>
      <w:tab/>
      <w:t xml:space="preserve">Page </w:t>
    </w:r>
    <w:r w:rsidR="005B7241" w:rsidRPr="00F80103">
      <w:rPr>
        <w:b/>
        <w:noProof/>
        <w:szCs w:val="16"/>
        <w:lang w:val="fr-FR"/>
      </w:rPr>
      <w:fldChar w:fldCharType="begin"/>
    </w:r>
    <w:r w:rsidR="00F14483" w:rsidRPr="00F80103">
      <w:rPr>
        <w:b/>
        <w:noProof/>
        <w:szCs w:val="16"/>
        <w:lang w:val="fr-FR"/>
      </w:rPr>
      <w:instrText xml:space="preserve"> PAGE </w:instrText>
    </w:r>
    <w:r w:rsidR="005B7241" w:rsidRPr="00F80103">
      <w:rPr>
        <w:b/>
        <w:noProof/>
        <w:szCs w:val="16"/>
        <w:lang w:val="fr-FR"/>
      </w:rPr>
      <w:fldChar w:fldCharType="separate"/>
    </w:r>
    <w:r w:rsidR="0070489B">
      <w:rPr>
        <w:b/>
        <w:noProof/>
        <w:szCs w:val="16"/>
        <w:lang w:val="fr-FR"/>
      </w:rPr>
      <w:t>1</w:t>
    </w:r>
    <w:r w:rsidR="005B7241" w:rsidRPr="00F80103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F14483" w:rsidRPr="00F80103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5B7241" w:rsidRPr="00F80103">
      <w:rPr>
        <w:b/>
        <w:noProof/>
        <w:szCs w:val="16"/>
        <w:lang w:val="fr-FR"/>
      </w:rPr>
      <w:fldChar w:fldCharType="begin"/>
    </w:r>
    <w:r w:rsidR="00F14483" w:rsidRPr="00F80103">
      <w:rPr>
        <w:b/>
        <w:noProof/>
        <w:szCs w:val="16"/>
        <w:lang w:val="fr-FR"/>
      </w:rPr>
      <w:instrText xml:space="preserve"> NUMPAGES  </w:instrText>
    </w:r>
    <w:r w:rsidR="005B7241" w:rsidRPr="00F80103">
      <w:rPr>
        <w:b/>
        <w:noProof/>
        <w:szCs w:val="16"/>
        <w:lang w:val="fr-FR"/>
      </w:rPr>
      <w:fldChar w:fldCharType="separate"/>
    </w:r>
    <w:r w:rsidR="0070489B">
      <w:rPr>
        <w:b/>
        <w:noProof/>
        <w:szCs w:val="16"/>
        <w:lang w:val="fr-FR"/>
      </w:rPr>
      <w:t>6</w:t>
    </w:r>
    <w:r w:rsidR="005B7241" w:rsidRPr="00F80103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25A" w:rsidRDefault="00B5025A" w:rsidP="0090659A">
      <w:pPr>
        <w:spacing w:after="0" w:line="240" w:lineRule="auto"/>
      </w:pPr>
      <w:r>
        <w:separator/>
      </w:r>
    </w:p>
    <w:p w:rsidR="00B5025A" w:rsidRDefault="00B5025A"/>
    <w:p w:rsidR="00B5025A" w:rsidRDefault="00B5025A"/>
    <w:p w:rsidR="00B5025A" w:rsidRDefault="00B5025A"/>
    <w:p w:rsidR="00B5025A" w:rsidRDefault="00B5025A"/>
  </w:footnote>
  <w:footnote w:type="continuationSeparator" w:id="0">
    <w:p w:rsidR="00B5025A" w:rsidRDefault="00B5025A" w:rsidP="0090659A">
      <w:pPr>
        <w:spacing w:after="0" w:line="240" w:lineRule="auto"/>
      </w:pPr>
      <w:r>
        <w:continuationSeparator/>
      </w:r>
    </w:p>
    <w:p w:rsidR="00B5025A" w:rsidRDefault="00B5025A"/>
    <w:p w:rsidR="00B5025A" w:rsidRDefault="00B5025A"/>
    <w:p w:rsidR="00B5025A" w:rsidRDefault="00B5025A"/>
    <w:p w:rsidR="00B5025A" w:rsidRDefault="00B5025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89B" w:rsidRDefault="007048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83" w:rsidRPr="00AF64BD" w:rsidRDefault="00E675C7" w:rsidP="00C52BA6">
    <w:pPr>
      <w:pStyle w:val="PageHead"/>
      <w:rPr>
        <w:noProof/>
        <w:lang w:val="fr-FR"/>
      </w:rPr>
    </w:pPr>
    <w:r>
      <w:rPr>
        <w:noProof/>
        <w:lang w:val="fr-FR"/>
      </w:rPr>
      <w:t>Simulation Packet Tracer : communications TCP et UDP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483" w:rsidRDefault="00F1448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1C0B77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73C52117"/>
    <w:multiLevelType w:val="hybridMultilevel"/>
    <w:tmpl w:val="3A986150"/>
    <w:lvl w:ilvl="0" w:tplc="63541584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5"/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5"/>
    <w:lvlOverride w:ilvl="0">
      <w:startOverride w:val="1"/>
    </w:lvlOverride>
  </w:num>
  <w:num w:numId="16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0C9C"/>
    <w:rsid w:val="0001415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3467"/>
    <w:rsid w:val="00044E62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26E5"/>
    <w:rsid w:val="000E5B11"/>
    <w:rsid w:val="000E6553"/>
    <w:rsid w:val="000E65F0"/>
    <w:rsid w:val="000F072C"/>
    <w:rsid w:val="000F6743"/>
    <w:rsid w:val="001035A1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5036"/>
    <w:rsid w:val="001366EC"/>
    <w:rsid w:val="0014219C"/>
    <w:rsid w:val="001425ED"/>
    <w:rsid w:val="00152A20"/>
    <w:rsid w:val="00153E2F"/>
    <w:rsid w:val="00154E3A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1CF"/>
    <w:rsid w:val="001A69AC"/>
    <w:rsid w:val="001B1932"/>
    <w:rsid w:val="001B209F"/>
    <w:rsid w:val="001B67D8"/>
    <w:rsid w:val="001B6F95"/>
    <w:rsid w:val="001C02F7"/>
    <w:rsid w:val="001C05A1"/>
    <w:rsid w:val="001C1D9E"/>
    <w:rsid w:val="001C2BC9"/>
    <w:rsid w:val="001C7C3B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113B8"/>
    <w:rsid w:val="002145EC"/>
    <w:rsid w:val="00215665"/>
    <w:rsid w:val="0021792C"/>
    <w:rsid w:val="002240AB"/>
    <w:rsid w:val="00225E37"/>
    <w:rsid w:val="00232B0F"/>
    <w:rsid w:val="0024101B"/>
    <w:rsid w:val="00242E3A"/>
    <w:rsid w:val="00244A7A"/>
    <w:rsid w:val="002506CF"/>
    <w:rsid w:val="0025107F"/>
    <w:rsid w:val="002562C1"/>
    <w:rsid w:val="00257BE6"/>
    <w:rsid w:val="00260CD4"/>
    <w:rsid w:val="00261B1B"/>
    <w:rsid w:val="002639D8"/>
    <w:rsid w:val="00263FBC"/>
    <w:rsid w:val="00265F77"/>
    <w:rsid w:val="00266C83"/>
    <w:rsid w:val="0027287B"/>
    <w:rsid w:val="002768DC"/>
    <w:rsid w:val="00283B34"/>
    <w:rsid w:val="00285D92"/>
    <w:rsid w:val="0029714F"/>
    <w:rsid w:val="0029728F"/>
    <w:rsid w:val="002A6489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28FA"/>
    <w:rsid w:val="002F45FF"/>
    <w:rsid w:val="002F6D17"/>
    <w:rsid w:val="00302887"/>
    <w:rsid w:val="003056EB"/>
    <w:rsid w:val="003071FF"/>
    <w:rsid w:val="00310652"/>
    <w:rsid w:val="00312C12"/>
    <w:rsid w:val="0031371D"/>
    <w:rsid w:val="00313ADF"/>
    <w:rsid w:val="00313C90"/>
    <w:rsid w:val="0031523E"/>
    <w:rsid w:val="003158C9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7BCB"/>
    <w:rsid w:val="0037777A"/>
    <w:rsid w:val="00392C65"/>
    <w:rsid w:val="00392ED5"/>
    <w:rsid w:val="0039473A"/>
    <w:rsid w:val="00397EA7"/>
    <w:rsid w:val="003A19DC"/>
    <w:rsid w:val="003A1B45"/>
    <w:rsid w:val="003A2C3D"/>
    <w:rsid w:val="003B3C84"/>
    <w:rsid w:val="003B46FC"/>
    <w:rsid w:val="003B4E69"/>
    <w:rsid w:val="003B5767"/>
    <w:rsid w:val="003B7605"/>
    <w:rsid w:val="003C1C13"/>
    <w:rsid w:val="003C2B5D"/>
    <w:rsid w:val="003C2E88"/>
    <w:rsid w:val="003C322A"/>
    <w:rsid w:val="003C6BCA"/>
    <w:rsid w:val="003C7902"/>
    <w:rsid w:val="003D0BFF"/>
    <w:rsid w:val="003D1BBB"/>
    <w:rsid w:val="003E5BE5"/>
    <w:rsid w:val="003E66E1"/>
    <w:rsid w:val="003E7E56"/>
    <w:rsid w:val="003F0721"/>
    <w:rsid w:val="003F18D1"/>
    <w:rsid w:val="003F1F57"/>
    <w:rsid w:val="003F2EE3"/>
    <w:rsid w:val="003F4F0E"/>
    <w:rsid w:val="003F6E06"/>
    <w:rsid w:val="0040357F"/>
    <w:rsid w:val="00403C7A"/>
    <w:rsid w:val="004057A6"/>
    <w:rsid w:val="00406554"/>
    <w:rsid w:val="004131B0"/>
    <w:rsid w:val="00416C42"/>
    <w:rsid w:val="00422476"/>
    <w:rsid w:val="00423427"/>
    <w:rsid w:val="0042385C"/>
    <w:rsid w:val="0042583C"/>
    <w:rsid w:val="00431654"/>
    <w:rsid w:val="00432B97"/>
    <w:rsid w:val="00434926"/>
    <w:rsid w:val="00444217"/>
    <w:rsid w:val="004478F4"/>
    <w:rsid w:val="00450F7A"/>
    <w:rsid w:val="00452C6D"/>
    <w:rsid w:val="00455E0B"/>
    <w:rsid w:val="00457337"/>
    <w:rsid w:val="004637D1"/>
    <w:rsid w:val="0046587A"/>
    <w:rsid w:val="004659EE"/>
    <w:rsid w:val="0047628F"/>
    <w:rsid w:val="00487F0A"/>
    <w:rsid w:val="004936C2"/>
    <w:rsid w:val="0049379C"/>
    <w:rsid w:val="00494F5F"/>
    <w:rsid w:val="004A189F"/>
    <w:rsid w:val="004A1CA0"/>
    <w:rsid w:val="004A22E9"/>
    <w:rsid w:val="004A4932"/>
    <w:rsid w:val="004A5BC5"/>
    <w:rsid w:val="004B023D"/>
    <w:rsid w:val="004B4983"/>
    <w:rsid w:val="004C0909"/>
    <w:rsid w:val="004C2D33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6B19"/>
    <w:rsid w:val="00526D7F"/>
    <w:rsid w:val="005276D5"/>
    <w:rsid w:val="00527B13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4B4E"/>
    <w:rsid w:val="00556C02"/>
    <w:rsid w:val="00563249"/>
    <w:rsid w:val="00570A65"/>
    <w:rsid w:val="0057111E"/>
    <w:rsid w:val="005725D6"/>
    <w:rsid w:val="005762B1"/>
    <w:rsid w:val="00577197"/>
    <w:rsid w:val="005777FD"/>
    <w:rsid w:val="00580456"/>
    <w:rsid w:val="00580E73"/>
    <w:rsid w:val="00593386"/>
    <w:rsid w:val="00596998"/>
    <w:rsid w:val="005A6E62"/>
    <w:rsid w:val="005B1920"/>
    <w:rsid w:val="005B7178"/>
    <w:rsid w:val="005B7241"/>
    <w:rsid w:val="005D2B29"/>
    <w:rsid w:val="005D354A"/>
    <w:rsid w:val="005D39D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4EA"/>
    <w:rsid w:val="00606BB5"/>
    <w:rsid w:val="0061217C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7393"/>
    <w:rsid w:val="00670B87"/>
    <w:rsid w:val="00671D54"/>
    <w:rsid w:val="00672919"/>
    <w:rsid w:val="00686587"/>
    <w:rsid w:val="00690162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1F2C"/>
    <w:rsid w:val="006B37D9"/>
    <w:rsid w:val="006B5CA7"/>
    <w:rsid w:val="006B5E89"/>
    <w:rsid w:val="006B6D76"/>
    <w:rsid w:val="006C19B2"/>
    <w:rsid w:val="006C19BD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6F49"/>
    <w:rsid w:val="006E71DF"/>
    <w:rsid w:val="006F1CC4"/>
    <w:rsid w:val="006F2699"/>
    <w:rsid w:val="006F2A86"/>
    <w:rsid w:val="006F3163"/>
    <w:rsid w:val="006F3996"/>
    <w:rsid w:val="0070489B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431C6"/>
    <w:rsid w:val="007436BF"/>
    <w:rsid w:val="007443E9"/>
    <w:rsid w:val="00745DCE"/>
    <w:rsid w:val="00753D89"/>
    <w:rsid w:val="00755C9B"/>
    <w:rsid w:val="0075638C"/>
    <w:rsid w:val="00760FE4"/>
    <w:rsid w:val="00761BDE"/>
    <w:rsid w:val="00763B9B"/>
    <w:rsid w:val="00763D8B"/>
    <w:rsid w:val="007657F6"/>
    <w:rsid w:val="00766B4E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7C94"/>
    <w:rsid w:val="00801235"/>
    <w:rsid w:val="00806529"/>
    <w:rsid w:val="00810E4B"/>
    <w:rsid w:val="00814BAA"/>
    <w:rsid w:val="0082037A"/>
    <w:rsid w:val="008239C0"/>
    <w:rsid w:val="00824295"/>
    <w:rsid w:val="00824B0B"/>
    <w:rsid w:val="00825169"/>
    <w:rsid w:val="00825760"/>
    <w:rsid w:val="008261E1"/>
    <w:rsid w:val="00826C61"/>
    <w:rsid w:val="00827082"/>
    <w:rsid w:val="008313F3"/>
    <w:rsid w:val="0083644B"/>
    <w:rsid w:val="008405BB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A3D6A"/>
    <w:rsid w:val="008B06D4"/>
    <w:rsid w:val="008B0EC5"/>
    <w:rsid w:val="008B19A1"/>
    <w:rsid w:val="008B4F20"/>
    <w:rsid w:val="008B7FFD"/>
    <w:rsid w:val="008C2920"/>
    <w:rsid w:val="008C4307"/>
    <w:rsid w:val="008C4AC8"/>
    <w:rsid w:val="008C6F73"/>
    <w:rsid w:val="008C75EA"/>
    <w:rsid w:val="008D1736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2E9B"/>
    <w:rsid w:val="009476C0"/>
    <w:rsid w:val="0095615C"/>
    <w:rsid w:val="00963E34"/>
    <w:rsid w:val="00964DFA"/>
    <w:rsid w:val="009735B6"/>
    <w:rsid w:val="00974552"/>
    <w:rsid w:val="0098149B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7DEF"/>
    <w:rsid w:val="009D1F6F"/>
    <w:rsid w:val="009D2C27"/>
    <w:rsid w:val="009D2D26"/>
    <w:rsid w:val="009D4C31"/>
    <w:rsid w:val="009D5832"/>
    <w:rsid w:val="009D5AC4"/>
    <w:rsid w:val="009E01E8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2C5A"/>
    <w:rsid w:val="00A03A1C"/>
    <w:rsid w:val="00A0412D"/>
    <w:rsid w:val="00A05410"/>
    <w:rsid w:val="00A129AE"/>
    <w:rsid w:val="00A14A49"/>
    <w:rsid w:val="00A172EA"/>
    <w:rsid w:val="00A21211"/>
    <w:rsid w:val="00A21578"/>
    <w:rsid w:val="00A23476"/>
    <w:rsid w:val="00A24829"/>
    <w:rsid w:val="00A32905"/>
    <w:rsid w:val="00A34E7F"/>
    <w:rsid w:val="00A4003B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1255"/>
    <w:rsid w:val="00A622C4"/>
    <w:rsid w:val="00A67320"/>
    <w:rsid w:val="00A7093A"/>
    <w:rsid w:val="00A754B4"/>
    <w:rsid w:val="00A77B01"/>
    <w:rsid w:val="00A807C1"/>
    <w:rsid w:val="00A80EC4"/>
    <w:rsid w:val="00A81186"/>
    <w:rsid w:val="00A83374"/>
    <w:rsid w:val="00A90F9B"/>
    <w:rsid w:val="00A96172"/>
    <w:rsid w:val="00A97AC9"/>
    <w:rsid w:val="00AA5634"/>
    <w:rsid w:val="00AB0D6A"/>
    <w:rsid w:val="00AB1ED5"/>
    <w:rsid w:val="00AB43B3"/>
    <w:rsid w:val="00AB49B9"/>
    <w:rsid w:val="00AB758A"/>
    <w:rsid w:val="00AC1E7E"/>
    <w:rsid w:val="00AC4D43"/>
    <w:rsid w:val="00AC507D"/>
    <w:rsid w:val="00AC66E4"/>
    <w:rsid w:val="00AC69E7"/>
    <w:rsid w:val="00AD4578"/>
    <w:rsid w:val="00AD68E9"/>
    <w:rsid w:val="00AE3BD6"/>
    <w:rsid w:val="00AE56C0"/>
    <w:rsid w:val="00AF0942"/>
    <w:rsid w:val="00AF64BD"/>
    <w:rsid w:val="00B00914"/>
    <w:rsid w:val="00B02A8E"/>
    <w:rsid w:val="00B04D24"/>
    <w:rsid w:val="00B052EE"/>
    <w:rsid w:val="00B1081F"/>
    <w:rsid w:val="00B10D31"/>
    <w:rsid w:val="00B11065"/>
    <w:rsid w:val="00B23C0F"/>
    <w:rsid w:val="00B27499"/>
    <w:rsid w:val="00B3010D"/>
    <w:rsid w:val="00B333FA"/>
    <w:rsid w:val="00B35151"/>
    <w:rsid w:val="00B420CD"/>
    <w:rsid w:val="00B433F2"/>
    <w:rsid w:val="00B458E8"/>
    <w:rsid w:val="00B469C2"/>
    <w:rsid w:val="00B5025A"/>
    <w:rsid w:val="00B5397B"/>
    <w:rsid w:val="00B54FBB"/>
    <w:rsid w:val="00B572BB"/>
    <w:rsid w:val="00B62809"/>
    <w:rsid w:val="00B64148"/>
    <w:rsid w:val="00B658B3"/>
    <w:rsid w:val="00B70718"/>
    <w:rsid w:val="00B7675A"/>
    <w:rsid w:val="00B770BD"/>
    <w:rsid w:val="00B800C8"/>
    <w:rsid w:val="00B81898"/>
    <w:rsid w:val="00B8606B"/>
    <w:rsid w:val="00B878E7"/>
    <w:rsid w:val="00B9079D"/>
    <w:rsid w:val="00B97278"/>
    <w:rsid w:val="00BA0095"/>
    <w:rsid w:val="00BA1D0B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0FE2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17BF"/>
    <w:rsid w:val="00C90311"/>
    <w:rsid w:val="00C91C26"/>
    <w:rsid w:val="00C9529F"/>
    <w:rsid w:val="00CA73D5"/>
    <w:rsid w:val="00CB0997"/>
    <w:rsid w:val="00CB0D39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3C4F"/>
    <w:rsid w:val="00CE54DD"/>
    <w:rsid w:val="00CF0DA5"/>
    <w:rsid w:val="00CF13FB"/>
    <w:rsid w:val="00CF49B2"/>
    <w:rsid w:val="00CF4D08"/>
    <w:rsid w:val="00CF791A"/>
    <w:rsid w:val="00D007C4"/>
    <w:rsid w:val="00D00D7D"/>
    <w:rsid w:val="00D06010"/>
    <w:rsid w:val="00D10C8A"/>
    <w:rsid w:val="00D139C8"/>
    <w:rsid w:val="00D17F81"/>
    <w:rsid w:val="00D246EA"/>
    <w:rsid w:val="00D2758C"/>
    <w:rsid w:val="00D275CA"/>
    <w:rsid w:val="00D2789B"/>
    <w:rsid w:val="00D345AB"/>
    <w:rsid w:val="00D372C3"/>
    <w:rsid w:val="00D41566"/>
    <w:rsid w:val="00D458EC"/>
    <w:rsid w:val="00D501B0"/>
    <w:rsid w:val="00D52582"/>
    <w:rsid w:val="00D52FEB"/>
    <w:rsid w:val="00D54843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53CE"/>
    <w:rsid w:val="00D977E8"/>
    <w:rsid w:val="00DA73F5"/>
    <w:rsid w:val="00DB1C89"/>
    <w:rsid w:val="00DB363A"/>
    <w:rsid w:val="00DB3763"/>
    <w:rsid w:val="00DB3899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FD"/>
    <w:rsid w:val="00DE6F44"/>
    <w:rsid w:val="00DF45C1"/>
    <w:rsid w:val="00DF7C1C"/>
    <w:rsid w:val="00E037D9"/>
    <w:rsid w:val="00E03FB8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68B"/>
    <w:rsid w:val="00E4492B"/>
    <w:rsid w:val="00E449D0"/>
    <w:rsid w:val="00E4506A"/>
    <w:rsid w:val="00E5008D"/>
    <w:rsid w:val="00E5277D"/>
    <w:rsid w:val="00E53F99"/>
    <w:rsid w:val="00E56510"/>
    <w:rsid w:val="00E62EA8"/>
    <w:rsid w:val="00E652DC"/>
    <w:rsid w:val="00E675C7"/>
    <w:rsid w:val="00E6772A"/>
    <w:rsid w:val="00E67A6E"/>
    <w:rsid w:val="00E71A6A"/>
    <w:rsid w:val="00E71B43"/>
    <w:rsid w:val="00E7670B"/>
    <w:rsid w:val="00E76BA6"/>
    <w:rsid w:val="00E80BEA"/>
    <w:rsid w:val="00E81612"/>
    <w:rsid w:val="00E84D6C"/>
    <w:rsid w:val="00E87D18"/>
    <w:rsid w:val="00E87D62"/>
    <w:rsid w:val="00E92FD1"/>
    <w:rsid w:val="00E930A9"/>
    <w:rsid w:val="00E97036"/>
    <w:rsid w:val="00EA486E"/>
    <w:rsid w:val="00EA4FA3"/>
    <w:rsid w:val="00EA7710"/>
    <w:rsid w:val="00EB001B"/>
    <w:rsid w:val="00EB24A9"/>
    <w:rsid w:val="00EB3374"/>
    <w:rsid w:val="00EB60AE"/>
    <w:rsid w:val="00EB6C33"/>
    <w:rsid w:val="00EC592D"/>
    <w:rsid w:val="00EC6B93"/>
    <w:rsid w:val="00ED0EB0"/>
    <w:rsid w:val="00ED13C0"/>
    <w:rsid w:val="00ED37F5"/>
    <w:rsid w:val="00ED6019"/>
    <w:rsid w:val="00ED7830"/>
    <w:rsid w:val="00EE18CD"/>
    <w:rsid w:val="00EE3909"/>
    <w:rsid w:val="00EF4205"/>
    <w:rsid w:val="00EF5939"/>
    <w:rsid w:val="00F0047C"/>
    <w:rsid w:val="00F01714"/>
    <w:rsid w:val="00F0258F"/>
    <w:rsid w:val="00F02D06"/>
    <w:rsid w:val="00F06FDD"/>
    <w:rsid w:val="00F10819"/>
    <w:rsid w:val="00F14483"/>
    <w:rsid w:val="00F14D54"/>
    <w:rsid w:val="00F16F35"/>
    <w:rsid w:val="00F2229D"/>
    <w:rsid w:val="00F25ABB"/>
    <w:rsid w:val="00F27963"/>
    <w:rsid w:val="00F30446"/>
    <w:rsid w:val="00F31A05"/>
    <w:rsid w:val="00F35842"/>
    <w:rsid w:val="00F35DB9"/>
    <w:rsid w:val="00F366D3"/>
    <w:rsid w:val="00F4135D"/>
    <w:rsid w:val="00F41F1B"/>
    <w:rsid w:val="00F46BD9"/>
    <w:rsid w:val="00F50B75"/>
    <w:rsid w:val="00F60529"/>
    <w:rsid w:val="00F608C9"/>
    <w:rsid w:val="00F60BE0"/>
    <w:rsid w:val="00F6280E"/>
    <w:rsid w:val="00F63BD3"/>
    <w:rsid w:val="00F679EB"/>
    <w:rsid w:val="00F7050A"/>
    <w:rsid w:val="00F75533"/>
    <w:rsid w:val="00F80103"/>
    <w:rsid w:val="00F80C20"/>
    <w:rsid w:val="00F94D8E"/>
    <w:rsid w:val="00F957E1"/>
    <w:rsid w:val="00FA3811"/>
    <w:rsid w:val="00FA3B9F"/>
    <w:rsid w:val="00FA3F06"/>
    <w:rsid w:val="00FA402D"/>
    <w:rsid w:val="00FA4056"/>
    <w:rsid w:val="00FA4A26"/>
    <w:rsid w:val="00FA7084"/>
    <w:rsid w:val="00FA7702"/>
    <w:rsid w:val="00FA7766"/>
    <w:rsid w:val="00FA7BEF"/>
    <w:rsid w:val="00FB184E"/>
    <w:rsid w:val="00FB1929"/>
    <w:rsid w:val="00FB5D17"/>
    <w:rsid w:val="00FB5FD9"/>
    <w:rsid w:val="00FC1F9E"/>
    <w:rsid w:val="00FC52C5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E7CB4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C02F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1C02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1C02F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C02F7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C02F7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C02F7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1C02F7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1C02F7"/>
    <w:rPr>
      <w:b/>
      <w:sz w:val="32"/>
    </w:rPr>
  </w:style>
  <w:style w:type="paragraph" w:customStyle="1" w:styleId="PageHead">
    <w:name w:val="Page Head"/>
    <w:basedOn w:val="Normal"/>
    <w:qFormat/>
    <w:rsid w:val="001C02F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C52C5"/>
    <w:pPr>
      <w:keepNext/>
      <w:numPr>
        <w:numId w:val="10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1C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F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C02F7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C02F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F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02F7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02F7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02F7"/>
  </w:style>
  <w:style w:type="table" w:styleId="TableGrid">
    <w:name w:val="Table Grid"/>
    <w:basedOn w:val="TableNormal"/>
    <w:uiPriority w:val="59"/>
    <w:rsid w:val="001C0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1C02F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1C02F7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1C02F7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1C02F7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1C02F7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1C02F7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1C02F7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C02F7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1C02F7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1C02F7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1C02F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C02F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02F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C02F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C02F7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1C02F7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1C02F7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02F7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1C02F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C02F7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C02F7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1C02F7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02F7"/>
    <w:pPr>
      <w:numPr>
        <w:numId w:val="2"/>
      </w:numPr>
    </w:pPr>
  </w:style>
  <w:style w:type="paragraph" w:customStyle="1" w:styleId="CMDOutput">
    <w:name w:val="CMD Output"/>
    <w:basedOn w:val="CMD"/>
    <w:qFormat/>
    <w:rsid w:val="001C02F7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1C02F7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1C02F7"/>
    <w:pPr>
      <w:ind w:left="720"/>
    </w:pPr>
  </w:style>
  <w:style w:type="paragraph" w:customStyle="1" w:styleId="BodyTextL25Bold">
    <w:name w:val="Body Text L25 Bold"/>
    <w:basedOn w:val="BodyTextL25"/>
    <w:qFormat/>
    <w:rsid w:val="001C02F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2F7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1C0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2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2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2F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02F7"/>
    <w:rPr>
      <w:b/>
      <w:bCs/>
    </w:rPr>
  </w:style>
  <w:style w:type="paragraph" w:customStyle="1" w:styleId="ReflectionQ">
    <w:name w:val="Reflection Q"/>
    <w:basedOn w:val="BodyTextL25"/>
    <w:qFormat/>
    <w:rsid w:val="001C02F7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1C02F7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customStyle="1" w:styleId="BodyText2">
    <w:name w:val="Body Text2"/>
    <w:basedOn w:val="Normal"/>
    <w:qFormat/>
    <w:rsid w:val="00397EA7"/>
    <w:pPr>
      <w:spacing w:line="240" w:lineRule="auto"/>
    </w:pPr>
    <w:rPr>
      <w:sz w:val="20"/>
    </w:rPr>
  </w:style>
  <w:style w:type="paragraph" w:styleId="Revision">
    <w:name w:val="Revision"/>
    <w:hidden/>
    <w:uiPriority w:val="99"/>
    <w:semiHidden/>
    <w:rsid w:val="00526B19"/>
    <w:rPr>
      <w:sz w:val="22"/>
      <w:szCs w:val="22"/>
    </w:rPr>
  </w:style>
  <w:style w:type="paragraph" w:customStyle="1" w:styleId="BodyText3">
    <w:name w:val="Body Text3"/>
    <w:basedOn w:val="Normal"/>
    <w:qFormat/>
    <w:rsid w:val="00B04D24"/>
    <w:pPr>
      <w:spacing w:line="240" w:lineRule="auto"/>
    </w:pPr>
    <w:rPr>
      <w:sz w:val="20"/>
    </w:rPr>
  </w:style>
  <w:style w:type="paragraph" w:customStyle="1" w:styleId="1">
    <w:name w:val="正文文本1"/>
    <w:basedOn w:val="Normal"/>
    <w:qFormat/>
    <w:rsid w:val="001C02F7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A0654B9D-C919-42F9-99F5-5EA8DD53A346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FCD4416A-2B2C-4455-B0F4-F30ECAC3518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947E011B-DF1D-48B6-BFD8-37A8A392EEBD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94C86995-118C-46F5-84F0-DDE31F81867F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23</TotalTime>
  <Pages>6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20</cp:revision>
  <cp:lastPrinted>2013-03-20T16:33:00Z</cp:lastPrinted>
  <dcterms:created xsi:type="dcterms:W3CDTF">2013-06-04T17:22:00Z</dcterms:created>
  <dcterms:modified xsi:type="dcterms:W3CDTF">2013-12-23T08:41:00Z</dcterms:modified>
</cp:coreProperties>
</file>