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1F0A" w14:textId="77777777" w:rsidR="00EA11AA" w:rsidRDefault="00EA11AA" w:rsidP="00EA11AA">
      <w:pPr>
        <w:jc w:val="center"/>
        <w:rPr>
          <w:b/>
          <w:i/>
          <w:sz w:val="56"/>
          <w:szCs w:val="28"/>
          <w:u w:val="single"/>
        </w:rPr>
      </w:pPr>
      <w:r w:rsidRPr="00EA11AA">
        <w:rPr>
          <w:b/>
          <w:i/>
          <w:sz w:val="56"/>
          <w:szCs w:val="28"/>
          <w:u w:val="single"/>
        </w:rPr>
        <w:t xml:space="preserve">Leçon- 2 : La Multiprogrammation </w:t>
      </w:r>
    </w:p>
    <w:p w14:paraId="645573B6" w14:textId="77777777" w:rsidR="00EA11AA" w:rsidRDefault="00EA11AA" w:rsidP="00EA11AA">
      <w:pPr>
        <w:pStyle w:val="Paragraphedeliste"/>
        <w:numPr>
          <w:ilvl w:val="0"/>
          <w:numId w:val="1"/>
        </w:numPr>
        <w:jc w:val="center"/>
        <w:rPr>
          <w:b/>
          <w:sz w:val="40"/>
          <w:szCs w:val="24"/>
          <w:u w:val="single"/>
        </w:rPr>
      </w:pPr>
      <w:r w:rsidRPr="00EA11AA">
        <w:rPr>
          <w:b/>
          <w:sz w:val="40"/>
          <w:szCs w:val="24"/>
          <w:u w:val="single"/>
        </w:rPr>
        <w:t>Généralités</w:t>
      </w:r>
    </w:p>
    <w:p w14:paraId="3D44FCFA" w14:textId="77777777" w:rsidR="00EA11AA" w:rsidRDefault="00EA11AA" w:rsidP="00EA11A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 manière </w:t>
      </w:r>
      <w:r w:rsidR="002A6CD3">
        <w:rPr>
          <w:sz w:val="24"/>
          <w:szCs w:val="24"/>
        </w:rPr>
        <w:t>générale</w:t>
      </w:r>
      <w:r>
        <w:rPr>
          <w:sz w:val="24"/>
          <w:szCs w:val="24"/>
        </w:rPr>
        <w:t xml:space="preserve"> les S.E sont multiprogrammés </w:t>
      </w:r>
      <w:r w:rsidR="002A6CD3">
        <w:rPr>
          <w:sz w:val="24"/>
          <w:szCs w:val="24"/>
        </w:rPr>
        <w:t>(</w:t>
      </w:r>
      <w:r>
        <w:rPr>
          <w:sz w:val="24"/>
          <w:szCs w:val="24"/>
        </w:rPr>
        <w:t>aptes à gérer plusieurs processus en même temps</w:t>
      </w:r>
      <w:r w:rsidR="002A6CD3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2A6CD3">
        <w:rPr>
          <w:sz w:val="24"/>
          <w:szCs w:val="24"/>
        </w:rPr>
        <w:t xml:space="preserve"> Un processus est un programme en cours d’exécution, il est traité par le processeur.</w:t>
      </w:r>
    </w:p>
    <w:p w14:paraId="1AA9D4A5" w14:textId="1A9623CB" w:rsidR="00EA11AA" w:rsidRDefault="00EA11AA" w:rsidP="00EA11AA">
      <w:pPr>
        <w:ind w:left="360"/>
        <w:rPr>
          <w:sz w:val="24"/>
          <w:szCs w:val="24"/>
        </w:rPr>
      </w:pPr>
      <w:r>
        <w:rPr>
          <w:sz w:val="24"/>
          <w:szCs w:val="24"/>
        </w:rPr>
        <w:t>L</w:t>
      </w:r>
      <w:r w:rsidR="002A6CD3">
        <w:rPr>
          <w:sz w:val="24"/>
          <w:szCs w:val="24"/>
        </w:rPr>
        <w:t xml:space="preserve">a multiprogrammation consiste </w:t>
      </w:r>
      <w:r>
        <w:rPr>
          <w:sz w:val="24"/>
          <w:szCs w:val="24"/>
        </w:rPr>
        <w:t>dans le traitement de plusieurs processus séquentiel</w:t>
      </w:r>
      <w:r w:rsidR="00A67A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entremêlé mais ne consiste pas dans le traitement simultané. S’il y a simultanéité </w:t>
      </w:r>
      <w:r w:rsidR="00AC20EF">
        <w:rPr>
          <w:sz w:val="24"/>
          <w:szCs w:val="24"/>
        </w:rPr>
        <w:t xml:space="preserve">on </w:t>
      </w:r>
      <w:r w:rsidR="00C0215E">
        <w:rPr>
          <w:sz w:val="24"/>
          <w:szCs w:val="24"/>
        </w:rPr>
        <w:t>parle de multitraitement</w:t>
      </w:r>
      <w:r w:rsidR="00AC20EF">
        <w:rPr>
          <w:sz w:val="24"/>
          <w:szCs w:val="24"/>
        </w:rPr>
        <w:t xml:space="preserve"> et cela implique</w:t>
      </w:r>
      <w:r w:rsidR="00D46831">
        <w:rPr>
          <w:sz w:val="24"/>
          <w:szCs w:val="24"/>
        </w:rPr>
        <w:t xml:space="preserve"> qu’il y est plusieurs processeurs</w:t>
      </w:r>
      <w:r w:rsidR="00AC20EF">
        <w:rPr>
          <w:sz w:val="24"/>
          <w:szCs w:val="24"/>
        </w:rPr>
        <w:t xml:space="preserve">. </w:t>
      </w:r>
    </w:p>
    <w:p w14:paraId="004F7EE9" w14:textId="6247DA70" w:rsidR="00AC20EF" w:rsidRDefault="00AC20EF" w:rsidP="00EA11AA">
      <w:pPr>
        <w:ind w:left="360"/>
        <w:rPr>
          <w:sz w:val="24"/>
          <w:szCs w:val="24"/>
        </w:rPr>
      </w:pPr>
      <w:r>
        <w:rPr>
          <w:sz w:val="24"/>
          <w:szCs w:val="24"/>
        </w:rPr>
        <w:t>De manière générale les S.E allouent</w:t>
      </w:r>
      <w:r w:rsidR="002A6CD3">
        <w:rPr>
          <w:sz w:val="24"/>
          <w:szCs w:val="24"/>
        </w:rPr>
        <w:t xml:space="preserve"> un processus</w:t>
      </w:r>
      <w:r>
        <w:rPr>
          <w:sz w:val="24"/>
          <w:szCs w:val="24"/>
        </w:rPr>
        <w:t xml:space="preserve"> à l’interface utilisateur et un autre processus </w:t>
      </w:r>
      <w:r w:rsidR="008A590E">
        <w:rPr>
          <w:sz w:val="24"/>
          <w:szCs w:val="24"/>
        </w:rPr>
        <w:t>fils</w:t>
      </w:r>
      <w:r>
        <w:rPr>
          <w:sz w:val="24"/>
          <w:szCs w:val="24"/>
        </w:rPr>
        <w:t xml:space="preserve"> du 1</w:t>
      </w:r>
      <w:r w:rsidRPr="00AC20EF">
        <w:rPr>
          <w:sz w:val="24"/>
          <w:szCs w:val="24"/>
          <w:vertAlign w:val="superscript"/>
        </w:rPr>
        <w:t>er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à chaque com</w:t>
      </w:r>
      <w:r w:rsidR="00C0215E">
        <w:rPr>
          <w:sz w:val="24"/>
          <w:szCs w:val="24"/>
        </w:rPr>
        <w:t>mande qui peut à son tour générer</w:t>
      </w:r>
      <w:r>
        <w:rPr>
          <w:sz w:val="24"/>
          <w:szCs w:val="24"/>
        </w:rPr>
        <w:t xml:space="preserve"> un processus d’où l’organisation en arborescence. Le lancement d’un processus fils peut se faire de plusieurs </w:t>
      </w:r>
      <w:r w:rsidR="0078155A">
        <w:rPr>
          <w:sz w:val="24"/>
          <w:szCs w:val="24"/>
        </w:rPr>
        <w:t>manières</w:t>
      </w:r>
      <w:r>
        <w:rPr>
          <w:sz w:val="24"/>
          <w:szCs w:val="24"/>
        </w:rPr>
        <w:t xml:space="preserve"> dont les trois plus important</w:t>
      </w:r>
      <w:r w:rsidR="00A67AE0">
        <w:rPr>
          <w:sz w:val="24"/>
          <w:szCs w:val="24"/>
        </w:rPr>
        <w:t>es</w:t>
      </w:r>
      <w:r>
        <w:rPr>
          <w:sz w:val="24"/>
          <w:szCs w:val="24"/>
        </w:rPr>
        <w:t xml:space="preserve"> sont : </w:t>
      </w:r>
    </w:p>
    <w:p w14:paraId="04C45045" w14:textId="77777777" w:rsidR="00AC20EF" w:rsidRPr="00D46831" w:rsidRDefault="00AC20EF" w:rsidP="00AC20EF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D46831">
        <w:rPr>
          <w:color w:val="FF0000"/>
          <w:sz w:val="24"/>
          <w:szCs w:val="24"/>
        </w:rPr>
        <w:t>La mise en route d’un processus en parallèle.</w:t>
      </w:r>
    </w:p>
    <w:p w14:paraId="7A480D34" w14:textId="77777777" w:rsidR="00AC20EF" w:rsidRPr="00D46831" w:rsidRDefault="00AC20EF" w:rsidP="00AC20EF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D46831">
        <w:rPr>
          <w:color w:val="FF0000"/>
          <w:sz w:val="24"/>
          <w:szCs w:val="24"/>
        </w:rPr>
        <w:t xml:space="preserve">La mise en route d’un processus et l’attente. </w:t>
      </w:r>
    </w:p>
    <w:p w14:paraId="392F7D90" w14:textId="77777777" w:rsidR="00AC20EF" w:rsidRPr="00D46831" w:rsidRDefault="00AC20EF" w:rsidP="00AC20EF">
      <w:pPr>
        <w:pStyle w:val="Paragraphedeliste"/>
        <w:numPr>
          <w:ilvl w:val="0"/>
          <w:numId w:val="2"/>
        </w:numPr>
        <w:rPr>
          <w:color w:val="FF0000"/>
          <w:sz w:val="24"/>
          <w:szCs w:val="24"/>
        </w:rPr>
      </w:pPr>
      <w:r w:rsidRPr="00D46831">
        <w:rPr>
          <w:color w:val="FF0000"/>
          <w:sz w:val="24"/>
          <w:szCs w:val="24"/>
        </w:rPr>
        <w:t xml:space="preserve">Le transfert en processus </w:t>
      </w:r>
    </w:p>
    <w:p w14:paraId="6DF0BFC5" w14:textId="297DFD80" w:rsidR="00AC20EF" w:rsidRDefault="00AC20EF" w:rsidP="00AC20EF">
      <w:pPr>
        <w:pStyle w:val="Paragraphedeliste"/>
        <w:numPr>
          <w:ilvl w:val="0"/>
          <w:numId w:val="1"/>
        </w:numPr>
        <w:rPr>
          <w:b/>
          <w:sz w:val="44"/>
          <w:szCs w:val="24"/>
          <w:u w:val="single"/>
        </w:rPr>
      </w:pPr>
      <w:r w:rsidRPr="00AC20EF">
        <w:rPr>
          <w:b/>
          <w:sz w:val="44"/>
          <w:szCs w:val="24"/>
          <w:u w:val="single"/>
        </w:rPr>
        <w:t>Mécanisme</w:t>
      </w:r>
      <w:r w:rsidR="00A67AE0">
        <w:rPr>
          <w:b/>
          <w:sz w:val="44"/>
          <w:szCs w:val="24"/>
          <w:u w:val="single"/>
        </w:rPr>
        <w:t>s</w:t>
      </w:r>
      <w:r w:rsidRPr="00AC20EF">
        <w:rPr>
          <w:b/>
          <w:sz w:val="44"/>
          <w:szCs w:val="24"/>
          <w:u w:val="single"/>
        </w:rPr>
        <w:t xml:space="preserve"> de communication </w:t>
      </w:r>
    </w:p>
    <w:p w14:paraId="47F9ED30" w14:textId="5F8BD814" w:rsidR="00AC20EF" w:rsidRDefault="00AC20EF" w:rsidP="00AC20EF">
      <w:pPr>
        <w:ind w:left="360"/>
        <w:rPr>
          <w:sz w:val="24"/>
          <w:szCs w:val="24"/>
        </w:rPr>
      </w:pPr>
      <w:r>
        <w:rPr>
          <w:sz w:val="24"/>
          <w:szCs w:val="24"/>
        </w:rPr>
        <w:t>La multiprogrammation permet à plusieurs processus de</w:t>
      </w:r>
      <w:r w:rsidR="00D46831">
        <w:rPr>
          <w:sz w:val="24"/>
          <w:szCs w:val="24"/>
        </w:rPr>
        <w:t xml:space="preserve"> coexister.</w:t>
      </w:r>
      <w:r w:rsidR="00BD3D62">
        <w:rPr>
          <w:sz w:val="24"/>
          <w:szCs w:val="24"/>
        </w:rPr>
        <w:t xml:space="preserve"> </w:t>
      </w:r>
      <w:r w:rsidR="00D46831">
        <w:rPr>
          <w:sz w:val="24"/>
          <w:szCs w:val="24"/>
        </w:rPr>
        <w:t>P</w:t>
      </w:r>
      <w:r>
        <w:rPr>
          <w:sz w:val="24"/>
          <w:szCs w:val="24"/>
        </w:rPr>
        <w:t xml:space="preserve">our tirer parti de cette situation il faut mettre sur place </w:t>
      </w:r>
      <w:r w:rsidR="00164FAF">
        <w:rPr>
          <w:sz w:val="24"/>
          <w:szCs w:val="24"/>
        </w:rPr>
        <w:t>des mécanismes de communication parmi lesquels on a la boîte aux lettres, le sémaphore et le tube nommé.</w:t>
      </w:r>
    </w:p>
    <w:p w14:paraId="5A0D37C2" w14:textId="77777777" w:rsidR="00164FAF" w:rsidRPr="00164FAF" w:rsidRDefault="00164FAF" w:rsidP="00164FAF">
      <w:pPr>
        <w:pStyle w:val="Paragraphedeliste"/>
        <w:numPr>
          <w:ilvl w:val="0"/>
          <w:numId w:val="4"/>
        </w:numPr>
        <w:rPr>
          <w:sz w:val="24"/>
          <w:szCs w:val="24"/>
          <w:u w:val="single"/>
        </w:rPr>
      </w:pPr>
      <w:r w:rsidRPr="00164FAF">
        <w:rPr>
          <w:sz w:val="28"/>
          <w:szCs w:val="24"/>
          <w:u w:val="single"/>
        </w:rPr>
        <w:t xml:space="preserve">La boîte aux lettres </w:t>
      </w:r>
    </w:p>
    <w:p w14:paraId="4820E7D7" w14:textId="41911C28" w:rsidR="00164FAF" w:rsidRDefault="00164FAF" w:rsidP="00164FAF">
      <w:pPr>
        <w:rPr>
          <w:sz w:val="24"/>
          <w:szCs w:val="24"/>
        </w:rPr>
      </w:pPr>
      <w:r>
        <w:rPr>
          <w:sz w:val="24"/>
          <w:szCs w:val="24"/>
        </w:rPr>
        <w:t xml:space="preserve">C’est le système de communication très simple qui fonctionne comme une boîte aux lettres </w:t>
      </w:r>
      <w:r w:rsidR="00A67AE0">
        <w:rPr>
          <w:sz w:val="24"/>
          <w:szCs w:val="24"/>
        </w:rPr>
        <w:t>usu</w:t>
      </w:r>
      <w:r>
        <w:rPr>
          <w:sz w:val="24"/>
          <w:szCs w:val="24"/>
        </w:rPr>
        <w:t xml:space="preserve">elle. Si un processus P1 a un message à transmettre à un processus P2 il le dépose dans une </w:t>
      </w:r>
      <w:r w:rsidRPr="00BD3D62">
        <w:rPr>
          <w:sz w:val="24"/>
          <w:szCs w:val="24"/>
          <w:highlight w:val="yellow"/>
        </w:rPr>
        <w:t>zone de mémoire</w:t>
      </w:r>
      <w:r>
        <w:rPr>
          <w:sz w:val="24"/>
          <w:szCs w:val="24"/>
        </w:rPr>
        <w:t xml:space="preserve"> prévu</w:t>
      </w:r>
      <w:r w:rsidR="00A67AE0">
        <w:rPr>
          <w:sz w:val="24"/>
          <w:szCs w:val="24"/>
        </w:rPr>
        <w:t>e</w:t>
      </w:r>
      <w:r>
        <w:rPr>
          <w:sz w:val="24"/>
          <w:szCs w:val="24"/>
        </w:rPr>
        <w:t xml:space="preserve"> pour faire usage aux boîtes au lettres et si P2 a besoin de message il examine le contenu de la boîte. </w:t>
      </w:r>
    </w:p>
    <w:p w14:paraId="316AFF32" w14:textId="77777777" w:rsidR="00067A1C" w:rsidRPr="00164FAF" w:rsidRDefault="00164FAF" w:rsidP="00B26D04">
      <w:pPr>
        <w:pStyle w:val="Paragraphedeliste"/>
        <w:numPr>
          <w:ilvl w:val="0"/>
          <w:numId w:val="4"/>
        </w:numPr>
        <w:rPr>
          <w:sz w:val="28"/>
          <w:szCs w:val="24"/>
          <w:u w:val="single"/>
        </w:rPr>
      </w:pPr>
      <w:r w:rsidRPr="00164FAF">
        <w:rPr>
          <w:sz w:val="28"/>
          <w:szCs w:val="24"/>
          <w:u w:val="single"/>
        </w:rPr>
        <w:t>Le sémaphore</w:t>
      </w:r>
    </w:p>
    <w:p w14:paraId="70CCDDB4" w14:textId="37F0E958" w:rsidR="002103BE" w:rsidRPr="00B26D04" w:rsidRDefault="00AF400B" w:rsidP="00B26D04">
      <w:pPr>
        <w:rPr>
          <w:sz w:val="24"/>
        </w:rPr>
      </w:pPr>
      <w:r w:rsidRPr="00B26D04">
        <w:rPr>
          <w:sz w:val="24"/>
        </w:rPr>
        <w:t xml:space="preserve">Si deux processus P1 et P2 partagent des données </w:t>
      </w:r>
      <w:r w:rsidR="002103BE" w:rsidRPr="00B26D04">
        <w:rPr>
          <w:sz w:val="24"/>
        </w:rPr>
        <w:t>il faut interdire à P2 de lire ou d’écrire une donnée si P1 est en</w:t>
      </w:r>
      <w:r w:rsidR="00A67AE0">
        <w:rPr>
          <w:sz w:val="24"/>
        </w:rPr>
        <w:t xml:space="preserve"> </w:t>
      </w:r>
      <w:r w:rsidR="002103BE" w:rsidRPr="00B26D04">
        <w:rPr>
          <w:sz w:val="24"/>
        </w:rPr>
        <w:t xml:space="preserve">train de la modifier. Le sémaphore est utilisé pour gérer </w:t>
      </w:r>
      <w:r w:rsidR="008A590E">
        <w:rPr>
          <w:sz w:val="24"/>
        </w:rPr>
        <w:t>c</w:t>
      </w:r>
      <w:r w:rsidR="002103BE" w:rsidRPr="00B26D04">
        <w:rPr>
          <w:sz w:val="24"/>
        </w:rPr>
        <w:t>es types de communications</w:t>
      </w:r>
    </w:p>
    <w:p w14:paraId="7E623999" w14:textId="77777777" w:rsidR="00164FAF" w:rsidRPr="00164FAF" w:rsidRDefault="00164FAF" w:rsidP="00164FAF">
      <w:pPr>
        <w:pStyle w:val="Paragraphedeliste"/>
        <w:numPr>
          <w:ilvl w:val="0"/>
          <w:numId w:val="4"/>
        </w:numPr>
        <w:rPr>
          <w:sz w:val="28"/>
          <w:u w:val="single"/>
        </w:rPr>
      </w:pPr>
      <w:r w:rsidRPr="00164FAF">
        <w:rPr>
          <w:sz w:val="28"/>
          <w:u w:val="single"/>
        </w:rPr>
        <w:t xml:space="preserve">Le tube nommé </w:t>
      </w:r>
    </w:p>
    <w:p w14:paraId="1948A27D" w14:textId="581E0FEE" w:rsidR="002103BE" w:rsidRPr="00164FAF" w:rsidRDefault="002103BE" w:rsidP="00164FAF">
      <w:pPr>
        <w:rPr>
          <w:sz w:val="24"/>
        </w:rPr>
      </w:pPr>
      <w:r w:rsidRPr="00164FAF">
        <w:rPr>
          <w:sz w:val="24"/>
        </w:rPr>
        <w:t xml:space="preserve">Le tube nommé est utilisé (accessible) pour tout processus situé dans l’ordinateur </w:t>
      </w:r>
      <w:r w:rsidR="00A67AE0">
        <w:rPr>
          <w:sz w:val="24"/>
        </w:rPr>
        <w:t>local</w:t>
      </w:r>
      <w:r w:rsidRPr="00164FAF">
        <w:rPr>
          <w:sz w:val="24"/>
        </w:rPr>
        <w:t xml:space="preserve"> ou sur les ordinateurs reliés par réseaux. Le </w:t>
      </w:r>
      <w:r w:rsidR="00A67AE0">
        <w:rPr>
          <w:sz w:val="24"/>
        </w:rPr>
        <w:t>t</w:t>
      </w:r>
      <w:r w:rsidRPr="00164FAF">
        <w:rPr>
          <w:sz w:val="24"/>
        </w:rPr>
        <w:t xml:space="preserve">ube nommé peut servir de lieu de communication </w:t>
      </w:r>
      <w:r w:rsidRPr="00164FAF">
        <w:rPr>
          <w:sz w:val="24"/>
        </w:rPr>
        <w:lastRenderedPageBreak/>
        <w:t xml:space="preserve">entre </w:t>
      </w:r>
      <w:r w:rsidR="008A590E">
        <w:rPr>
          <w:sz w:val="24"/>
        </w:rPr>
        <w:t>des</w:t>
      </w:r>
      <w:r w:rsidRPr="00164FAF">
        <w:rPr>
          <w:sz w:val="24"/>
        </w:rPr>
        <w:t xml:space="preserve"> processus indépendants. Le processeur qui produit un tube nommé est appelé serveur et ceux qui l’utilisent sont les clients.</w:t>
      </w:r>
    </w:p>
    <w:p w14:paraId="6B50DC45" w14:textId="733F2140" w:rsidR="00A67AE0" w:rsidRDefault="002103BE" w:rsidP="00B26D04">
      <w:pPr>
        <w:rPr>
          <w:sz w:val="24"/>
        </w:rPr>
      </w:pPr>
      <w:r w:rsidRPr="00B26D04">
        <w:rPr>
          <w:sz w:val="24"/>
        </w:rPr>
        <w:t xml:space="preserve">Le </w:t>
      </w:r>
      <w:r w:rsidR="00A67AE0">
        <w:rPr>
          <w:sz w:val="24"/>
        </w:rPr>
        <w:t>t</w:t>
      </w:r>
      <w:r w:rsidRPr="00B26D04">
        <w:rPr>
          <w:sz w:val="24"/>
        </w:rPr>
        <w:t xml:space="preserve">ube </w:t>
      </w:r>
      <w:r w:rsidR="00A67AE0">
        <w:rPr>
          <w:sz w:val="24"/>
        </w:rPr>
        <w:t>a</w:t>
      </w:r>
      <w:r w:rsidRPr="00B26D04">
        <w:rPr>
          <w:sz w:val="24"/>
        </w:rPr>
        <w:t>nonyme sert de lieu de communication entre des processus d</w:t>
      </w:r>
      <w:r w:rsidR="00A67AE0">
        <w:rPr>
          <w:sz w:val="24"/>
        </w:rPr>
        <w:t>’une</w:t>
      </w:r>
      <w:r w:rsidRPr="00B26D04">
        <w:rPr>
          <w:sz w:val="24"/>
        </w:rPr>
        <w:t xml:space="preserve"> même ascendance</w:t>
      </w:r>
    </w:p>
    <w:p w14:paraId="77EAF9FF" w14:textId="6F56ADA7" w:rsidR="002103BE" w:rsidRPr="00342981" w:rsidRDefault="002103BE" w:rsidP="00B26D04">
      <w:pPr>
        <w:rPr>
          <w:sz w:val="28"/>
        </w:rPr>
      </w:pPr>
      <w:r w:rsidRPr="00342981">
        <w:rPr>
          <w:sz w:val="28"/>
          <w:u w:val="single"/>
        </w:rPr>
        <w:t xml:space="preserve">III – La </w:t>
      </w:r>
      <w:r w:rsidR="00B26D04" w:rsidRPr="00342981">
        <w:rPr>
          <w:sz w:val="28"/>
          <w:u w:val="single"/>
        </w:rPr>
        <w:t>simultanéité</w:t>
      </w:r>
    </w:p>
    <w:p w14:paraId="0C859A9C" w14:textId="5DC0E2A0" w:rsidR="00B26D04" w:rsidRPr="00B26D04" w:rsidRDefault="002103BE" w:rsidP="00B26D04">
      <w:pPr>
        <w:rPr>
          <w:color w:val="000000" w:themeColor="text1"/>
          <w:sz w:val="24"/>
        </w:rPr>
      </w:pPr>
      <w:r w:rsidRPr="00B26D04">
        <w:rPr>
          <w:sz w:val="24"/>
        </w:rPr>
        <w:t>On appel</w:t>
      </w:r>
      <w:r w:rsidR="00A67AE0">
        <w:rPr>
          <w:sz w:val="24"/>
        </w:rPr>
        <w:t>le</w:t>
      </w:r>
      <w:r w:rsidRPr="00B26D04">
        <w:rPr>
          <w:sz w:val="24"/>
        </w:rPr>
        <w:t xml:space="preserve"> simultané</w:t>
      </w:r>
      <w:r w:rsidR="00B26D04" w:rsidRPr="00B26D04">
        <w:rPr>
          <w:sz w:val="24"/>
        </w:rPr>
        <w:t>ité l’activation de plusieurs processus au même moment</w:t>
      </w:r>
      <w:r w:rsidR="00C0215E">
        <w:rPr>
          <w:sz w:val="24"/>
        </w:rPr>
        <w:t>. S</w:t>
      </w:r>
      <w:r w:rsidR="00B26D04" w:rsidRPr="00B26D04">
        <w:rPr>
          <w:sz w:val="24"/>
        </w:rPr>
        <w:t>i le nombre de processeur</w:t>
      </w:r>
      <w:r w:rsidR="00A67AE0">
        <w:rPr>
          <w:sz w:val="24"/>
        </w:rPr>
        <w:t>s</w:t>
      </w:r>
      <w:r w:rsidR="00B26D04" w:rsidRPr="00B26D04">
        <w:rPr>
          <w:sz w:val="24"/>
        </w:rPr>
        <w:t xml:space="preserve"> est au moins égal au nombre de </w:t>
      </w:r>
      <w:r w:rsidR="006F7163" w:rsidRPr="00B26D04">
        <w:rPr>
          <w:sz w:val="24"/>
        </w:rPr>
        <w:t>processus</w:t>
      </w:r>
      <w:r w:rsidR="006F7163">
        <w:rPr>
          <w:sz w:val="24"/>
        </w:rPr>
        <w:t>, o</w:t>
      </w:r>
      <w:r w:rsidR="00B26D04" w:rsidRPr="00B26D04">
        <w:rPr>
          <w:sz w:val="24"/>
        </w:rPr>
        <w:t xml:space="preserve">n parle </w:t>
      </w:r>
      <w:r w:rsidR="00DC44A0">
        <w:rPr>
          <w:color w:val="FF0000"/>
          <w:sz w:val="24"/>
          <w:u w:val="single"/>
        </w:rPr>
        <w:t>de simultanéité totale ou vrai</w:t>
      </w:r>
      <w:r w:rsidR="00A67AE0">
        <w:rPr>
          <w:color w:val="FF0000"/>
          <w:sz w:val="24"/>
          <w:u w:val="single"/>
        </w:rPr>
        <w:t>e</w:t>
      </w:r>
      <w:r w:rsidR="00B26D04" w:rsidRPr="00B26D04">
        <w:rPr>
          <w:color w:val="FF0000"/>
          <w:sz w:val="24"/>
        </w:rPr>
        <w:t xml:space="preserve"> </w:t>
      </w:r>
      <w:r w:rsidR="00B26D04" w:rsidRPr="00B26D04">
        <w:rPr>
          <w:color w:val="000000" w:themeColor="text1"/>
          <w:sz w:val="24"/>
        </w:rPr>
        <w:t xml:space="preserve">sinon de </w:t>
      </w:r>
      <w:r w:rsidR="00B26D04" w:rsidRPr="00DC44A0">
        <w:rPr>
          <w:color w:val="FF0000"/>
          <w:sz w:val="24"/>
          <w:u w:val="single"/>
        </w:rPr>
        <w:t>pseudo-simultanéité</w:t>
      </w:r>
      <w:r w:rsidR="00B26D04" w:rsidRPr="00DC44A0">
        <w:rPr>
          <w:color w:val="FF0000"/>
          <w:sz w:val="24"/>
        </w:rPr>
        <w:t xml:space="preserve"> </w:t>
      </w:r>
    </w:p>
    <w:p w14:paraId="7C890698" w14:textId="2B233F71" w:rsidR="002103BE" w:rsidRPr="00B26D04" w:rsidRDefault="00B26D04" w:rsidP="00B26D04">
      <w:pPr>
        <w:rPr>
          <w:color w:val="000000" w:themeColor="text1"/>
          <w:sz w:val="24"/>
        </w:rPr>
      </w:pPr>
      <w:r w:rsidRPr="00B26D04">
        <w:rPr>
          <w:color w:val="000000" w:themeColor="text1"/>
          <w:sz w:val="24"/>
        </w:rPr>
        <w:t>Dans le langage de la programmation structuré on enca</w:t>
      </w:r>
      <w:r w:rsidR="006F7163">
        <w:rPr>
          <w:color w:val="000000" w:themeColor="text1"/>
          <w:sz w:val="24"/>
        </w:rPr>
        <w:t>dre par les mots clés : PARBEGIN et PAREND</w:t>
      </w:r>
      <w:r w:rsidR="00A67AE0">
        <w:rPr>
          <w:color w:val="000000" w:themeColor="text1"/>
          <w:sz w:val="24"/>
        </w:rPr>
        <w:t xml:space="preserve"> ou COBEGIN et COEND</w:t>
      </w:r>
      <w:r w:rsidRPr="00B26D04">
        <w:rPr>
          <w:color w:val="000000" w:themeColor="text1"/>
          <w:sz w:val="24"/>
        </w:rPr>
        <w:t xml:space="preserve"> les sections de tâches pouvant s’exécute</w:t>
      </w:r>
      <w:r w:rsidR="006F7163">
        <w:rPr>
          <w:color w:val="000000" w:themeColor="text1"/>
          <w:sz w:val="24"/>
        </w:rPr>
        <w:t>r en parallèle ou simultanément.</w:t>
      </w:r>
    </w:p>
    <w:p w14:paraId="2FCEF0B4" w14:textId="77777777" w:rsidR="00AF400B" w:rsidRDefault="002103BE" w:rsidP="00B26D04">
      <w:r>
        <w:t xml:space="preserve"> </w:t>
      </w:r>
    </w:p>
    <w:sectPr w:rsidR="00AF4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5FE9"/>
    <w:multiLevelType w:val="hybridMultilevel"/>
    <w:tmpl w:val="C1B27B6A"/>
    <w:lvl w:ilvl="0" w:tplc="5B9242F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07333"/>
    <w:multiLevelType w:val="hybridMultilevel"/>
    <w:tmpl w:val="404633F4"/>
    <w:lvl w:ilvl="0" w:tplc="3C5AD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331E3"/>
    <w:multiLevelType w:val="hybridMultilevel"/>
    <w:tmpl w:val="0194C5EC"/>
    <w:lvl w:ilvl="0" w:tplc="CEF062F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B757C"/>
    <w:multiLevelType w:val="hybridMultilevel"/>
    <w:tmpl w:val="CF82629C"/>
    <w:lvl w:ilvl="0" w:tplc="6ABAEB2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0B"/>
    <w:rsid w:val="00067A1C"/>
    <w:rsid w:val="00164FAF"/>
    <w:rsid w:val="002103BE"/>
    <w:rsid w:val="002A6CD3"/>
    <w:rsid w:val="00342981"/>
    <w:rsid w:val="00563980"/>
    <w:rsid w:val="006F7163"/>
    <w:rsid w:val="0078155A"/>
    <w:rsid w:val="008A590E"/>
    <w:rsid w:val="00A67AE0"/>
    <w:rsid w:val="00AB2423"/>
    <w:rsid w:val="00AC20EF"/>
    <w:rsid w:val="00AF400B"/>
    <w:rsid w:val="00B26D04"/>
    <w:rsid w:val="00BD3D62"/>
    <w:rsid w:val="00C0215E"/>
    <w:rsid w:val="00D46831"/>
    <w:rsid w:val="00DC44A0"/>
    <w:rsid w:val="00E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EB8F"/>
  <w15:chartTrackingRefBased/>
  <w15:docId w15:val="{305EE9CB-3891-4998-9236-A1835B4D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07642-75FA-40F6-AD53-7CA7178CA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amzobvdji@gmail.com</dc:creator>
  <cp:keywords/>
  <dc:description/>
  <cp:lastModifiedBy>MASSAMBA LO</cp:lastModifiedBy>
  <cp:revision>12</cp:revision>
  <dcterms:created xsi:type="dcterms:W3CDTF">2018-11-07T15:25:00Z</dcterms:created>
  <dcterms:modified xsi:type="dcterms:W3CDTF">2021-12-09T10:36:00Z</dcterms:modified>
</cp:coreProperties>
</file>