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187B" w:rsidRPr="00DB187B" w:rsidRDefault="00DB187B" w:rsidP="00DB187B">
      <w:pPr>
        <w:pStyle w:val="Default"/>
        <w:pBdr>
          <w:bottom w:val="thickThinSmallGap" w:sz="24" w:space="1" w:color="auto"/>
        </w:pBdr>
        <w:jc w:val="center"/>
        <w:rPr>
          <w:sz w:val="44"/>
          <w:szCs w:val="28"/>
        </w:rPr>
      </w:pPr>
      <w:r w:rsidRPr="00DB187B">
        <w:rPr>
          <w:b/>
          <w:bCs/>
          <w:i/>
          <w:iCs/>
          <w:sz w:val="44"/>
          <w:szCs w:val="28"/>
        </w:rPr>
        <w:t>Objectifs et architecture des SGBD.</w:t>
      </w:r>
    </w:p>
    <w:p w:rsidR="00DB187B" w:rsidRDefault="00DB187B" w:rsidP="00DB187B">
      <w:pPr>
        <w:pStyle w:val="Default"/>
        <w:jc w:val="both"/>
        <w:rPr>
          <w:sz w:val="28"/>
          <w:szCs w:val="28"/>
        </w:rPr>
      </w:pPr>
      <w:r>
        <w:rPr>
          <w:b/>
          <w:sz w:val="28"/>
          <w:szCs w:val="28"/>
        </w:rPr>
        <w:t>Modélisation</w:t>
      </w:r>
      <w:r w:rsidRPr="00DB187B">
        <w:rPr>
          <w:b/>
          <w:sz w:val="28"/>
          <w:szCs w:val="28"/>
        </w:rPr>
        <w:t xml:space="preserve"> des données</w:t>
      </w:r>
      <w:r>
        <w:rPr>
          <w:sz w:val="28"/>
          <w:szCs w:val="28"/>
        </w:rPr>
        <w:t> :</w:t>
      </w:r>
    </w:p>
    <w:p w:rsidR="00DB187B" w:rsidRDefault="00DB187B" w:rsidP="00DB187B">
      <w:pPr>
        <w:pStyle w:val="Default"/>
        <w:jc w:val="both"/>
        <w:rPr>
          <w:rFonts w:ascii="Calibri" w:hAnsi="Calibri" w:cs="Calibri"/>
          <w:i/>
          <w:iCs/>
          <w:sz w:val="28"/>
          <w:szCs w:val="28"/>
        </w:rPr>
      </w:pPr>
      <w:r>
        <w:rPr>
          <w:rFonts w:ascii="Calibri" w:hAnsi="Calibri" w:cs="Calibri"/>
          <w:i/>
          <w:iCs/>
          <w:sz w:val="28"/>
          <w:szCs w:val="28"/>
        </w:rPr>
        <w:t xml:space="preserve">La description des données consiste à définir les structures et les types des données à enregistrer dans la base de données. La manipulation des données est l’intégration, l’insertion et les mises à jour des données de la base de données. </w:t>
      </w:r>
    </w:p>
    <w:p w:rsidR="00DB187B" w:rsidRDefault="00DB187B" w:rsidP="00DB187B">
      <w:pPr>
        <w:pStyle w:val="Default"/>
        <w:jc w:val="both"/>
        <w:rPr>
          <w:sz w:val="28"/>
          <w:szCs w:val="28"/>
        </w:rPr>
      </w:pPr>
    </w:p>
    <w:p w:rsidR="00DB187B" w:rsidRDefault="00DB187B" w:rsidP="00DB187B">
      <w:pPr>
        <w:pStyle w:val="Default"/>
        <w:jc w:val="both"/>
        <w:rPr>
          <w:sz w:val="28"/>
          <w:szCs w:val="28"/>
        </w:rPr>
      </w:pPr>
      <w:r w:rsidRPr="00DB187B">
        <w:rPr>
          <w:b/>
          <w:sz w:val="28"/>
          <w:szCs w:val="28"/>
        </w:rPr>
        <w:t>Instance et Schéma</w:t>
      </w:r>
      <w:r>
        <w:rPr>
          <w:sz w:val="28"/>
          <w:szCs w:val="28"/>
        </w:rPr>
        <w:t> :</w:t>
      </w:r>
    </w:p>
    <w:p w:rsidR="00DB187B" w:rsidRDefault="00DB187B" w:rsidP="00DB187B">
      <w:pPr>
        <w:pStyle w:val="Default"/>
        <w:jc w:val="both"/>
        <w:rPr>
          <w:sz w:val="26"/>
          <w:szCs w:val="26"/>
        </w:rPr>
      </w:pPr>
      <w:r>
        <w:rPr>
          <w:b/>
          <w:bCs/>
          <w:i/>
          <w:iCs/>
          <w:sz w:val="26"/>
          <w:szCs w:val="26"/>
        </w:rPr>
        <w:t>Type d’objet :</w:t>
      </w:r>
    </w:p>
    <w:p w:rsidR="00DB187B" w:rsidRDefault="00DB187B" w:rsidP="00DB187B">
      <w:pPr>
        <w:pStyle w:val="Default"/>
        <w:jc w:val="both"/>
        <w:rPr>
          <w:sz w:val="28"/>
          <w:szCs w:val="28"/>
        </w:rPr>
      </w:pPr>
      <w:r>
        <w:rPr>
          <w:rFonts w:ascii="Calibri" w:hAnsi="Calibri" w:cs="Calibri"/>
          <w:i/>
          <w:iCs/>
          <w:sz w:val="28"/>
          <w:szCs w:val="28"/>
        </w:rPr>
        <w:t xml:space="preserve">C’est un ensemble d’objets possédant des caractéristiques similaires et manipulables par les mêmes opérations. </w:t>
      </w:r>
    </w:p>
    <w:p w:rsidR="00DB187B" w:rsidRDefault="00DB187B" w:rsidP="00DB187B">
      <w:pPr>
        <w:pStyle w:val="Default"/>
        <w:jc w:val="both"/>
        <w:rPr>
          <w:sz w:val="28"/>
          <w:szCs w:val="28"/>
        </w:rPr>
      </w:pPr>
      <w:r w:rsidRPr="00DB187B">
        <w:rPr>
          <w:rFonts w:ascii="Calibri" w:hAnsi="Calibri" w:cs="Calibri"/>
          <w:b/>
          <w:i/>
          <w:iCs/>
          <w:sz w:val="28"/>
          <w:szCs w:val="28"/>
        </w:rPr>
        <w:t>Exemple</w:t>
      </w:r>
      <w:r>
        <w:rPr>
          <w:rFonts w:ascii="Calibri" w:hAnsi="Calibri" w:cs="Calibri"/>
          <w:i/>
          <w:iCs/>
          <w:sz w:val="28"/>
          <w:szCs w:val="28"/>
        </w:rPr>
        <w:t xml:space="preserve"> : le type objet entier : {0, 1, 2,3,…, +infini} avec les opérations : {créer, modifier, consulter, supprimer} </w:t>
      </w:r>
    </w:p>
    <w:p w:rsidR="00DB187B" w:rsidRDefault="00DB187B" w:rsidP="00DB187B">
      <w:pPr>
        <w:pStyle w:val="Default"/>
        <w:jc w:val="both"/>
        <w:rPr>
          <w:sz w:val="26"/>
          <w:szCs w:val="26"/>
        </w:rPr>
      </w:pPr>
      <w:r>
        <w:rPr>
          <w:b/>
          <w:bCs/>
          <w:i/>
          <w:iCs/>
          <w:sz w:val="26"/>
          <w:szCs w:val="26"/>
        </w:rPr>
        <w:t xml:space="preserve">Instance d’objet : </w:t>
      </w:r>
    </w:p>
    <w:p w:rsidR="00DB187B" w:rsidRDefault="00DB187B" w:rsidP="00DB187B">
      <w:pPr>
        <w:pStyle w:val="Default"/>
        <w:jc w:val="both"/>
        <w:rPr>
          <w:sz w:val="28"/>
          <w:szCs w:val="28"/>
        </w:rPr>
      </w:pPr>
      <w:r>
        <w:rPr>
          <w:rFonts w:ascii="Calibri" w:hAnsi="Calibri" w:cs="Calibri"/>
          <w:i/>
          <w:iCs/>
          <w:sz w:val="28"/>
          <w:szCs w:val="28"/>
        </w:rPr>
        <w:t xml:space="preserve">C’est un élément particulier d’un type d’objet. On dit également une </w:t>
      </w:r>
      <w:r>
        <w:rPr>
          <w:rFonts w:ascii="Calibri" w:hAnsi="Calibri" w:cs="Calibri"/>
          <w:b/>
          <w:bCs/>
          <w:i/>
          <w:iCs/>
          <w:sz w:val="28"/>
          <w:szCs w:val="28"/>
        </w:rPr>
        <w:t>occurrence d’objet</w:t>
      </w:r>
      <w:r>
        <w:rPr>
          <w:rFonts w:ascii="Calibri" w:hAnsi="Calibri" w:cs="Calibri"/>
          <w:i/>
          <w:iCs/>
          <w:sz w:val="28"/>
          <w:szCs w:val="28"/>
        </w:rPr>
        <w:t xml:space="preserve">. </w:t>
      </w:r>
    </w:p>
    <w:p w:rsidR="00DB187B" w:rsidRDefault="00DB187B" w:rsidP="00DB187B">
      <w:pPr>
        <w:pStyle w:val="Default"/>
        <w:jc w:val="both"/>
        <w:rPr>
          <w:rFonts w:ascii="Calibri" w:hAnsi="Calibri" w:cs="Calibri"/>
          <w:i/>
          <w:iCs/>
          <w:sz w:val="28"/>
          <w:szCs w:val="28"/>
        </w:rPr>
      </w:pPr>
    </w:p>
    <w:p w:rsidR="00DB187B" w:rsidRDefault="00DB187B" w:rsidP="00DB187B">
      <w:pPr>
        <w:pStyle w:val="Default"/>
        <w:jc w:val="both"/>
        <w:rPr>
          <w:sz w:val="28"/>
          <w:szCs w:val="28"/>
        </w:rPr>
      </w:pPr>
      <w:r w:rsidRPr="00DB187B">
        <w:rPr>
          <w:rFonts w:ascii="Calibri" w:hAnsi="Calibri" w:cs="Calibri"/>
          <w:b/>
          <w:i/>
          <w:iCs/>
          <w:sz w:val="28"/>
          <w:szCs w:val="28"/>
        </w:rPr>
        <w:t>Exemple</w:t>
      </w:r>
      <w:r>
        <w:rPr>
          <w:rFonts w:ascii="Calibri" w:hAnsi="Calibri" w:cs="Calibri"/>
          <w:i/>
          <w:iCs/>
          <w:sz w:val="28"/>
          <w:szCs w:val="28"/>
        </w:rPr>
        <w:t xml:space="preserve"> : l’entier 385 est une instance de type objet entier ; </w:t>
      </w:r>
    </w:p>
    <w:p w:rsidR="00DB187B" w:rsidRDefault="00DB187B" w:rsidP="00DB187B">
      <w:pPr>
        <w:pStyle w:val="Default"/>
        <w:jc w:val="both"/>
        <w:rPr>
          <w:rFonts w:ascii="Calibri" w:hAnsi="Calibri" w:cs="Calibri"/>
          <w:i/>
          <w:iCs/>
          <w:sz w:val="28"/>
          <w:szCs w:val="28"/>
        </w:rPr>
      </w:pPr>
    </w:p>
    <w:p w:rsidR="00DB187B" w:rsidRDefault="00DB187B" w:rsidP="00DB187B">
      <w:pPr>
        <w:pStyle w:val="Default"/>
        <w:jc w:val="both"/>
        <w:rPr>
          <w:sz w:val="28"/>
          <w:szCs w:val="28"/>
        </w:rPr>
      </w:pPr>
      <w:r>
        <w:rPr>
          <w:rFonts w:ascii="Calibri" w:hAnsi="Calibri" w:cs="Calibri"/>
          <w:i/>
          <w:iCs/>
          <w:sz w:val="28"/>
          <w:szCs w:val="28"/>
        </w:rPr>
        <w:t xml:space="preserve">Le client (384, fall, Assane, 44 rue Ngaladou diop) est une instance de type d’objet client. </w:t>
      </w:r>
    </w:p>
    <w:p w:rsidR="00DB187B" w:rsidRDefault="00DB187B" w:rsidP="00DB187B">
      <w:pPr>
        <w:pStyle w:val="Default"/>
        <w:jc w:val="both"/>
        <w:rPr>
          <w:b/>
          <w:bCs/>
          <w:i/>
          <w:iCs/>
          <w:sz w:val="26"/>
          <w:szCs w:val="26"/>
        </w:rPr>
      </w:pPr>
    </w:p>
    <w:p w:rsidR="00DB187B" w:rsidRDefault="00DB187B" w:rsidP="00DB187B">
      <w:pPr>
        <w:pStyle w:val="Default"/>
        <w:jc w:val="both"/>
        <w:rPr>
          <w:sz w:val="26"/>
          <w:szCs w:val="26"/>
        </w:rPr>
      </w:pPr>
      <w:r>
        <w:rPr>
          <w:b/>
          <w:bCs/>
          <w:i/>
          <w:iCs/>
          <w:sz w:val="26"/>
          <w:szCs w:val="26"/>
        </w:rPr>
        <w:t xml:space="preserve">Modèle de description de donnée : </w:t>
      </w:r>
    </w:p>
    <w:p w:rsidR="00DB187B" w:rsidRDefault="00DB187B" w:rsidP="00DB187B">
      <w:pPr>
        <w:pStyle w:val="Default"/>
        <w:jc w:val="both"/>
        <w:rPr>
          <w:sz w:val="28"/>
          <w:szCs w:val="28"/>
        </w:rPr>
      </w:pPr>
      <w:r>
        <w:rPr>
          <w:rFonts w:ascii="Calibri" w:hAnsi="Calibri" w:cs="Calibri"/>
          <w:i/>
          <w:iCs/>
          <w:sz w:val="28"/>
          <w:szCs w:val="28"/>
        </w:rPr>
        <w:t xml:space="preserve">C’est un ensemble de concepts et de règles de composition de ces concepts permettant de gérer des données. </w:t>
      </w:r>
    </w:p>
    <w:p w:rsidR="00DB187B" w:rsidRDefault="00DB187B" w:rsidP="00DB187B">
      <w:pPr>
        <w:pStyle w:val="Default"/>
        <w:jc w:val="both"/>
        <w:rPr>
          <w:b/>
          <w:bCs/>
          <w:i/>
          <w:iCs/>
          <w:sz w:val="26"/>
          <w:szCs w:val="26"/>
        </w:rPr>
      </w:pPr>
    </w:p>
    <w:p w:rsidR="00DB187B" w:rsidRDefault="00DB187B" w:rsidP="00DB187B">
      <w:pPr>
        <w:pStyle w:val="Default"/>
        <w:jc w:val="both"/>
        <w:rPr>
          <w:sz w:val="26"/>
          <w:szCs w:val="26"/>
        </w:rPr>
      </w:pPr>
      <w:r>
        <w:rPr>
          <w:b/>
          <w:bCs/>
          <w:i/>
          <w:iCs/>
          <w:sz w:val="26"/>
          <w:szCs w:val="26"/>
        </w:rPr>
        <w:t>Langage de description de données :</w:t>
      </w:r>
    </w:p>
    <w:p w:rsidR="00D1559F" w:rsidRDefault="00DB187B" w:rsidP="00D1559F">
      <w:pPr>
        <w:pStyle w:val="Default"/>
        <w:jc w:val="both"/>
        <w:rPr>
          <w:rFonts w:ascii="Calibri" w:hAnsi="Calibri" w:cs="Calibri"/>
          <w:i/>
          <w:iCs/>
          <w:sz w:val="28"/>
          <w:szCs w:val="28"/>
        </w:rPr>
      </w:pPr>
      <w:r>
        <w:rPr>
          <w:rFonts w:ascii="Calibri" w:hAnsi="Calibri" w:cs="Calibri"/>
          <w:i/>
          <w:iCs/>
          <w:sz w:val="28"/>
          <w:szCs w:val="28"/>
        </w:rPr>
        <w:t xml:space="preserve">C’est un langage qui supporte un modèle et qui permet de décrire les données d’une base de données sous forme assimilable par une machine. </w:t>
      </w:r>
    </w:p>
    <w:p w:rsidR="00D1559F" w:rsidRDefault="00D1559F" w:rsidP="00D1559F">
      <w:pPr>
        <w:pStyle w:val="Default"/>
        <w:jc w:val="both"/>
        <w:rPr>
          <w:rFonts w:ascii="Calibri" w:hAnsi="Calibri" w:cs="Calibri"/>
          <w:i/>
          <w:iCs/>
          <w:sz w:val="28"/>
          <w:szCs w:val="28"/>
        </w:rPr>
      </w:pPr>
    </w:p>
    <w:p w:rsidR="00DB187B" w:rsidRDefault="00DB187B" w:rsidP="00D1559F">
      <w:pPr>
        <w:pStyle w:val="Default"/>
        <w:jc w:val="both"/>
        <w:rPr>
          <w:sz w:val="26"/>
          <w:szCs w:val="26"/>
        </w:rPr>
      </w:pPr>
      <w:r>
        <w:rPr>
          <w:b/>
          <w:bCs/>
          <w:i/>
          <w:iCs/>
          <w:sz w:val="26"/>
          <w:szCs w:val="26"/>
        </w:rPr>
        <w:t>Schéma :</w:t>
      </w:r>
    </w:p>
    <w:p w:rsidR="00DB187B" w:rsidRDefault="00DB187B" w:rsidP="00DB187B">
      <w:pPr>
        <w:pStyle w:val="Default"/>
        <w:jc w:val="both"/>
        <w:rPr>
          <w:sz w:val="28"/>
          <w:szCs w:val="28"/>
        </w:rPr>
      </w:pPr>
      <w:r>
        <w:rPr>
          <w:rFonts w:ascii="Calibri" w:hAnsi="Calibri" w:cs="Calibri"/>
          <w:i/>
          <w:iCs/>
          <w:sz w:val="28"/>
          <w:szCs w:val="28"/>
        </w:rPr>
        <w:t xml:space="preserve">C’est la description au moyen d’un langage déterminé d’un ensemble de données particulier. </w:t>
      </w:r>
    </w:p>
    <w:p w:rsidR="00DB187B" w:rsidRDefault="00DB187B" w:rsidP="00DB187B">
      <w:pPr>
        <w:pStyle w:val="Default"/>
        <w:jc w:val="both"/>
        <w:rPr>
          <w:b/>
          <w:bCs/>
          <w:i/>
          <w:iCs/>
          <w:sz w:val="26"/>
          <w:szCs w:val="26"/>
        </w:rPr>
      </w:pPr>
    </w:p>
    <w:p w:rsidR="00DB187B" w:rsidRDefault="00DB187B" w:rsidP="00DB187B">
      <w:pPr>
        <w:pStyle w:val="Default"/>
        <w:jc w:val="both"/>
        <w:rPr>
          <w:sz w:val="26"/>
          <w:szCs w:val="26"/>
        </w:rPr>
      </w:pPr>
      <w:r>
        <w:rPr>
          <w:b/>
          <w:bCs/>
          <w:i/>
          <w:iCs/>
          <w:sz w:val="26"/>
          <w:szCs w:val="26"/>
        </w:rPr>
        <w:t xml:space="preserve">1.2. Les niveaux d’abstraction : </w:t>
      </w:r>
    </w:p>
    <w:p w:rsidR="00DB187B" w:rsidRDefault="00DB187B" w:rsidP="00DB187B">
      <w:pPr>
        <w:pStyle w:val="Default"/>
        <w:jc w:val="both"/>
        <w:rPr>
          <w:sz w:val="26"/>
          <w:szCs w:val="26"/>
        </w:rPr>
      </w:pPr>
      <w:r>
        <w:rPr>
          <w:sz w:val="26"/>
          <w:szCs w:val="26"/>
        </w:rPr>
        <w:t xml:space="preserve">1.2.1. Le niveau conceptuel : </w:t>
      </w:r>
    </w:p>
    <w:p w:rsidR="00DB187B" w:rsidRDefault="00DB187B" w:rsidP="00DB187B">
      <w:pPr>
        <w:pStyle w:val="Default"/>
        <w:jc w:val="both"/>
        <w:rPr>
          <w:rFonts w:ascii="Times New Roman" w:hAnsi="Times New Roman" w:cs="Times New Roman"/>
          <w:i/>
          <w:iCs/>
          <w:sz w:val="28"/>
          <w:szCs w:val="28"/>
        </w:rPr>
      </w:pPr>
      <w:r>
        <w:rPr>
          <w:rFonts w:ascii="Times New Roman" w:hAnsi="Times New Roman" w:cs="Times New Roman"/>
          <w:i/>
          <w:iCs/>
          <w:sz w:val="28"/>
          <w:szCs w:val="28"/>
        </w:rPr>
        <w:t xml:space="preserve">C’est le niveau central. Il correspond au schéma conceptuel. C’est la structure des données, intégrés des vues de tous les utilisateurs de l’entreprise ou de l’application considérée. </w:t>
      </w:r>
    </w:p>
    <w:p w:rsidR="00DB187B" w:rsidRDefault="00DB187B" w:rsidP="00DB187B">
      <w:pPr>
        <w:pStyle w:val="Default"/>
        <w:jc w:val="both"/>
        <w:rPr>
          <w:sz w:val="28"/>
          <w:szCs w:val="28"/>
        </w:rPr>
      </w:pPr>
      <w:r>
        <w:rPr>
          <w:rFonts w:ascii="Times New Roman" w:hAnsi="Times New Roman" w:cs="Times New Roman"/>
          <w:i/>
          <w:iCs/>
          <w:sz w:val="28"/>
          <w:szCs w:val="28"/>
        </w:rPr>
        <w:t xml:space="preserve">Il permet de définir : </w:t>
      </w:r>
    </w:p>
    <w:p w:rsidR="00DB187B" w:rsidRDefault="00DB187B" w:rsidP="00DB187B">
      <w:pPr>
        <w:pStyle w:val="Default"/>
        <w:spacing w:after="76"/>
        <w:jc w:val="both"/>
        <w:rPr>
          <w:sz w:val="28"/>
          <w:szCs w:val="28"/>
        </w:rPr>
      </w:pPr>
      <w:r>
        <w:rPr>
          <w:rFonts w:ascii="Calibri" w:hAnsi="Calibri" w:cs="Calibri"/>
          <w:sz w:val="28"/>
          <w:szCs w:val="28"/>
        </w:rPr>
        <w:lastRenderedPageBreak/>
        <w:t xml:space="preserve">- </w:t>
      </w:r>
      <w:r>
        <w:rPr>
          <w:rFonts w:ascii="Times New Roman" w:hAnsi="Times New Roman" w:cs="Times New Roman"/>
          <w:i/>
          <w:iCs/>
          <w:sz w:val="28"/>
          <w:szCs w:val="28"/>
        </w:rPr>
        <w:t xml:space="preserve">Les types de données élémentaires, propriétés élémentaire des objets (numéro, nom, prénom, quantité, prix,…). </w:t>
      </w:r>
    </w:p>
    <w:p w:rsidR="00DB187B" w:rsidRDefault="00DB187B" w:rsidP="00DB187B">
      <w:pPr>
        <w:pStyle w:val="Default"/>
        <w:spacing w:after="76"/>
        <w:jc w:val="both"/>
        <w:rPr>
          <w:sz w:val="28"/>
          <w:szCs w:val="28"/>
        </w:rPr>
      </w:pPr>
      <w:r>
        <w:rPr>
          <w:rFonts w:ascii="Calibri" w:hAnsi="Calibri" w:cs="Calibri"/>
          <w:sz w:val="28"/>
          <w:szCs w:val="28"/>
        </w:rPr>
        <w:t xml:space="preserve">- </w:t>
      </w:r>
      <w:r>
        <w:rPr>
          <w:rFonts w:ascii="Times New Roman" w:hAnsi="Times New Roman" w:cs="Times New Roman"/>
          <w:i/>
          <w:iCs/>
          <w:sz w:val="28"/>
          <w:szCs w:val="28"/>
        </w:rPr>
        <w:t xml:space="preserve">Les types de données composées, qui permettent de regrouper les propriétés afin de décrire les objets (clients, étudiants, produits, …). </w:t>
      </w:r>
    </w:p>
    <w:p w:rsidR="00DB187B" w:rsidRDefault="00DB187B" w:rsidP="00DB187B">
      <w:pPr>
        <w:pStyle w:val="Default"/>
        <w:spacing w:after="76"/>
        <w:jc w:val="both"/>
        <w:rPr>
          <w:sz w:val="28"/>
          <w:szCs w:val="28"/>
        </w:rPr>
      </w:pPr>
      <w:r>
        <w:rPr>
          <w:rFonts w:ascii="Calibri" w:hAnsi="Calibri" w:cs="Calibri"/>
          <w:sz w:val="28"/>
          <w:szCs w:val="28"/>
        </w:rPr>
        <w:t xml:space="preserve">- </w:t>
      </w:r>
      <w:r>
        <w:rPr>
          <w:rFonts w:ascii="Times New Roman" w:hAnsi="Times New Roman" w:cs="Times New Roman"/>
          <w:i/>
          <w:iCs/>
          <w:sz w:val="28"/>
          <w:szCs w:val="28"/>
        </w:rPr>
        <w:t xml:space="preserve">Les types de données composées qui permettent de regrouper les propriétés afin de décrire les associations entre objet (posséder, commander,…). </w:t>
      </w:r>
    </w:p>
    <w:p w:rsidR="00DB187B" w:rsidRDefault="00DB187B" w:rsidP="00DB187B">
      <w:pPr>
        <w:pStyle w:val="Default"/>
        <w:jc w:val="both"/>
        <w:rPr>
          <w:sz w:val="28"/>
          <w:szCs w:val="28"/>
        </w:rPr>
      </w:pPr>
      <w:r>
        <w:rPr>
          <w:rFonts w:ascii="Calibri" w:hAnsi="Calibri" w:cs="Calibri"/>
          <w:sz w:val="28"/>
          <w:szCs w:val="28"/>
        </w:rPr>
        <w:t xml:space="preserve">- </w:t>
      </w:r>
      <w:r>
        <w:rPr>
          <w:rFonts w:ascii="Times New Roman" w:hAnsi="Times New Roman" w:cs="Times New Roman"/>
          <w:i/>
          <w:iCs/>
          <w:sz w:val="28"/>
          <w:szCs w:val="28"/>
        </w:rPr>
        <w:t xml:space="preserve">Eventuellement, les règles que devront suivre les données au cours de leur vie dans l’entreprise. Exemple : le schéma conceptuel. </w:t>
      </w:r>
    </w:p>
    <w:p w:rsidR="00DB187B" w:rsidRDefault="00DB187B" w:rsidP="00DB187B">
      <w:pPr>
        <w:pStyle w:val="Default"/>
        <w:jc w:val="both"/>
        <w:rPr>
          <w:sz w:val="28"/>
          <w:szCs w:val="28"/>
        </w:rPr>
      </w:pPr>
    </w:p>
    <w:p w:rsidR="00DB187B" w:rsidRDefault="00DB187B" w:rsidP="00DB187B">
      <w:pPr>
        <w:pStyle w:val="Default"/>
        <w:jc w:val="both"/>
        <w:rPr>
          <w:sz w:val="26"/>
          <w:szCs w:val="26"/>
        </w:rPr>
      </w:pPr>
      <w:r>
        <w:rPr>
          <w:b/>
          <w:bCs/>
          <w:i/>
          <w:iCs/>
          <w:sz w:val="26"/>
          <w:szCs w:val="26"/>
        </w:rPr>
        <w:t xml:space="preserve">Schéma conceptuel : </w:t>
      </w:r>
    </w:p>
    <w:p w:rsidR="00DB187B" w:rsidRDefault="00DB187B" w:rsidP="00DB187B">
      <w:pPr>
        <w:pStyle w:val="Default"/>
        <w:jc w:val="both"/>
        <w:rPr>
          <w:sz w:val="28"/>
          <w:szCs w:val="28"/>
        </w:rPr>
      </w:pPr>
      <w:r>
        <w:rPr>
          <w:rFonts w:ascii="Times New Roman" w:hAnsi="Times New Roman" w:cs="Times New Roman"/>
          <w:i/>
          <w:iCs/>
          <w:sz w:val="28"/>
          <w:szCs w:val="28"/>
        </w:rPr>
        <w:t xml:space="preserve">C’est la description des données d’une entreprise ou d’une partie d’entreprise en terme de type d’objet et de lien logique, correspondant à une vue globale de la partie d’entreprise considérée. </w:t>
      </w:r>
    </w:p>
    <w:p w:rsidR="00DB187B" w:rsidRDefault="00DB187B" w:rsidP="00DB187B">
      <w:pPr>
        <w:pStyle w:val="Default"/>
        <w:jc w:val="both"/>
        <w:rPr>
          <w:sz w:val="26"/>
          <w:szCs w:val="26"/>
        </w:rPr>
      </w:pPr>
      <w:r>
        <w:rPr>
          <w:b/>
          <w:bCs/>
          <w:i/>
          <w:iCs/>
          <w:sz w:val="26"/>
          <w:szCs w:val="26"/>
        </w:rPr>
        <w:t xml:space="preserve">1-2-2 Le niveau interne : </w:t>
      </w:r>
    </w:p>
    <w:p w:rsidR="00DB187B" w:rsidRDefault="00DB187B" w:rsidP="00DB187B">
      <w:pPr>
        <w:pStyle w:val="Default"/>
        <w:jc w:val="both"/>
        <w:rPr>
          <w:sz w:val="28"/>
          <w:szCs w:val="28"/>
        </w:rPr>
      </w:pPr>
      <w:r>
        <w:rPr>
          <w:rFonts w:ascii="Times New Roman" w:hAnsi="Times New Roman" w:cs="Times New Roman"/>
          <w:i/>
          <w:iCs/>
          <w:sz w:val="28"/>
          <w:szCs w:val="28"/>
        </w:rPr>
        <w:t xml:space="preserve">C’est la structure de stockage qui décrit les données telles qu’elles sont rangées en machine. Il correspond au schéma interne. Exemple : </w:t>
      </w:r>
    </w:p>
    <w:p w:rsidR="00DB187B" w:rsidRDefault="00DB187B" w:rsidP="00DB187B">
      <w:pPr>
        <w:pStyle w:val="Default"/>
        <w:spacing w:after="66"/>
        <w:jc w:val="both"/>
        <w:rPr>
          <w:rFonts w:ascii="Calibri" w:hAnsi="Calibri" w:cs="Calibri"/>
          <w:sz w:val="28"/>
          <w:szCs w:val="28"/>
        </w:rPr>
      </w:pPr>
      <w:r>
        <w:rPr>
          <w:rFonts w:ascii="Calibri" w:hAnsi="Calibri" w:cs="Calibri"/>
          <w:sz w:val="28"/>
          <w:szCs w:val="28"/>
        </w:rPr>
        <w:t xml:space="preserve">- Les fichiers (nom, organisation,…) </w:t>
      </w:r>
    </w:p>
    <w:p w:rsidR="00DB187B" w:rsidRDefault="00DB187B" w:rsidP="00DB187B">
      <w:pPr>
        <w:pStyle w:val="Default"/>
        <w:spacing w:after="66"/>
        <w:jc w:val="both"/>
        <w:rPr>
          <w:rFonts w:ascii="Calibri" w:hAnsi="Calibri" w:cs="Calibri"/>
          <w:sz w:val="28"/>
          <w:szCs w:val="28"/>
        </w:rPr>
      </w:pPr>
      <w:r>
        <w:rPr>
          <w:rFonts w:ascii="Calibri" w:hAnsi="Calibri" w:cs="Calibri"/>
          <w:sz w:val="28"/>
          <w:szCs w:val="28"/>
        </w:rPr>
        <w:t xml:space="preserve">- Les enregistrements logiques (longueur, champs,…) </w:t>
      </w:r>
    </w:p>
    <w:p w:rsidR="00DB187B" w:rsidRDefault="00DB187B" w:rsidP="00DB187B">
      <w:pPr>
        <w:pStyle w:val="Default"/>
        <w:jc w:val="both"/>
        <w:rPr>
          <w:rFonts w:ascii="Calibri" w:hAnsi="Calibri" w:cs="Calibri"/>
          <w:sz w:val="28"/>
          <w:szCs w:val="28"/>
        </w:rPr>
      </w:pPr>
      <w:r>
        <w:rPr>
          <w:rFonts w:ascii="Calibri" w:hAnsi="Calibri" w:cs="Calibri"/>
          <w:sz w:val="28"/>
          <w:szCs w:val="28"/>
        </w:rPr>
        <w:t xml:space="preserve">- Les chemins d’accès aux enregistrements) (index, chainage,…) </w:t>
      </w:r>
    </w:p>
    <w:p w:rsidR="00DB187B" w:rsidRDefault="00DB187B" w:rsidP="00DB187B">
      <w:pPr>
        <w:pStyle w:val="Default"/>
        <w:jc w:val="both"/>
        <w:rPr>
          <w:rFonts w:ascii="Calibri" w:hAnsi="Calibri" w:cs="Calibri"/>
          <w:sz w:val="28"/>
          <w:szCs w:val="28"/>
        </w:rPr>
      </w:pPr>
    </w:p>
    <w:p w:rsidR="00DB187B" w:rsidRDefault="00DB187B" w:rsidP="00DB187B">
      <w:pPr>
        <w:pStyle w:val="Default"/>
        <w:jc w:val="both"/>
        <w:rPr>
          <w:sz w:val="28"/>
          <w:szCs w:val="28"/>
        </w:rPr>
      </w:pPr>
      <w:r>
        <w:rPr>
          <w:rFonts w:ascii="Times New Roman" w:hAnsi="Times New Roman" w:cs="Times New Roman"/>
          <w:i/>
          <w:iCs/>
          <w:sz w:val="28"/>
          <w:szCs w:val="28"/>
        </w:rPr>
        <w:t xml:space="preserve">C’est la description des données d’une base de données en </w:t>
      </w:r>
      <w:r w:rsidR="001A7E6B">
        <w:rPr>
          <w:rFonts w:ascii="Times New Roman" w:hAnsi="Times New Roman" w:cs="Times New Roman"/>
          <w:i/>
          <w:iCs/>
          <w:sz w:val="28"/>
          <w:szCs w:val="28"/>
        </w:rPr>
        <w:t>termes</w:t>
      </w:r>
      <w:r>
        <w:rPr>
          <w:rFonts w:ascii="Times New Roman" w:hAnsi="Times New Roman" w:cs="Times New Roman"/>
          <w:i/>
          <w:iCs/>
          <w:sz w:val="28"/>
          <w:szCs w:val="28"/>
        </w:rPr>
        <w:t xml:space="preserve"> de représentation physique en machine, utilisé pour ranger et retrouver les données sur les supports. </w:t>
      </w:r>
    </w:p>
    <w:p w:rsidR="00DB187B" w:rsidRDefault="00DB187B" w:rsidP="00DB187B">
      <w:pPr>
        <w:pStyle w:val="Default"/>
        <w:pageBreakBefore/>
        <w:jc w:val="both"/>
        <w:rPr>
          <w:sz w:val="26"/>
          <w:szCs w:val="26"/>
        </w:rPr>
      </w:pPr>
      <w:r>
        <w:rPr>
          <w:b/>
          <w:bCs/>
          <w:i/>
          <w:iCs/>
          <w:sz w:val="26"/>
          <w:szCs w:val="26"/>
        </w:rPr>
        <w:lastRenderedPageBreak/>
        <w:t xml:space="preserve">1-2-3 Le niveau externe : </w:t>
      </w:r>
    </w:p>
    <w:p w:rsidR="00DB187B" w:rsidRDefault="00DB187B" w:rsidP="00DB187B">
      <w:pPr>
        <w:pStyle w:val="Default"/>
        <w:jc w:val="both"/>
        <w:rPr>
          <w:sz w:val="28"/>
          <w:szCs w:val="28"/>
        </w:rPr>
      </w:pPr>
      <w:r>
        <w:rPr>
          <w:rFonts w:ascii="Times New Roman" w:hAnsi="Times New Roman" w:cs="Times New Roman"/>
          <w:i/>
          <w:iCs/>
          <w:sz w:val="28"/>
          <w:szCs w:val="28"/>
        </w:rPr>
        <w:t xml:space="preserve">A ce niveau chaque groupe de travail ou individu possède une description des données qui l’intéresse appelée </w:t>
      </w:r>
      <w:r>
        <w:rPr>
          <w:rFonts w:ascii="Times New Roman" w:hAnsi="Times New Roman" w:cs="Times New Roman"/>
          <w:b/>
          <w:bCs/>
          <w:i/>
          <w:iCs/>
          <w:sz w:val="28"/>
          <w:szCs w:val="28"/>
        </w:rPr>
        <w:t>schéma externe ou vue externe</w:t>
      </w:r>
      <w:r>
        <w:rPr>
          <w:rFonts w:ascii="Times New Roman" w:hAnsi="Times New Roman" w:cs="Times New Roman"/>
          <w:i/>
          <w:iCs/>
          <w:sz w:val="28"/>
          <w:szCs w:val="28"/>
        </w:rPr>
        <w:t xml:space="preserve">. </w:t>
      </w:r>
    </w:p>
    <w:p w:rsidR="00DB187B" w:rsidRDefault="00DB187B" w:rsidP="00DB187B">
      <w:pPr>
        <w:pStyle w:val="Default"/>
        <w:jc w:val="both"/>
        <w:rPr>
          <w:sz w:val="28"/>
          <w:szCs w:val="28"/>
        </w:rPr>
      </w:pPr>
      <w:r>
        <w:rPr>
          <w:rFonts w:ascii="Times New Roman" w:hAnsi="Times New Roman" w:cs="Times New Roman"/>
          <w:i/>
          <w:iCs/>
          <w:sz w:val="28"/>
          <w:szCs w:val="28"/>
        </w:rPr>
        <w:t xml:space="preserve">Un utilisateur quelconque ne peut accéder qu’aux données décryptes dans son schéma externe. </w:t>
      </w:r>
    </w:p>
    <w:p w:rsidR="00C45935" w:rsidRDefault="00DB187B" w:rsidP="00DB187B">
      <w:pPr>
        <w:jc w:val="both"/>
        <w:rPr>
          <w:rFonts w:ascii="Times New Roman" w:hAnsi="Times New Roman" w:cs="Times New Roman"/>
          <w:i/>
          <w:iCs/>
          <w:sz w:val="28"/>
          <w:szCs w:val="28"/>
        </w:rPr>
      </w:pPr>
      <w:r>
        <w:rPr>
          <w:rFonts w:ascii="Times New Roman" w:hAnsi="Times New Roman" w:cs="Times New Roman"/>
          <w:i/>
          <w:iCs/>
          <w:sz w:val="28"/>
          <w:szCs w:val="28"/>
        </w:rPr>
        <w:t>C’est la description d’une partie de la base de données correspondant à la vision d’un utilisateur ou d’un programme.</w:t>
      </w:r>
    </w:p>
    <w:p w:rsidR="00726E29" w:rsidRDefault="00726E29" w:rsidP="00726E29">
      <w:pPr>
        <w:jc w:val="center"/>
        <w:rPr>
          <w:rFonts w:ascii="Times New Roman" w:hAnsi="Times New Roman" w:cs="Times New Roman"/>
          <w:i/>
          <w:iCs/>
          <w:sz w:val="28"/>
          <w:szCs w:val="28"/>
        </w:rPr>
      </w:pPr>
      <w:r>
        <w:rPr>
          <w:noProof/>
          <w:lang w:eastAsia="fr-FR"/>
        </w:rPr>
        <w:drawing>
          <wp:inline distT="0" distB="0" distL="0" distR="0" wp14:anchorId="4EA0FBA6" wp14:editId="4036779B">
            <wp:extent cx="5124450" cy="25146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26291" t="18530" r="34852" b="24117"/>
                    <a:stretch/>
                  </pic:blipFill>
                  <pic:spPr bwMode="auto">
                    <a:xfrm>
                      <a:off x="0" y="0"/>
                      <a:ext cx="5124677" cy="2514711"/>
                    </a:xfrm>
                    <a:prstGeom prst="rect">
                      <a:avLst/>
                    </a:prstGeom>
                    <a:ln>
                      <a:noFill/>
                    </a:ln>
                    <a:extLst>
                      <a:ext uri="{53640926-AAD7-44D8-BBD7-CCE9431645EC}">
                        <a14:shadowObscured xmlns:a14="http://schemas.microsoft.com/office/drawing/2010/main"/>
                      </a:ext>
                    </a:extLst>
                  </pic:spPr>
                </pic:pic>
              </a:graphicData>
            </a:graphic>
          </wp:inline>
        </w:drawing>
      </w:r>
    </w:p>
    <w:p w:rsidR="00726E29" w:rsidRPr="00726E29" w:rsidRDefault="00726E29" w:rsidP="00726E29">
      <w:pPr>
        <w:autoSpaceDE w:val="0"/>
        <w:autoSpaceDN w:val="0"/>
        <w:adjustRightInd w:val="0"/>
        <w:spacing w:after="0" w:line="240" w:lineRule="auto"/>
        <w:jc w:val="both"/>
        <w:rPr>
          <w:rFonts w:ascii="Calibri" w:hAnsi="Calibri" w:cs="Calibri"/>
          <w:color w:val="000000"/>
          <w:sz w:val="28"/>
          <w:szCs w:val="28"/>
        </w:rPr>
      </w:pPr>
      <w:r w:rsidRPr="00726E29">
        <w:rPr>
          <w:rFonts w:ascii="Times New Roman" w:hAnsi="Times New Roman" w:cs="Times New Roman"/>
          <w:i/>
          <w:iCs/>
          <w:color w:val="000000"/>
          <w:sz w:val="28"/>
          <w:szCs w:val="28"/>
        </w:rPr>
        <w:t xml:space="preserve">Des agrégations des données élémentaires appelés entité et des liaisons entre ces entités appelées associations. </w:t>
      </w:r>
    </w:p>
    <w:p w:rsidR="00726E29" w:rsidRPr="00726E29" w:rsidRDefault="00726E29" w:rsidP="00726E29">
      <w:pPr>
        <w:autoSpaceDE w:val="0"/>
        <w:autoSpaceDN w:val="0"/>
        <w:adjustRightInd w:val="0"/>
        <w:spacing w:after="0" w:line="240" w:lineRule="auto"/>
        <w:jc w:val="both"/>
        <w:rPr>
          <w:rFonts w:ascii="Times New Roman" w:hAnsi="Times New Roman" w:cs="Times New Roman"/>
          <w:color w:val="000000"/>
          <w:sz w:val="28"/>
          <w:szCs w:val="28"/>
        </w:rPr>
      </w:pPr>
      <w:r w:rsidRPr="00726E29">
        <w:rPr>
          <w:rFonts w:ascii="Times New Roman" w:hAnsi="Times New Roman" w:cs="Times New Roman"/>
          <w:i/>
          <w:iCs/>
          <w:color w:val="000000"/>
          <w:sz w:val="28"/>
          <w:szCs w:val="28"/>
        </w:rPr>
        <w:t xml:space="preserve">Une entité est un objet du monde réel (étudiant, matière, professeur, …). </w:t>
      </w:r>
    </w:p>
    <w:p w:rsidR="00726E29" w:rsidRPr="00726E29" w:rsidRDefault="00726E29" w:rsidP="00726E29">
      <w:pPr>
        <w:autoSpaceDE w:val="0"/>
        <w:autoSpaceDN w:val="0"/>
        <w:adjustRightInd w:val="0"/>
        <w:spacing w:after="0" w:line="240" w:lineRule="auto"/>
        <w:jc w:val="both"/>
        <w:rPr>
          <w:rFonts w:ascii="Times New Roman" w:hAnsi="Times New Roman" w:cs="Times New Roman"/>
          <w:color w:val="000000"/>
          <w:sz w:val="28"/>
          <w:szCs w:val="28"/>
        </w:rPr>
      </w:pPr>
      <w:r w:rsidRPr="00726E29">
        <w:rPr>
          <w:rFonts w:ascii="Times New Roman" w:hAnsi="Times New Roman" w:cs="Times New Roman"/>
          <w:i/>
          <w:iCs/>
          <w:color w:val="000000"/>
          <w:sz w:val="28"/>
          <w:szCs w:val="28"/>
        </w:rPr>
        <w:t xml:space="preserve">Un type d’entité est un ensemble d’entités. </w:t>
      </w:r>
    </w:p>
    <w:p w:rsidR="00726E29" w:rsidRPr="00726E29" w:rsidRDefault="00726E29" w:rsidP="00726E29">
      <w:pPr>
        <w:autoSpaceDE w:val="0"/>
        <w:autoSpaceDN w:val="0"/>
        <w:adjustRightInd w:val="0"/>
        <w:spacing w:after="0" w:line="240" w:lineRule="auto"/>
        <w:jc w:val="both"/>
        <w:rPr>
          <w:rFonts w:ascii="Calibri" w:hAnsi="Calibri" w:cs="Calibri"/>
          <w:color w:val="000000"/>
          <w:sz w:val="28"/>
          <w:szCs w:val="28"/>
        </w:rPr>
      </w:pPr>
      <w:r w:rsidRPr="00726E29">
        <w:rPr>
          <w:rFonts w:ascii="Times New Roman" w:hAnsi="Times New Roman" w:cs="Times New Roman"/>
          <w:i/>
          <w:iCs/>
          <w:color w:val="000000"/>
          <w:sz w:val="28"/>
          <w:szCs w:val="28"/>
        </w:rPr>
        <w:t xml:space="preserve">Les types de données agrégées sont les attributs des entités. </w:t>
      </w:r>
    </w:p>
    <w:p w:rsidR="00726E29" w:rsidRPr="00726E29" w:rsidRDefault="00726E29" w:rsidP="00726E29">
      <w:pPr>
        <w:autoSpaceDE w:val="0"/>
        <w:autoSpaceDN w:val="0"/>
        <w:adjustRightInd w:val="0"/>
        <w:spacing w:after="0" w:line="240" w:lineRule="auto"/>
        <w:jc w:val="both"/>
        <w:rPr>
          <w:rFonts w:ascii="Calibri" w:hAnsi="Calibri" w:cs="Calibri"/>
          <w:color w:val="000000"/>
          <w:sz w:val="28"/>
          <w:szCs w:val="28"/>
        </w:rPr>
      </w:pPr>
      <w:r w:rsidRPr="00726E29">
        <w:rPr>
          <w:rFonts w:ascii="Times New Roman" w:hAnsi="Times New Roman" w:cs="Times New Roman"/>
          <w:i/>
          <w:iCs/>
          <w:color w:val="000000"/>
          <w:sz w:val="28"/>
          <w:szCs w:val="28"/>
        </w:rPr>
        <w:t xml:space="preserve">On appelle entité un modèle d’objet identifié du monde réel dont le type est défini par un nom et une liste de propriétés. </w:t>
      </w:r>
    </w:p>
    <w:p w:rsidR="00726E29" w:rsidRPr="00726E29" w:rsidRDefault="00726E29" w:rsidP="00726E29">
      <w:pPr>
        <w:pageBreakBefore/>
        <w:autoSpaceDE w:val="0"/>
        <w:autoSpaceDN w:val="0"/>
        <w:adjustRightInd w:val="0"/>
        <w:spacing w:after="0" w:line="240" w:lineRule="auto"/>
        <w:jc w:val="both"/>
        <w:rPr>
          <w:rFonts w:ascii="Calibri" w:hAnsi="Calibri" w:cs="Calibri"/>
          <w:color w:val="000000"/>
          <w:sz w:val="28"/>
          <w:szCs w:val="28"/>
        </w:rPr>
      </w:pPr>
      <w:r w:rsidRPr="00726E29">
        <w:rPr>
          <w:rFonts w:ascii="Times New Roman" w:hAnsi="Times New Roman" w:cs="Times New Roman"/>
          <w:i/>
          <w:iCs/>
          <w:color w:val="000000"/>
          <w:sz w:val="28"/>
          <w:szCs w:val="28"/>
        </w:rPr>
        <w:lastRenderedPageBreak/>
        <w:t xml:space="preserve">On appelle association le lien logique entre entité dont le type est défini par un verbe et une liste éventuelle des propriétés. </w:t>
      </w:r>
    </w:p>
    <w:p w:rsidR="00726E29" w:rsidRPr="00726E29" w:rsidRDefault="00726E29" w:rsidP="00726E29">
      <w:pPr>
        <w:autoSpaceDE w:val="0"/>
        <w:autoSpaceDN w:val="0"/>
        <w:adjustRightInd w:val="0"/>
        <w:spacing w:after="0" w:line="240" w:lineRule="auto"/>
        <w:jc w:val="both"/>
        <w:rPr>
          <w:rFonts w:ascii="Calibri" w:hAnsi="Calibri" w:cs="Calibri"/>
          <w:color w:val="000000"/>
          <w:sz w:val="28"/>
          <w:szCs w:val="28"/>
        </w:rPr>
      </w:pPr>
      <w:r w:rsidRPr="00726E29">
        <w:rPr>
          <w:rFonts w:ascii="Times New Roman" w:hAnsi="Times New Roman" w:cs="Times New Roman"/>
          <w:i/>
          <w:iCs/>
          <w:color w:val="000000"/>
          <w:sz w:val="28"/>
          <w:szCs w:val="28"/>
        </w:rPr>
        <w:t xml:space="preserve">On appelle attribut la propriété d’une entité ou d’une association caractérisée par un nom et un type élémentaire. </w:t>
      </w:r>
    </w:p>
    <w:p w:rsidR="00726E29" w:rsidRDefault="00726E29" w:rsidP="00726E29">
      <w:pPr>
        <w:autoSpaceDE w:val="0"/>
        <w:autoSpaceDN w:val="0"/>
        <w:adjustRightInd w:val="0"/>
        <w:spacing w:after="0" w:line="240" w:lineRule="auto"/>
        <w:jc w:val="both"/>
        <w:rPr>
          <w:rFonts w:ascii="Times New Roman" w:hAnsi="Times New Roman" w:cs="Times New Roman"/>
          <w:i/>
          <w:iCs/>
          <w:color w:val="000000"/>
          <w:sz w:val="28"/>
          <w:szCs w:val="28"/>
        </w:rPr>
      </w:pPr>
      <w:r w:rsidRPr="00726E29">
        <w:rPr>
          <w:rFonts w:ascii="Times New Roman" w:hAnsi="Times New Roman" w:cs="Times New Roman"/>
          <w:i/>
          <w:iCs/>
          <w:color w:val="000000"/>
          <w:sz w:val="28"/>
          <w:szCs w:val="28"/>
        </w:rPr>
        <w:t xml:space="preserve">Exemple : </w:t>
      </w:r>
    </w:p>
    <w:p w:rsidR="00726E29" w:rsidRDefault="00726E29" w:rsidP="00726E29">
      <w:pPr>
        <w:autoSpaceDE w:val="0"/>
        <w:autoSpaceDN w:val="0"/>
        <w:adjustRightInd w:val="0"/>
        <w:spacing w:after="0" w:line="240" w:lineRule="auto"/>
        <w:jc w:val="both"/>
        <w:rPr>
          <w:rFonts w:ascii="Times New Roman" w:hAnsi="Times New Roman" w:cs="Times New Roman"/>
          <w:i/>
          <w:iCs/>
          <w:color w:val="000000"/>
          <w:sz w:val="28"/>
          <w:szCs w:val="28"/>
        </w:rPr>
      </w:pPr>
    </w:p>
    <w:p w:rsidR="00726E29" w:rsidRDefault="00726E29" w:rsidP="00726E29">
      <w:pPr>
        <w:autoSpaceDE w:val="0"/>
        <w:autoSpaceDN w:val="0"/>
        <w:adjustRightInd w:val="0"/>
        <w:spacing w:after="0" w:line="240" w:lineRule="auto"/>
        <w:jc w:val="center"/>
        <w:rPr>
          <w:rFonts w:ascii="Times New Roman" w:hAnsi="Times New Roman" w:cs="Times New Roman"/>
          <w:color w:val="000000"/>
          <w:sz w:val="28"/>
          <w:szCs w:val="28"/>
        </w:rPr>
      </w:pPr>
      <w:r>
        <w:rPr>
          <w:noProof/>
          <w:lang w:eastAsia="fr-FR"/>
        </w:rPr>
        <w:drawing>
          <wp:inline distT="0" distB="0" distL="0" distR="0" wp14:anchorId="47B01727" wp14:editId="00A663DE">
            <wp:extent cx="4448175" cy="16192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7692" t="52059" r="21954" b="19706"/>
                    <a:stretch/>
                  </pic:blipFill>
                  <pic:spPr bwMode="auto">
                    <a:xfrm>
                      <a:off x="0" y="0"/>
                      <a:ext cx="4448375" cy="1619323"/>
                    </a:xfrm>
                    <a:prstGeom prst="rect">
                      <a:avLst/>
                    </a:prstGeom>
                    <a:ln>
                      <a:noFill/>
                    </a:ln>
                    <a:extLst>
                      <a:ext uri="{53640926-AAD7-44D8-BBD7-CCE9431645EC}">
                        <a14:shadowObscured xmlns:a14="http://schemas.microsoft.com/office/drawing/2010/main"/>
                      </a:ext>
                    </a:extLst>
                  </pic:spPr>
                </pic:pic>
              </a:graphicData>
            </a:graphic>
          </wp:inline>
        </w:drawing>
      </w:r>
    </w:p>
    <w:p w:rsidR="00726E29" w:rsidRPr="00726E29" w:rsidRDefault="00726E29" w:rsidP="00726E29">
      <w:pPr>
        <w:autoSpaceDE w:val="0"/>
        <w:autoSpaceDN w:val="0"/>
        <w:adjustRightInd w:val="0"/>
        <w:spacing w:after="0" w:line="240" w:lineRule="auto"/>
        <w:jc w:val="center"/>
        <w:rPr>
          <w:rFonts w:ascii="Times New Roman" w:hAnsi="Times New Roman" w:cs="Times New Roman"/>
          <w:color w:val="000000"/>
          <w:sz w:val="28"/>
          <w:szCs w:val="28"/>
        </w:rPr>
      </w:pPr>
    </w:p>
    <w:p w:rsidR="00726E29" w:rsidRPr="00726E29" w:rsidRDefault="00726E29" w:rsidP="00726E29">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b/>
          <w:bCs/>
          <w:i/>
          <w:iCs/>
          <w:color w:val="000000"/>
          <w:sz w:val="28"/>
          <w:szCs w:val="28"/>
        </w:rPr>
        <w:t>2. Objectif des SGBD :</w:t>
      </w:r>
    </w:p>
    <w:p w:rsidR="00726E29" w:rsidRDefault="00726E29" w:rsidP="00726E29">
      <w:pPr>
        <w:jc w:val="both"/>
        <w:rPr>
          <w:rFonts w:ascii="Times New Roman" w:hAnsi="Times New Roman" w:cs="Times New Roman"/>
          <w:b/>
          <w:bCs/>
          <w:i/>
          <w:iCs/>
          <w:color w:val="000000"/>
          <w:sz w:val="28"/>
          <w:szCs w:val="28"/>
        </w:rPr>
      </w:pPr>
      <w:r w:rsidRPr="00726E29">
        <w:rPr>
          <w:rFonts w:ascii="Times New Roman" w:hAnsi="Times New Roman" w:cs="Times New Roman"/>
          <w:b/>
          <w:bCs/>
          <w:i/>
          <w:iCs/>
          <w:color w:val="000000"/>
          <w:sz w:val="28"/>
          <w:szCs w:val="28"/>
        </w:rPr>
        <w:t>2.1</w:t>
      </w:r>
      <w:r w:rsidRPr="00726E29">
        <w:rPr>
          <w:rFonts w:ascii="Times New Roman" w:hAnsi="Times New Roman" w:cs="Times New Roman"/>
          <w:i/>
          <w:iCs/>
          <w:color w:val="000000"/>
          <w:sz w:val="28"/>
          <w:szCs w:val="28"/>
        </w:rPr>
        <w:t xml:space="preserve">. </w:t>
      </w:r>
      <w:r w:rsidRPr="00726E29">
        <w:rPr>
          <w:rFonts w:ascii="Times New Roman" w:hAnsi="Times New Roman" w:cs="Times New Roman"/>
          <w:b/>
          <w:bCs/>
          <w:i/>
          <w:iCs/>
          <w:color w:val="000000"/>
          <w:sz w:val="28"/>
          <w:szCs w:val="28"/>
        </w:rPr>
        <w:t>Indépendance</w:t>
      </w:r>
      <w:r>
        <w:rPr>
          <w:rFonts w:ascii="Times New Roman" w:hAnsi="Times New Roman" w:cs="Times New Roman"/>
          <w:b/>
          <w:bCs/>
          <w:i/>
          <w:iCs/>
          <w:color w:val="000000"/>
          <w:sz w:val="28"/>
          <w:szCs w:val="28"/>
        </w:rPr>
        <w:t> :</w:t>
      </w:r>
    </w:p>
    <w:p w:rsidR="00726E29" w:rsidRPr="00726E29" w:rsidRDefault="00726E29" w:rsidP="00726E29">
      <w:pPr>
        <w:autoSpaceDE w:val="0"/>
        <w:autoSpaceDN w:val="0"/>
        <w:adjustRightInd w:val="0"/>
        <w:spacing w:after="0" w:line="240" w:lineRule="auto"/>
        <w:jc w:val="both"/>
        <w:rPr>
          <w:rFonts w:ascii="Calibri" w:hAnsi="Calibri" w:cs="Calibri"/>
          <w:color w:val="000000"/>
          <w:sz w:val="28"/>
          <w:szCs w:val="28"/>
        </w:rPr>
      </w:pPr>
      <w:r w:rsidRPr="00726E29">
        <w:rPr>
          <w:rFonts w:ascii="Times New Roman" w:hAnsi="Times New Roman" w:cs="Times New Roman"/>
          <w:i/>
          <w:iCs/>
          <w:color w:val="000000"/>
          <w:sz w:val="28"/>
          <w:szCs w:val="28"/>
        </w:rPr>
        <w:t xml:space="preserve">Le niveau conceptuel est le niveau où on a décrit les données élémentaires, les objets et les relations entre les objets pour obtenir le schéma conceptuel. </w:t>
      </w:r>
    </w:p>
    <w:p w:rsidR="00726E29" w:rsidRPr="00726E29" w:rsidRDefault="00726E29" w:rsidP="00726E29">
      <w:pPr>
        <w:autoSpaceDE w:val="0"/>
        <w:autoSpaceDN w:val="0"/>
        <w:adjustRightInd w:val="0"/>
        <w:spacing w:after="0" w:line="240" w:lineRule="auto"/>
        <w:jc w:val="both"/>
        <w:rPr>
          <w:rFonts w:ascii="Calibri" w:hAnsi="Calibri" w:cs="Calibri"/>
          <w:color w:val="000000"/>
          <w:sz w:val="28"/>
          <w:szCs w:val="28"/>
        </w:rPr>
      </w:pPr>
      <w:bookmarkStart w:id="0" w:name="_GoBack"/>
      <w:bookmarkEnd w:id="0"/>
      <w:r w:rsidRPr="00726E29">
        <w:rPr>
          <w:rFonts w:ascii="Times New Roman" w:hAnsi="Times New Roman" w:cs="Times New Roman"/>
          <w:i/>
          <w:iCs/>
          <w:color w:val="000000"/>
          <w:sz w:val="28"/>
          <w:szCs w:val="28"/>
        </w:rPr>
        <w:t xml:space="preserve">Le niveau interne permet de décrire le schéma interne qui indique l’assemblage des données en fichiers, articles, index, chainage. </w:t>
      </w:r>
    </w:p>
    <w:p w:rsidR="00726E29" w:rsidRDefault="00726E29" w:rsidP="00726E29">
      <w:pPr>
        <w:autoSpaceDE w:val="0"/>
        <w:autoSpaceDN w:val="0"/>
        <w:adjustRightInd w:val="0"/>
        <w:spacing w:after="0" w:line="240" w:lineRule="auto"/>
        <w:jc w:val="both"/>
        <w:rPr>
          <w:rFonts w:ascii="Times New Roman" w:hAnsi="Times New Roman" w:cs="Times New Roman"/>
          <w:i/>
          <w:iCs/>
          <w:color w:val="000000"/>
          <w:sz w:val="28"/>
          <w:szCs w:val="28"/>
        </w:rPr>
      </w:pPr>
    </w:p>
    <w:p w:rsidR="00726E29" w:rsidRPr="00726E29" w:rsidRDefault="00726E29" w:rsidP="00726E29">
      <w:pPr>
        <w:autoSpaceDE w:val="0"/>
        <w:autoSpaceDN w:val="0"/>
        <w:adjustRightInd w:val="0"/>
        <w:spacing w:after="0" w:line="240" w:lineRule="auto"/>
        <w:jc w:val="both"/>
        <w:rPr>
          <w:rFonts w:ascii="Calibri" w:hAnsi="Calibri" w:cs="Calibri"/>
          <w:color w:val="000000"/>
          <w:sz w:val="28"/>
          <w:szCs w:val="28"/>
        </w:rPr>
      </w:pPr>
      <w:r w:rsidRPr="00726E29">
        <w:rPr>
          <w:rFonts w:ascii="Times New Roman" w:hAnsi="Times New Roman" w:cs="Times New Roman"/>
          <w:i/>
          <w:iCs/>
          <w:color w:val="000000"/>
          <w:sz w:val="28"/>
          <w:szCs w:val="28"/>
        </w:rPr>
        <w:t xml:space="preserve">Un des objectifs essentiels des SGBD est de permettre de réaliser l’indépendance entre ces deux niveaux de description. </w:t>
      </w:r>
    </w:p>
    <w:p w:rsidR="00726E29" w:rsidRDefault="00726E29" w:rsidP="00726E29">
      <w:pPr>
        <w:autoSpaceDE w:val="0"/>
        <w:autoSpaceDN w:val="0"/>
        <w:adjustRightInd w:val="0"/>
        <w:spacing w:after="0" w:line="240" w:lineRule="auto"/>
        <w:jc w:val="both"/>
        <w:rPr>
          <w:rFonts w:ascii="Times New Roman" w:hAnsi="Times New Roman" w:cs="Times New Roman"/>
          <w:i/>
          <w:iCs/>
          <w:color w:val="000000"/>
          <w:sz w:val="28"/>
          <w:szCs w:val="28"/>
        </w:rPr>
      </w:pPr>
    </w:p>
    <w:p w:rsidR="00726E29" w:rsidRPr="00726E29" w:rsidRDefault="00726E29" w:rsidP="00726E29">
      <w:pPr>
        <w:autoSpaceDE w:val="0"/>
        <w:autoSpaceDN w:val="0"/>
        <w:adjustRightInd w:val="0"/>
        <w:spacing w:after="0" w:line="240" w:lineRule="auto"/>
        <w:jc w:val="both"/>
        <w:rPr>
          <w:rFonts w:ascii="Calibri" w:hAnsi="Calibri" w:cs="Calibri"/>
          <w:color w:val="000000"/>
          <w:sz w:val="28"/>
          <w:szCs w:val="28"/>
        </w:rPr>
      </w:pPr>
      <w:r w:rsidRPr="00726E29">
        <w:rPr>
          <w:rFonts w:ascii="Times New Roman" w:hAnsi="Times New Roman" w:cs="Times New Roman"/>
          <w:i/>
          <w:iCs/>
          <w:color w:val="000000"/>
          <w:sz w:val="28"/>
          <w:szCs w:val="28"/>
        </w:rPr>
        <w:t xml:space="preserve">Il s’agit de pouvoir modifier le schéma interne en fonction de l’évolution des technologies informatiques sans toucher au schéma conceptuel. Exemple : on doit pouvoir créer des index pour un fichier, trier un fichier, éclater un fichier, ou fusionner deux fichiers sans remettre en cause les entités et les associations du schéma conceptuel. </w:t>
      </w:r>
    </w:p>
    <w:p w:rsidR="00726E29" w:rsidRPr="00726E29" w:rsidRDefault="00726E29" w:rsidP="00726E29">
      <w:pPr>
        <w:autoSpaceDE w:val="0"/>
        <w:autoSpaceDN w:val="0"/>
        <w:adjustRightInd w:val="0"/>
        <w:spacing w:after="0" w:line="240" w:lineRule="auto"/>
        <w:jc w:val="both"/>
        <w:rPr>
          <w:rFonts w:ascii="Calibri" w:hAnsi="Calibri" w:cs="Calibri"/>
          <w:color w:val="000000"/>
          <w:sz w:val="28"/>
          <w:szCs w:val="28"/>
        </w:rPr>
      </w:pPr>
      <w:r w:rsidRPr="00726E29">
        <w:rPr>
          <w:rFonts w:ascii="Times New Roman" w:hAnsi="Times New Roman" w:cs="Times New Roman"/>
          <w:i/>
          <w:iCs/>
          <w:color w:val="000000"/>
          <w:sz w:val="28"/>
          <w:szCs w:val="28"/>
        </w:rPr>
        <w:t xml:space="preserve">Le schéma conceptuel est stable et varie très tôt, alors que le schéma interne change souvent. D’où, la nécessité d’une indépendance physique. </w:t>
      </w:r>
    </w:p>
    <w:p w:rsidR="00726E29" w:rsidRDefault="00726E29" w:rsidP="00726E29">
      <w:pPr>
        <w:autoSpaceDE w:val="0"/>
        <w:autoSpaceDN w:val="0"/>
        <w:adjustRightInd w:val="0"/>
        <w:spacing w:after="0" w:line="240" w:lineRule="auto"/>
        <w:jc w:val="both"/>
        <w:rPr>
          <w:rFonts w:ascii="Cambria" w:hAnsi="Cambria" w:cs="Cambria"/>
          <w:b/>
          <w:bCs/>
          <w:i/>
          <w:iCs/>
          <w:color w:val="000000"/>
          <w:sz w:val="26"/>
          <w:szCs w:val="26"/>
        </w:rPr>
      </w:pPr>
    </w:p>
    <w:p w:rsidR="00726E29" w:rsidRPr="00726E29" w:rsidRDefault="00726E29" w:rsidP="00726E29">
      <w:pPr>
        <w:autoSpaceDE w:val="0"/>
        <w:autoSpaceDN w:val="0"/>
        <w:adjustRightInd w:val="0"/>
        <w:spacing w:after="0" w:line="240" w:lineRule="auto"/>
        <w:jc w:val="both"/>
        <w:rPr>
          <w:rFonts w:ascii="Calibri" w:hAnsi="Calibri" w:cs="Calibri"/>
          <w:color w:val="000000"/>
          <w:sz w:val="26"/>
          <w:szCs w:val="26"/>
        </w:rPr>
      </w:pPr>
      <w:r w:rsidRPr="00726E29">
        <w:rPr>
          <w:rFonts w:ascii="Cambria" w:hAnsi="Cambria" w:cs="Cambria"/>
          <w:b/>
          <w:bCs/>
          <w:i/>
          <w:iCs/>
          <w:color w:val="000000"/>
          <w:sz w:val="26"/>
          <w:szCs w:val="26"/>
        </w:rPr>
        <w:t>2.2. Indépendance logique</w:t>
      </w:r>
      <w:r>
        <w:rPr>
          <w:rFonts w:ascii="Cambria" w:hAnsi="Cambria" w:cs="Cambria"/>
          <w:b/>
          <w:bCs/>
          <w:i/>
          <w:iCs/>
          <w:color w:val="000000"/>
          <w:sz w:val="26"/>
          <w:szCs w:val="26"/>
        </w:rPr>
        <w:t> :</w:t>
      </w:r>
      <w:r w:rsidRPr="00726E29">
        <w:rPr>
          <w:rFonts w:ascii="Cambria" w:hAnsi="Cambria" w:cs="Cambria"/>
          <w:b/>
          <w:bCs/>
          <w:i/>
          <w:iCs/>
          <w:color w:val="000000"/>
          <w:sz w:val="26"/>
          <w:szCs w:val="26"/>
        </w:rPr>
        <w:t xml:space="preserve"> </w:t>
      </w:r>
    </w:p>
    <w:p w:rsidR="00726E29" w:rsidRPr="00726E29" w:rsidRDefault="00726E29" w:rsidP="00726E29">
      <w:pPr>
        <w:autoSpaceDE w:val="0"/>
        <w:autoSpaceDN w:val="0"/>
        <w:adjustRightInd w:val="0"/>
        <w:spacing w:after="0" w:line="240" w:lineRule="auto"/>
        <w:jc w:val="both"/>
        <w:rPr>
          <w:rFonts w:ascii="Times New Roman" w:hAnsi="Times New Roman" w:cs="Times New Roman"/>
          <w:color w:val="000000"/>
          <w:sz w:val="28"/>
          <w:szCs w:val="28"/>
        </w:rPr>
      </w:pPr>
      <w:r w:rsidRPr="00726E29">
        <w:rPr>
          <w:rFonts w:ascii="Times New Roman" w:hAnsi="Times New Roman" w:cs="Times New Roman"/>
          <w:i/>
          <w:iCs/>
          <w:color w:val="000000"/>
          <w:sz w:val="28"/>
          <w:szCs w:val="28"/>
        </w:rPr>
        <w:t xml:space="preserve">Le schéma conceptuel est une intégration des vues particulières de chaque utilisateur de la base de données. Les utilisateurs ont des centres d’intérêt différents et sans rapport avec les objets et associations du schéma conceptuel. </w:t>
      </w:r>
    </w:p>
    <w:p w:rsidR="00726E29" w:rsidRPr="00726E29" w:rsidRDefault="00726E29" w:rsidP="00726E29">
      <w:pPr>
        <w:pageBreakBefore/>
        <w:autoSpaceDE w:val="0"/>
        <w:autoSpaceDN w:val="0"/>
        <w:adjustRightInd w:val="0"/>
        <w:spacing w:after="0" w:line="240" w:lineRule="auto"/>
        <w:jc w:val="both"/>
        <w:rPr>
          <w:rFonts w:ascii="Calibri" w:hAnsi="Calibri" w:cs="Calibri"/>
          <w:color w:val="000000"/>
          <w:sz w:val="28"/>
          <w:szCs w:val="28"/>
        </w:rPr>
      </w:pPr>
      <w:r w:rsidRPr="00726E29">
        <w:rPr>
          <w:rFonts w:ascii="Times New Roman" w:hAnsi="Times New Roman" w:cs="Times New Roman"/>
          <w:i/>
          <w:iCs/>
          <w:color w:val="000000"/>
          <w:sz w:val="28"/>
          <w:szCs w:val="28"/>
        </w:rPr>
        <w:lastRenderedPageBreak/>
        <w:t xml:space="preserve">Par conséquent, chaque utilisateur doit pouvoir former des entités et associations propres à ses besoins d’information. </w:t>
      </w:r>
    </w:p>
    <w:p w:rsidR="00726E29" w:rsidRPr="00726E29" w:rsidRDefault="00726E29" w:rsidP="00726E29">
      <w:pPr>
        <w:autoSpaceDE w:val="0"/>
        <w:autoSpaceDN w:val="0"/>
        <w:adjustRightInd w:val="0"/>
        <w:spacing w:after="0" w:line="240" w:lineRule="auto"/>
        <w:jc w:val="both"/>
        <w:rPr>
          <w:rFonts w:ascii="Calibri" w:hAnsi="Calibri" w:cs="Calibri"/>
          <w:color w:val="000000"/>
          <w:sz w:val="28"/>
          <w:szCs w:val="28"/>
        </w:rPr>
      </w:pPr>
      <w:r w:rsidRPr="00726E29">
        <w:rPr>
          <w:rFonts w:ascii="Times New Roman" w:hAnsi="Times New Roman" w:cs="Times New Roman"/>
          <w:i/>
          <w:iCs/>
          <w:color w:val="000000"/>
          <w:sz w:val="28"/>
          <w:szCs w:val="28"/>
        </w:rPr>
        <w:t xml:space="preserve">L’indépendance logique est la possibilité de modifier un schéma externe sans modifier le schéma conceptuel. </w:t>
      </w:r>
    </w:p>
    <w:p w:rsidR="00726E29" w:rsidRDefault="00726E29" w:rsidP="00726E29">
      <w:pPr>
        <w:autoSpaceDE w:val="0"/>
        <w:autoSpaceDN w:val="0"/>
        <w:adjustRightInd w:val="0"/>
        <w:spacing w:after="0" w:line="240" w:lineRule="auto"/>
        <w:jc w:val="both"/>
        <w:rPr>
          <w:rFonts w:ascii="Times New Roman" w:hAnsi="Times New Roman" w:cs="Times New Roman"/>
          <w:i/>
          <w:iCs/>
          <w:color w:val="000000"/>
          <w:sz w:val="28"/>
          <w:szCs w:val="28"/>
        </w:rPr>
      </w:pPr>
      <w:r w:rsidRPr="00726E29">
        <w:rPr>
          <w:rFonts w:ascii="Times New Roman" w:hAnsi="Times New Roman" w:cs="Times New Roman"/>
          <w:i/>
          <w:iCs/>
          <w:color w:val="000000"/>
          <w:sz w:val="28"/>
          <w:szCs w:val="28"/>
        </w:rPr>
        <w:t xml:space="preserve">Il doit être possible d’ajouter, de supprimer des attributs des entités des associations dans les schémas externes et les schémas conceptuels sans modifier une grande partie des programmes. </w:t>
      </w:r>
    </w:p>
    <w:p w:rsidR="00726E29" w:rsidRPr="00726E29" w:rsidRDefault="00726E29" w:rsidP="00726E29">
      <w:pPr>
        <w:autoSpaceDE w:val="0"/>
        <w:autoSpaceDN w:val="0"/>
        <w:adjustRightInd w:val="0"/>
        <w:spacing w:after="0" w:line="240" w:lineRule="auto"/>
        <w:jc w:val="both"/>
        <w:rPr>
          <w:rFonts w:ascii="Calibri" w:hAnsi="Calibri" w:cs="Calibri"/>
          <w:color w:val="000000"/>
          <w:sz w:val="28"/>
          <w:szCs w:val="28"/>
        </w:rPr>
      </w:pPr>
    </w:p>
    <w:p w:rsidR="00726E29" w:rsidRDefault="00726E29" w:rsidP="00726E29">
      <w:pPr>
        <w:autoSpaceDE w:val="0"/>
        <w:autoSpaceDN w:val="0"/>
        <w:adjustRightInd w:val="0"/>
        <w:spacing w:after="0" w:line="240" w:lineRule="auto"/>
        <w:jc w:val="both"/>
        <w:rPr>
          <w:rFonts w:ascii="Times New Roman" w:hAnsi="Times New Roman" w:cs="Times New Roman"/>
          <w:b/>
          <w:bCs/>
          <w:i/>
          <w:iCs/>
          <w:color w:val="000000"/>
          <w:sz w:val="28"/>
          <w:szCs w:val="28"/>
        </w:rPr>
      </w:pPr>
      <w:r w:rsidRPr="00726E29">
        <w:rPr>
          <w:rFonts w:ascii="Times New Roman" w:hAnsi="Times New Roman" w:cs="Times New Roman"/>
          <w:b/>
          <w:bCs/>
          <w:i/>
          <w:iCs/>
          <w:color w:val="000000"/>
          <w:sz w:val="28"/>
          <w:szCs w:val="28"/>
        </w:rPr>
        <w:t>2.3. Manipulation des données p</w:t>
      </w:r>
      <w:r>
        <w:rPr>
          <w:rFonts w:ascii="Times New Roman" w:hAnsi="Times New Roman" w:cs="Times New Roman"/>
          <w:b/>
          <w:bCs/>
          <w:i/>
          <w:iCs/>
          <w:color w:val="000000"/>
          <w:sz w:val="28"/>
          <w:szCs w:val="28"/>
        </w:rPr>
        <w:t>ar des langages non-procéduraux :</w:t>
      </w:r>
    </w:p>
    <w:p w:rsidR="00726E29" w:rsidRPr="00726E29" w:rsidRDefault="00726E29" w:rsidP="00726E29">
      <w:pPr>
        <w:autoSpaceDE w:val="0"/>
        <w:autoSpaceDN w:val="0"/>
        <w:adjustRightInd w:val="0"/>
        <w:spacing w:after="0" w:line="240" w:lineRule="auto"/>
        <w:jc w:val="both"/>
        <w:rPr>
          <w:rFonts w:ascii="Calibri" w:hAnsi="Calibri" w:cs="Calibri"/>
          <w:color w:val="000000"/>
          <w:sz w:val="28"/>
          <w:szCs w:val="28"/>
        </w:rPr>
      </w:pPr>
      <w:r w:rsidRPr="00726E29">
        <w:rPr>
          <w:rFonts w:ascii="Times New Roman" w:hAnsi="Times New Roman" w:cs="Times New Roman"/>
          <w:b/>
          <w:bCs/>
          <w:i/>
          <w:iCs/>
          <w:color w:val="000000"/>
          <w:sz w:val="28"/>
          <w:szCs w:val="28"/>
        </w:rPr>
        <w:t xml:space="preserve"> </w:t>
      </w:r>
    </w:p>
    <w:p w:rsidR="00726E29" w:rsidRPr="00726E29" w:rsidRDefault="00726E29" w:rsidP="00726E29">
      <w:pPr>
        <w:autoSpaceDE w:val="0"/>
        <w:autoSpaceDN w:val="0"/>
        <w:adjustRightInd w:val="0"/>
        <w:spacing w:after="0" w:line="240" w:lineRule="auto"/>
        <w:jc w:val="both"/>
        <w:rPr>
          <w:rFonts w:ascii="Calibri" w:hAnsi="Calibri" w:cs="Calibri"/>
          <w:color w:val="000000"/>
          <w:sz w:val="28"/>
          <w:szCs w:val="28"/>
        </w:rPr>
      </w:pPr>
      <w:r w:rsidRPr="00726E29">
        <w:rPr>
          <w:rFonts w:ascii="Times New Roman" w:hAnsi="Times New Roman" w:cs="Times New Roman"/>
          <w:i/>
          <w:iCs/>
          <w:color w:val="000000"/>
          <w:sz w:val="28"/>
          <w:szCs w:val="28"/>
        </w:rPr>
        <w:t xml:space="preserve">Si les objectifs précédents sont réalisés, alors les utilisateurs voient les données indépendamment de leur implantation sur le disque. Ils doivent pouvoir manipuler les données avec des langages non procéduraux c'est-à-dire décrire les données qu’ils souhaitent retrouver ou mettre à jour sans dire la manière de les retrouver ou les mettre à jour qui, elle, est liée à la machine. </w:t>
      </w:r>
    </w:p>
    <w:p w:rsidR="00726E29" w:rsidRPr="00726E29" w:rsidRDefault="00726E29" w:rsidP="00726E29">
      <w:pPr>
        <w:autoSpaceDE w:val="0"/>
        <w:autoSpaceDN w:val="0"/>
        <w:adjustRightInd w:val="0"/>
        <w:spacing w:after="0" w:line="240" w:lineRule="auto"/>
        <w:jc w:val="both"/>
        <w:rPr>
          <w:rFonts w:ascii="Calibri" w:hAnsi="Calibri" w:cs="Calibri"/>
          <w:color w:val="000000"/>
          <w:sz w:val="28"/>
          <w:szCs w:val="28"/>
        </w:rPr>
      </w:pPr>
      <w:r w:rsidRPr="00726E29">
        <w:rPr>
          <w:rFonts w:ascii="Times New Roman" w:hAnsi="Times New Roman" w:cs="Times New Roman"/>
          <w:i/>
          <w:iCs/>
          <w:color w:val="000000"/>
          <w:sz w:val="28"/>
          <w:szCs w:val="28"/>
        </w:rPr>
        <w:t xml:space="preserve">Les utilisateurs en interactifs utilisent des langages interactifs, QBE (Query By Example) par exemple. </w:t>
      </w:r>
    </w:p>
    <w:p w:rsidR="00726E29" w:rsidRDefault="00726E29" w:rsidP="00726E29">
      <w:pPr>
        <w:autoSpaceDE w:val="0"/>
        <w:autoSpaceDN w:val="0"/>
        <w:adjustRightInd w:val="0"/>
        <w:spacing w:after="0" w:line="240" w:lineRule="auto"/>
        <w:jc w:val="both"/>
        <w:rPr>
          <w:rFonts w:ascii="Times New Roman" w:hAnsi="Times New Roman" w:cs="Times New Roman"/>
          <w:i/>
          <w:iCs/>
          <w:color w:val="000000"/>
          <w:sz w:val="28"/>
          <w:szCs w:val="28"/>
        </w:rPr>
      </w:pPr>
      <w:r w:rsidRPr="00726E29">
        <w:rPr>
          <w:rFonts w:ascii="Times New Roman" w:hAnsi="Times New Roman" w:cs="Times New Roman"/>
          <w:i/>
          <w:iCs/>
          <w:color w:val="000000"/>
          <w:sz w:val="28"/>
          <w:szCs w:val="28"/>
        </w:rPr>
        <w:t xml:space="preserve">Les programmeurs utilisent des langages de troisième génération (Cobol, Pascal, C) ou des langages de quatrième génération (Visual Basic, Pl/SQL, JAVA). </w:t>
      </w:r>
    </w:p>
    <w:p w:rsidR="00726E29" w:rsidRPr="00726E29" w:rsidRDefault="00726E29" w:rsidP="00726E29">
      <w:pPr>
        <w:autoSpaceDE w:val="0"/>
        <w:autoSpaceDN w:val="0"/>
        <w:adjustRightInd w:val="0"/>
        <w:spacing w:after="0" w:line="240" w:lineRule="auto"/>
        <w:jc w:val="both"/>
        <w:rPr>
          <w:rFonts w:ascii="Calibri" w:hAnsi="Calibri" w:cs="Calibri"/>
          <w:color w:val="000000"/>
          <w:sz w:val="28"/>
          <w:szCs w:val="28"/>
        </w:rPr>
      </w:pPr>
    </w:p>
    <w:p w:rsidR="00726E29" w:rsidRPr="00726E29" w:rsidRDefault="00726E29" w:rsidP="00726E29">
      <w:pPr>
        <w:autoSpaceDE w:val="0"/>
        <w:autoSpaceDN w:val="0"/>
        <w:adjustRightInd w:val="0"/>
        <w:spacing w:after="0" w:line="240" w:lineRule="auto"/>
        <w:jc w:val="both"/>
        <w:rPr>
          <w:rFonts w:ascii="Times New Roman" w:hAnsi="Times New Roman" w:cs="Times New Roman"/>
          <w:color w:val="000000"/>
          <w:sz w:val="28"/>
          <w:szCs w:val="28"/>
        </w:rPr>
      </w:pPr>
      <w:r w:rsidRPr="00726E29">
        <w:rPr>
          <w:rFonts w:ascii="Times New Roman" w:hAnsi="Times New Roman" w:cs="Times New Roman"/>
          <w:b/>
          <w:bCs/>
          <w:i/>
          <w:iCs/>
          <w:color w:val="000000"/>
          <w:sz w:val="28"/>
          <w:szCs w:val="28"/>
        </w:rPr>
        <w:t>2.4. Admini</w:t>
      </w:r>
      <w:r>
        <w:rPr>
          <w:rFonts w:ascii="Times New Roman" w:hAnsi="Times New Roman" w:cs="Times New Roman"/>
          <w:b/>
          <w:bCs/>
          <w:i/>
          <w:iCs/>
          <w:color w:val="000000"/>
          <w:sz w:val="28"/>
          <w:szCs w:val="28"/>
        </w:rPr>
        <w:t>stration facilitée des données :</w:t>
      </w:r>
    </w:p>
    <w:p w:rsidR="00726E29" w:rsidRDefault="00726E29" w:rsidP="00726E29">
      <w:pPr>
        <w:autoSpaceDE w:val="0"/>
        <w:autoSpaceDN w:val="0"/>
        <w:adjustRightInd w:val="0"/>
        <w:spacing w:after="0" w:line="240" w:lineRule="auto"/>
        <w:jc w:val="both"/>
        <w:rPr>
          <w:rFonts w:ascii="Times New Roman" w:hAnsi="Times New Roman" w:cs="Times New Roman"/>
          <w:i/>
          <w:iCs/>
          <w:color w:val="000000"/>
          <w:sz w:val="28"/>
          <w:szCs w:val="28"/>
        </w:rPr>
      </w:pPr>
      <w:r w:rsidRPr="00726E29">
        <w:rPr>
          <w:rFonts w:ascii="Times New Roman" w:hAnsi="Times New Roman" w:cs="Times New Roman"/>
          <w:i/>
          <w:iCs/>
          <w:color w:val="000000"/>
          <w:sz w:val="28"/>
          <w:szCs w:val="28"/>
        </w:rPr>
        <w:t xml:space="preserve">Les fonctions de définition de données et de changement de leur définition sont les outils d’administration des données. On centralise ces fonctions entre un petit nombre d’administrateurs. </w:t>
      </w:r>
    </w:p>
    <w:p w:rsidR="00726E29" w:rsidRPr="00726E29" w:rsidRDefault="00726E29" w:rsidP="00726E29">
      <w:pPr>
        <w:autoSpaceDE w:val="0"/>
        <w:autoSpaceDN w:val="0"/>
        <w:adjustRightInd w:val="0"/>
        <w:spacing w:after="0" w:line="240" w:lineRule="auto"/>
        <w:jc w:val="both"/>
        <w:rPr>
          <w:rFonts w:ascii="Calibri" w:hAnsi="Calibri" w:cs="Calibri"/>
          <w:color w:val="000000"/>
          <w:sz w:val="28"/>
          <w:szCs w:val="28"/>
        </w:rPr>
      </w:pPr>
    </w:p>
    <w:p w:rsidR="00726E29" w:rsidRPr="00726E29" w:rsidRDefault="00726E29" w:rsidP="00726E29">
      <w:pPr>
        <w:autoSpaceDE w:val="0"/>
        <w:autoSpaceDN w:val="0"/>
        <w:adjustRightInd w:val="0"/>
        <w:spacing w:after="0" w:line="240" w:lineRule="auto"/>
        <w:jc w:val="both"/>
        <w:rPr>
          <w:rFonts w:ascii="Times New Roman" w:hAnsi="Times New Roman" w:cs="Times New Roman"/>
          <w:color w:val="000000"/>
          <w:sz w:val="28"/>
          <w:szCs w:val="28"/>
        </w:rPr>
      </w:pPr>
      <w:r w:rsidRPr="00726E29">
        <w:rPr>
          <w:rFonts w:ascii="Times New Roman" w:hAnsi="Times New Roman" w:cs="Times New Roman"/>
          <w:b/>
          <w:bCs/>
          <w:i/>
          <w:iCs/>
          <w:color w:val="000000"/>
          <w:sz w:val="28"/>
          <w:szCs w:val="28"/>
        </w:rPr>
        <w:t>2.5. Ef</w:t>
      </w:r>
      <w:r>
        <w:rPr>
          <w:rFonts w:ascii="Times New Roman" w:hAnsi="Times New Roman" w:cs="Times New Roman"/>
          <w:b/>
          <w:bCs/>
          <w:i/>
          <w:iCs/>
          <w:color w:val="000000"/>
          <w:sz w:val="28"/>
          <w:szCs w:val="28"/>
        </w:rPr>
        <w:t>ficacité de l’accès aux données :</w:t>
      </w:r>
      <w:r w:rsidRPr="00726E29">
        <w:rPr>
          <w:rFonts w:ascii="Times New Roman" w:hAnsi="Times New Roman" w:cs="Times New Roman"/>
          <w:b/>
          <w:bCs/>
          <w:i/>
          <w:iCs/>
          <w:color w:val="000000"/>
          <w:sz w:val="28"/>
          <w:szCs w:val="28"/>
        </w:rPr>
        <w:t xml:space="preserve"> </w:t>
      </w:r>
    </w:p>
    <w:p w:rsidR="00726E29" w:rsidRPr="00726E29" w:rsidRDefault="00726E29" w:rsidP="00726E29">
      <w:pPr>
        <w:autoSpaceDE w:val="0"/>
        <w:autoSpaceDN w:val="0"/>
        <w:adjustRightInd w:val="0"/>
        <w:spacing w:after="0" w:line="240" w:lineRule="auto"/>
        <w:jc w:val="both"/>
        <w:rPr>
          <w:rFonts w:ascii="Calibri" w:hAnsi="Calibri" w:cs="Calibri"/>
          <w:color w:val="000000"/>
          <w:sz w:val="28"/>
          <w:szCs w:val="28"/>
        </w:rPr>
      </w:pPr>
      <w:r w:rsidRPr="00726E29">
        <w:rPr>
          <w:rFonts w:ascii="Times New Roman" w:hAnsi="Times New Roman" w:cs="Times New Roman"/>
          <w:i/>
          <w:iCs/>
          <w:color w:val="000000"/>
          <w:sz w:val="28"/>
          <w:szCs w:val="28"/>
        </w:rPr>
        <w:t xml:space="preserve">Pour accéder rapidement aux données il faut partager les ressources de l’ordinateur entre les utilisateurs en optimisant l’utilisation globale du système. </w:t>
      </w:r>
    </w:p>
    <w:p w:rsidR="00726E29" w:rsidRPr="00726E29" w:rsidRDefault="00726E29" w:rsidP="00726E29">
      <w:pPr>
        <w:autoSpaceDE w:val="0"/>
        <w:autoSpaceDN w:val="0"/>
        <w:adjustRightInd w:val="0"/>
        <w:spacing w:after="0" w:line="240" w:lineRule="auto"/>
        <w:jc w:val="both"/>
        <w:rPr>
          <w:rFonts w:ascii="Calibri" w:hAnsi="Calibri" w:cs="Calibri"/>
          <w:color w:val="000000"/>
          <w:sz w:val="28"/>
          <w:szCs w:val="28"/>
        </w:rPr>
      </w:pPr>
      <w:r w:rsidRPr="00726E29">
        <w:rPr>
          <w:rFonts w:ascii="Times New Roman" w:hAnsi="Times New Roman" w:cs="Times New Roman"/>
          <w:i/>
          <w:iCs/>
          <w:color w:val="000000"/>
          <w:sz w:val="28"/>
          <w:szCs w:val="28"/>
        </w:rPr>
        <w:t xml:space="preserve">Les entrée/sorties disques sont optimisés par l’utilisation des mémoires tampon en mémoire centrale, et par l’utilisation des mémoires caches des disques. </w:t>
      </w:r>
    </w:p>
    <w:p w:rsidR="00726E29" w:rsidRPr="00726E29" w:rsidRDefault="00726E29" w:rsidP="00726E29">
      <w:pPr>
        <w:autoSpaceDE w:val="0"/>
        <w:autoSpaceDN w:val="0"/>
        <w:adjustRightInd w:val="0"/>
        <w:spacing w:after="0" w:line="240" w:lineRule="auto"/>
        <w:jc w:val="both"/>
        <w:rPr>
          <w:rFonts w:ascii="Times New Roman" w:hAnsi="Times New Roman" w:cs="Times New Roman"/>
          <w:color w:val="000000"/>
          <w:sz w:val="28"/>
          <w:szCs w:val="28"/>
        </w:rPr>
      </w:pPr>
      <w:r w:rsidRPr="00726E29">
        <w:rPr>
          <w:rFonts w:ascii="Times New Roman" w:hAnsi="Times New Roman" w:cs="Times New Roman"/>
          <w:b/>
          <w:bCs/>
          <w:i/>
          <w:iCs/>
          <w:color w:val="000000"/>
          <w:sz w:val="28"/>
          <w:szCs w:val="28"/>
        </w:rPr>
        <w:t>2.6. R</w:t>
      </w:r>
      <w:r>
        <w:rPr>
          <w:rFonts w:ascii="Times New Roman" w:hAnsi="Times New Roman" w:cs="Times New Roman"/>
          <w:b/>
          <w:bCs/>
          <w:i/>
          <w:iCs/>
          <w:color w:val="000000"/>
          <w:sz w:val="28"/>
          <w:szCs w:val="28"/>
        </w:rPr>
        <w:t>edondance contrôlée des données :</w:t>
      </w:r>
      <w:r w:rsidRPr="00726E29">
        <w:rPr>
          <w:rFonts w:ascii="Times New Roman" w:hAnsi="Times New Roman" w:cs="Times New Roman"/>
          <w:b/>
          <w:bCs/>
          <w:i/>
          <w:iCs/>
          <w:color w:val="000000"/>
          <w:sz w:val="28"/>
          <w:szCs w:val="28"/>
        </w:rPr>
        <w:t xml:space="preserve"> </w:t>
      </w:r>
    </w:p>
    <w:p w:rsidR="00726E29" w:rsidRPr="00726E29" w:rsidRDefault="00726E29" w:rsidP="00726E29">
      <w:pPr>
        <w:autoSpaceDE w:val="0"/>
        <w:autoSpaceDN w:val="0"/>
        <w:adjustRightInd w:val="0"/>
        <w:spacing w:after="0" w:line="240" w:lineRule="auto"/>
        <w:jc w:val="both"/>
        <w:rPr>
          <w:rFonts w:ascii="Times New Roman" w:hAnsi="Times New Roman" w:cs="Times New Roman"/>
          <w:color w:val="000000"/>
          <w:sz w:val="28"/>
          <w:szCs w:val="28"/>
        </w:rPr>
      </w:pPr>
      <w:r w:rsidRPr="00726E29">
        <w:rPr>
          <w:rFonts w:ascii="Times New Roman" w:hAnsi="Times New Roman" w:cs="Times New Roman"/>
          <w:i/>
          <w:iCs/>
          <w:color w:val="000000"/>
          <w:sz w:val="28"/>
          <w:szCs w:val="28"/>
        </w:rPr>
        <w:t xml:space="preserve">Pour éviter des mises à jour multiples liées à la duplication physique des données, on instaure une administration centralisée des données. Parfois, pour </w:t>
      </w:r>
    </w:p>
    <w:p w:rsidR="00726E29" w:rsidRPr="00726E29" w:rsidRDefault="001A7E6B" w:rsidP="00726E29">
      <w:pPr>
        <w:pageBreakBefore/>
        <w:autoSpaceDE w:val="0"/>
        <w:autoSpaceDN w:val="0"/>
        <w:adjustRightInd w:val="0"/>
        <w:spacing w:after="0" w:line="240" w:lineRule="auto"/>
        <w:jc w:val="both"/>
        <w:rPr>
          <w:rFonts w:ascii="Calibri" w:hAnsi="Calibri" w:cs="Calibri"/>
          <w:color w:val="000000"/>
          <w:sz w:val="28"/>
          <w:szCs w:val="28"/>
        </w:rPr>
      </w:pPr>
      <w:r w:rsidRPr="00726E29">
        <w:rPr>
          <w:rFonts w:ascii="Times New Roman" w:hAnsi="Times New Roman" w:cs="Times New Roman"/>
          <w:i/>
          <w:iCs/>
          <w:color w:val="000000"/>
          <w:sz w:val="28"/>
          <w:szCs w:val="28"/>
        </w:rPr>
        <w:lastRenderedPageBreak/>
        <w:t>Optimiser</w:t>
      </w:r>
      <w:r w:rsidR="00726E29" w:rsidRPr="00726E29">
        <w:rPr>
          <w:rFonts w:ascii="Times New Roman" w:hAnsi="Times New Roman" w:cs="Times New Roman"/>
          <w:i/>
          <w:iCs/>
          <w:color w:val="000000"/>
          <w:sz w:val="28"/>
          <w:szCs w:val="28"/>
        </w:rPr>
        <w:t xml:space="preserve"> les accès sur plusieurs calculateurs interconnectés, on peut demander au SGBD de faire des copies de la base de données. Ce qu’il faut éviter ce sont les copies anarchiques ignorées par le SGBD. </w:t>
      </w:r>
    </w:p>
    <w:p w:rsidR="00726E29" w:rsidRPr="00726E29" w:rsidRDefault="00726E29" w:rsidP="00726E29">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b/>
          <w:bCs/>
          <w:i/>
          <w:iCs/>
          <w:color w:val="000000"/>
          <w:sz w:val="28"/>
          <w:szCs w:val="28"/>
        </w:rPr>
        <w:t>2.7. Cohérence des données :</w:t>
      </w:r>
    </w:p>
    <w:p w:rsidR="00726E29" w:rsidRDefault="00726E29" w:rsidP="00726E29">
      <w:pPr>
        <w:autoSpaceDE w:val="0"/>
        <w:autoSpaceDN w:val="0"/>
        <w:adjustRightInd w:val="0"/>
        <w:spacing w:after="0" w:line="240" w:lineRule="auto"/>
        <w:jc w:val="both"/>
        <w:rPr>
          <w:rFonts w:ascii="Times New Roman" w:hAnsi="Times New Roman" w:cs="Times New Roman"/>
          <w:i/>
          <w:iCs/>
          <w:color w:val="000000"/>
          <w:sz w:val="28"/>
          <w:szCs w:val="28"/>
        </w:rPr>
      </w:pPr>
      <w:r w:rsidRPr="00726E29">
        <w:rPr>
          <w:rFonts w:ascii="Times New Roman" w:hAnsi="Times New Roman" w:cs="Times New Roman"/>
          <w:i/>
          <w:iCs/>
          <w:color w:val="000000"/>
          <w:sz w:val="28"/>
          <w:szCs w:val="28"/>
        </w:rPr>
        <w:t xml:space="preserve">Les contraintes d’intégrité sont les règles que les données doivent respecter pendant les mises à jour. Le SGBD doit connaitre ces règles et les imposer au programme pendant les mises à jour des données, pour assurer la cohérence de la base de données. </w:t>
      </w:r>
    </w:p>
    <w:p w:rsidR="00726E29" w:rsidRPr="00726E29" w:rsidRDefault="00726E29" w:rsidP="00726E29">
      <w:pPr>
        <w:autoSpaceDE w:val="0"/>
        <w:autoSpaceDN w:val="0"/>
        <w:adjustRightInd w:val="0"/>
        <w:spacing w:after="0" w:line="240" w:lineRule="auto"/>
        <w:jc w:val="both"/>
        <w:rPr>
          <w:rFonts w:ascii="Calibri" w:hAnsi="Calibri" w:cs="Calibri"/>
          <w:color w:val="000000"/>
          <w:sz w:val="28"/>
          <w:szCs w:val="28"/>
        </w:rPr>
      </w:pPr>
    </w:p>
    <w:p w:rsidR="00726E29" w:rsidRPr="00726E29" w:rsidRDefault="00726E29" w:rsidP="00726E29">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b/>
          <w:bCs/>
          <w:i/>
          <w:iCs/>
          <w:color w:val="000000"/>
          <w:sz w:val="28"/>
          <w:szCs w:val="28"/>
        </w:rPr>
        <w:t>2.8. Partage des données :</w:t>
      </w:r>
    </w:p>
    <w:p w:rsidR="00726E29" w:rsidRDefault="00726E29" w:rsidP="00726E29">
      <w:pPr>
        <w:autoSpaceDE w:val="0"/>
        <w:autoSpaceDN w:val="0"/>
        <w:adjustRightInd w:val="0"/>
        <w:spacing w:after="0" w:line="240" w:lineRule="auto"/>
        <w:jc w:val="both"/>
        <w:rPr>
          <w:rFonts w:ascii="Times New Roman" w:hAnsi="Times New Roman" w:cs="Times New Roman"/>
          <w:i/>
          <w:iCs/>
          <w:color w:val="000000"/>
          <w:sz w:val="28"/>
          <w:szCs w:val="28"/>
        </w:rPr>
      </w:pPr>
      <w:r w:rsidRPr="00726E29">
        <w:rPr>
          <w:rFonts w:ascii="Times New Roman" w:hAnsi="Times New Roman" w:cs="Times New Roman"/>
          <w:i/>
          <w:iCs/>
          <w:color w:val="000000"/>
          <w:sz w:val="28"/>
          <w:szCs w:val="28"/>
        </w:rPr>
        <w:t xml:space="preserve">Un programme doit pouvoir accéder aux données sans savoir qu’il les partage avec d’autres programmes. La mise à jour d’une donnée par plusieurs programmes ne doit pas provoquer des collisions. Le SGBD doit gérer ces conflits liés au partage des données. </w:t>
      </w:r>
    </w:p>
    <w:p w:rsidR="00726E29" w:rsidRPr="00726E29" w:rsidRDefault="00726E29" w:rsidP="00726E29">
      <w:pPr>
        <w:autoSpaceDE w:val="0"/>
        <w:autoSpaceDN w:val="0"/>
        <w:adjustRightInd w:val="0"/>
        <w:spacing w:after="0" w:line="240" w:lineRule="auto"/>
        <w:jc w:val="both"/>
        <w:rPr>
          <w:rFonts w:ascii="Calibri" w:hAnsi="Calibri" w:cs="Calibri"/>
          <w:color w:val="000000"/>
          <w:sz w:val="28"/>
          <w:szCs w:val="28"/>
        </w:rPr>
      </w:pPr>
    </w:p>
    <w:p w:rsidR="00726E29" w:rsidRPr="00726E29" w:rsidRDefault="00726E29" w:rsidP="00726E29">
      <w:pPr>
        <w:autoSpaceDE w:val="0"/>
        <w:autoSpaceDN w:val="0"/>
        <w:adjustRightInd w:val="0"/>
        <w:spacing w:after="0" w:line="240" w:lineRule="auto"/>
        <w:jc w:val="both"/>
        <w:rPr>
          <w:rFonts w:ascii="Times New Roman" w:hAnsi="Times New Roman" w:cs="Times New Roman"/>
          <w:color w:val="000000"/>
          <w:sz w:val="23"/>
          <w:szCs w:val="23"/>
        </w:rPr>
      </w:pPr>
      <w:r>
        <w:rPr>
          <w:rFonts w:ascii="Times New Roman" w:hAnsi="Times New Roman" w:cs="Times New Roman"/>
          <w:b/>
          <w:bCs/>
          <w:i/>
          <w:iCs/>
          <w:color w:val="000000"/>
          <w:sz w:val="23"/>
          <w:szCs w:val="23"/>
        </w:rPr>
        <w:t>2.9. Sécurité :</w:t>
      </w:r>
    </w:p>
    <w:p w:rsidR="00726E29" w:rsidRDefault="00726E29" w:rsidP="00726E29">
      <w:pPr>
        <w:autoSpaceDE w:val="0"/>
        <w:autoSpaceDN w:val="0"/>
        <w:adjustRightInd w:val="0"/>
        <w:spacing w:after="0" w:line="240" w:lineRule="auto"/>
        <w:jc w:val="both"/>
        <w:rPr>
          <w:rFonts w:ascii="Times New Roman" w:hAnsi="Times New Roman" w:cs="Times New Roman"/>
          <w:i/>
          <w:iCs/>
          <w:color w:val="000000"/>
          <w:sz w:val="28"/>
          <w:szCs w:val="28"/>
        </w:rPr>
      </w:pPr>
      <w:r w:rsidRPr="00726E29">
        <w:rPr>
          <w:rFonts w:ascii="Times New Roman" w:hAnsi="Times New Roman" w:cs="Times New Roman"/>
          <w:i/>
          <w:iCs/>
          <w:color w:val="000000"/>
          <w:sz w:val="28"/>
          <w:szCs w:val="28"/>
        </w:rPr>
        <w:t>Un SGBD doit empêcher les accès non autorisés ou mal intentionnés aux données en attribuant des droits d’accès aux utilisateurs. Les données doivent être préservées en cas de panne d’ordinateur par une restauration après panne.</w:t>
      </w:r>
    </w:p>
    <w:p w:rsidR="00726E29" w:rsidRPr="00726E29" w:rsidRDefault="00726E29" w:rsidP="00D1559F">
      <w:pPr>
        <w:pBdr>
          <w:bottom w:val="thickThinSmallGap" w:sz="24" w:space="1" w:color="auto"/>
        </w:pBdr>
        <w:autoSpaceDE w:val="0"/>
        <w:autoSpaceDN w:val="0"/>
        <w:adjustRightInd w:val="0"/>
        <w:spacing w:after="0" w:line="240" w:lineRule="auto"/>
        <w:jc w:val="both"/>
        <w:rPr>
          <w:rFonts w:ascii="Calibri" w:hAnsi="Calibri" w:cs="Calibri"/>
          <w:color w:val="000000"/>
          <w:sz w:val="48"/>
          <w:szCs w:val="28"/>
        </w:rPr>
      </w:pPr>
      <w:r w:rsidRPr="00726E29">
        <w:rPr>
          <w:rFonts w:ascii="Times New Roman" w:hAnsi="Times New Roman" w:cs="Times New Roman"/>
          <w:i/>
          <w:iCs/>
          <w:color w:val="000000"/>
          <w:sz w:val="28"/>
          <w:szCs w:val="28"/>
        </w:rPr>
        <w:t xml:space="preserve"> </w:t>
      </w:r>
    </w:p>
    <w:p w:rsidR="00726E29" w:rsidRPr="00726E29" w:rsidRDefault="00726E29" w:rsidP="00D1559F">
      <w:pPr>
        <w:pBdr>
          <w:bottom w:val="thickThinSmallGap" w:sz="24" w:space="1" w:color="auto"/>
        </w:pBdr>
        <w:autoSpaceDE w:val="0"/>
        <w:autoSpaceDN w:val="0"/>
        <w:adjustRightInd w:val="0"/>
        <w:spacing w:after="0" w:line="240" w:lineRule="auto"/>
        <w:jc w:val="both"/>
        <w:rPr>
          <w:rFonts w:ascii="Times New Roman" w:hAnsi="Times New Roman" w:cs="Times New Roman"/>
          <w:color w:val="000000"/>
          <w:sz w:val="48"/>
          <w:szCs w:val="28"/>
        </w:rPr>
      </w:pPr>
      <w:r w:rsidRPr="00726E29">
        <w:rPr>
          <w:rFonts w:ascii="Times New Roman" w:hAnsi="Times New Roman" w:cs="Times New Roman"/>
          <w:b/>
          <w:bCs/>
          <w:i/>
          <w:iCs/>
          <w:color w:val="000000"/>
          <w:sz w:val="48"/>
          <w:szCs w:val="28"/>
        </w:rPr>
        <w:t xml:space="preserve">3. Fonctions des SGBD. </w:t>
      </w:r>
    </w:p>
    <w:p w:rsidR="00726E29" w:rsidRPr="00726E29" w:rsidRDefault="00726E29" w:rsidP="00726E29">
      <w:pPr>
        <w:autoSpaceDE w:val="0"/>
        <w:autoSpaceDN w:val="0"/>
        <w:adjustRightInd w:val="0"/>
        <w:spacing w:after="0" w:line="240" w:lineRule="auto"/>
        <w:jc w:val="both"/>
        <w:rPr>
          <w:rFonts w:ascii="Times New Roman" w:hAnsi="Times New Roman" w:cs="Times New Roman"/>
          <w:color w:val="000000"/>
          <w:sz w:val="23"/>
          <w:szCs w:val="23"/>
        </w:rPr>
      </w:pPr>
      <w:r w:rsidRPr="00726E29">
        <w:rPr>
          <w:rFonts w:ascii="Times New Roman" w:hAnsi="Times New Roman" w:cs="Times New Roman"/>
          <w:b/>
          <w:bCs/>
          <w:i/>
          <w:iCs/>
          <w:color w:val="000000"/>
          <w:sz w:val="23"/>
          <w:szCs w:val="23"/>
        </w:rPr>
        <w:t xml:space="preserve">3.1 Description des données. </w:t>
      </w:r>
    </w:p>
    <w:p w:rsidR="00D1559F" w:rsidRDefault="00726E29" w:rsidP="00726E29">
      <w:pPr>
        <w:autoSpaceDE w:val="0"/>
        <w:autoSpaceDN w:val="0"/>
        <w:adjustRightInd w:val="0"/>
        <w:spacing w:after="0" w:line="240" w:lineRule="auto"/>
        <w:jc w:val="both"/>
        <w:rPr>
          <w:rFonts w:ascii="Times New Roman" w:hAnsi="Times New Roman" w:cs="Times New Roman"/>
          <w:i/>
          <w:iCs/>
          <w:color w:val="000000"/>
          <w:sz w:val="28"/>
          <w:szCs w:val="28"/>
        </w:rPr>
      </w:pPr>
      <w:r w:rsidRPr="00726E29">
        <w:rPr>
          <w:rFonts w:ascii="Times New Roman" w:hAnsi="Times New Roman" w:cs="Times New Roman"/>
          <w:i/>
          <w:iCs/>
          <w:color w:val="000000"/>
          <w:sz w:val="28"/>
          <w:szCs w:val="28"/>
        </w:rPr>
        <w:t>Un SGBD possède des interfaces pour décrire les données.</w:t>
      </w:r>
    </w:p>
    <w:p w:rsidR="00726E29" w:rsidRPr="00726E29" w:rsidRDefault="00726E29" w:rsidP="00726E29">
      <w:pPr>
        <w:autoSpaceDE w:val="0"/>
        <w:autoSpaceDN w:val="0"/>
        <w:adjustRightInd w:val="0"/>
        <w:spacing w:after="0" w:line="240" w:lineRule="auto"/>
        <w:jc w:val="both"/>
        <w:rPr>
          <w:rFonts w:ascii="Times New Roman" w:hAnsi="Times New Roman" w:cs="Times New Roman"/>
          <w:color w:val="000000"/>
          <w:sz w:val="28"/>
          <w:szCs w:val="28"/>
        </w:rPr>
      </w:pPr>
      <w:r w:rsidRPr="00726E29">
        <w:rPr>
          <w:rFonts w:ascii="Times New Roman" w:hAnsi="Times New Roman" w:cs="Times New Roman"/>
          <w:i/>
          <w:iCs/>
          <w:color w:val="000000"/>
          <w:sz w:val="28"/>
          <w:szCs w:val="28"/>
        </w:rPr>
        <w:t xml:space="preserve"> </w:t>
      </w:r>
    </w:p>
    <w:p w:rsidR="00726E29" w:rsidRPr="00726E29" w:rsidRDefault="00726E29" w:rsidP="00726E29">
      <w:pPr>
        <w:autoSpaceDE w:val="0"/>
        <w:autoSpaceDN w:val="0"/>
        <w:adjustRightInd w:val="0"/>
        <w:spacing w:after="0" w:line="240" w:lineRule="auto"/>
        <w:jc w:val="both"/>
        <w:rPr>
          <w:rFonts w:ascii="Calibri" w:hAnsi="Calibri" w:cs="Calibri"/>
          <w:color w:val="000000"/>
          <w:sz w:val="28"/>
          <w:szCs w:val="28"/>
        </w:rPr>
      </w:pPr>
      <w:r w:rsidRPr="00726E29">
        <w:rPr>
          <w:rFonts w:ascii="Times New Roman" w:hAnsi="Times New Roman" w:cs="Times New Roman"/>
          <w:b/>
          <w:bCs/>
          <w:i/>
          <w:iCs/>
          <w:color w:val="000000"/>
          <w:sz w:val="28"/>
          <w:szCs w:val="28"/>
        </w:rPr>
        <w:t xml:space="preserve">Administrateur des données </w:t>
      </w:r>
      <w:r w:rsidRPr="00726E29">
        <w:rPr>
          <w:rFonts w:ascii="Times New Roman" w:hAnsi="Times New Roman" w:cs="Times New Roman"/>
          <w:i/>
          <w:iCs/>
          <w:color w:val="000000"/>
          <w:sz w:val="28"/>
          <w:szCs w:val="28"/>
        </w:rPr>
        <w:t xml:space="preserve">: c’est la personne responsable de la définition des schémas de description de bases de données. </w:t>
      </w:r>
      <w:r w:rsidRPr="00726E29">
        <w:rPr>
          <w:rFonts w:ascii="Times New Roman" w:hAnsi="Times New Roman" w:cs="Times New Roman"/>
          <w:b/>
          <w:bCs/>
          <w:i/>
          <w:iCs/>
          <w:color w:val="000000"/>
          <w:sz w:val="28"/>
          <w:szCs w:val="28"/>
        </w:rPr>
        <w:t xml:space="preserve">Trois rôles sont dévolus </w:t>
      </w:r>
      <w:r w:rsidRPr="00726E29">
        <w:rPr>
          <w:rFonts w:ascii="Times New Roman" w:hAnsi="Times New Roman" w:cs="Times New Roman"/>
          <w:i/>
          <w:iCs/>
          <w:color w:val="000000"/>
          <w:sz w:val="28"/>
          <w:szCs w:val="28"/>
        </w:rPr>
        <w:t xml:space="preserve">aux administrateurs de données dans un SGBD </w:t>
      </w:r>
      <w:r w:rsidRPr="00726E29">
        <w:rPr>
          <w:rFonts w:ascii="Times New Roman" w:hAnsi="Times New Roman" w:cs="Times New Roman"/>
          <w:b/>
          <w:bCs/>
          <w:i/>
          <w:iCs/>
          <w:color w:val="000000"/>
          <w:sz w:val="28"/>
          <w:szCs w:val="28"/>
        </w:rPr>
        <w:t>à trois niveaux de description</w:t>
      </w:r>
      <w:r w:rsidRPr="00726E29">
        <w:rPr>
          <w:rFonts w:ascii="Times New Roman" w:hAnsi="Times New Roman" w:cs="Times New Roman"/>
          <w:i/>
          <w:iCs/>
          <w:color w:val="000000"/>
          <w:sz w:val="28"/>
          <w:szCs w:val="28"/>
        </w:rPr>
        <w:t xml:space="preserve">. </w:t>
      </w:r>
    </w:p>
    <w:p w:rsidR="00D1559F" w:rsidRDefault="00D1559F" w:rsidP="00726E29">
      <w:pPr>
        <w:autoSpaceDE w:val="0"/>
        <w:autoSpaceDN w:val="0"/>
        <w:adjustRightInd w:val="0"/>
        <w:spacing w:after="0" w:line="240" w:lineRule="auto"/>
        <w:jc w:val="both"/>
        <w:rPr>
          <w:rFonts w:ascii="Times New Roman" w:hAnsi="Times New Roman" w:cs="Times New Roman"/>
          <w:b/>
          <w:bCs/>
          <w:i/>
          <w:iCs/>
          <w:color w:val="000000"/>
          <w:sz w:val="28"/>
          <w:szCs w:val="28"/>
        </w:rPr>
      </w:pPr>
    </w:p>
    <w:p w:rsidR="00726E29" w:rsidRPr="00726E29" w:rsidRDefault="00726E29" w:rsidP="00726E29">
      <w:pPr>
        <w:autoSpaceDE w:val="0"/>
        <w:autoSpaceDN w:val="0"/>
        <w:adjustRightInd w:val="0"/>
        <w:spacing w:after="0" w:line="240" w:lineRule="auto"/>
        <w:jc w:val="both"/>
        <w:rPr>
          <w:rFonts w:ascii="Calibri" w:hAnsi="Calibri" w:cs="Calibri"/>
          <w:color w:val="000000"/>
          <w:sz w:val="28"/>
          <w:szCs w:val="28"/>
        </w:rPr>
      </w:pPr>
      <w:r w:rsidRPr="00726E29">
        <w:rPr>
          <w:rFonts w:ascii="Times New Roman" w:hAnsi="Times New Roman" w:cs="Times New Roman"/>
          <w:b/>
          <w:bCs/>
          <w:i/>
          <w:iCs/>
          <w:color w:val="000000"/>
          <w:sz w:val="28"/>
          <w:szCs w:val="28"/>
        </w:rPr>
        <w:t xml:space="preserve">Administrateur de base de données </w:t>
      </w:r>
      <w:r w:rsidRPr="00726E29">
        <w:rPr>
          <w:rFonts w:ascii="Times New Roman" w:hAnsi="Times New Roman" w:cs="Times New Roman"/>
          <w:i/>
          <w:iCs/>
          <w:color w:val="000000"/>
          <w:sz w:val="28"/>
          <w:szCs w:val="28"/>
        </w:rPr>
        <w:t>: il défini</w:t>
      </w:r>
      <w:r w:rsidR="00D1559F">
        <w:rPr>
          <w:rFonts w:ascii="Times New Roman" w:hAnsi="Times New Roman" w:cs="Times New Roman"/>
          <w:i/>
          <w:iCs/>
          <w:color w:val="000000"/>
          <w:sz w:val="28"/>
          <w:szCs w:val="28"/>
        </w:rPr>
        <w:t>t</w:t>
      </w:r>
      <w:r w:rsidRPr="00726E29">
        <w:rPr>
          <w:rFonts w:ascii="Times New Roman" w:hAnsi="Times New Roman" w:cs="Times New Roman"/>
          <w:i/>
          <w:iCs/>
          <w:color w:val="000000"/>
          <w:sz w:val="28"/>
          <w:szCs w:val="28"/>
        </w:rPr>
        <w:t xml:space="preserve"> le schéma interne et les règles de correspondance entre le schéma interne et le schéma conceptuel. </w:t>
      </w:r>
    </w:p>
    <w:p w:rsidR="00D1559F" w:rsidRDefault="00D1559F" w:rsidP="00726E29">
      <w:pPr>
        <w:autoSpaceDE w:val="0"/>
        <w:autoSpaceDN w:val="0"/>
        <w:adjustRightInd w:val="0"/>
        <w:spacing w:after="0" w:line="240" w:lineRule="auto"/>
        <w:jc w:val="both"/>
        <w:rPr>
          <w:rFonts w:ascii="Times New Roman" w:hAnsi="Times New Roman" w:cs="Times New Roman"/>
          <w:b/>
          <w:bCs/>
          <w:i/>
          <w:iCs/>
          <w:color w:val="000000"/>
          <w:sz w:val="28"/>
          <w:szCs w:val="28"/>
        </w:rPr>
      </w:pPr>
    </w:p>
    <w:p w:rsidR="00726E29" w:rsidRPr="00726E29" w:rsidRDefault="00726E29" w:rsidP="00726E29">
      <w:pPr>
        <w:autoSpaceDE w:val="0"/>
        <w:autoSpaceDN w:val="0"/>
        <w:adjustRightInd w:val="0"/>
        <w:spacing w:after="0" w:line="240" w:lineRule="auto"/>
        <w:jc w:val="both"/>
        <w:rPr>
          <w:rFonts w:ascii="Calibri" w:hAnsi="Calibri" w:cs="Calibri"/>
          <w:color w:val="000000"/>
          <w:sz w:val="28"/>
          <w:szCs w:val="28"/>
        </w:rPr>
      </w:pPr>
      <w:r w:rsidRPr="00726E29">
        <w:rPr>
          <w:rFonts w:ascii="Times New Roman" w:hAnsi="Times New Roman" w:cs="Times New Roman"/>
          <w:b/>
          <w:bCs/>
          <w:i/>
          <w:iCs/>
          <w:color w:val="000000"/>
          <w:sz w:val="28"/>
          <w:szCs w:val="28"/>
        </w:rPr>
        <w:t xml:space="preserve">Administrateur d’entreprise </w:t>
      </w:r>
      <w:r w:rsidRPr="00726E29">
        <w:rPr>
          <w:rFonts w:ascii="Times New Roman" w:hAnsi="Times New Roman" w:cs="Times New Roman"/>
          <w:i/>
          <w:iCs/>
          <w:color w:val="000000"/>
          <w:sz w:val="28"/>
          <w:szCs w:val="28"/>
        </w:rPr>
        <w:t>: il défini</w:t>
      </w:r>
      <w:r w:rsidR="00D1559F">
        <w:rPr>
          <w:rFonts w:ascii="Times New Roman" w:hAnsi="Times New Roman" w:cs="Times New Roman"/>
          <w:i/>
          <w:iCs/>
          <w:color w:val="000000"/>
          <w:sz w:val="28"/>
          <w:szCs w:val="28"/>
        </w:rPr>
        <w:t>t</w:t>
      </w:r>
      <w:r w:rsidRPr="00726E29">
        <w:rPr>
          <w:rFonts w:ascii="Times New Roman" w:hAnsi="Times New Roman" w:cs="Times New Roman"/>
          <w:i/>
          <w:iCs/>
          <w:color w:val="000000"/>
          <w:sz w:val="28"/>
          <w:szCs w:val="28"/>
        </w:rPr>
        <w:t xml:space="preserve"> le schéma conceptuel et les règles de sécurité des données. </w:t>
      </w:r>
    </w:p>
    <w:p w:rsidR="00726E29" w:rsidRPr="00726E29" w:rsidRDefault="00726E29" w:rsidP="00726E29">
      <w:pPr>
        <w:autoSpaceDE w:val="0"/>
        <w:autoSpaceDN w:val="0"/>
        <w:adjustRightInd w:val="0"/>
        <w:spacing w:after="0" w:line="240" w:lineRule="auto"/>
        <w:jc w:val="both"/>
        <w:rPr>
          <w:rFonts w:ascii="Calibri" w:hAnsi="Calibri" w:cs="Calibri"/>
          <w:color w:val="000000"/>
          <w:sz w:val="28"/>
          <w:szCs w:val="28"/>
        </w:rPr>
      </w:pPr>
      <w:r w:rsidRPr="00726E29">
        <w:rPr>
          <w:rFonts w:ascii="Times New Roman" w:hAnsi="Times New Roman" w:cs="Times New Roman"/>
          <w:b/>
          <w:bCs/>
          <w:i/>
          <w:iCs/>
          <w:color w:val="000000"/>
          <w:sz w:val="28"/>
          <w:szCs w:val="28"/>
        </w:rPr>
        <w:t xml:space="preserve">Administrateur d’application </w:t>
      </w:r>
      <w:r w:rsidRPr="00726E29">
        <w:rPr>
          <w:rFonts w:ascii="Times New Roman" w:hAnsi="Times New Roman" w:cs="Times New Roman"/>
          <w:i/>
          <w:iCs/>
          <w:color w:val="000000"/>
          <w:sz w:val="28"/>
          <w:szCs w:val="28"/>
        </w:rPr>
        <w:t>: il défini</w:t>
      </w:r>
      <w:r w:rsidR="00D1559F">
        <w:rPr>
          <w:rFonts w:ascii="Times New Roman" w:hAnsi="Times New Roman" w:cs="Times New Roman"/>
          <w:i/>
          <w:iCs/>
          <w:color w:val="000000"/>
          <w:sz w:val="28"/>
          <w:szCs w:val="28"/>
        </w:rPr>
        <w:t>t</w:t>
      </w:r>
      <w:r w:rsidRPr="00726E29">
        <w:rPr>
          <w:rFonts w:ascii="Times New Roman" w:hAnsi="Times New Roman" w:cs="Times New Roman"/>
          <w:i/>
          <w:iCs/>
          <w:color w:val="000000"/>
          <w:sz w:val="28"/>
          <w:szCs w:val="28"/>
        </w:rPr>
        <w:t xml:space="preserve"> les schémas externes et les règles de correspondance entre les schémas externes et le schéma conceptuel. </w:t>
      </w:r>
    </w:p>
    <w:p w:rsidR="00D1559F" w:rsidRPr="00726E29" w:rsidRDefault="00726E29" w:rsidP="00D1559F">
      <w:pPr>
        <w:autoSpaceDE w:val="0"/>
        <w:autoSpaceDN w:val="0"/>
        <w:adjustRightInd w:val="0"/>
        <w:spacing w:after="0" w:line="240" w:lineRule="auto"/>
        <w:jc w:val="both"/>
        <w:rPr>
          <w:rFonts w:ascii="Cambria" w:hAnsi="Cambria" w:cs="Cambria"/>
          <w:color w:val="000000"/>
          <w:sz w:val="26"/>
          <w:szCs w:val="26"/>
        </w:rPr>
      </w:pPr>
      <w:r w:rsidRPr="00726E29">
        <w:rPr>
          <w:rFonts w:ascii="Times New Roman" w:hAnsi="Times New Roman" w:cs="Times New Roman"/>
          <w:i/>
          <w:iCs/>
          <w:color w:val="000000"/>
          <w:sz w:val="28"/>
          <w:szCs w:val="28"/>
        </w:rPr>
        <w:t xml:space="preserve">Ces trois rôles peuvent être accomplis par une même personne ou par des personnes différentes. </w:t>
      </w:r>
      <w:r w:rsidR="00D1559F">
        <w:rPr>
          <w:rFonts w:ascii="Cambria" w:hAnsi="Cambria" w:cs="Cambria"/>
          <w:b/>
          <w:bCs/>
          <w:i/>
          <w:iCs/>
          <w:color w:val="000000"/>
          <w:sz w:val="26"/>
          <w:szCs w:val="26"/>
        </w:rPr>
        <w:t>Dictionnaire de données :</w:t>
      </w:r>
      <w:r w:rsidR="00D1559F" w:rsidRPr="00726E29">
        <w:rPr>
          <w:rFonts w:ascii="Cambria" w:hAnsi="Cambria" w:cs="Cambria"/>
          <w:b/>
          <w:bCs/>
          <w:i/>
          <w:iCs/>
          <w:color w:val="000000"/>
          <w:sz w:val="26"/>
          <w:szCs w:val="26"/>
        </w:rPr>
        <w:t xml:space="preserve"> </w:t>
      </w:r>
    </w:p>
    <w:p w:rsidR="00D1559F" w:rsidRPr="00726E29" w:rsidRDefault="00D1559F" w:rsidP="00D1559F">
      <w:pPr>
        <w:autoSpaceDE w:val="0"/>
        <w:autoSpaceDN w:val="0"/>
        <w:adjustRightInd w:val="0"/>
        <w:spacing w:after="0" w:line="240" w:lineRule="auto"/>
        <w:jc w:val="both"/>
        <w:rPr>
          <w:rFonts w:ascii="Calibri" w:hAnsi="Calibri" w:cs="Calibri"/>
          <w:color w:val="000000"/>
          <w:sz w:val="28"/>
          <w:szCs w:val="28"/>
        </w:rPr>
      </w:pPr>
      <w:r w:rsidRPr="00726E29">
        <w:rPr>
          <w:rFonts w:ascii="Times New Roman" w:hAnsi="Times New Roman" w:cs="Times New Roman"/>
          <w:i/>
          <w:iCs/>
          <w:color w:val="000000"/>
          <w:sz w:val="28"/>
          <w:szCs w:val="28"/>
        </w:rPr>
        <w:t xml:space="preserve">C’est l’ensemble des schémas et des règles de passage entre les schémas associés à une base de donnée, combinés à une description de la signification des données. Un dictionnaire de données organisé sous forme de base de </w:t>
      </w:r>
      <w:r w:rsidRPr="00726E29">
        <w:rPr>
          <w:rFonts w:ascii="Times New Roman" w:hAnsi="Times New Roman" w:cs="Times New Roman"/>
          <w:i/>
          <w:iCs/>
          <w:color w:val="000000"/>
          <w:sz w:val="28"/>
          <w:szCs w:val="28"/>
        </w:rPr>
        <w:lastRenderedPageBreak/>
        <w:t xml:space="preserve">données est appelé « </w:t>
      </w:r>
      <w:r w:rsidRPr="00726E29">
        <w:rPr>
          <w:rFonts w:ascii="Times New Roman" w:hAnsi="Times New Roman" w:cs="Times New Roman"/>
          <w:b/>
          <w:bCs/>
          <w:i/>
          <w:iCs/>
          <w:color w:val="000000"/>
          <w:sz w:val="28"/>
          <w:szCs w:val="28"/>
        </w:rPr>
        <w:t xml:space="preserve">un méta base </w:t>
      </w:r>
      <w:r w:rsidRPr="00726E29">
        <w:rPr>
          <w:rFonts w:ascii="Times New Roman" w:hAnsi="Times New Roman" w:cs="Times New Roman"/>
          <w:i/>
          <w:iCs/>
          <w:color w:val="000000"/>
          <w:sz w:val="28"/>
          <w:szCs w:val="28"/>
        </w:rPr>
        <w:t xml:space="preserve">» c'est-à-dire une base de données qui décrit une autre base de données. </w:t>
      </w:r>
    </w:p>
    <w:p w:rsidR="00D1559F" w:rsidRDefault="00D1559F" w:rsidP="00D1559F">
      <w:pPr>
        <w:autoSpaceDE w:val="0"/>
        <w:autoSpaceDN w:val="0"/>
        <w:adjustRightInd w:val="0"/>
        <w:spacing w:after="0" w:line="240" w:lineRule="auto"/>
        <w:jc w:val="both"/>
        <w:rPr>
          <w:rFonts w:ascii="Times New Roman" w:hAnsi="Times New Roman" w:cs="Times New Roman"/>
          <w:i/>
          <w:iCs/>
          <w:color w:val="000000"/>
          <w:sz w:val="28"/>
          <w:szCs w:val="28"/>
        </w:rPr>
      </w:pPr>
      <w:r w:rsidRPr="00726E29">
        <w:rPr>
          <w:rFonts w:ascii="Times New Roman" w:hAnsi="Times New Roman" w:cs="Times New Roman"/>
          <w:i/>
          <w:iCs/>
          <w:color w:val="000000"/>
          <w:sz w:val="28"/>
          <w:szCs w:val="28"/>
        </w:rPr>
        <w:t xml:space="preserve">Un SGBD fourni des commandes qui définissent les schémas conceptuel, interne et externe. </w:t>
      </w:r>
    </w:p>
    <w:p w:rsidR="00D1559F" w:rsidRPr="00726E29" w:rsidRDefault="00D1559F" w:rsidP="00D1559F">
      <w:pPr>
        <w:autoSpaceDE w:val="0"/>
        <w:autoSpaceDN w:val="0"/>
        <w:adjustRightInd w:val="0"/>
        <w:spacing w:after="0" w:line="240" w:lineRule="auto"/>
        <w:jc w:val="both"/>
        <w:rPr>
          <w:rFonts w:ascii="Calibri" w:hAnsi="Calibri" w:cs="Calibri"/>
          <w:color w:val="000000"/>
          <w:sz w:val="28"/>
          <w:szCs w:val="28"/>
        </w:rPr>
      </w:pPr>
    </w:p>
    <w:p w:rsidR="00D1559F" w:rsidRPr="00726E29" w:rsidRDefault="00D1559F" w:rsidP="00D1559F">
      <w:pPr>
        <w:autoSpaceDE w:val="0"/>
        <w:autoSpaceDN w:val="0"/>
        <w:adjustRightInd w:val="0"/>
        <w:spacing w:after="0" w:line="240" w:lineRule="auto"/>
        <w:jc w:val="both"/>
        <w:rPr>
          <w:rFonts w:ascii="Calibri" w:hAnsi="Calibri" w:cs="Calibri"/>
          <w:color w:val="000000"/>
          <w:sz w:val="28"/>
          <w:szCs w:val="28"/>
        </w:rPr>
      </w:pPr>
      <w:r w:rsidRPr="00726E29">
        <w:rPr>
          <w:rFonts w:ascii="Times New Roman" w:hAnsi="Times New Roman" w:cs="Times New Roman"/>
          <w:b/>
          <w:bCs/>
          <w:i/>
          <w:iCs/>
          <w:color w:val="000000"/>
          <w:sz w:val="28"/>
          <w:szCs w:val="28"/>
        </w:rPr>
        <w:t xml:space="preserve">Exemple </w:t>
      </w:r>
      <w:r w:rsidRPr="00726E29">
        <w:rPr>
          <w:rFonts w:ascii="Times New Roman" w:hAnsi="Times New Roman" w:cs="Times New Roman"/>
          <w:i/>
          <w:iCs/>
          <w:color w:val="000000"/>
          <w:sz w:val="28"/>
          <w:szCs w:val="28"/>
        </w:rPr>
        <w:t xml:space="preserve">: créer une base de données appelée mabase </w:t>
      </w:r>
    </w:p>
    <w:p w:rsidR="00D1559F" w:rsidRPr="00726E29" w:rsidRDefault="00D1559F" w:rsidP="00D1559F">
      <w:pPr>
        <w:autoSpaceDE w:val="0"/>
        <w:autoSpaceDN w:val="0"/>
        <w:adjustRightInd w:val="0"/>
        <w:spacing w:after="0" w:line="240" w:lineRule="auto"/>
        <w:jc w:val="both"/>
        <w:rPr>
          <w:rFonts w:ascii="Times New Roman" w:hAnsi="Times New Roman" w:cs="Times New Roman"/>
          <w:color w:val="000000"/>
          <w:sz w:val="28"/>
          <w:szCs w:val="28"/>
        </w:rPr>
      </w:pPr>
      <w:r w:rsidRPr="00726E29">
        <w:rPr>
          <w:rFonts w:ascii="Times New Roman" w:hAnsi="Times New Roman" w:cs="Times New Roman"/>
          <w:b/>
          <w:bCs/>
          <w:i/>
          <w:iCs/>
          <w:color w:val="000000"/>
          <w:sz w:val="28"/>
          <w:szCs w:val="28"/>
        </w:rPr>
        <w:t xml:space="preserve">Create database mabase </w:t>
      </w:r>
    </w:p>
    <w:p w:rsidR="00D1559F" w:rsidRPr="00726E29" w:rsidRDefault="00D1559F" w:rsidP="00D1559F">
      <w:pPr>
        <w:autoSpaceDE w:val="0"/>
        <w:autoSpaceDN w:val="0"/>
        <w:adjustRightInd w:val="0"/>
        <w:spacing w:after="0" w:line="240" w:lineRule="auto"/>
        <w:jc w:val="both"/>
        <w:rPr>
          <w:rFonts w:ascii="Times New Roman" w:hAnsi="Times New Roman" w:cs="Times New Roman"/>
          <w:color w:val="000000"/>
          <w:sz w:val="28"/>
          <w:szCs w:val="28"/>
        </w:rPr>
      </w:pPr>
      <w:r w:rsidRPr="00726E29">
        <w:rPr>
          <w:rFonts w:ascii="Times New Roman" w:hAnsi="Times New Roman" w:cs="Times New Roman"/>
          <w:i/>
          <w:iCs/>
          <w:color w:val="000000"/>
          <w:sz w:val="28"/>
          <w:szCs w:val="28"/>
        </w:rPr>
        <w:t xml:space="preserve">Créer l’entité produit </w:t>
      </w:r>
    </w:p>
    <w:p w:rsidR="00D1559F" w:rsidRPr="00726E29" w:rsidRDefault="00D1559F" w:rsidP="00D1559F">
      <w:pPr>
        <w:autoSpaceDE w:val="0"/>
        <w:autoSpaceDN w:val="0"/>
        <w:adjustRightInd w:val="0"/>
        <w:spacing w:after="0" w:line="240" w:lineRule="auto"/>
        <w:jc w:val="both"/>
        <w:rPr>
          <w:rFonts w:ascii="Calibri" w:hAnsi="Calibri" w:cs="Calibri"/>
          <w:color w:val="000000"/>
          <w:sz w:val="28"/>
          <w:szCs w:val="28"/>
        </w:rPr>
      </w:pPr>
      <w:r w:rsidRPr="00726E29">
        <w:rPr>
          <w:rFonts w:ascii="Times New Roman" w:hAnsi="Times New Roman" w:cs="Times New Roman"/>
          <w:b/>
          <w:bCs/>
          <w:i/>
          <w:iCs/>
          <w:color w:val="000000"/>
          <w:sz w:val="28"/>
          <w:szCs w:val="28"/>
        </w:rPr>
        <w:t xml:space="preserve">create table Produit (nump integer, designation char(2), quantité integer, Pu real) ; </w:t>
      </w:r>
    </w:p>
    <w:p w:rsidR="00D1559F" w:rsidRPr="00726E29" w:rsidRDefault="00D1559F" w:rsidP="00D1559F">
      <w:pPr>
        <w:autoSpaceDE w:val="0"/>
        <w:autoSpaceDN w:val="0"/>
        <w:adjustRightInd w:val="0"/>
        <w:spacing w:after="0" w:line="240" w:lineRule="auto"/>
        <w:jc w:val="both"/>
        <w:rPr>
          <w:rFonts w:ascii="Times New Roman" w:hAnsi="Times New Roman" w:cs="Times New Roman"/>
          <w:color w:val="000000"/>
          <w:sz w:val="28"/>
          <w:szCs w:val="28"/>
        </w:rPr>
      </w:pPr>
      <w:r w:rsidRPr="00726E29">
        <w:rPr>
          <w:rFonts w:ascii="Times New Roman" w:hAnsi="Times New Roman" w:cs="Times New Roman"/>
          <w:i/>
          <w:iCs/>
          <w:color w:val="000000"/>
          <w:sz w:val="28"/>
          <w:szCs w:val="28"/>
        </w:rPr>
        <w:t xml:space="preserve">Supprimer l’entité Produit </w:t>
      </w:r>
    </w:p>
    <w:p w:rsidR="00D1559F" w:rsidRPr="00726E29" w:rsidRDefault="00D1559F" w:rsidP="00D1559F">
      <w:pPr>
        <w:autoSpaceDE w:val="0"/>
        <w:autoSpaceDN w:val="0"/>
        <w:adjustRightInd w:val="0"/>
        <w:spacing w:after="0" w:line="240" w:lineRule="auto"/>
        <w:jc w:val="both"/>
        <w:rPr>
          <w:rFonts w:ascii="Calibri" w:hAnsi="Calibri" w:cs="Calibri"/>
          <w:color w:val="000000"/>
          <w:sz w:val="28"/>
          <w:szCs w:val="28"/>
        </w:rPr>
      </w:pPr>
      <w:r w:rsidRPr="00726E29">
        <w:rPr>
          <w:rFonts w:ascii="Calibri" w:hAnsi="Calibri" w:cs="Calibri"/>
          <w:color w:val="000000"/>
          <w:sz w:val="28"/>
          <w:szCs w:val="28"/>
        </w:rPr>
        <w:t xml:space="preserve">Drop table produit </w:t>
      </w:r>
    </w:p>
    <w:p w:rsidR="00D1559F" w:rsidRPr="00726E29" w:rsidRDefault="00D1559F" w:rsidP="00D1559F">
      <w:pPr>
        <w:autoSpaceDE w:val="0"/>
        <w:autoSpaceDN w:val="0"/>
        <w:adjustRightInd w:val="0"/>
        <w:spacing w:after="0" w:line="240" w:lineRule="auto"/>
        <w:jc w:val="both"/>
        <w:rPr>
          <w:rFonts w:ascii="Times New Roman" w:hAnsi="Times New Roman" w:cs="Times New Roman"/>
          <w:color w:val="000000"/>
          <w:sz w:val="28"/>
          <w:szCs w:val="28"/>
        </w:rPr>
      </w:pPr>
      <w:r w:rsidRPr="00726E29">
        <w:rPr>
          <w:rFonts w:ascii="Times New Roman" w:hAnsi="Times New Roman" w:cs="Times New Roman"/>
          <w:i/>
          <w:iCs/>
          <w:color w:val="000000"/>
          <w:sz w:val="28"/>
          <w:szCs w:val="28"/>
        </w:rPr>
        <w:t xml:space="preserve">Supprimer la bd mabase </w:t>
      </w:r>
    </w:p>
    <w:p w:rsidR="00D1559F" w:rsidRPr="00726E29" w:rsidRDefault="00D1559F" w:rsidP="00D1559F">
      <w:pPr>
        <w:autoSpaceDE w:val="0"/>
        <w:autoSpaceDN w:val="0"/>
        <w:adjustRightInd w:val="0"/>
        <w:spacing w:after="0" w:line="240" w:lineRule="auto"/>
        <w:jc w:val="both"/>
        <w:rPr>
          <w:rFonts w:ascii="Times New Roman" w:hAnsi="Times New Roman" w:cs="Times New Roman"/>
          <w:color w:val="000000"/>
          <w:sz w:val="28"/>
          <w:szCs w:val="28"/>
        </w:rPr>
      </w:pPr>
      <w:r w:rsidRPr="00726E29">
        <w:rPr>
          <w:rFonts w:ascii="Times New Roman" w:hAnsi="Times New Roman" w:cs="Times New Roman"/>
          <w:b/>
          <w:bCs/>
          <w:i/>
          <w:iCs/>
          <w:color w:val="000000"/>
          <w:sz w:val="28"/>
          <w:szCs w:val="28"/>
        </w:rPr>
        <w:t xml:space="preserve">Drop database Mabase </w:t>
      </w:r>
    </w:p>
    <w:p w:rsidR="00D1559F" w:rsidRPr="00726E29" w:rsidRDefault="00D1559F" w:rsidP="00D1559F">
      <w:pPr>
        <w:autoSpaceDE w:val="0"/>
        <w:autoSpaceDN w:val="0"/>
        <w:adjustRightInd w:val="0"/>
        <w:spacing w:after="0" w:line="240" w:lineRule="auto"/>
        <w:jc w:val="both"/>
        <w:rPr>
          <w:rFonts w:ascii="Times New Roman" w:hAnsi="Times New Roman" w:cs="Times New Roman"/>
          <w:color w:val="000000"/>
          <w:sz w:val="28"/>
          <w:szCs w:val="28"/>
        </w:rPr>
      </w:pPr>
      <w:r w:rsidRPr="00726E29">
        <w:rPr>
          <w:rFonts w:ascii="Times New Roman" w:hAnsi="Times New Roman" w:cs="Times New Roman"/>
          <w:i/>
          <w:iCs/>
          <w:color w:val="000000"/>
          <w:sz w:val="28"/>
          <w:szCs w:val="28"/>
        </w:rPr>
        <w:t xml:space="preserve">Créer une vue appelée mavue </w:t>
      </w:r>
    </w:p>
    <w:p w:rsidR="00D1559F" w:rsidRPr="00726E29" w:rsidRDefault="00D1559F" w:rsidP="00D1559F">
      <w:pPr>
        <w:autoSpaceDE w:val="0"/>
        <w:autoSpaceDN w:val="0"/>
        <w:adjustRightInd w:val="0"/>
        <w:spacing w:after="0" w:line="240" w:lineRule="auto"/>
        <w:jc w:val="both"/>
        <w:rPr>
          <w:rFonts w:ascii="Calibri" w:hAnsi="Calibri" w:cs="Calibri"/>
          <w:color w:val="000000"/>
          <w:sz w:val="28"/>
          <w:szCs w:val="28"/>
        </w:rPr>
      </w:pPr>
      <w:r w:rsidRPr="00726E29">
        <w:rPr>
          <w:rFonts w:ascii="Times New Roman" w:hAnsi="Times New Roman" w:cs="Times New Roman"/>
          <w:b/>
          <w:bCs/>
          <w:i/>
          <w:iCs/>
          <w:color w:val="000000"/>
          <w:sz w:val="28"/>
          <w:szCs w:val="28"/>
        </w:rPr>
        <w:t xml:space="preserve">Create view mavue AS Select nom, prénom From Client Where ville=``Dakar’’ </w:t>
      </w:r>
    </w:p>
    <w:p w:rsidR="00D1559F" w:rsidRPr="00726E29" w:rsidRDefault="00D1559F" w:rsidP="00D1559F">
      <w:pPr>
        <w:autoSpaceDE w:val="0"/>
        <w:autoSpaceDN w:val="0"/>
        <w:adjustRightInd w:val="0"/>
        <w:spacing w:after="0" w:line="240" w:lineRule="auto"/>
        <w:jc w:val="both"/>
        <w:rPr>
          <w:rFonts w:ascii="Calibri" w:hAnsi="Calibri" w:cs="Calibri"/>
          <w:color w:val="000000"/>
          <w:sz w:val="28"/>
          <w:szCs w:val="28"/>
        </w:rPr>
      </w:pPr>
      <w:r w:rsidRPr="00726E29">
        <w:rPr>
          <w:rFonts w:ascii="Times New Roman" w:hAnsi="Times New Roman" w:cs="Times New Roman"/>
          <w:i/>
          <w:iCs/>
          <w:color w:val="000000"/>
          <w:sz w:val="28"/>
          <w:szCs w:val="28"/>
        </w:rPr>
        <w:t xml:space="preserve">Créer un index appelé Indexnom sur la table client </w:t>
      </w:r>
    </w:p>
    <w:p w:rsidR="00D1559F" w:rsidRPr="00726E29" w:rsidRDefault="00D1559F" w:rsidP="00D1559F">
      <w:pPr>
        <w:autoSpaceDE w:val="0"/>
        <w:autoSpaceDN w:val="0"/>
        <w:adjustRightInd w:val="0"/>
        <w:spacing w:after="0" w:line="240" w:lineRule="auto"/>
        <w:jc w:val="both"/>
        <w:rPr>
          <w:rFonts w:ascii="Times New Roman" w:hAnsi="Times New Roman" w:cs="Times New Roman"/>
          <w:color w:val="000000"/>
          <w:sz w:val="28"/>
          <w:szCs w:val="28"/>
        </w:rPr>
      </w:pPr>
      <w:r w:rsidRPr="00726E29">
        <w:rPr>
          <w:rFonts w:ascii="Times New Roman" w:hAnsi="Times New Roman" w:cs="Times New Roman"/>
          <w:b/>
          <w:bCs/>
          <w:i/>
          <w:iCs/>
          <w:color w:val="000000"/>
          <w:sz w:val="28"/>
          <w:szCs w:val="28"/>
        </w:rPr>
        <w:t xml:space="preserve">Create INDEX Indexnom ON client DESC </w:t>
      </w:r>
    </w:p>
    <w:p w:rsidR="00D1559F" w:rsidRDefault="00D1559F" w:rsidP="00D1559F">
      <w:pPr>
        <w:autoSpaceDE w:val="0"/>
        <w:autoSpaceDN w:val="0"/>
        <w:adjustRightInd w:val="0"/>
        <w:spacing w:after="0" w:line="240" w:lineRule="auto"/>
        <w:jc w:val="both"/>
        <w:rPr>
          <w:rFonts w:ascii="Times New Roman" w:hAnsi="Times New Roman" w:cs="Times New Roman"/>
          <w:b/>
          <w:bCs/>
          <w:i/>
          <w:iCs/>
          <w:color w:val="000000"/>
          <w:sz w:val="23"/>
          <w:szCs w:val="23"/>
        </w:rPr>
      </w:pPr>
    </w:p>
    <w:p w:rsidR="00D1559F" w:rsidRPr="00726E29" w:rsidRDefault="00D1559F" w:rsidP="00D1559F">
      <w:pPr>
        <w:autoSpaceDE w:val="0"/>
        <w:autoSpaceDN w:val="0"/>
        <w:adjustRightInd w:val="0"/>
        <w:spacing w:after="0" w:line="240" w:lineRule="auto"/>
        <w:jc w:val="both"/>
        <w:rPr>
          <w:rFonts w:ascii="Times New Roman" w:hAnsi="Times New Roman" w:cs="Times New Roman"/>
          <w:color w:val="000000"/>
          <w:sz w:val="23"/>
          <w:szCs w:val="23"/>
        </w:rPr>
      </w:pPr>
      <w:r w:rsidRPr="00726E29">
        <w:rPr>
          <w:rFonts w:ascii="Times New Roman" w:hAnsi="Times New Roman" w:cs="Times New Roman"/>
          <w:b/>
          <w:bCs/>
          <w:i/>
          <w:iCs/>
          <w:color w:val="000000"/>
          <w:sz w:val="23"/>
          <w:szCs w:val="23"/>
        </w:rPr>
        <w:t xml:space="preserve">3.2. Recherche de données : </w:t>
      </w:r>
    </w:p>
    <w:p w:rsidR="00D1559F" w:rsidRDefault="00D1559F" w:rsidP="00D1559F">
      <w:pPr>
        <w:autoSpaceDE w:val="0"/>
        <w:autoSpaceDN w:val="0"/>
        <w:adjustRightInd w:val="0"/>
        <w:spacing w:after="0" w:line="240" w:lineRule="auto"/>
        <w:jc w:val="both"/>
        <w:rPr>
          <w:rFonts w:ascii="Times New Roman" w:hAnsi="Times New Roman" w:cs="Times New Roman"/>
          <w:i/>
          <w:iCs/>
          <w:color w:val="000000"/>
          <w:sz w:val="28"/>
          <w:szCs w:val="28"/>
        </w:rPr>
      </w:pPr>
    </w:p>
    <w:p w:rsidR="00D1559F" w:rsidRPr="00726E29" w:rsidRDefault="00D1559F" w:rsidP="00D1559F">
      <w:pPr>
        <w:autoSpaceDE w:val="0"/>
        <w:autoSpaceDN w:val="0"/>
        <w:adjustRightInd w:val="0"/>
        <w:spacing w:after="0" w:line="240" w:lineRule="auto"/>
        <w:jc w:val="both"/>
        <w:rPr>
          <w:rFonts w:ascii="Times New Roman" w:hAnsi="Times New Roman" w:cs="Times New Roman"/>
          <w:color w:val="000000"/>
          <w:sz w:val="28"/>
          <w:szCs w:val="28"/>
        </w:rPr>
      </w:pPr>
      <w:r w:rsidRPr="00726E29">
        <w:rPr>
          <w:rFonts w:ascii="Times New Roman" w:hAnsi="Times New Roman" w:cs="Times New Roman"/>
          <w:i/>
          <w:iCs/>
          <w:color w:val="000000"/>
          <w:sz w:val="28"/>
          <w:szCs w:val="28"/>
        </w:rPr>
        <w:t xml:space="preserve">Tout SGBD fournit les commandes de données. </w:t>
      </w:r>
    </w:p>
    <w:p w:rsidR="00D1559F" w:rsidRPr="00726E29" w:rsidRDefault="00D1559F" w:rsidP="00D1559F">
      <w:pPr>
        <w:autoSpaceDE w:val="0"/>
        <w:autoSpaceDN w:val="0"/>
        <w:adjustRightInd w:val="0"/>
        <w:spacing w:after="0" w:line="240" w:lineRule="auto"/>
        <w:jc w:val="both"/>
        <w:rPr>
          <w:rFonts w:ascii="Calibri" w:hAnsi="Calibri" w:cs="Calibri"/>
          <w:color w:val="000000"/>
          <w:sz w:val="28"/>
          <w:szCs w:val="28"/>
        </w:rPr>
      </w:pPr>
      <w:r w:rsidRPr="00726E29">
        <w:rPr>
          <w:rFonts w:ascii="Times New Roman" w:hAnsi="Times New Roman" w:cs="Times New Roman"/>
          <w:b/>
          <w:bCs/>
          <w:i/>
          <w:iCs/>
          <w:color w:val="000000"/>
          <w:sz w:val="28"/>
          <w:szCs w:val="28"/>
        </w:rPr>
        <w:t xml:space="preserve">Exemple </w:t>
      </w:r>
      <w:r w:rsidRPr="00726E29">
        <w:rPr>
          <w:rFonts w:ascii="Times New Roman" w:hAnsi="Times New Roman" w:cs="Times New Roman"/>
          <w:i/>
          <w:iCs/>
          <w:color w:val="000000"/>
          <w:sz w:val="28"/>
          <w:szCs w:val="28"/>
        </w:rPr>
        <w:t xml:space="preserve">: trouver la marque et la couleur des voitures de types 405 : </w:t>
      </w:r>
    </w:p>
    <w:p w:rsidR="00726E29" w:rsidRPr="00726E29" w:rsidRDefault="00D1559F" w:rsidP="00D1559F">
      <w:pPr>
        <w:autoSpaceDE w:val="0"/>
        <w:autoSpaceDN w:val="0"/>
        <w:adjustRightInd w:val="0"/>
        <w:spacing w:after="0" w:line="240" w:lineRule="auto"/>
        <w:jc w:val="both"/>
        <w:rPr>
          <w:rFonts w:ascii="Cambria" w:hAnsi="Cambria" w:cs="Cambria"/>
          <w:color w:val="000000"/>
          <w:sz w:val="26"/>
          <w:szCs w:val="26"/>
        </w:rPr>
      </w:pPr>
      <w:r w:rsidRPr="00726E29">
        <w:rPr>
          <w:rFonts w:ascii="Times New Roman" w:hAnsi="Times New Roman" w:cs="Times New Roman"/>
          <w:b/>
          <w:bCs/>
          <w:i/>
          <w:iCs/>
          <w:color w:val="000000"/>
          <w:sz w:val="28"/>
          <w:szCs w:val="28"/>
        </w:rPr>
        <w:t xml:space="preserve">SELECT marque, couleur From Voiture WHERE type=405 </w:t>
      </w:r>
      <w:r w:rsidR="00726E29" w:rsidRPr="00726E29">
        <w:rPr>
          <w:rFonts w:ascii="Cambria" w:hAnsi="Cambria" w:cs="Cambria"/>
          <w:b/>
          <w:bCs/>
          <w:i/>
          <w:iCs/>
          <w:color w:val="000000"/>
          <w:sz w:val="26"/>
          <w:szCs w:val="26"/>
        </w:rPr>
        <w:t xml:space="preserve">Langage complet : </w:t>
      </w:r>
    </w:p>
    <w:p w:rsidR="00726E29" w:rsidRPr="00726E29" w:rsidRDefault="00726E29" w:rsidP="00726E29">
      <w:pPr>
        <w:autoSpaceDE w:val="0"/>
        <w:autoSpaceDN w:val="0"/>
        <w:adjustRightInd w:val="0"/>
        <w:spacing w:after="0" w:line="240" w:lineRule="auto"/>
        <w:jc w:val="both"/>
        <w:rPr>
          <w:rFonts w:ascii="Calibri" w:hAnsi="Calibri" w:cs="Calibri"/>
          <w:color w:val="000000"/>
          <w:sz w:val="28"/>
          <w:szCs w:val="28"/>
        </w:rPr>
      </w:pPr>
      <w:r w:rsidRPr="00726E29">
        <w:rPr>
          <w:rFonts w:ascii="Times New Roman" w:hAnsi="Times New Roman" w:cs="Times New Roman"/>
          <w:i/>
          <w:iCs/>
          <w:color w:val="000000"/>
          <w:sz w:val="28"/>
          <w:szCs w:val="28"/>
        </w:rPr>
        <w:t xml:space="preserve">C’est un langage de requête permettant d’exprimer toutes les questions que l’on peut poser à une base de données. </w:t>
      </w:r>
    </w:p>
    <w:p w:rsidR="00D1559F" w:rsidRDefault="00D1559F" w:rsidP="00726E29">
      <w:pPr>
        <w:autoSpaceDE w:val="0"/>
        <w:autoSpaceDN w:val="0"/>
        <w:adjustRightInd w:val="0"/>
        <w:spacing w:after="0" w:line="240" w:lineRule="auto"/>
        <w:jc w:val="both"/>
        <w:rPr>
          <w:rFonts w:ascii="Cambria" w:hAnsi="Cambria" w:cs="Cambria"/>
          <w:b/>
          <w:bCs/>
          <w:i/>
          <w:iCs/>
          <w:color w:val="000000"/>
          <w:sz w:val="26"/>
          <w:szCs w:val="26"/>
        </w:rPr>
      </w:pPr>
    </w:p>
    <w:p w:rsidR="00726E29" w:rsidRPr="00726E29" w:rsidRDefault="00726E29" w:rsidP="00726E29">
      <w:pPr>
        <w:autoSpaceDE w:val="0"/>
        <w:autoSpaceDN w:val="0"/>
        <w:adjustRightInd w:val="0"/>
        <w:spacing w:after="0" w:line="240" w:lineRule="auto"/>
        <w:jc w:val="both"/>
        <w:rPr>
          <w:rFonts w:ascii="Cambria" w:hAnsi="Cambria" w:cs="Cambria"/>
          <w:color w:val="000000"/>
          <w:sz w:val="26"/>
          <w:szCs w:val="26"/>
        </w:rPr>
      </w:pPr>
      <w:r w:rsidRPr="00726E29">
        <w:rPr>
          <w:rFonts w:ascii="Cambria" w:hAnsi="Cambria" w:cs="Cambria"/>
          <w:b/>
          <w:bCs/>
          <w:i/>
          <w:iCs/>
          <w:color w:val="000000"/>
          <w:sz w:val="26"/>
          <w:szCs w:val="26"/>
        </w:rPr>
        <w:t>3.3 Mise à jour de donnée</w:t>
      </w:r>
      <w:r w:rsidR="00D1559F">
        <w:rPr>
          <w:rFonts w:ascii="Cambria" w:hAnsi="Cambria" w:cs="Cambria"/>
          <w:b/>
          <w:bCs/>
          <w:i/>
          <w:iCs/>
          <w:color w:val="000000"/>
          <w:sz w:val="26"/>
          <w:szCs w:val="26"/>
        </w:rPr>
        <w:t>s</w:t>
      </w:r>
      <w:r w:rsidRPr="00726E29">
        <w:rPr>
          <w:rFonts w:ascii="Cambria" w:hAnsi="Cambria" w:cs="Cambria"/>
          <w:b/>
          <w:bCs/>
          <w:i/>
          <w:iCs/>
          <w:color w:val="000000"/>
          <w:sz w:val="26"/>
          <w:szCs w:val="26"/>
        </w:rPr>
        <w:t xml:space="preserve"> : </w:t>
      </w:r>
    </w:p>
    <w:p w:rsidR="00726E29" w:rsidRPr="00726E29" w:rsidRDefault="00726E29" w:rsidP="00726E29">
      <w:pPr>
        <w:autoSpaceDE w:val="0"/>
        <w:autoSpaceDN w:val="0"/>
        <w:adjustRightInd w:val="0"/>
        <w:spacing w:after="0" w:line="240" w:lineRule="auto"/>
        <w:jc w:val="both"/>
        <w:rPr>
          <w:rFonts w:ascii="Calibri" w:hAnsi="Calibri" w:cs="Calibri"/>
          <w:color w:val="000000"/>
          <w:sz w:val="28"/>
          <w:szCs w:val="28"/>
        </w:rPr>
      </w:pPr>
      <w:r w:rsidRPr="00726E29">
        <w:rPr>
          <w:rFonts w:ascii="Times New Roman" w:hAnsi="Times New Roman" w:cs="Times New Roman"/>
          <w:i/>
          <w:iCs/>
          <w:color w:val="000000"/>
          <w:sz w:val="28"/>
          <w:szCs w:val="28"/>
        </w:rPr>
        <w:t xml:space="preserve">La mise à jour signifie l’insertion, la suppression et la modification des données. </w:t>
      </w:r>
    </w:p>
    <w:p w:rsidR="00726E29" w:rsidRPr="00726E29" w:rsidRDefault="00726E29" w:rsidP="00726E29">
      <w:pPr>
        <w:autoSpaceDE w:val="0"/>
        <w:autoSpaceDN w:val="0"/>
        <w:adjustRightInd w:val="0"/>
        <w:spacing w:after="0" w:line="240" w:lineRule="auto"/>
        <w:jc w:val="both"/>
        <w:rPr>
          <w:rFonts w:ascii="Calibri" w:hAnsi="Calibri" w:cs="Calibri"/>
          <w:color w:val="000000"/>
          <w:sz w:val="28"/>
          <w:szCs w:val="28"/>
        </w:rPr>
      </w:pPr>
      <w:r w:rsidRPr="00726E29">
        <w:rPr>
          <w:rFonts w:ascii="Times New Roman" w:hAnsi="Times New Roman" w:cs="Times New Roman"/>
          <w:b/>
          <w:bCs/>
          <w:i/>
          <w:iCs/>
          <w:color w:val="000000"/>
          <w:sz w:val="28"/>
          <w:szCs w:val="28"/>
        </w:rPr>
        <w:t xml:space="preserve">Exemple </w:t>
      </w:r>
      <w:r w:rsidRPr="00726E29">
        <w:rPr>
          <w:rFonts w:ascii="Times New Roman" w:hAnsi="Times New Roman" w:cs="Times New Roman"/>
          <w:i/>
          <w:iCs/>
          <w:color w:val="000000"/>
          <w:sz w:val="28"/>
          <w:szCs w:val="28"/>
        </w:rPr>
        <w:t xml:space="preserve">: ajouter 40 à la quantité du produit n°7 </w:t>
      </w:r>
    </w:p>
    <w:p w:rsidR="00726E29" w:rsidRPr="00726E29" w:rsidRDefault="00726E29" w:rsidP="00726E29">
      <w:pPr>
        <w:autoSpaceDE w:val="0"/>
        <w:autoSpaceDN w:val="0"/>
        <w:adjustRightInd w:val="0"/>
        <w:spacing w:after="0" w:line="240" w:lineRule="auto"/>
        <w:jc w:val="both"/>
        <w:rPr>
          <w:rFonts w:ascii="Calibri" w:hAnsi="Calibri" w:cs="Calibri"/>
          <w:color w:val="000000"/>
          <w:sz w:val="28"/>
          <w:szCs w:val="28"/>
        </w:rPr>
      </w:pPr>
      <w:r w:rsidRPr="00726E29">
        <w:rPr>
          <w:rFonts w:ascii="Times New Roman" w:hAnsi="Times New Roman" w:cs="Times New Roman"/>
          <w:b/>
          <w:bCs/>
          <w:i/>
          <w:iCs/>
          <w:color w:val="000000"/>
          <w:sz w:val="28"/>
          <w:szCs w:val="28"/>
        </w:rPr>
        <w:t xml:space="preserve">UPDATE Produit SET quantité=quantité+40 where Nump=7 </w:t>
      </w:r>
    </w:p>
    <w:p w:rsidR="00726E29" w:rsidRPr="00726E29" w:rsidRDefault="00726E29" w:rsidP="00726E29">
      <w:pPr>
        <w:autoSpaceDE w:val="0"/>
        <w:autoSpaceDN w:val="0"/>
        <w:adjustRightInd w:val="0"/>
        <w:spacing w:after="0" w:line="240" w:lineRule="auto"/>
        <w:jc w:val="both"/>
        <w:rPr>
          <w:rFonts w:ascii="Times New Roman" w:hAnsi="Times New Roman" w:cs="Times New Roman"/>
          <w:color w:val="000000"/>
          <w:sz w:val="28"/>
          <w:szCs w:val="28"/>
        </w:rPr>
      </w:pPr>
      <w:r w:rsidRPr="00726E29">
        <w:rPr>
          <w:rFonts w:ascii="Times New Roman" w:hAnsi="Times New Roman" w:cs="Times New Roman"/>
          <w:i/>
          <w:iCs/>
          <w:color w:val="000000"/>
          <w:sz w:val="28"/>
          <w:szCs w:val="28"/>
        </w:rPr>
        <w:t xml:space="preserve">Insérer le produit…. </w:t>
      </w:r>
    </w:p>
    <w:p w:rsidR="00D1559F" w:rsidRDefault="00D1559F" w:rsidP="00726E29">
      <w:pPr>
        <w:autoSpaceDE w:val="0"/>
        <w:autoSpaceDN w:val="0"/>
        <w:adjustRightInd w:val="0"/>
        <w:spacing w:after="0" w:line="240" w:lineRule="auto"/>
        <w:jc w:val="both"/>
        <w:rPr>
          <w:rFonts w:ascii="Cambria" w:hAnsi="Cambria" w:cs="Cambria"/>
          <w:b/>
          <w:bCs/>
          <w:i/>
          <w:iCs/>
          <w:color w:val="000000"/>
          <w:sz w:val="26"/>
          <w:szCs w:val="26"/>
        </w:rPr>
      </w:pPr>
    </w:p>
    <w:p w:rsidR="00726E29" w:rsidRPr="00726E29" w:rsidRDefault="00726E29" w:rsidP="00726E29">
      <w:pPr>
        <w:autoSpaceDE w:val="0"/>
        <w:autoSpaceDN w:val="0"/>
        <w:adjustRightInd w:val="0"/>
        <w:spacing w:after="0" w:line="240" w:lineRule="auto"/>
        <w:jc w:val="both"/>
        <w:rPr>
          <w:rFonts w:ascii="Cambria" w:hAnsi="Cambria" w:cs="Cambria"/>
          <w:color w:val="000000"/>
          <w:sz w:val="26"/>
          <w:szCs w:val="26"/>
        </w:rPr>
      </w:pPr>
      <w:r w:rsidRPr="00726E29">
        <w:rPr>
          <w:rFonts w:ascii="Cambria" w:hAnsi="Cambria" w:cs="Cambria"/>
          <w:b/>
          <w:bCs/>
          <w:i/>
          <w:iCs/>
          <w:color w:val="000000"/>
          <w:sz w:val="26"/>
          <w:szCs w:val="26"/>
        </w:rPr>
        <w:t xml:space="preserve">3.4. La transformation des données : </w:t>
      </w:r>
    </w:p>
    <w:p w:rsidR="00726E29" w:rsidRPr="00726E29" w:rsidRDefault="00726E29" w:rsidP="00726E29">
      <w:pPr>
        <w:autoSpaceDE w:val="0"/>
        <w:autoSpaceDN w:val="0"/>
        <w:adjustRightInd w:val="0"/>
        <w:spacing w:after="0" w:line="240" w:lineRule="auto"/>
        <w:jc w:val="both"/>
        <w:rPr>
          <w:rFonts w:ascii="Calibri" w:hAnsi="Calibri" w:cs="Calibri"/>
          <w:color w:val="000000"/>
          <w:sz w:val="28"/>
          <w:szCs w:val="28"/>
        </w:rPr>
      </w:pPr>
      <w:r w:rsidRPr="00726E29">
        <w:rPr>
          <w:rFonts w:ascii="Times New Roman" w:hAnsi="Times New Roman" w:cs="Times New Roman"/>
          <w:i/>
          <w:iCs/>
          <w:color w:val="000000"/>
          <w:sz w:val="28"/>
          <w:szCs w:val="28"/>
        </w:rPr>
        <w:t xml:space="preserve">Un SGBD doit pouvoir assurer le passage des données depuis le format d’un niveau dans le format d’un autre niveau. </w:t>
      </w:r>
    </w:p>
    <w:p w:rsidR="00D1559F" w:rsidRDefault="00726E29" w:rsidP="00D1559F">
      <w:pPr>
        <w:autoSpaceDE w:val="0"/>
        <w:autoSpaceDN w:val="0"/>
        <w:adjustRightInd w:val="0"/>
        <w:spacing w:after="0" w:line="240" w:lineRule="auto"/>
        <w:jc w:val="both"/>
        <w:rPr>
          <w:rFonts w:ascii="Calibri" w:hAnsi="Calibri" w:cs="Calibri"/>
          <w:color w:val="000000"/>
          <w:sz w:val="28"/>
          <w:szCs w:val="28"/>
        </w:rPr>
      </w:pPr>
      <w:r w:rsidRPr="00726E29">
        <w:rPr>
          <w:rFonts w:ascii="Times New Roman" w:hAnsi="Times New Roman" w:cs="Times New Roman"/>
          <w:i/>
          <w:iCs/>
          <w:color w:val="000000"/>
          <w:sz w:val="28"/>
          <w:szCs w:val="28"/>
        </w:rPr>
        <w:t xml:space="preserve">On appelle </w:t>
      </w:r>
      <w:r w:rsidRPr="00726E29">
        <w:rPr>
          <w:rFonts w:ascii="Times New Roman" w:hAnsi="Times New Roman" w:cs="Times New Roman"/>
          <w:b/>
          <w:bCs/>
          <w:i/>
          <w:iCs/>
          <w:color w:val="000000"/>
          <w:sz w:val="28"/>
          <w:szCs w:val="28"/>
        </w:rPr>
        <w:t xml:space="preserve">transformation de données </w:t>
      </w:r>
      <w:r w:rsidRPr="00726E29">
        <w:rPr>
          <w:rFonts w:ascii="Times New Roman" w:hAnsi="Times New Roman" w:cs="Times New Roman"/>
          <w:i/>
          <w:iCs/>
          <w:color w:val="000000"/>
          <w:sz w:val="28"/>
          <w:szCs w:val="28"/>
        </w:rPr>
        <w:t xml:space="preserve">la fonction effectuant la restructuration d’instance de données conforme à un schéma en instance de données, conforme à un autre schéma. Dans un SGBD à trois niveaux de schéma, il y a deux niveaux de transformation : </w:t>
      </w:r>
    </w:p>
    <w:p w:rsidR="00D1559F" w:rsidRDefault="00726E29" w:rsidP="00726E29">
      <w:pPr>
        <w:autoSpaceDE w:val="0"/>
        <w:autoSpaceDN w:val="0"/>
        <w:adjustRightInd w:val="0"/>
        <w:spacing w:after="0" w:line="240" w:lineRule="auto"/>
        <w:jc w:val="both"/>
        <w:rPr>
          <w:rFonts w:ascii="Calibri" w:hAnsi="Calibri" w:cs="Calibri"/>
          <w:color w:val="000000"/>
          <w:sz w:val="28"/>
          <w:szCs w:val="28"/>
        </w:rPr>
      </w:pPr>
      <w:r w:rsidRPr="00726E29">
        <w:rPr>
          <w:rFonts w:ascii="Times New Roman" w:hAnsi="Times New Roman" w:cs="Times New Roman"/>
          <w:b/>
          <w:bCs/>
          <w:i/>
          <w:iCs/>
          <w:color w:val="000000"/>
          <w:sz w:val="28"/>
          <w:szCs w:val="28"/>
        </w:rPr>
        <w:t xml:space="preserve">La transformation conceptuelle-interne et réciproquement. </w:t>
      </w:r>
    </w:p>
    <w:p w:rsidR="00726E29" w:rsidRPr="00726E29" w:rsidRDefault="00726E29" w:rsidP="00726E29">
      <w:pPr>
        <w:autoSpaceDE w:val="0"/>
        <w:autoSpaceDN w:val="0"/>
        <w:adjustRightInd w:val="0"/>
        <w:spacing w:after="0" w:line="240" w:lineRule="auto"/>
        <w:jc w:val="both"/>
        <w:rPr>
          <w:rFonts w:ascii="Calibri" w:hAnsi="Calibri" w:cs="Calibri"/>
          <w:color w:val="000000"/>
          <w:sz w:val="28"/>
          <w:szCs w:val="28"/>
        </w:rPr>
      </w:pPr>
      <w:r w:rsidRPr="00726E29">
        <w:rPr>
          <w:rFonts w:ascii="Calibri" w:hAnsi="Calibri" w:cs="Calibri"/>
          <w:color w:val="000000"/>
          <w:sz w:val="28"/>
          <w:szCs w:val="28"/>
        </w:rPr>
        <w:lastRenderedPageBreak/>
        <w:t xml:space="preserve"> </w:t>
      </w:r>
      <w:r w:rsidRPr="00726E29">
        <w:rPr>
          <w:rFonts w:ascii="Times New Roman" w:hAnsi="Times New Roman" w:cs="Times New Roman"/>
          <w:b/>
          <w:bCs/>
          <w:i/>
          <w:iCs/>
          <w:color w:val="000000"/>
          <w:sz w:val="28"/>
          <w:szCs w:val="28"/>
        </w:rPr>
        <w:t xml:space="preserve">La transformation conceptuelle-externe et réciproquement. </w:t>
      </w:r>
    </w:p>
    <w:p w:rsidR="00726E29" w:rsidRPr="00726E29" w:rsidRDefault="00726E29" w:rsidP="00726E29">
      <w:pPr>
        <w:autoSpaceDE w:val="0"/>
        <w:autoSpaceDN w:val="0"/>
        <w:adjustRightInd w:val="0"/>
        <w:spacing w:after="0" w:line="240" w:lineRule="auto"/>
        <w:jc w:val="both"/>
        <w:rPr>
          <w:rFonts w:ascii="Calibri" w:hAnsi="Calibri" w:cs="Calibri"/>
          <w:color w:val="000000"/>
          <w:sz w:val="28"/>
          <w:szCs w:val="28"/>
        </w:rPr>
      </w:pPr>
    </w:p>
    <w:p w:rsidR="00726E29" w:rsidRPr="00726E29" w:rsidRDefault="00726E29" w:rsidP="00726E29">
      <w:pPr>
        <w:autoSpaceDE w:val="0"/>
        <w:autoSpaceDN w:val="0"/>
        <w:adjustRightInd w:val="0"/>
        <w:spacing w:after="0" w:line="240" w:lineRule="auto"/>
        <w:jc w:val="both"/>
        <w:rPr>
          <w:rFonts w:ascii="Calibri" w:hAnsi="Calibri" w:cs="Calibri"/>
          <w:color w:val="000000"/>
          <w:sz w:val="28"/>
          <w:szCs w:val="28"/>
        </w:rPr>
      </w:pPr>
      <w:r w:rsidRPr="00726E29">
        <w:rPr>
          <w:rFonts w:ascii="Times New Roman" w:hAnsi="Times New Roman" w:cs="Times New Roman"/>
          <w:i/>
          <w:iCs/>
          <w:color w:val="000000"/>
          <w:sz w:val="28"/>
          <w:szCs w:val="28"/>
        </w:rPr>
        <w:t>Le groupe d’administration des données doit expliciter comment les schémas se déduisent les un</w:t>
      </w:r>
      <w:r w:rsidR="00D1559F">
        <w:rPr>
          <w:rFonts w:ascii="Times New Roman" w:hAnsi="Times New Roman" w:cs="Times New Roman"/>
          <w:i/>
          <w:iCs/>
          <w:color w:val="000000"/>
          <w:sz w:val="28"/>
          <w:szCs w:val="28"/>
        </w:rPr>
        <w:t>s</w:t>
      </w:r>
      <w:r w:rsidRPr="00726E29">
        <w:rPr>
          <w:rFonts w:ascii="Times New Roman" w:hAnsi="Times New Roman" w:cs="Times New Roman"/>
          <w:i/>
          <w:iCs/>
          <w:color w:val="000000"/>
          <w:sz w:val="28"/>
          <w:szCs w:val="28"/>
        </w:rPr>
        <w:t xml:space="preserve"> des autres sous forme de règles de correspondance. </w:t>
      </w:r>
    </w:p>
    <w:p w:rsidR="00726E29" w:rsidRPr="00726E29" w:rsidRDefault="00726E29" w:rsidP="00726E29">
      <w:pPr>
        <w:autoSpaceDE w:val="0"/>
        <w:autoSpaceDN w:val="0"/>
        <w:adjustRightInd w:val="0"/>
        <w:spacing w:after="0" w:line="240" w:lineRule="auto"/>
        <w:jc w:val="both"/>
        <w:rPr>
          <w:rFonts w:ascii="Calibri" w:hAnsi="Calibri" w:cs="Calibri"/>
          <w:color w:val="000000"/>
          <w:sz w:val="28"/>
          <w:szCs w:val="28"/>
        </w:rPr>
      </w:pPr>
      <w:r w:rsidRPr="00726E29">
        <w:rPr>
          <w:rFonts w:ascii="Times New Roman" w:hAnsi="Times New Roman" w:cs="Times New Roman"/>
          <w:i/>
          <w:iCs/>
          <w:color w:val="000000"/>
          <w:sz w:val="28"/>
          <w:szCs w:val="28"/>
        </w:rPr>
        <w:t xml:space="preserve">On appelle </w:t>
      </w:r>
      <w:r w:rsidRPr="00726E29">
        <w:rPr>
          <w:rFonts w:ascii="Times New Roman" w:hAnsi="Times New Roman" w:cs="Times New Roman"/>
          <w:b/>
          <w:bCs/>
          <w:i/>
          <w:iCs/>
          <w:color w:val="000000"/>
          <w:sz w:val="28"/>
          <w:szCs w:val="28"/>
        </w:rPr>
        <w:t xml:space="preserve">règle de correspondance </w:t>
      </w:r>
      <w:r w:rsidRPr="00726E29">
        <w:rPr>
          <w:rFonts w:ascii="Times New Roman" w:hAnsi="Times New Roman" w:cs="Times New Roman"/>
          <w:i/>
          <w:iCs/>
          <w:color w:val="000000"/>
          <w:sz w:val="28"/>
          <w:szCs w:val="28"/>
        </w:rPr>
        <w:t xml:space="preserve">les questions définissant les procédures de transformation des données depuis un niveau d’un schéma dans un autre. </w:t>
      </w:r>
    </w:p>
    <w:p w:rsidR="00D1559F" w:rsidRDefault="00D1559F" w:rsidP="00726E29">
      <w:pPr>
        <w:autoSpaceDE w:val="0"/>
        <w:autoSpaceDN w:val="0"/>
        <w:adjustRightInd w:val="0"/>
        <w:spacing w:after="0" w:line="240" w:lineRule="auto"/>
        <w:jc w:val="both"/>
        <w:rPr>
          <w:rFonts w:ascii="Times New Roman" w:hAnsi="Times New Roman" w:cs="Times New Roman"/>
          <w:b/>
          <w:bCs/>
          <w:i/>
          <w:iCs/>
          <w:color w:val="000000"/>
          <w:sz w:val="28"/>
          <w:szCs w:val="28"/>
        </w:rPr>
      </w:pPr>
    </w:p>
    <w:p w:rsidR="00726E29" w:rsidRPr="00726E29" w:rsidRDefault="00726E29" w:rsidP="00726E29">
      <w:pPr>
        <w:autoSpaceDE w:val="0"/>
        <w:autoSpaceDN w:val="0"/>
        <w:adjustRightInd w:val="0"/>
        <w:spacing w:after="0" w:line="240" w:lineRule="auto"/>
        <w:jc w:val="both"/>
        <w:rPr>
          <w:rFonts w:ascii="Calibri" w:hAnsi="Calibri" w:cs="Calibri"/>
          <w:color w:val="000000"/>
          <w:sz w:val="28"/>
          <w:szCs w:val="28"/>
        </w:rPr>
      </w:pPr>
      <w:r w:rsidRPr="00726E29">
        <w:rPr>
          <w:rFonts w:ascii="Times New Roman" w:hAnsi="Times New Roman" w:cs="Times New Roman"/>
          <w:b/>
          <w:bCs/>
          <w:i/>
          <w:iCs/>
          <w:color w:val="000000"/>
          <w:sz w:val="28"/>
          <w:szCs w:val="28"/>
        </w:rPr>
        <w:t xml:space="preserve">Exemple </w:t>
      </w:r>
      <w:r w:rsidRPr="00726E29">
        <w:rPr>
          <w:rFonts w:ascii="Times New Roman" w:hAnsi="Times New Roman" w:cs="Times New Roman"/>
          <w:i/>
          <w:iCs/>
          <w:color w:val="000000"/>
          <w:sz w:val="28"/>
          <w:szCs w:val="28"/>
        </w:rPr>
        <w:t xml:space="preserve">: création d’une vue : </w:t>
      </w:r>
      <w:r w:rsidRPr="00726E29">
        <w:rPr>
          <w:rFonts w:ascii="Times New Roman" w:hAnsi="Times New Roman" w:cs="Times New Roman"/>
          <w:b/>
          <w:bCs/>
          <w:i/>
          <w:iCs/>
          <w:color w:val="000000"/>
          <w:sz w:val="28"/>
          <w:szCs w:val="28"/>
        </w:rPr>
        <w:t xml:space="preserve">create view NomVue </w:t>
      </w:r>
    </w:p>
    <w:p w:rsidR="00726E29" w:rsidRPr="00726E29" w:rsidRDefault="00726E29" w:rsidP="00726E29">
      <w:pPr>
        <w:autoSpaceDE w:val="0"/>
        <w:autoSpaceDN w:val="0"/>
        <w:adjustRightInd w:val="0"/>
        <w:spacing w:after="0" w:line="240" w:lineRule="auto"/>
        <w:jc w:val="both"/>
        <w:rPr>
          <w:rFonts w:ascii="Calibri" w:hAnsi="Calibri" w:cs="Calibri"/>
          <w:color w:val="000000"/>
          <w:sz w:val="28"/>
          <w:szCs w:val="28"/>
        </w:rPr>
      </w:pPr>
      <w:r w:rsidRPr="00726E29">
        <w:rPr>
          <w:rFonts w:ascii="Times New Roman" w:hAnsi="Times New Roman" w:cs="Times New Roman"/>
          <w:i/>
          <w:iCs/>
          <w:color w:val="000000"/>
          <w:sz w:val="28"/>
          <w:szCs w:val="28"/>
        </w:rPr>
        <w:t xml:space="preserve">Suppression d’une vue : </w:t>
      </w:r>
      <w:r w:rsidRPr="00726E29">
        <w:rPr>
          <w:rFonts w:ascii="Times New Roman" w:hAnsi="Times New Roman" w:cs="Times New Roman"/>
          <w:b/>
          <w:bCs/>
          <w:i/>
          <w:iCs/>
          <w:color w:val="000000"/>
          <w:sz w:val="28"/>
          <w:szCs w:val="28"/>
        </w:rPr>
        <w:t xml:space="preserve">DROP view NomVue </w:t>
      </w:r>
    </w:p>
    <w:p w:rsidR="00D1559F" w:rsidRDefault="00D1559F" w:rsidP="00726E29">
      <w:pPr>
        <w:autoSpaceDE w:val="0"/>
        <w:autoSpaceDN w:val="0"/>
        <w:adjustRightInd w:val="0"/>
        <w:spacing w:after="0" w:line="240" w:lineRule="auto"/>
        <w:jc w:val="both"/>
        <w:rPr>
          <w:rFonts w:ascii="Cambria" w:hAnsi="Cambria" w:cs="Cambria"/>
          <w:b/>
          <w:bCs/>
          <w:i/>
          <w:iCs/>
          <w:color w:val="000000"/>
          <w:sz w:val="26"/>
          <w:szCs w:val="26"/>
        </w:rPr>
      </w:pPr>
    </w:p>
    <w:p w:rsidR="00726E29" w:rsidRPr="00726E29" w:rsidRDefault="00726E29" w:rsidP="00726E29">
      <w:pPr>
        <w:autoSpaceDE w:val="0"/>
        <w:autoSpaceDN w:val="0"/>
        <w:adjustRightInd w:val="0"/>
        <w:spacing w:after="0" w:line="240" w:lineRule="auto"/>
        <w:jc w:val="both"/>
        <w:rPr>
          <w:rFonts w:ascii="Cambria" w:hAnsi="Cambria" w:cs="Cambria"/>
          <w:color w:val="000000"/>
          <w:sz w:val="26"/>
          <w:szCs w:val="26"/>
        </w:rPr>
      </w:pPr>
      <w:r w:rsidRPr="00726E29">
        <w:rPr>
          <w:rFonts w:ascii="Cambria" w:hAnsi="Cambria" w:cs="Cambria"/>
          <w:b/>
          <w:bCs/>
          <w:i/>
          <w:iCs/>
          <w:color w:val="000000"/>
          <w:sz w:val="26"/>
          <w:szCs w:val="26"/>
        </w:rPr>
        <w:t xml:space="preserve">3.5. Contrôle de l’intégrité des données : </w:t>
      </w:r>
    </w:p>
    <w:p w:rsidR="00D1559F" w:rsidRDefault="00726E29" w:rsidP="00726E29">
      <w:pPr>
        <w:autoSpaceDE w:val="0"/>
        <w:autoSpaceDN w:val="0"/>
        <w:adjustRightInd w:val="0"/>
        <w:spacing w:after="0" w:line="240" w:lineRule="auto"/>
        <w:jc w:val="both"/>
        <w:rPr>
          <w:rFonts w:ascii="Calibri" w:hAnsi="Calibri" w:cs="Calibri"/>
          <w:color w:val="000000"/>
          <w:sz w:val="28"/>
          <w:szCs w:val="28"/>
        </w:rPr>
      </w:pPr>
      <w:r w:rsidRPr="00726E29">
        <w:rPr>
          <w:rFonts w:ascii="Times New Roman" w:hAnsi="Times New Roman" w:cs="Times New Roman"/>
          <w:i/>
          <w:iCs/>
          <w:color w:val="000000"/>
          <w:sz w:val="28"/>
          <w:szCs w:val="28"/>
        </w:rPr>
        <w:t xml:space="preserve">Un SGBD assure la cohérence des données c'est-à-dire que les données doivent respecter leur type et des règles, la redondance doit être évitée. Une règle que les données doivent suivre est appelée </w:t>
      </w:r>
      <w:r w:rsidRPr="00726E29">
        <w:rPr>
          <w:rFonts w:ascii="Times New Roman" w:hAnsi="Times New Roman" w:cs="Times New Roman"/>
          <w:b/>
          <w:bCs/>
          <w:i/>
          <w:iCs/>
          <w:color w:val="000000"/>
          <w:sz w:val="28"/>
          <w:szCs w:val="28"/>
        </w:rPr>
        <w:t xml:space="preserve">contrainte d’intégrité. </w:t>
      </w:r>
      <w:r w:rsidRPr="00726E29">
        <w:rPr>
          <w:rFonts w:ascii="Times New Roman" w:hAnsi="Times New Roman" w:cs="Times New Roman"/>
          <w:i/>
          <w:iCs/>
          <w:color w:val="000000"/>
          <w:sz w:val="28"/>
          <w:szCs w:val="28"/>
        </w:rPr>
        <w:t xml:space="preserve">Exemple de contrainte : toute voiture doit posséder un n° matricule unique. </w:t>
      </w:r>
    </w:p>
    <w:p w:rsidR="00D1559F" w:rsidRDefault="00D1559F" w:rsidP="00726E29">
      <w:pPr>
        <w:autoSpaceDE w:val="0"/>
        <w:autoSpaceDN w:val="0"/>
        <w:adjustRightInd w:val="0"/>
        <w:spacing w:after="0" w:line="240" w:lineRule="auto"/>
        <w:jc w:val="both"/>
        <w:rPr>
          <w:rFonts w:ascii="Calibri" w:hAnsi="Calibri" w:cs="Calibri"/>
          <w:color w:val="000000"/>
          <w:sz w:val="28"/>
          <w:szCs w:val="28"/>
        </w:rPr>
      </w:pPr>
    </w:p>
    <w:p w:rsidR="00726E29" w:rsidRPr="00726E29" w:rsidRDefault="001A7E6B" w:rsidP="00726E29">
      <w:pPr>
        <w:autoSpaceDE w:val="0"/>
        <w:autoSpaceDN w:val="0"/>
        <w:adjustRightInd w:val="0"/>
        <w:spacing w:after="0" w:line="240" w:lineRule="auto"/>
        <w:jc w:val="both"/>
        <w:rPr>
          <w:rFonts w:ascii="Calibri" w:hAnsi="Calibri" w:cs="Calibri"/>
          <w:color w:val="000000"/>
          <w:sz w:val="28"/>
          <w:szCs w:val="28"/>
        </w:rPr>
      </w:pPr>
      <w:r w:rsidRPr="00726E29">
        <w:rPr>
          <w:rFonts w:ascii="Times New Roman" w:hAnsi="Times New Roman" w:cs="Times New Roman"/>
          <w:i/>
          <w:iCs/>
          <w:color w:val="000000"/>
          <w:sz w:val="28"/>
          <w:szCs w:val="28"/>
        </w:rPr>
        <w:t>L’association</w:t>
      </w:r>
      <w:r w:rsidR="00726E29" w:rsidRPr="00726E29">
        <w:rPr>
          <w:rFonts w:ascii="Times New Roman" w:hAnsi="Times New Roman" w:cs="Times New Roman"/>
          <w:i/>
          <w:iCs/>
          <w:color w:val="000000"/>
          <w:sz w:val="28"/>
          <w:szCs w:val="28"/>
        </w:rPr>
        <w:t xml:space="preserve"> </w:t>
      </w:r>
      <w:r w:rsidR="00726E29" w:rsidRPr="00726E29">
        <w:rPr>
          <w:rFonts w:ascii="Times New Roman" w:hAnsi="Times New Roman" w:cs="Times New Roman"/>
          <w:b/>
          <w:bCs/>
          <w:i/>
          <w:iCs/>
          <w:color w:val="000000"/>
          <w:sz w:val="28"/>
          <w:szCs w:val="28"/>
        </w:rPr>
        <w:t xml:space="preserve">Posséder </w:t>
      </w:r>
      <w:r w:rsidR="00726E29" w:rsidRPr="00726E29">
        <w:rPr>
          <w:rFonts w:ascii="Times New Roman" w:hAnsi="Times New Roman" w:cs="Times New Roman"/>
          <w:i/>
          <w:iCs/>
          <w:color w:val="000000"/>
          <w:sz w:val="28"/>
          <w:szCs w:val="28"/>
        </w:rPr>
        <w:t xml:space="preserve">doit associer les instances existantes dans la base de données. </w:t>
      </w:r>
    </w:p>
    <w:p w:rsidR="00726E29" w:rsidRPr="00726E29" w:rsidRDefault="00726E29" w:rsidP="00726E29">
      <w:pPr>
        <w:autoSpaceDE w:val="0"/>
        <w:autoSpaceDN w:val="0"/>
        <w:adjustRightInd w:val="0"/>
        <w:spacing w:after="0" w:line="240" w:lineRule="auto"/>
        <w:jc w:val="both"/>
        <w:rPr>
          <w:rFonts w:ascii="Calibri" w:hAnsi="Calibri" w:cs="Calibri"/>
          <w:color w:val="000000"/>
          <w:sz w:val="28"/>
          <w:szCs w:val="28"/>
        </w:rPr>
      </w:pPr>
    </w:p>
    <w:p w:rsidR="00726E29" w:rsidRPr="00726E29" w:rsidRDefault="00726E29" w:rsidP="00726E29">
      <w:pPr>
        <w:autoSpaceDE w:val="0"/>
        <w:autoSpaceDN w:val="0"/>
        <w:adjustRightInd w:val="0"/>
        <w:spacing w:after="0" w:line="240" w:lineRule="auto"/>
        <w:jc w:val="both"/>
        <w:rPr>
          <w:rFonts w:ascii="Calibri" w:hAnsi="Calibri" w:cs="Calibri"/>
          <w:color w:val="000000"/>
          <w:sz w:val="28"/>
          <w:szCs w:val="28"/>
        </w:rPr>
      </w:pPr>
      <w:r w:rsidRPr="00726E29">
        <w:rPr>
          <w:rFonts w:ascii="Times New Roman" w:hAnsi="Times New Roman" w:cs="Times New Roman"/>
          <w:i/>
          <w:iCs/>
          <w:color w:val="000000"/>
          <w:sz w:val="28"/>
          <w:szCs w:val="28"/>
        </w:rPr>
        <w:t xml:space="preserve">Un mois, a un nombre de jours entre 1 et 31. </w:t>
      </w:r>
    </w:p>
    <w:p w:rsidR="00D1559F" w:rsidRDefault="00D1559F" w:rsidP="00726E29">
      <w:pPr>
        <w:autoSpaceDE w:val="0"/>
        <w:autoSpaceDN w:val="0"/>
        <w:adjustRightInd w:val="0"/>
        <w:spacing w:after="0" w:line="240" w:lineRule="auto"/>
        <w:jc w:val="both"/>
        <w:rPr>
          <w:rFonts w:ascii="Cambria" w:hAnsi="Cambria" w:cs="Cambria"/>
          <w:b/>
          <w:bCs/>
          <w:i/>
          <w:iCs/>
          <w:color w:val="000000"/>
          <w:sz w:val="26"/>
          <w:szCs w:val="26"/>
        </w:rPr>
      </w:pPr>
    </w:p>
    <w:p w:rsidR="00726E29" w:rsidRPr="00726E29" w:rsidRDefault="00726E29" w:rsidP="00726E29">
      <w:pPr>
        <w:autoSpaceDE w:val="0"/>
        <w:autoSpaceDN w:val="0"/>
        <w:adjustRightInd w:val="0"/>
        <w:spacing w:after="0" w:line="240" w:lineRule="auto"/>
        <w:jc w:val="both"/>
        <w:rPr>
          <w:rFonts w:ascii="Cambria" w:hAnsi="Cambria" w:cs="Cambria"/>
          <w:color w:val="000000"/>
          <w:sz w:val="26"/>
          <w:szCs w:val="26"/>
        </w:rPr>
      </w:pPr>
      <w:r w:rsidRPr="00726E29">
        <w:rPr>
          <w:rFonts w:ascii="Cambria" w:hAnsi="Cambria" w:cs="Cambria"/>
          <w:b/>
          <w:bCs/>
          <w:i/>
          <w:iCs/>
          <w:color w:val="000000"/>
          <w:sz w:val="26"/>
          <w:szCs w:val="26"/>
        </w:rPr>
        <w:t xml:space="preserve">3.6. Gestion des transactions : </w:t>
      </w:r>
    </w:p>
    <w:p w:rsidR="00726E29" w:rsidRPr="00726E29" w:rsidRDefault="00726E29" w:rsidP="00726E29">
      <w:pPr>
        <w:autoSpaceDE w:val="0"/>
        <w:autoSpaceDN w:val="0"/>
        <w:adjustRightInd w:val="0"/>
        <w:spacing w:after="0" w:line="240" w:lineRule="auto"/>
        <w:jc w:val="both"/>
        <w:rPr>
          <w:rFonts w:ascii="Calibri" w:hAnsi="Calibri" w:cs="Calibri"/>
          <w:color w:val="000000"/>
          <w:sz w:val="28"/>
          <w:szCs w:val="28"/>
        </w:rPr>
      </w:pPr>
      <w:r w:rsidRPr="00726E29">
        <w:rPr>
          <w:rFonts w:ascii="Times New Roman" w:hAnsi="Times New Roman" w:cs="Times New Roman"/>
          <w:i/>
          <w:iCs/>
          <w:color w:val="000000"/>
          <w:sz w:val="28"/>
          <w:szCs w:val="28"/>
        </w:rPr>
        <w:t xml:space="preserve">Une transaction est ensemble d’opérations de mise à jour exécutées ensemble totalement ou pas du tout. </w:t>
      </w:r>
    </w:p>
    <w:p w:rsidR="00726E29" w:rsidRPr="00726E29" w:rsidRDefault="00726E29" w:rsidP="00726E29">
      <w:pPr>
        <w:autoSpaceDE w:val="0"/>
        <w:autoSpaceDN w:val="0"/>
        <w:adjustRightInd w:val="0"/>
        <w:spacing w:after="0" w:line="240" w:lineRule="auto"/>
        <w:jc w:val="both"/>
        <w:rPr>
          <w:rFonts w:ascii="Calibri" w:hAnsi="Calibri" w:cs="Calibri"/>
          <w:color w:val="000000"/>
          <w:sz w:val="28"/>
          <w:szCs w:val="28"/>
        </w:rPr>
      </w:pPr>
      <w:r w:rsidRPr="00726E29">
        <w:rPr>
          <w:rFonts w:ascii="Times New Roman" w:hAnsi="Times New Roman" w:cs="Times New Roman"/>
          <w:b/>
          <w:bCs/>
          <w:i/>
          <w:iCs/>
          <w:color w:val="000000"/>
          <w:sz w:val="28"/>
          <w:szCs w:val="28"/>
        </w:rPr>
        <w:t xml:space="preserve">Atomicité des transactions : </w:t>
      </w:r>
      <w:r w:rsidRPr="00726E29">
        <w:rPr>
          <w:rFonts w:ascii="Times New Roman" w:hAnsi="Times New Roman" w:cs="Times New Roman"/>
          <w:i/>
          <w:iCs/>
          <w:color w:val="000000"/>
          <w:sz w:val="28"/>
          <w:szCs w:val="28"/>
        </w:rPr>
        <w:t xml:space="preserve">C’est la propriété d’une transaction consistant à être exécutées totalement ou pas du tout. Une transaction fait passer la base de données d’un état à un autre. Ces différents états doivent respecter les contraintes d’intégrité. </w:t>
      </w:r>
    </w:p>
    <w:p w:rsidR="00726E29" w:rsidRPr="00726E29" w:rsidRDefault="00726E29" w:rsidP="00726E29">
      <w:pPr>
        <w:autoSpaceDE w:val="0"/>
        <w:autoSpaceDN w:val="0"/>
        <w:adjustRightInd w:val="0"/>
        <w:spacing w:after="0" w:line="240" w:lineRule="auto"/>
        <w:jc w:val="both"/>
        <w:rPr>
          <w:rFonts w:ascii="Calibri" w:hAnsi="Calibri" w:cs="Calibri"/>
          <w:color w:val="000000"/>
          <w:sz w:val="28"/>
          <w:szCs w:val="28"/>
        </w:rPr>
      </w:pPr>
      <w:r w:rsidRPr="00726E29">
        <w:rPr>
          <w:rFonts w:ascii="Times New Roman" w:hAnsi="Times New Roman" w:cs="Times New Roman"/>
          <w:b/>
          <w:bCs/>
          <w:i/>
          <w:iCs/>
          <w:color w:val="000000"/>
          <w:sz w:val="28"/>
          <w:szCs w:val="28"/>
        </w:rPr>
        <w:t xml:space="preserve">Correction de transaction : </w:t>
      </w:r>
      <w:r w:rsidRPr="00726E29">
        <w:rPr>
          <w:rFonts w:ascii="Times New Roman" w:hAnsi="Times New Roman" w:cs="Times New Roman"/>
          <w:i/>
          <w:iCs/>
          <w:color w:val="000000"/>
          <w:sz w:val="28"/>
          <w:szCs w:val="28"/>
        </w:rPr>
        <w:t xml:space="preserve">C’est la propriété d’une transaction consistant à respecter la cohérence de la base de données en fin d’exécution. </w:t>
      </w:r>
    </w:p>
    <w:p w:rsidR="00726E29" w:rsidRPr="00726E29" w:rsidRDefault="00726E29" w:rsidP="00726E29">
      <w:pPr>
        <w:autoSpaceDE w:val="0"/>
        <w:autoSpaceDN w:val="0"/>
        <w:adjustRightInd w:val="0"/>
        <w:spacing w:after="0" w:line="240" w:lineRule="auto"/>
        <w:jc w:val="both"/>
        <w:rPr>
          <w:rFonts w:ascii="Calibri" w:hAnsi="Calibri" w:cs="Calibri"/>
          <w:color w:val="000000"/>
          <w:sz w:val="28"/>
          <w:szCs w:val="28"/>
        </w:rPr>
      </w:pPr>
      <w:r w:rsidRPr="00726E29">
        <w:rPr>
          <w:rFonts w:ascii="Times New Roman" w:hAnsi="Times New Roman" w:cs="Times New Roman"/>
          <w:b/>
          <w:bCs/>
          <w:i/>
          <w:iCs/>
          <w:color w:val="000000"/>
          <w:sz w:val="28"/>
          <w:szCs w:val="28"/>
        </w:rPr>
        <w:t xml:space="preserve">Isolation des transactions : </w:t>
      </w:r>
      <w:r w:rsidRPr="00726E29">
        <w:rPr>
          <w:rFonts w:ascii="Times New Roman" w:hAnsi="Times New Roman" w:cs="Times New Roman"/>
          <w:i/>
          <w:iCs/>
          <w:color w:val="000000"/>
          <w:sz w:val="28"/>
          <w:szCs w:val="28"/>
        </w:rPr>
        <w:t xml:space="preserve">C’est la propriété d’une transaction, consistant à ne pas laisser visible à l’extérieur les données modifiées avant la fin de la transaction. </w:t>
      </w:r>
    </w:p>
    <w:p w:rsidR="00726E29" w:rsidRPr="00726E29" w:rsidRDefault="00726E29" w:rsidP="00726E29">
      <w:pPr>
        <w:autoSpaceDE w:val="0"/>
        <w:autoSpaceDN w:val="0"/>
        <w:adjustRightInd w:val="0"/>
        <w:spacing w:after="0" w:line="240" w:lineRule="auto"/>
        <w:jc w:val="both"/>
        <w:rPr>
          <w:rFonts w:ascii="Calibri" w:hAnsi="Calibri" w:cs="Calibri"/>
          <w:color w:val="000000"/>
          <w:sz w:val="28"/>
          <w:szCs w:val="28"/>
        </w:rPr>
      </w:pPr>
      <w:r w:rsidRPr="00726E29">
        <w:rPr>
          <w:rFonts w:ascii="Times New Roman" w:hAnsi="Times New Roman" w:cs="Times New Roman"/>
          <w:b/>
          <w:bCs/>
          <w:i/>
          <w:iCs/>
          <w:color w:val="000000"/>
          <w:sz w:val="28"/>
          <w:szCs w:val="28"/>
        </w:rPr>
        <w:t xml:space="preserve">Durabilité </w:t>
      </w:r>
      <w:r w:rsidRPr="00726E29">
        <w:rPr>
          <w:rFonts w:ascii="Times New Roman" w:hAnsi="Times New Roman" w:cs="Times New Roman"/>
          <w:i/>
          <w:iCs/>
          <w:color w:val="000000"/>
          <w:sz w:val="28"/>
          <w:szCs w:val="28"/>
        </w:rPr>
        <w:t xml:space="preserve">: Les trois propriétés précédentes doivent être respectées dans le temps. </w:t>
      </w:r>
    </w:p>
    <w:p w:rsidR="00726E29" w:rsidRPr="00726E29" w:rsidRDefault="00726E29" w:rsidP="00726E29">
      <w:pPr>
        <w:autoSpaceDE w:val="0"/>
        <w:autoSpaceDN w:val="0"/>
        <w:adjustRightInd w:val="0"/>
        <w:spacing w:after="0" w:line="240" w:lineRule="auto"/>
        <w:jc w:val="both"/>
        <w:rPr>
          <w:rFonts w:ascii="Calibri" w:hAnsi="Calibri" w:cs="Calibri"/>
          <w:color w:val="000000"/>
          <w:sz w:val="28"/>
          <w:szCs w:val="28"/>
        </w:rPr>
      </w:pPr>
      <w:r w:rsidRPr="00726E29">
        <w:rPr>
          <w:rFonts w:ascii="Times New Roman" w:hAnsi="Times New Roman" w:cs="Times New Roman"/>
          <w:i/>
          <w:iCs/>
          <w:color w:val="000000"/>
          <w:sz w:val="28"/>
          <w:szCs w:val="28"/>
        </w:rPr>
        <w:t xml:space="preserve">Un bon SGBD doit assurer les propriétés : atomicité, correction, isolation, durabilité pour les transactions qu’il gère. </w:t>
      </w:r>
    </w:p>
    <w:p w:rsidR="00726E29" w:rsidRDefault="00726E29" w:rsidP="00726E29">
      <w:pPr>
        <w:jc w:val="both"/>
        <w:rPr>
          <w:rFonts w:ascii="Times New Roman" w:hAnsi="Times New Roman" w:cs="Times New Roman"/>
          <w:i/>
          <w:iCs/>
          <w:sz w:val="28"/>
          <w:szCs w:val="28"/>
        </w:rPr>
      </w:pPr>
      <w:r w:rsidRPr="00726E29">
        <w:rPr>
          <w:rFonts w:ascii="Times New Roman" w:hAnsi="Times New Roman" w:cs="Times New Roman"/>
          <w:i/>
          <w:iCs/>
          <w:color w:val="000000"/>
          <w:sz w:val="28"/>
          <w:szCs w:val="28"/>
        </w:rPr>
        <w:t>Un SGBD doit aussi assurer la sécurité des données c'est-à-dire réserver l’accès aux données aux personnes autorisées.</w:t>
      </w:r>
    </w:p>
    <w:sectPr w:rsidR="00726E29">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2998" w:rsidRDefault="008D2998" w:rsidP="00D1559F">
      <w:pPr>
        <w:spacing w:after="0" w:line="240" w:lineRule="auto"/>
      </w:pPr>
      <w:r>
        <w:separator/>
      </w:r>
    </w:p>
  </w:endnote>
  <w:endnote w:type="continuationSeparator" w:id="0">
    <w:p w:rsidR="008D2998" w:rsidRDefault="008D2998" w:rsidP="00D15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4626164"/>
      <w:docPartObj>
        <w:docPartGallery w:val="Page Numbers (Bottom of Page)"/>
        <w:docPartUnique/>
      </w:docPartObj>
    </w:sdtPr>
    <w:sdtEndPr/>
    <w:sdtContent>
      <w:p w:rsidR="00D1559F" w:rsidRDefault="00D1559F">
        <w:pPr>
          <w:pStyle w:val="Pieddepage"/>
          <w:jc w:val="right"/>
        </w:pPr>
        <w:r>
          <w:fldChar w:fldCharType="begin"/>
        </w:r>
        <w:r>
          <w:instrText>PAGE   \* MERGEFORMAT</w:instrText>
        </w:r>
        <w:r>
          <w:fldChar w:fldCharType="separate"/>
        </w:r>
        <w:r w:rsidR="001A7E6B">
          <w:rPr>
            <w:noProof/>
          </w:rPr>
          <w:t>5</w:t>
        </w:r>
        <w:r>
          <w:fldChar w:fldCharType="end"/>
        </w:r>
      </w:p>
    </w:sdtContent>
  </w:sdt>
  <w:p w:rsidR="00D1559F" w:rsidRDefault="00D1559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2998" w:rsidRDefault="008D2998" w:rsidP="00D1559F">
      <w:pPr>
        <w:spacing w:after="0" w:line="240" w:lineRule="auto"/>
      </w:pPr>
      <w:r>
        <w:separator/>
      </w:r>
    </w:p>
  </w:footnote>
  <w:footnote w:type="continuationSeparator" w:id="0">
    <w:p w:rsidR="008D2998" w:rsidRDefault="008D2998" w:rsidP="00D155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87B"/>
    <w:rsid w:val="001A7E6B"/>
    <w:rsid w:val="004814A5"/>
    <w:rsid w:val="00726E29"/>
    <w:rsid w:val="008D2998"/>
    <w:rsid w:val="00D1559F"/>
    <w:rsid w:val="00D73F7A"/>
    <w:rsid w:val="00DB187B"/>
    <w:rsid w:val="00F35F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57822B-2C3C-4BE6-9741-F983CC600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DB187B"/>
    <w:pPr>
      <w:autoSpaceDE w:val="0"/>
      <w:autoSpaceDN w:val="0"/>
      <w:adjustRightInd w:val="0"/>
      <w:spacing w:after="0" w:line="240" w:lineRule="auto"/>
    </w:pPr>
    <w:rPr>
      <w:rFonts w:ascii="Cambria" w:hAnsi="Cambria" w:cs="Cambria"/>
      <w:color w:val="000000"/>
      <w:sz w:val="24"/>
      <w:szCs w:val="24"/>
    </w:rPr>
  </w:style>
  <w:style w:type="paragraph" w:styleId="Textedebulles">
    <w:name w:val="Balloon Text"/>
    <w:basedOn w:val="Normal"/>
    <w:link w:val="TextedebullesCar"/>
    <w:uiPriority w:val="99"/>
    <w:semiHidden/>
    <w:unhideWhenUsed/>
    <w:rsid w:val="00726E2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26E29"/>
    <w:rPr>
      <w:rFonts w:ascii="Tahoma" w:hAnsi="Tahoma" w:cs="Tahoma"/>
      <w:sz w:val="16"/>
      <w:szCs w:val="16"/>
    </w:rPr>
  </w:style>
  <w:style w:type="paragraph" w:styleId="En-tte">
    <w:name w:val="header"/>
    <w:basedOn w:val="Normal"/>
    <w:link w:val="En-tteCar"/>
    <w:uiPriority w:val="99"/>
    <w:unhideWhenUsed/>
    <w:rsid w:val="00D1559F"/>
    <w:pPr>
      <w:tabs>
        <w:tab w:val="center" w:pos="4536"/>
        <w:tab w:val="right" w:pos="9072"/>
      </w:tabs>
      <w:spacing w:after="0" w:line="240" w:lineRule="auto"/>
    </w:pPr>
  </w:style>
  <w:style w:type="character" w:customStyle="1" w:styleId="En-tteCar">
    <w:name w:val="En-tête Car"/>
    <w:basedOn w:val="Policepardfaut"/>
    <w:link w:val="En-tte"/>
    <w:uiPriority w:val="99"/>
    <w:rsid w:val="00D1559F"/>
  </w:style>
  <w:style w:type="paragraph" w:styleId="Pieddepage">
    <w:name w:val="footer"/>
    <w:basedOn w:val="Normal"/>
    <w:link w:val="PieddepageCar"/>
    <w:uiPriority w:val="99"/>
    <w:unhideWhenUsed/>
    <w:rsid w:val="00D1559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155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1962</Words>
  <Characters>10796</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SAMB</dc:creator>
  <cp:lastModifiedBy>HP</cp:lastModifiedBy>
  <cp:revision>3</cp:revision>
  <dcterms:created xsi:type="dcterms:W3CDTF">2018-10-23T13:27:00Z</dcterms:created>
  <dcterms:modified xsi:type="dcterms:W3CDTF">2020-11-09T10:25:00Z</dcterms:modified>
</cp:coreProperties>
</file>