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59B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Role &amp; Objective:</w:t>
        <w:br/>
        <w:br/>
        <w:t xml:space="preserve">  Act as a Senior Full-Stack AI Engineer. Your objective is to build a production-ready prototype of an AI-Powered Workflow Automation System. This system digitizes handwritten manufacturing operational documents, extracts data using AI, all</w:t>
      </w:r>
      <w:r>
        <w:t xml:space="preserve">ows for human-in-the-loop review, and visualizes the data.</w:t>
      </w:r>
      <w:r/>
    </w:p>
    <w:p w14:paraId="70F62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Strict Technology Stack You must strictly adhere to the following technologies. Do not suggest or use alternatives.</w:t>
      </w:r>
      <w:r/>
    </w:p>
    <w:p w14:paraId="609081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Framework: Next.js (App Router)</w:t>
      </w:r>
      <w:r/>
    </w:p>
    <w:p w14:paraId="1FF5BA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Language: TypeScript</w:t>
      </w:r>
      <w:r/>
    </w:p>
    <w:p w14:paraId="5EEC1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Frontend UI: Tailwind CSS, shadcn/ui (for all interactive components like buttons, tables, cards, dialogs), recharts (for analytics), lucide-react (for icons).</w:t>
      </w:r>
      <w:r/>
    </w:p>
    <w:p w14:paraId="358316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Backend (API Routes): Next.js Route Handlers (app/api/...).</w:t>
      </w:r>
      <w:r/>
    </w:p>
    <w:p w14:paraId="05AB7E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Database: MongoDB (using mongoose for strict schema validation).</w:t>
      </w:r>
      <w:r/>
    </w:p>
    <w:p w14:paraId="7B1C06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AI Engine: Gemini API (@google/generative-ai SDK) using the gemini-1.5-flash model.</w:t>
      </w:r>
      <w:r/>
    </w:p>
    <w:p w14:paraId="1763F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Security &amp; Storage Mandates</w:t>
      </w:r>
      <w:r/>
    </w:p>
    <w:p w14:paraId="7426A9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The Gemini API Key (GEMINI_API_KEY) and MongoDB URI (MONGODB_URI) MUST be stored in .env.local and accessed strictly server-side within Next.js API routes.</w:t>
      </w:r>
      <w:r/>
    </w:p>
    <w:p w14:paraId="130B32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The system will NOT use external cloud storage for images. Uploaded files must be converted to Base64 strings on the client, sent to the API, and stored directly in MongoDB.</w:t>
      </w:r>
      <w:r/>
    </w:p>
    <w:p w14:paraId="5281ED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File Limit: Enforce a strict 5MB limit on file uploads on both the frontend dropzone and the backend API route.</w:t>
      </w:r>
      <w:r/>
    </w:p>
    <w:p w14:paraId="23E28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Database Schema (Mongoose) The operational data must follow this exact schema. Please generate the Mongoose model:</w:t>
      </w:r>
      <w:r/>
    </w:p>
    <w:p w14:paraId="329F32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status: String (Enum: "Needs Review", "Approved"). Defaults to "Needs Review".</w:t>
      </w:r>
      <w:r/>
    </w:p>
    <w:p w14:paraId="6C5D35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original_image_base64: String (The raw base64 string of the uploaded document).</w:t>
      </w:r>
      <w:r/>
    </w:p>
    <w:p w14:paraId="28F22F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date: String (Format: DD/MM/YY).</w:t>
      </w:r>
      <w:r/>
    </w:p>
    <w:p w14:paraId="0FF8AA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shift: Number (Valid options: 1, 2, 3).</w:t>
      </w:r>
      <w:r/>
    </w:p>
    <w:p w14:paraId="6078A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emp_no: String (e.g., "BT4686").</w:t>
      </w:r>
      <w:r/>
    </w:p>
    <w:p w14:paraId="5973BC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opn_code: String.</w:t>
      </w:r>
      <w:r/>
    </w:p>
    <w:p w14:paraId="334495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machine_no: String (e.g., "MC-720").</w:t>
      </w:r>
      <w:r/>
    </w:p>
    <w:p w14:paraId="386E49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work_order_no: String.</w:t>
      </w:r>
      <w:r/>
    </w:p>
    <w:p w14:paraId="2CE6D3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qty_produced: Number.</w:t>
      </w:r>
      <w:r/>
    </w:p>
    <w:p w14:paraId="3E1C7C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time_taken_hrs: Number.</w:t>
      </w:r>
      <w:r/>
    </w:p>
    <w:p w14:paraId="337147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confidence_scores: A nested object containing a numeric score (0-100) for every field above (except status and image).</w:t>
      </w:r>
      <w:r/>
    </w:p>
    <w:p w14:paraId="7E49F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Backend API Architecture (Next.js Route Handlers) Please write the code for the following API routes:</w:t>
      </w:r>
      <w:r/>
    </w:p>
    <w:p w14:paraId="487882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POST /api/upload:</w:t>
      </w:r>
      <w:r/>
    </w:p>
    <w:p w14:paraId="520A99C8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Accepts a JSON payload containing the Base64 image string.</w:t>
      </w:r>
      <w:r/>
    </w:p>
    <w:p w14:paraId="0259D17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Validates the file size (&lt;5MB).</w:t>
      </w:r>
      <w:r/>
    </w:p>
    <w:p w14:paraId="108E90FA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Sends the Base64 image to the Gemini 1.5 Flash API securely.</w:t>
      </w:r>
      <w:r/>
    </w:p>
    <w:p w14:paraId="3DA7C15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Parses the AI response, runs basic validation (e.g., shift is 1, 2, or 3), and saves the document + image string to MongoDB with status: "Needs Review".</w:t>
      </w:r>
      <w:r/>
    </w:p>
    <w:p w14:paraId="5CC45BE3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Returns the created database record to the client.</w:t>
      </w:r>
      <w:r/>
    </w:p>
    <w:p w14:paraId="092D3A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/api/documents:</w:t>
      </w:r>
      <w:r/>
    </w:p>
    <w:p w14:paraId="24FE19E2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Returns a list of all documents. Exclude the original_image_base64 field in this query to reduce payload size unless a specific document ID is requested.</w:t>
      </w:r>
      <w:r/>
    </w:p>
    <w:p w14:paraId="3BA23B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PUT /api/documents/[id]:</w:t>
      </w:r>
      <w:r/>
    </w:p>
    <w:p w14:paraId="563F0A2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Accepts manually corrected data from the frontend review UI.</w:t>
      </w:r>
      <w:r/>
    </w:p>
    <w:p w14:paraId="0A6B22C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Updates the MongoDB record and changes status to "Approved".</w:t>
      </w:r>
      <w:r/>
    </w:p>
    <w:p w14:paraId="31752D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 /api/analytics:</w:t>
      </w:r>
      <w:r/>
    </w:p>
    <w:p w14:paraId="620FA5B2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Uses MongoDB aggregation pipelines to return data formatted for recharts: Total uploads, count of "Needs Review" vs "Approved", and total quantity produced per machine.</w:t>
      </w:r>
      <w:r/>
    </w:p>
    <w:p w14:paraId="36485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4. AI Extraction Prompt (Gemini API Integration) When wiring up the @google/generative-ai SDK in the /api/upload route, configure the model to output strict JSON (responseMimeType: "application/json") and use this exact system instruction:</w:t>
      </w:r>
      <w:r/>
    </w:p>
    <w:p w14:paraId="23DC9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"You are an expert data entry assistant for a manufacturing plant. Read the provided handwritten log sheet. Extract the data into a strict JSON object. If a field is illegible or missing, return null. The required fields are: date, shift, emp_no, opn_code,</w:t>
      </w:r>
      <w:r>
        <w:t xml:space="preserve"> machine_no, work_order_no, qty_produced, and time_taken_hrs. Additionally, include a 'confidence_scores' object that rates your certainty for each extracted field on a scale of 0 to 100."</w:t>
      </w:r>
      <w:r/>
    </w:p>
    <w:p w14:paraId="159F9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5. Frontend Architecture (React Server &amp; Client Components) Please write the Next.js pages and components for the following views using shadcn/ui:</w:t>
      </w:r>
      <w:r/>
    </w:p>
    <w:p w14:paraId="2D8A64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Upload &amp; Review View (Client Component): * A file upload zone (enforcing the 5MB limit).</w:t>
      </w:r>
      <w:r/>
    </w:p>
    <w:p w14:paraId="65D302BB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Upon successful upload and API response, display a split-screen or side-by-side view: the original uploaded image on one side, and an editable HTML form of the extracted data on the other.</w:t>
      </w:r>
      <w:r/>
    </w:p>
    <w:p w14:paraId="213EE2C7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Crucial UI Rule: Any input field with a confidence score below 70, or that failed backend validation, must have a red/yellow background/border to alert the user.</w:t>
      </w:r>
      <w:r/>
    </w:p>
    <w:p w14:paraId="24F8614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"Save &amp; Approve" button that triggers the PUT route.</w:t>
      </w:r>
      <w:r/>
    </w:p>
    <w:p w14:paraId="740996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Dashboard View (Client Component): Use recharts to display the data fetched from /api/analytics (e.g., Bar chart for Machine vs. Quantity, Pie chart for Document Status).</w:t>
      </w:r>
      <w:r/>
    </w:p>
    <w:p w14:paraId="40D490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History/Search View: A shadcn/ui data table listing all past uploads, with a text input filter to search by Work Order or Employee No.</w:t>
      </w:r>
      <w:r/>
    </w:p>
    <w:p>
      <w:pPr>
        <w:pBdr/>
        <w:spacing/>
        <w:ind/>
        <w:rPr/>
      </w:pPr>
      <w:r/>
      <w:r>
        <w:t xml:space="preserve">6. Project Structure &amp; Output Delivery</w:t>
        <w:br/>
        <w:br/>
        <w:t xml:space="preserve"> At the end please provide a complete, detailed ASCII folder tree of the intended project structure. This tree must clearly show where the Next.js App Router pag</w:t>
      </w:r>
      <w:r>
        <w:t xml:space="preserve">es, API route handlers, Mongoose models, and Shadcn UI components will reside.</w:t>
      </w:r>
      <w:r>
        <w:t xml:space="preserve">And a pdf with instructions and how to run the set-up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8423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F015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E4748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1775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F9D4D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7315A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2026-05-17T19:43:25Z</dcterms:modified>
</cp:coreProperties>
</file>