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C4D3FD" w14:textId="77777777" w:rsidR="00F5219D" w:rsidRDefault="00F5219D" w:rsidP="00F5219D">
      <w:pPr>
        <w:jc w:val="center"/>
      </w:pPr>
      <w:r w:rsidRPr="003E0B94">
        <w:rPr>
          <w:noProof/>
          <w:color w:val="000000"/>
          <w:bdr w:val="none" w:sz="0" w:space="0" w:color="auto" w:frame="1"/>
        </w:rPr>
        <w:drawing>
          <wp:inline distT="0" distB="0" distL="0" distR="0" wp14:anchorId="3BFE8EBF" wp14:editId="2FB6FBAC">
            <wp:extent cx="2495550" cy="1962150"/>
            <wp:effectExtent l="0" t="0" r="0" b="0"/>
            <wp:docPr id="797768980" name="Picture 1" descr="A black background with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768980" name="Picture 1" descr="A black background with red 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95550" cy="1962150"/>
                    </a:xfrm>
                    <a:prstGeom prst="rect">
                      <a:avLst/>
                    </a:prstGeom>
                    <a:noFill/>
                    <a:ln>
                      <a:noFill/>
                    </a:ln>
                  </pic:spPr>
                </pic:pic>
              </a:graphicData>
            </a:graphic>
          </wp:inline>
        </w:drawing>
      </w:r>
    </w:p>
    <w:p w14:paraId="1A0553F9" w14:textId="77777777" w:rsidR="00F5219D" w:rsidRDefault="00F5219D" w:rsidP="00F5219D">
      <w:pPr>
        <w:jc w:val="center"/>
      </w:pPr>
    </w:p>
    <w:p w14:paraId="597340BD" w14:textId="77777777" w:rsidR="00F5219D" w:rsidRDefault="00F5219D" w:rsidP="00F5219D">
      <w:pPr>
        <w:jc w:val="center"/>
      </w:pPr>
    </w:p>
    <w:p w14:paraId="35876A5D" w14:textId="77777777" w:rsidR="00F5219D" w:rsidRDefault="00F5219D" w:rsidP="00F5219D">
      <w:pPr>
        <w:jc w:val="center"/>
      </w:pPr>
    </w:p>
    <w:p w14:paraId="27084FE6" w14:textId="77777777" w:rsidR="00F5219D" w:rsidRDefault="00F5219D" w:rsidP="00F5219D">
      <w:pPr>
        <w:jc w:val="center"/>
        <w:rPr>
          <w:b/>
          <w:bCs/>
          <w:i/>
          <w:iCs/>
          <w:sz w:val="36"/>
          <w:szCs w:val="36"/>
        </w:rPr>
      </w:pPr>
      <w:r w:rsidRPr="00404D40">
        <w:rPr>
          <w:b/>
          <w:bCs/>
          <w:i/>
          <w:iCs/>
          <w:sz w:val="36"/>
          <w:szCs w:val="36"/>
        </w:rPr>
        <w:t>IT381 Zaštita i bezbednost informacija</w:t>
      </w:r>
    </w:p>
    <w:p w14:paraId="04EDE36E" w14:textId="77777777" w:rsidR="00F5219D" w:rsidRDefault="00F5219D" w:rsidP="00F5219D">
      <w:pPr>
        <w:jc w:val="center"/>
        <w:rPr>
          <w:b/>
          <w:bCs/>
          <w:i/>
          <w:iCs/>
          <w:sz w:val="36"/>
          <w:szCs w:val="36"/>
        </w:rPr>
      </w:pPr>
    </w:p>
    <w:p w14:paraId="353AA145" w14:textId="77777777" w:rsidR="00F5219D" w:rsidRDefault="00F5219D" w:rsidP="00F5219D">
      <w:pPr>
        <w:jc w:val="center"/>
        <w:rPr>
          <w:b/>
          <w:bCs/>
          <w:i/>
          <w:iCs/>
          <w:sz w:val="24"/>
          <w:szCs w:val="24"/>
        </w:rPr>
      </w:pPr>
    </w:p>
    <w:p w14:paraId="25499149" w14:textId="77777777" w:rsidR="00F5219D" w:rsidRDefault="00F5219D" w:rsidP="00F5219D">
      <w:pPr>
        <w:jc w:val="center"/>
        <w:rPr>
          <w:b/>
          <w:bCs/>
          <w:i/>
          <w:iCs/>
          <w:sz w:val="24"/>
          <w:szCs w:val="24"/>
        </w:rPr>
      </w:pPr>
    </w:p>
    <w:p w14:paraId="1257605C" w14:textId="77777777" w:rsidR="00F5219D" w:rsidRDefault="00F5219D" w:rsidP="00F5219D">
      <w:pPr>
        <w:jc w:val="center"/>
        <w:rPr>
          <w:b/>
          <w:bCs/>
          <w:i/>
          <w:iCs/>
          <w:sz w:val="24"/>
          <w:szCs w:val="24"/>
        </w:rPr>
      </w:pPr>
    </w:p>
    <w:p w14:paraId="3D185DCC" w14:textId="397F34E5" w:rsidR="00F5219D" w:rsidRDefault="00F5219D" w:rsidP="00F5219D">
      <w:pPr>
        <w:jc w:val="center"/>
        <w:rPr>
          <w:b/>
          <w:bCs/>
          <w:i/>
          <w:iCs/>
          <w:sz w:val="24"/>
          <w:szCs w:val="24"/>
        </w:rPr>
      </w:pPr>
      <w:r>
        <w:rPr>
          <w:b/>
          <w:bCs/>
          <w:i/>
          <w:iCs/>
          <w:sz w:val="24"/>
          <w:szCs w:val="24"/>
        </w:rPr>
        <w:t>Domaći zadatak br. 12</w:t>
      </w:r>
    </w:p>
    <w:p w14:paraId="6AD333AC" w14:textId="77777777" w:rsidR="00F5219D" w:rsidRDefault="00F5219D" w:rsidP="00F5219D">
      <w:pPr>
        <w:jc w:val="center"/>
        <w:rPr>
          <w:b/>
          <w:bCs/>
          <w:i/>
          <w:iCs/>
          <w:sz w:val="24"/>
          <w:szCs w:val="24"/>
        </w:rPr>
      </w:pPr>
    </w:p>
    <w:p w14:paraId="43724226" w14:textId="77777777" w:rsidR="00F5219D" w:rsidRDefault="00F5219D" w:rsidP="00F5219D">
      <w:pPr>
        <w:jc w:val="center"/>
        <w:rPr>
          <w:b/>
          <w:bCs/>
          <w:i/>
          <w:iCs/>
          <w:sz w:val="24"/>
          <w:szCs w:val="24"/>
        </w:rPr>
      </w:pPr>
    </w:p>
    <w:p w14:paraId="11607E9B" w14:textId="77777777" w:rsidR="00F5219D" w:rsidRDefault="00F5219D" w:rsidP="00F5219D">
      <w:pPr>
        <w:jc w:val="center"/>
        <w:rPr>
          <w:b/>
          <w:bCs/>
          <w:i/>
          <w:iCs/>
          <w:sz w:val="24"/>
          <w:szCs w:val="24"/>
        </w:rPr>
      </w:pPr>
    </w:p>
    <w:p w14:paraId="3DE5A8C5" w14:textId="77777777" w:rsidR="00F5219D" w:rsidRDefault="00F5219D" w:rsidP="00F5219D">
      <w:pPr>
        <w:jc w:val="center"/>
        <w:rPr>
          <w:b/>
          <w:bCs/>
          <w:i/>
          <w:iCs/>
          <w:sz w:val="24"/>
          <w:szCs w:val="24"/>
        </w:rPr>
      </w:pPr>
    </w:p>
    <w:p w14:paraId="2E886AB4" w14:textId="77777777" w:rsidR="00F5219D" w:rsidRDefault="00F5219D" w:rsidP="00F5219D">
      <w:pPr>
        <w:jc w:val="center"/>
        <w:rPr>
          <w:b/>
          <w:bCs/>
          <w:i/>
          <w:iCs/>
          <w:sz w:val="24"/>
          <w:szCs w:val="24"/>
        </w:rPr>
      </w:pPr>
    </w:p>
    <w:p w14:paraId="42724CC3" w14:textId="77777777" w:rsidR="00F5219D" w:rsidRDefault="00F5219D" w:rsidP="00F5219D">
      <w:pPr>
        <w:jc w:val="center"/>
        <w:rPr>
          <w:b/>
          <w:bCs/>
          <w:i/>
          <w:iCs/>
          <w:sz w:val="24"/>
          <w:szCs w:val="24"/>
        </w:rPr>
      </w:pPr>
    </w:p>
    <w:p w14:paraId="35F7B8B8" w14:textId="77777777" w:rsidR="00F5219D" w:rsidRDefault="00F5219D" w:rsidP="00F5219D">
      <w:pPr>
        <w:jc w:val="center"/>
        <w:rPr>
          <w:b/>
          <w:bCs/>
          <w:i/>
          <w:iCs/>
          <w:sz w:val="24"/>
          <w:szCs w:val="24"/>
        </w:rPr>
      </w:pPr>
    </w:p>
    <w:p w14:paraId="7B76498D" w14:textId="77777777" w:rsidR="00F5219D" w:rsidRDefault="00F5219D" w:rsidP="00F5219D">
      <w:pPr>
        <w:jc w:val="center"/>
        <w:rPr>
          <w:b/>
          <w:bCs/>
          <w:i/>
          <w:iCs/>
          <w:sz w:val="24"/>
          <w:szCs w:val="24"/>
        </w:rPr>
      </w:pPr>
    </w:p>
    <w:p w14:paraId="03F096D8" w14:textId="77777777" w:rsidR="00F5219D" w:rsidRDefault="00F5219D" w:rsidP="00F5219D">
      <w:pPr>
        <w:jc w:val="center"/>
        <w:rPr>
          <w:b/>
          <w:bCs/>
          <w:i/>
          <w:iCs/>
          <w:sz w:val="24"/>
          <w:szCs w:val="24"/>
        </w:rPr>
      </w:pPr>
    </w:p>
    <w:p w14:paraId="3FD7903F" w14:textId="77777777" w:rsidR="00F5219D" w:rsidRDefault="00F5219D" w:rsidP="00F5219D">
      <w:pPr>
        <w:jc w:val="center"/>
        <w:rPr>
          <w:b/>
          <w:bCs/>
          <w:i/>
          <w:iCs/>
          <w:sz w:val="24"/>
          <w:szCs w:val="24"/>
        </w:rPr>
      </w:pPr>
    </w:p>
    <w:p w14:paraId="4BC58811" w14:textId="77777777" w:rsidR="00F5219D" w:rsidRDefault="00F5219D" w:rsidP="00F5219D">
      <w:pPr>
        <w:rPr>
          <w:b/>
          <w:bCs/>
          <w:i/>
          <w:iCs/>
          <w:sz w:val="24"/>
          <w:szCs w:val="24"/>
        </w:rPr>
      </w:pPr>
    </w:p>
    <w:p w14:paraId="7401E371" w14:textId="77BF0C8B" w:rsidR="00F5219D" w:rsidRDefault="00F5219D" w:rsidP="00F5219D">
      <w:pPr>
        <w:rPr>
          <w:b/>
          <w:bCs/>
          <w:i/>
          <w:iCs/>
          <w:sz w:val="24"/>
          <w:szCs w:val="24"/>
        </w:rPr>
      </w:pPr>
      <w:r>
        <w:rPr>
          <w:b/>
          <w:bCs/>
          <w:i/>
          <w:iCs/>
          <w:sz w:val="24"/>
          <w:szCs w:val="24"/>
        </w:rPr>
        <w:t xml:space="preserve">Ime i prezime: </w:t>
      </w:r>
      <w:r w:rsidR="009D67BB">
        <w:rPr>
          <w:b/>
          <w:bCs/>
          <w:i/>
          <w:iCs/>
          <w:sz w:val="24"/>
          <w:szCs w:val="24"/>
        </w:rPr>
        <w:t>Jovan Pavkovic</w:t>
      </w:r>
      <w:r>
        <w:rPr>
          <w:b/>
          <w:bCs/>
          <w:i/>
          <w:iCs/>
          <w:sz w:val="24"/>
          <w:szCs w:val="24"/>
        </w:rPr>
        <w:t xml:space="preserve"> </w:t>
      </w:r>
    </w:p>
    <w:p w14:paraId="077F5C24" w14:textId="6F3D100B" w:rsidR="00F5219D" w:rsidRDefault="00F5219D" w:rsidP="00F5219D">
      <w:pPr>
        <w:rPr>
          <w:b/>
          <w:bCs/>
          <w:i/>
          <w:iCs/>
          <w:sz w:val="24"/>
          <w:szCs w:val="24"/>
        </w:rPr>
      </w:pPr>
      <w:r>
        <w:rPr>
          <w:b/>
          <w:bCs/>
          <w:i/>
          <w:iCs/>
          <w:sz w:val="24"/>
          <w:szCs w:val="24"/>
        </w:rPr>
        <w:t>Broj indeksa: 44</w:t>
      </w:r>
      <w:r w:rsidR="009D67BB">
        <w:rPr>
          <w:b/>
          <w:bCs/>
          <w:i/>
          <w:iCs/>
          <w:sz w:val="24"/>
          <w:szCs w:val="24"/>
        </w:rPr>
        <w:t>42</w:t>
      </w:r>
    </w:p>
    <w:p w14:paraId="1737BF61" w14:textId="77777777" w:rsidR="004B6B09" w:rsidRDefault="004B6B09"/>
    <w:p w14:paraId="0AED995A" w14:textId="77777777" w:rsidR="00F5219D" w:rsidRPr="00F5219D" w:rsidRDefault="00F5219D" w:rsidP="00F5219D">
      <w:r w:rsidRPr="00F5219D">
        <w:rPr>
          <w:b/>
          <w:bCs/>
        </w:rPr>
        <w:lastRenderedPageBreak/>
        <w:t>Tekst zadataka</w:t>
      </w:r>
    </w:p>
    <w:p w14:paraId="5820C64B" w14:textId="77777777" w:rsidR="00F5219D" w:rsidRPr="00F5219D" w:rsidRDefault="00F5219D" w:rsidP="00F5219D"/>
    <w:p w14:paraId="7C6418B7" w14:textId="77777777" w:rsidR="00F5219D" w:rsidRPr="00F5219D" w:rsidRDefault="00F5219D" w:rsidP="00F5219D">
      <w:r w:rsidRPr="00F5219D">
        <w:t>Istražiti na internetu windows zaštitni zid i zatim implementirati tri pravila po izboru u windows-u 7,8 ili 10.</w:t>
      </w:r>
    </w:p>
    <w:p w14:paraId="27150CC8" w14:textId="77777777" w:rsidR="00F5219D" w:rsidRPr="00F5219D" w:rsidRDefault="00F5219D" w:rsidP="00F5219D"/>
    <w:p w14:paraId="6D982880" w14:textId="77777777" w:rsidR="00F5219D" w:rsidRPr="00F5219D" w:rsidRDefault="00F5219D" w:rsidP="00F5219D">
      <w:r w:rsidRPr="00F5219D">
        <w:rPr>
          <w:b/>
          <w:bCs/>
        </w:rPr>
        <w:t>Rešenje zadataka</w:t>
      </w:r>
    </w:p>
    <w:p w14:paraId="01569A29" w14:textId="77777777" w:rsidR="00F5219D" w:rsidRPr="00F5219D" w:rsidRDefault="00F5219D" w:rsidP="00F5219D"/>
    <w:p w14:paraId="7264BA7C" w14:textId="77777777" w:rsidR="00F5219D" w:rsidRPr="00F5219D" w:rsidRDefault="00F5219D" w:rsidP="00F5219D">
      <w:pPr>
        <w:numPr>
          <w:ilvl w:val="0"/>
          <w:numId w:val="1"/>
        </w:numPr>
      </w:pPr>
      <w:r w:rsidRPr="00F5219D">
        <w:t xml:space="preserve">Windows zaštitni zid (Windows firewall) je bezbednosna funkcija koja pomaže u zaštiti vašeg uređaja filtriranjem mrežnog saobraćaja koji ulazi i izlazi na vaš uređaj. </w:t>
      </w:r>
    </w:p>
    <w:p w14:paraId="1D530B9B" w14:textId="77777777" w:rsidR="00F5219D" w:rsidRPr="00F5219D" w:rsidRDefault="00F5219D" w:rsidP="00F5219D">
      <w:pPr>
        <w:numPr>
          <w:ilvl w:val="0"/>
          <w:numId w:val="1"/>
        </w:numPr>
      </w:pPr>
      <w:r w:rsidRPr="00F5219D">
        <w:t xml:space="preserve">Ovaj saobraćaj se može filtrirati na osnovu nekoliko kriterijuma, uključujući izvornu i odredišnu IP adresu, IP protokol ili broj izvornog i odredišnog porta. </w:t>
      </w:r>
    </w:p>
    <w:p w14:paraId="15F0EF2F" w14:textId="77777777" w:rsidR="00F5219D" w:rsidRPr="00F5219D" w:rsidRDefault="00F5219D" w:rsidP="00F5219D">
      <w:pPr>
        <w:numPr>
          <w:ilvl w:val="0"/>
          <w:numId w:val="1"/>
        </w:numPr>
      </w:pPr>
      <w:r w:rsidRPr="00F5219D">
        <w:t xml:space="preserve">Windows zaštitni zid se može konfigurisati da blokira ili dozvoli mrežni saobraćaj na osnovu usluga i aplikacija koje su instalirane na vašem uređaju. Ovo vam omogućava da ograničite mrežni saobraćaj samo na one aplikacije i usluge kojima je izričito dozvoljeno da komuniciraju na mreži.  </w:t>
      </w:r>
    </w:p>
    <w:p w14:paraId="5714A88D" w14:textId="77777777" w:rsidR="00F5219D" w:rsidRPr="00F5219D" w:rsidRDefault="00F5219D" w:rsidP="00F5219D">
      <w:pPr>
        <w:numPr>
          <w:ilvl w:val="0"/>
          <w:numId w:val="1"/>
        </w:numPr>
      </w:pPr>
      <w:r w:rsidRPr="00F5219D">
        <w:t>Windows zaštitni zid je zaštitni zid zasnovan na hostu koji je uključen u operativni sistem i podrazumevano omogućen u svim izdanjima Windows-a.</w:t>
      </w:r>
    </w:p>
    <w:p w14:paraId="4E931831" w14:textId="77777777" w:rsidR="00F5219D" w:rsidRPr="00F5219D" w:rsidRDefault="00F5219D" w:rsidP="00F5219D">
      <w:pPr>
        <w:numPr>
          <w:ilvl w:val="0"/>
          <w:numId w:val="1"/>
        </w:numPr>
      </w:pPr>
      <w:r w:rsidRPr="00F5219D">
        <w:t xml:space="preserve">Windows zaštitni zid podržava bezbednost Internet protokola (IPsec), koji možete da koristite da zahtevate potvrdu identiteta sa bilo kog uređaja koji pokušava da komunicira sa vašim uređajem. </w:t>
      </w:r>
    </w:p>
    <w:p w14:paraId="7C13EA03" w14:textId="77777777" w:rsidR="00F5219D" w:rsidRPr="00F5219D" w:rsidRDefault="00F5219D" w:rsidP="00F5219D">
      <w:pPr>
        <w:numPr>
          <w:ilvl w:val="0"/>
          <w:numId w:val="1"/>
        </w:numPr>
      </w:pPr>
      <w:r w:rsidRPr="00F5219D">
        <w:t xml:space="preserve">Kada je potrebna potvrda autentičnosti, uređaji koji ne mogu da budu potvrđeni kao pouzdani uređaji ne mogu da komuniciraju sa vašim uređajem. </w:t>
      </w:r>
    </w:p>
    <w:p w14:paraId="2305699B" w14:textId="77777777" w:rsidR="00F5219D" w:rsidRPr="00F5219D" w:rsidRDefault="00F5219D" w:rsidP="00F5219D">
      <w:pPr>
        <w:numPr>
          <w:ilvl w:val="0"/>
          <w:numId w:val="1"/>
        </w:numPr>
      </w:pPr>
      <w:r w:rsidRPr="00F5219D">
        <w:t xml:space="preserve">Možete da koristite IPsec da biste zahtevali da određeni mrežni saobraćaj bude šifrovan kako biste sprečili da ga čitaju analizatori mrežnih paketa koje bi zlonamerni korisnik mogao da poveže sa mrežom. Windows zaštitni zid takođe radi sa svešću o mrežnoj lokaciji tako da može da primeni bezbednosna podešavanja koja odgovaraju tipovima mreža na koje je uređaj povezan. </w:t>
      </w:r>
    </w:p>
    <w:p w14:paraId="21B1242B" w14:textId="77777777" w:rsidR="00F5219D" w:rsidRPr="00F5219D" w:rsidRDefault="00F5219D" w:rsidP="00F5219D">
      <w:pPr>
        <w:numPr>
          <w:ilvl w:val="0"/>
          <w:numId w:val="1"/>
        </w:numPr>
      </w:pPr>
      <w:r w:rsidRPr="00F5219D">
        <w:t>Na primer, Windows zaštitni zid može da primeni profil javne mreže kada je uređaj povezan na vi-fi kafića i profil privatne mreže kada je uređaj povezan na kućnu mrežu. Ovo vam omogućava da primenite restriktivnija podešavanja na javne mreže kako biste zaštitili svoj uređaj.</w:t>
      </w:r>
    </w:p>
    <w:p w14:paraId="23C55CB1" w14:textId="77777777" w:rsidR="00F5219D" w:rsidRPr="00F5219D" w:rsidRDefault="00F5219D" w:rsidP="00F5219D">
      <w:pPr>
        <w:numPr>
          <w:ilvl w:val="0"/>
          <w:numId w:val="1"/>
        </w:numPr>
      </w:pPr>
      <w:r w:rsidRPr="00F5219D">
        <w:t xml:space="preserve">Sledi prikaz informacija o tome kako je moguće podesiti pravila u Windows zaštitnom zidu na Windows 7, 8 ili 10. </w:t>
      </w:r>
    </w:p>
    <w:p w14:paraId="6581A852" w14:textId="77777777" w:rsidR="00F5219D" w:rsidRPr="00F5219D" w:rsidRDefault="00F5219D" w:rsidP="00F5219D">
      <w:pPr>
        <w:numPr>
          <w:ilvl w:val="0"/>
          <w:numId w:val="1"/>
        </w:numPr>
      </w:pPr>
      <w:r w:rsidRPr="00F5219D">
        <w:t xml:space="preserve">Ono što treba imati na umu jeste da se procedure mogu neznatno razlikovati u zavisnosti od verzije operativnog sistema Windows koja se koristiti.  </w:t>
      </w:r>
    </w:p>
    <w:p w14:paraId="3A235092" w14:textId="77777777" w:rsidR="00F5219D" w:rsidRPr="00F5219D" w:rsidRDefault="00F5219D" w:rsidP="00F5219D"/>
    <w:p w14:paraId="77D6B166" w14:textId="77777777" w:rsidR="00F5219D" w:rsidRPr="00F5219D" w:rsidRDefault="00F5219D" w:rsidP="00F5219D">
      <w:pPr>
        <w:numPr>
          <w:ilvl w:val="0"/>
          <w:numId w:val="1"/>
        </w:numPr>
      </w:pPr>
      <w:r w:rsidRPr="00F5219D">
        <w:t>Windows 7:</w:t>
      </w:r>
    </w:p>
    <w:p w14:paraId="02609763" w14:textId="77777777" w:rsidR="00F5219D" w:rsidRPr="00F5219D" w:rsidRDefault="00F5219D" w:rsidP="00F5219D">
      <w:pPr>
        <w:numPr>
          <w:ilvl w:val="0"/>
          <w:numId w:val="2"/>
        </w:numPr>
      </w:pPr>
      <w:r w:rsidRPr="00F5219D">
        <w:t>Otvorite "Control Panel" i odaberite "System and Security".</w:t>
      </w:r>
    </w:p>
    <w:p w14:paraId="4E9C51DC" w14:textId="77777777" w:rsidR="00F5219D" w:rsidRPr="00F5219D" w:rsidRDefault="00F5219D" w:rsidP="00F5219D">
      <w:pPr>
        <w:numPr>
          <w:ilvl w:val="0"/>
          <w:numId w:val="2"/>
        </w:numPr>
      </w:pPr>
      <w:r w:rsidRPr="00F5219D">
        <w:lastRenderedPageBreak/>
        <w:t>Kliknite na "Windows Firewall".</w:t>
      </w:r>
    </w:p>
    <w:p w14:paraId="5DFD34CC" w14:textId="77777777" w:rsidR="00F5219D" w:rsidRPr="00F5219D" w:rsidRDefault="00F5219D" w:rsidP="00F5219D">
      <w:pPr>
        <w:numPr>
          <w:ilvl w:val="0"/>
          <w:numId w:val="2"/>
        </w:numPr>
      </w:pPr>
      <w:r w:rsidRPr="00F5219D">
        <w:t>Na levoj strani, odaberite "Advanced settings".</w:t>
      </w:r>
    </w:p>
    <w:p w14:paraId="55DF58B7" w14:textId="77777777" w:rsidR="00F5219D" w:rsidRPr="00F5219D" w:rsidRDefault="00F5219D" w:rsidP="00F5219D">
      <w:pPr>
        <w:numPr>
          <w:ilvl w:val="0"/>
          <w:numId w:val="2"/>
        </w:numPr>
      </w:pPr>
      <w:r w:rsidRPr="00F5219D">
        <w:t>U prozoru koji se otvori, kliknite na "Inbound Rules" ili "Outbound Rules", zavisno o tome želite li kontrolisati dolazne ili odlazne veze.</w:t>
      </w:r>
    </w:p>
    <w:p w14:paraId="745B3FD1" w14:textId="77777777" w:rsidR="00F5219D" w:rsidRPr="00F5219D" w:rsidRDefault="00F5219D" w:rsidP="00F5219D">
      <w:pPr>
        <w:numPr>
          <w:ilvl w:val="0"/>
          <w:numId w:val="2"/>
        </w:numPr>
      </w:pPr>
      <w:r w:rsidRPr="00F5219D">
        <w:t>Kliknite na "New Rule..." kako biste dodali novo pravilo.</w:t>
      </w:r>
    </w:p>
    <w:p w14:paraId="6BAC1EDF" w14:textId="77777777" w:rsidR="00F5219D" w:rsidRPr="00F5219D" w:rsidRDefault="00F5219D" w:rsidP="00F5219D">
      <w:pPr>
        <w:numPr>
          <w:ilvl w:val="0"/>
          <w:numId w:val="2"/>
        </w:numPr>
      </w:pPr>
      <w:r w:rsidRPr="00F5219D">
        <w:t>Sledite uputstva čarobnjaka (wizzard) za postavljanje pravila, birajući tip pravila (Program, Port, itd.) i specificirajući uslove i akcije.</w:t>
      </w:r>
    </w:p>
    <w:p w14:paraId="45294B38" w14:textId="77777777" w:rsidR="00F5219D" w:rsidRPr="00F5219D" w:rsidRDefault="00F5219D" w:rsidP="00F5219D">
      <w:pPr>
        <w:numPr>
          <w:ilvl w:val="0"/>
          <w:numId w:val="3"/>
        </w:numPr>
      </w:pPr>
      <w:r w:rsidRPr="00F5219D">
        <w:t>Windows 8 i 10:</w:t>
      </w:r>
    </w:p>
    <w:p w14:paraId="5C378712" w14:textId="77777777" w:rsidR="00F5219D" w:rsidRPr="00F5219D" w:rsidRDefault="00F5219D" w:rsidP="00F5219D">
      <w:pPr>
        <w:numPr>
          <w:ilvl w:val="0"/>
          <w:numId w:val="4"/>
        </w:numPr>
      </w:pPr>
      <w:r w:rsidRPr="00F5219D">
        <w:t>Desnim klikom miša kliknite na "Start" i odaberite "Control Panel" (Windows 8) ili "Windows PowerShell (Admin)" (Windows 10) kako biste otvorili PowerShell sa administratorskim privilegijama.</w:t>
      </w:r>
    </w:p>
    <w:p w14:paraId="5945B4AC" w14:textId="77777777" w:rsidR="00F5219D" w:rsidRPr="00F5219D" w:rsidRDefault="00F5219D" w:rsidP="00F5219D">
      <w:pPr>
        <w:numPr>
          <w:ilvl w:val="0"/>
          <w:numId w:val="4"/>
        </w:numPr>
      </w:pPr>
      <w:r w:rsidRPr="00F5219D">
        <w:t>U PowerShell-u upišite wf.msc i pritisnite Enter kako biste otvorili Windows Firewall with Advanced Security.</w:t>
      </w:r>
    </w:p>
    <w:p w14:paraId="62312358" w14:textId="77777777" w:rsidR="00F5219D" w:rsidRPr="00F5219D" w:rsidRDefault="00F5219D" w:rsidP="00F5219D">
      <w:pPr>
        <w:numPr>
          <w:ilvl w:val="0"/>
          <w:numId w:val="4"/>
        </w:numPr>
      </w:pPr>
      <w:r w:rsidRPr="00F5219D">
        <w:t>Sledite korake 4-6 vezane za Windows 7.</w:t>
      </w:r>
    </w:p>
    <w:p w14:paraId="1225C049" w14:textId="77777777" w:rsidR="00F5219D" w:rsidRPr="00F5219D" w:rsidRDefault="00F5219D" w:rsidP="00F5219D">
      <w:pPr>
        <w:numPr>
          <w:ilvl w:val="0"/>
          <w:numId w:val="4"/>
        </w:numPr>
      </w:pPr>
      <w:r w:rsidRPr="00F5219D">
        <w:t>Nakon što otvorite "Advanced settings" ili "Windows Firewall with Advanced Security", sledite uputstva čarobnjaka za dodavanje novog pravila. Odaberite tip pravila, specificirajte uslove (poput programa, portova ili IP adresa) i odredite akcije (blokiranje, dopuštanje, itd.).</w:t>
      </w:r>
    </w:p>
    <w:p w14:paraId="53FC2CEA" w14:textId="77777777" w:rsidR="00F5219D" w:rsidRDefault="00F5219D"/>
    <w:sectPr w:rsidR="00F5219D" w:rsidSect="00BD6FC2">
      <w:pgSz w:w="11906" w:h="16838"/>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8D2822"/>
    <w:multiLevelType w:val="hybridMultilevel"/>
    <w:tmpl w:val="D63EC5FC"/>
    <w:lvl w:ilvl="0" w:tplc="241A000F">
      <w:start w:val="1"/>
      <w:numFmt w:val="decimal"/>
      <w:lvlText w:val="%1."/>
      <w:lvlJc w:val="left"/>
      <w:pPr>
        <w:ind w:left="2160" w:hanging="360"/>
      </w:pPr>
    </w:lvl>
    <w:lvl w:ilvl="1" w:tplc="241A0019">
      <w:start w:val="1"/>
      <w:numFmt w:val="lowerLetter"/>
      <w:lvlText w:val="%2."/>
      <w:lvlJc w:val="left"/>
      <w:pPr>
        <w:ind w:left="2880" w:hanging="360"/>
      </w:pPr>
    </w:lvl>
    <w:lvl w:ilvl="2" w:tplc="241A001B">
      <w:start w:val="1"/>
      <w:numFmt w:val="lowerRoman"/>
      <w:lvlText w:val="%3."/>
      <w:lvlJc w:val="right"/>
      <w:pPr>
        <w:ind w:left="3600" w:hanging="180"/>
      </w:pPr>
    </w:lvl>
    <w:lvl w:ilvl="3" w:tplc="241A000F">
      <w:start w:val="1"/>
      <w:numFmt w:val="decimal"/>
      <w:lvlText w:val="%4."/>
      <w:lvlJc w:val="left"/>
      <w:pPr>
        <w:ind w:left="4320" w:hanging="360"/>
      </w:pPr>
    </w:lvl>
    <w:lvl w:ilvl="4" w:tplc="241A0019">
      <w:start w:val="1"/>
      <w:numFmt w:val="lowerLetter"/>
      <w:lvlText w:val="%5."/>
      <w:lvlJc w:val="left"/>
      <w:pPr>
        <w:ind w:left="5040" w:hanging="360"/>
      </w:pPr>
    </w:lvl>
    <w:lvl w:ilvl="5" w:tplc="241A001B">
      <w:start w:val="1"/>
      <w:numFmt w:val="lowerRoman"/>
      <w:lvlText w:val="%6."/>
      <w:lvlJc w:val="right"/>
      <w:pPr>
        <w:ind w:left="5760" w:hanging="180"/>
      </w:pPr>
    </w:lvl>
    <w:lvl w:ilvl="6" w:tplc="241A000F">
      <w:start w:val="1"/>
      <w:numFmt w:val="decimal"/>
      <w:lvlText w:val="%7."/>
      <w:lvlJc w:val="left"/>
      <w:pPr>
        <w:ind w:left="6480" w:hanging="360"/>
      </w:pPr>
    </w:lvl>
    <w:lvl w:ilvl="7" w:tplc="241A0019">
      <w:start w:val="1"/>
      <w:numFmt w:val="lowerLetter"/>
      <w:lvlText w:val="%8."/>
      <w:lvlJc w:val="left"/>
      <w:pPr>
        <w:ind w:left="7200" w:hanging="360"/>
      </w:pPr>
    </w:lvl>
    <w:lvl w:ilvl="8" w:tplc="241A001B">
      <w:start w:val="1"/>
      <w:numFmt w:val="lowerRoman"/>
      <w:lvlText w:val="%9."/>
      <w:lvlJc w:val="right"/>
      <w:pPr>
        <w:ind w:left="7920" w:hanging="180"/>
      </w:pPr>
    </w:lvl>
  </w:abstractNum>
  <w:abstractNum w:abstractNumId="1" w15:restartNumberingAfterBreak="0">
    <w:nsid w:val="263D3756"/>
    <w:multiLevelType w:val="hybridMultilevel"/>
    <w:tmpl w:val="13EC8C6E"/>
    <w:lvl w:ilvl="0" w:tplc="241A000F">
      <w:start w:val="1"/>
      <w:numFmt w:val="decimal"/>
      <w:lvlText w:val="%1."/>
      <w:lvlJc w:val="left"/>
      <w:pPr>
        <w:ind w:left="2160" w:hanging="360"/>
      </w:pPr>
    </w:lvl>
    <w:lvl w:ilvl="1" w:tplc="241A0019">
      <w:start w:val="1"/>
      <w:numFmt w:val="lowerLetter"/>
      <w:lvlText w:val="%2."/>
      <w:lvlJc w:val="left"/>
      <w:pPr>
        <w:ind w:left="2880" w:hanging="360"/>
      </w:pPr>
    </w:lvl>
    <w:lvl w:ilvl="2" w:tplc="241A001B">
      <w:start w:val="1"/>
      <w:numFmt w:val="lowerRoman"/>
      <w:lvlText w:val="%3."/>
      <w:lvlJc w:val="right"/>
      <w:pPr>
        <w:ind w:left="3600" w:hanging="180"/>
      </w:pPr>
    </w:lvl>
    <w:lvl w:ilvl="3" w:tplc="241A000F">
      <w:start w:val="1"/>
      <w:numFmt w:val="decimal"/>
      <w:lvlText w:val="%4."/>
      <w:lvlJc w:val="left"/>
      <w:pPr>
        <w:ind w:left="4320" w:hanging="360"/>
      </w:pPr>
    </w:lvl>
    <w:lvl w:ilvl="4" w:tplc="241A0019">
      <w:start w:val="1"/>
      <w:numFmt w:val="lowerLetter"/>
      <w:lvlText w:val="%5."/>
      <w:lvlJc w:val="left"/>
      <w:pPr>
        <w:ind w:left="5040" w:hanging="360"/>
      </w:pPr>
    </w:lvl>
    <w:lvl w:ilvl="5" w:tplc="241A001B">
      <w:start w:val="1"/>
      <w:numFmt w:val="lowerRoman"/>
      <w:lvlText w:val="%6."/>
      <w:lvlJc w:val="right"/>
      <w:pPr>
        <w:ind w:left="5760" w:hanging="180"/>
      </w:pPr>
    </w:lvl>
    <w:lvl w:ilvl="6" w:tplc="241A000F">
      <w:start w:val="1"/>
      <w:numFmt w:val="decimal"/>
      <w:lvlText w:val="%7."/>
      <w:lvlJc w:val="left"/>
      <w:pPr>
        <w:ind w:left="6480" w:hanging="360"/>
      </w:pPr>
    </w:lvl>
    <w:lvl w:ilvl="7" w:tplc="241A0019">
      <w:start w:val="1"/>
      <w:numFmt w:val="lowerLetter"/>
      <w:lvlText w:val="%8."/>
      <w:lvlJc w:val="left"/>
      <w:pPr>
        <w:ind w:left="7200" w:hanging="360"/>
      </w:pPr>
    </w:lvl>
    <w:lvl w:ilvl="8" w:tplc="241A001B">
      <w:start w:val="1"/>
      <w:numFmt w:val="lowerRoman"/>
      <w:lvlText w:val="%9."/>
      <w:lvlJc w:val="right"/>
      <w:pPr>
        <w:ind w:left="7920" w:hanging="180"/>
      </w:pPr>
    </w:lvl>
  </w:abstractNum>
  <w:abstractNum w:abstractNumId="2" w15:restartNumberingAfterBreak="0">
    <w:nsid w:val="2C1E384B"/>
    <w:multiLevelType w:val="hybridMultilevel"/>
    <w:tmpl w:val="95928C28"/>
    <w:lvl w:ilvl="0" w:tplc="241A0001">
      <w:start w:val="1"/>
      <w:numFmt w:val="bullet"/>
      <w:lvlText w:val=""/>
      <w:lvlJc w:val="left"/>
      <w:pPr>
        <w:ind w:left="1440" w:hanging="360"/>
      </w:pPr>
      <w:rPr>
        <w:rFonts w:ascii="Symbol" w:hAnsi="Symbol" w:hint="default"/>
      </w:rPr>
    </w:lvl>
    <w:lvl w:ilvl="1" w:tplc="241A0003">
      <w:start w:val="1"/>
      <w:numFmt w:val="bullet"/>
      <w:lvlText w:val="o"/>
      <w:lvlJc w:val="left"/>
      <w:pPr>
        <w:ind w:left="2160" w:hanging="360"/>
      </w:pPr>
      <w:rPr>
        <w:rFonts w:ascii="Courier New" w:hAnsi="Courier New" w:cs="Courier New" w:hint="default"/>
      </w:rPr>
    </w:lvl>
    <w:lvl w:ilvl="2" w:tplc="241A0005">
      <w:start w:val="1"/>
      <w:numFmt w:val="bullet"/>
      <w:lvlText w:val=""/>
      <w:lvlJc w:val="left"/>
      <w:pPr>
        <w:ind w:left="2880" w:hanging="360"/>
      </w:pPr>
      <w:rPr>
        <w:rFonts w:ascii="Wingdings" w:hAnsi="Wingdings" w:hint="default"/>
      </w:rPr>
    </w:lvl>
    <w:lvl w:ilvl="3" w:tplc="241A0001">
      <w:start w:val="1"/>
      <w:numFmt w:val="bullet"/>
      <w:lvlText w:val=""/>
      <w:lvlJc w:val="left"/>
      <w:pPr>
        <w:ind w:left="3600" w:hanging="360"/>
      </w:pPr>
      <w:rPr>
        <w:rFonts w:ascii="Symbol" w:hAnsi="Symbol" w:hint="default"/>
      </w:rPr>
    </w:lvl>
    <w:lvl w:ilvl="4" w:tplc="241A0003">
      <w:start w:val="1"/>
      <w:numFmt w:val="bullet"/>
      <w:lvlText w:val="o"/>
      <w:lvlJc w:val="left"/>
      <w:pPr>
        <w:ind w:left="4320" w:hanging="360"/>
      </w:pPr>
      <w:rPr>
        <w:rFonts w:ascii="Courier New" w:hAnsi="Courier New" w:cs="Courier New" w:hint="default"/>
      </w:rPr>
    </w:lvl>
    <w:lvl w:ilvl="5" w:tplc="241A0005">
      <w:start w:val="1"/>
      <w:numFmt w:val="bullet"/>
      <w:lvlText w:val=""/>
      <w:lvlJc w:val="left"/>
      <w:pPr>
        <w:ind w:left="5040" w:hanging="360"/>
      </w:pPr>
      <w:rPr>
        <w:rFonts w:ascii="Wingdings" w:hAnsi="Wingdings" w:hint="default"/>
      </w:rPr>
    </w:lvl>
    <w:lvl w:ilvl="6" w:tplc="241A0001">
      <w:start w:val="1"/>
      <w:numFmt w:val="bullet"/>
      <w:lvlText w:val=""/>
      <w:lvlJc w:val="left"/>
      <w:pPr>
        <w:ind w:left="5760" w:hanging="360"/>
      </w:pPr>
      <w:rPr>
        <w:rFonts w:ascii="Symbol" w:hAnsi="Symbol" w:hint="default"/>
      </w:rPr>
    </w:lvl>
    <w:lvl w:ilvl="7" w:tplc="241A0003">
      <w:start w:val="1"/>
      <w:numFmt w:val="bullet"/>
      <w:lvlText w:val="o"/>
      <w:lvlJc w:val="left"/>
      <w:pPr>
        <w:ind w:left="6480" w:hanging="360"/>
      </w:pPr>
      <w:rPr>
        <w:rFonts w:ascii="Courier New" w:hAnsi="Courier New" w:cs="Courier New" w:hint="default"/>
      </w:rPr>
    </w:lvl>
    <w:lvl w:ilvl="8" w:tplc="241A0005">
      <w:start w:val="1"/>
      <w:numFmt w:val="bullet"/>
      <w:lvlText w:val=""/>
      <w:lvlJc w:val="left"/>
      <w:pPr>
        <w:ind w:left="7200" w:hanging="360"/>
      </w:pPr>
      <w:rPr>
        <w:rFonts w:ascii="Wingdings" w:hAnsi="Wingdings" w:hint="default"/>
      </w:rPr>
    </w:lvl>
  </w:abstractNum>
  <w:abstractNum w:abstractNumId="3" w15:restartNumberingAfterBreak="0">
    <w:nsid w:val="6F613EB6"/>
    <w:multiLevelType w:val="hybridMultilevel"/>
    <w:tmpl w:val="FC726F36"/>
    <w:lvl w:ilvl="0" w:tplc="241A0001">
      <w:start w:val="1"/>
      <w:numFmt w:val="bullet"/>
      <w:lvlText w:val=""/>
      <w:lvlJc w:val="left"/>
      <w:pPr>
        <w:ind w:left="1440" w:hanging="360"/>
      </w:pPr>
      <w:rPr>
        <w:rFonts w:ascii="Symbol" w:hAnsi="Symbol" w:hint="default"/>
      </w:rPr>
    </w:lvl>
    <w:lvl w:ilvl="1" w:tplc="241A0003">
      <w:start w:val="1"/>
      <w:numFmt w:val="bullet"/>
      <w:lvlText w:val="o"/>
      <w:lvlJc w:val="left"/>
      <w:pPr>
        <w:ind w:left="2160" w:hanging="360"/>
      </w:pPr>
      <w:rPr>
        <w:rFonts w:ascii="Courier New" w:hAnsi="Courier New" w:cs="Courier New" w:hint="default"/>
      </w:rPr>
    </w:lvl>
    <w:lvl w:ilvl="2" w:tplc="241A0005">
      <w:start w:val="1"/>
      <w:numFmt w:val="bullet"/>
      <w:lvlText w:val=""/>
      <w:lvlJc w:val="left"/>
      <w:pPr>
        <w:ind w:left="2880" w:hanging="360"/>
      </w:pPr>
      <w:rPr>
        <w:rFonts w:ascii="Wingdings" w:hAnsi="Wingdings" w:hint="default"/>
      </w:rPr>
    </w:lvl>
    <w:lvl w:ilvl="3" w:tplc="241A0001">
      <w:start w:val="1"/>
      <w:numFmt w:val="bullet"/>
      <w:lvlText w:val=""/>
      <w:lvlJc w:val="left"/>
      <w:pPr>
        <w:ind w:left="3600" w:hanging="360"/>
      </w:pPr>
      <w:rPr>
        <w:rFonts w:ascii="Symbol" w:hAnsi="Symbol" w:hint="default"/>
      </w:rPr>
    </w:lvl>
    <w:lvl w:ilvl="4" w:tplc="241A0003">
      <w:start w:val="1"/>
      <w:numFmt w:val="bullet"/>
      <w:lvlText w:val="o"/>
      <w:lvlJc w:val="left"/>
      <w:pPr>
        <w:ind w:left="4320" w:hanging="360"/>
      </w:pPr>
      <w:rPr>
        <w:rFonts w:ascii="Courier New" w:hAnsi="Courier New" w:cs="Courier New" w:hint="default"/>
      </w:rPr>
    </w:lvl>
    <w:lvl w:ilvl="5" w:tplc="241A0005">
      <w:start w:val="1"/>
      <w:numFmt w:val="bullet"/>
      <w:lvlText w:val=""/>
      <w:lvlJc w:val="left"/>
      <w:pPr>
        <w:ind w:left="5040" w:hanging="360"/>
      </w:pPr>
      <w:rPr>
        <w:rFonts w:ascii="Wingdings" w:hAnsi="Wingdings" w:hint="default"/>
      </w:rPr>
    </w:lvl>
    <w:lvl w:ilvl="6" w:tplc="241A0001">
      <w:start w:val="1"/>
      <w:numFmt w:val="bullet"/>
      <w:lvlText w:val=""/>
      <w:lvlJc w:val="left"/>
      <w:pPr>
        <w:ind w:left="5760" w:hanging="360"/>
      </w:pPr>
      <w:rPr>
        <w:rFonts w:ascii="Symbol" w:hAnsi="Symbol" w:hint="default"/>
      </w:rPr>
    </w:lvl>
    <w:lvl w:ilvl="7" w:tplc="241A0003">
      <w:start w:val="1"/>
      <w:numFmt w:val="bullet"/>
      <w:lvlText w:val="o"/>
      <w:lvlJc w:val="left"/>
      <w:pPr>
        <w:ind w:left="6480" w:hanging="360"/>
      </w:pPr>
      <w:rPr>
        <w:rFonts w:ascii="Courier New" w:hAnsi="Courier New" w:cs="Courier New" w:hint="default"/>
      </w:rPr>
    </w:lvl>
    <w:lvl w:ilvl="8" w:tplc="241A0005">
      <w:start w:val="1"/>
      <w:numFmt w:val="bullet"/>
      <w:lvlText w:val=""/>
      <w:lvlJc w:val="left"/>
      <w:pPr>
        <w:ind w:left="7200" w:hanging="360"/>
      </w:pPr>
      <w:rPr>
        <w:rFonts w:ascii="Wingdings" w:hAnsi="Wingdings" w:hint="default"/>
      </w:rPr>
    </w:lvl>
  </w:abstractNum>
  <w:num w:numId="1" w16cid:durableId="1611623660">
    <w:abstractNumId w:val="2"/>
  </w:num>
  <w:num w:numId="2" w16cid:durableId="115456999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39235142">
    <w:abstractNumId w:val="3"/>
  </w:num>
  <w:num w:numId="4" w16cid:durableId="9832413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609"/>
    <w:rsid w:val="000D4200"/>
    <w:rsid w:val="004B6B09"/>
    <w:rsid w:val="004F5E12"/>
    <w:rsid w:val="009D67BB"/>
    <w:rsid w:val="00B56609"/>
    <w:rsid w:val="00BD6FC2"/>
    <w:rsid w:val="00F5219D"/>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612D0"/>
  <w15:chartTrackingRefBased/>
  <w15:docId w15:val="{A90DC517-DF25-4C98-AEDC-8EB04A9E1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219D"/>
    <w:rPr>
      <w:lang w:val="sr-Latn-R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6585466">
      <w:bodyDiv w:val="1"/>
      <w:marLeft w:val="0"/>
      <w:marRight w:val="0"/>
      <w:marTop w:val="0"/>
      <w:marBottom w:val="0"/>
      <w:divBdr>
        <w:top w:val="none" w:sz="0" w:space="0" w:color="auto"/>
        <w:left w:val="none" w:sz="0" w:space="0" w:color="auto"/>
        <w:bottom w:val="none" w:sz="0" w:space="0" w:color="auto"/>
        <w:right w:val="none" w:sz="0" w:space="0" w:color="auto"/>
      </w:divBdr>
    </w:div>
    <w:div w:id="959147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510</Words>
  <Characters>2908</Characters>
  <Application>Microsoft Office Word</Application>
  <DocSecurity>0</DocSecurity>
  <Lines>24</Lines>
  <Paragraphs>6</Paragraphs>
  <ScaleCrop>false</ScaleCrop>
  <Company/>
  <LinksUpToDate>false</LinksUpToDate>
  <CharactersWithSpaces>3412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Đorđe Obradović - 2019340318</dc:creator>
  <cp:keywords/>
  <dc:description/>
  <cp:lastModifiedBy>Jovan Pavkovic</cp:lastModifiedBy>
  <cp:revision>3</cp:revision>
  <dcterms:created xsi:type="dcterms:W3CDTF">2024-01-26T17:53:00Z</dcterms:created>
  <dcterms:modified xsi:type="dcterms:W3CDTF">2025-01-04T13:32:00Z</dcterms:modified>
</cp:coreProperties>
</file>