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E1B5B" w14:textId="77777777" w:rsidR="00160445" w:rsidRDefault="00160445" w:rsidP="00160445">
      <w:pPr>
        <w:jc w:val="center"/>
        <w:rPr>
          <w:rFonts w:asciiTheme="minorHAnsi" w:hAnsiTheme="minorHAnsi" w:cs="Arial"/>
          <w:sz w:val="24"/>
          <w:szCs w:val="24"/>
        </w:rPr>
      </w:pPr>
    </w:p>
    <w:p w14:paraId="6ACC3857" w14:textId="77777777" w:rsidR="00160445" w:rsidRDefault="00160445" w:rsidP="00160445">
      <w:pPr>
        <w:jc w:val="center"/>
        <w:rPr>
          <w:rFonts w:asciiTheme="minorHAnsi" w:hAnsiTheme="minorHAnsi" w:cs="Arial"/>
          <w:sz w:val="24"/>
          <w:szCs w:val="24"/>
        </w:rPr>
      </w:pPr>
    </w:p>
    <w:p w14:paraId="379A49FB" w14:textId="77777777" w:rsidR="00160445" w:rsidRDefault="00160445" w:rsidP="00160445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val="en-US" w:eastAsia="ja-JP"/>
        </w:rPr>
        <w:drawing>
          <wp:inline distT="0" distB="0" distL="0" distR="0" wp14:anchorId="46816E06" wp14:editId="6E66BDF5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FD13" w14:textId="77777777" w:rsidR="00160445" w:rsidRDefault="00160445" w:rsidP="00160445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3/24</w:t>
      </w:r>
    </w:p>
    <w:p w14:paraId="013D820C" w14:textId="77777777" w:rsidR="00160445" w:rsidRDefault="00160445" w:rsidP="00160445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2FB2A60E" w14:textId="77777777" w:rsidR="00160445" w:rsidRDefault="00160445" w:rsidP="00160445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73993A8E" w14:textId="5C1AE744" w:rsidR="00160445" w:rsidRDefault="00160445" w:rsidP="00160445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</w:t>
      </w:r>
      <w:r>
        <w:rPr>
          <w:rFonts w:asciiTheme="minorHAnsi" w:hAnsiTheme="minorHAnsi" w:cs="Arial"/>
          <w:b/>
          <w:sz w:val="48"/>
          <w:szCs w:val="48"/>
        </w:rPr>
        <w:t>14</w:t>
      </w:r>
    </w:p>
    <w:p w14:paraId="58684C43" w14:textId="77777777" w:rsidR="00160445" w:rsidRDefault="00160445" w:rsidP="00160445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34429383" w14:textId="77777777" w:rsidR="00160445" w:rsidRDefault="00160445" w:rsidP="00160445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7921D503" w14:textId="77777777" w:rsidR="00160445" w:rsidRDefault="00160445" w:rsidP="00160445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21F5DEC9" w14:textId="77777777" w:rsidR="00160445" w:rsidRDefault="00160445" w:rsidP="00160445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707080E2" w14:textId="77777777" w:rsidR="00160445" w:rsidRDefault="00160445" w:rsidP="00160445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270D6353" w14:textId="77777777" w:rsidR="00160445" w:rsidRDefault="00160445" w:rsidP="00160445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47A83F7E" w14:textId="77777777" w:rsidR="00160445" w:rsidRDefault="00160445" w:rsidP="00160445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C98A489" w14:textId="77777777" w:rsidR="00160445" w:rsidRDefault="00160445" w:rsidP="00160445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26ECD47E" w14:textId="77777777" w:rsidR="00160445" w:rsidRDefault="00160445" w:rsidP="00160445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66A0AC81" w14:textId="77777777" w:rsidR="00160445" w:rsidRDefault="00160445" w:rsidP="00160445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  <w:t>Jovan Pavkovic</w:t>
      </w:r>
    </w:p>
    <w:p w14:paraId="3D06BCB0" w14:textId="77777777" w:rsidR="00160445" w:rsidRDefault="00160445" w:rsidP="00160445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  <w:lang w:val="en"/>
        </w:rPr>
        <w:t>4442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47535B64" w14:textId="77777777" w:rsidR="00786EC9" w:rsidRPr="00160445" w:rsidRDefault="00786EC9" w:rsidP="00F5009F">
      <w:pPr>
        <w:pStyle w:val="ListParagraph"/>
        <w:rPr>
          <w:lang w:val="sr-Latn-RS"/>
        </w:rPr>
      </w:pPr>
      <w:r w:rsidRPr="00160445">
        <w:rPr>
          <w:lang w:val="sr-Latn-RS"/>
        </w:rPr>
        <w:t xml:space="preserve">Na kod odabrane aplikaciju koju ste radili na nekom od predmeta koje ste prethodno slušali i položili primeniti neki od pristupa za postizanje višekratne upotrebljivosti: </w:t>
      </w:r>
    </w:p>
    <w:p w14:paraId="0539786F" w14:textId="77777777" w:rsidR="00786EC9" w:rsidRDefault="00786EC9" w:rsidP="00F5009F">
      <w:pPr>
        <w:pStyle w:val="ListParagraph"/>
      </w:pPr>
      <w:r>
        <w:t xml:space="preserve">•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</w:p>
    <w:p w14:paraId="619B46F3" w14:textId="77777777" w:rsidR="00786EC9" w:rsidRDefault="00786EC9" w:rsidP="00F5009F">
      <w:pPr>
        <w:pStyle w:val="ListParagraph"/>
      </w:pPr>
      <w:r>
        <w:t xml:space="preserve">• </w:t>
      </w:r>
      <w:proofErr w:type="spellStart"/>
      <w:r>
        <w:t>uzorke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 </w:t>
      </w:r>
    </w:p>
    <w:p w14:paraId="7DD45C77" w14:textId="08CDFE23" w:rsidR="00786EC9" w:rsidRPr="00504CF9" w:rsidRDefault="00786EC9" w:rsidP="00F5009F">
      <w:pPr>
        <w:pStyle w:val="ListParagraph"/>
        <w:rPr>
          <w:rFonts w:cstheme="minorHAnsi"/>
          <w:sz w:val="24"/>
          <w:szCs w:val="24"/>
        </w:rPr>
      </w:pPr>
      <w:r>
        <w:t xml:space="preserve">• </w:t>
      </w:r>
      <w:proofErr w:type="spellStart"/>
      <w:r>
        <w:t>rejuzibilnost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primenom</w:t>
      </w:r>
      <w:proofErr w:type="spellEnd"/>
      <w:r>
        <w:t xml:space="preserve"> </w:t>
      </w:r>
      <w:proofErr w:type="spellStart"/>
      <w:r>
        <w:t>nasleđivanja</w:t>
      </w:r>
      <w:proofErr w:type="spellEnd"/>
      <w:r>
        <w:t>)</w:t>
      </w: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34B32BD9" w14:textId="0527180A" w:rsidR="00786EC9" w:rsidRDefault="00786EC9" w:rsidP="00786EC9">
      <w:pPr>
        <w:pStyle w:val="Heading2"/>
      </w:pPr>
      <w:r>
        <w:t>R</w:t>
      </w:r>
      <w:r w:rsidR="00160445">
        <w:t>e</w:t>
      </w:r>
      <w:bookmarkStart w:id="0" w:name="_GoBack"/>
      <w:bookmarkEnd w:id="0"/>
      <w:r>
        <w:t>uzibilnost klasa (npr. primenom nasleđivanja)</w:t>
      </w:r>
    </w:p>
    <w:p w14:paraId="4ACD9CC3" w14:textId="77777777" w:rsidR="00786EC9" w:rsidRPr="00786EC9" w:rsidRDefault="00786EC9" w:rsidP="00786EC9"/>
    <w:p w14:paraId="0A2EBCE4" w14:textId="6635B023" w:rsidR="00786EC9" w:rsidRDefault="00786EC9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Ponovna upotrebljivost (reusibility) je dobar način primene koda za lakše čitanje, organizaciju kao i za lakše pronalaženje greški i bugova. Kod koji može da se ponovo koristi u drugim klasama može da se postigne na više načina, a jedan od njih je nasleđivanje. Nasleđivanje je kada neka </w:t>
      </w:r>
      <w:r w:rsidRPr="00160445">
        <w:rPr>
          <w:rFonts w:ascii="Arial" w:hAnsi="Arial" w:cs="Arial"/>
        </w:rPr>
        <w:t xml:space="preserve">“Child” klasa nasleđuje svoju “Parent” klasu. </w:t>
      </w:r>
      <w:r>
        <w:rPr>
          <w:rFonts w:ascii="Arial" w:hAnsi="Arial" w:cs="Arial"/>
          <w:lang w:val="en-US"/>
        </w:rPr>
        <w:t xml:space="preserve">To </w:t>
      </w:r>
      <w:proofErr w:type="spellStart"/>
      <w:r>
        <w:rPr>
          <w:rFonts w:ascii="Arial" w:hAnsi="Arial" w:cs="Arial"/>
          <w:lang w:val="en-US"/>
        </w:rPr>
        <w:t>znači</w:t>
      </w:r>
      <w:proofErr w:type="spellEnd"/>
      <w:r>
        <w:rPr>
          <w:rFonts w:ascii="Arial" w:hAnsi="Arial" w:cs="Arial"/>
          <w:lang w:val="en-US"/>
        </w:rPr>
        <w:t xml:space="preserve"> da </w:t>
      </w:r>
      <w:proofErr w:type="spellStart"/>
      <w:r>
        <w:rPr>
          <w:rFonts w:ascii="Arial" w:hAnsi="Arial" w:cs="Arial"/>
          <w:lang w:val="en-US"/>
        </w:rPr>
        <w:t>će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isti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atributi</w:t>
      </w:r>
      <w:proofErr w:type="spellEnd"/>
      <w:r>
        <w:rPr>
          <w:rFonts w:ascii="Arial" w:hAnsi="Arial" w:cs="Arial"/>
          <w:lang w:val="en-US"/>
        </w:rPr>
        <w:t xml:space="preserve"> I </w:t>
      </w:r>
      <w:proofErr w:type="spellStart"/>
      <w:r>
        <w:rPr>
          <w:rFonts w:ascii="Arial" w:hAnsi="Arial" w:cs="Arial"/>
          <w:lang w:val="en-US"/>
        </w:rPr>
        <w:t>metode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biti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nasleđene</w:t>
      </w:r>
      <w:proofErr w:type="spellEnd"/>
      <w:r>
        <w:rPr>
          <w:rFonts w:ascii="Arial" w:hAnsi="Arial" w:cs="Arial"/>
          <w:lang w:val="en-US"/>
        </w:rPr>
        <w:t xml:space="preserve"> u </w:t>
      </w:r>
      <w:proofErr w:type="spellStart"/>
      <w:r>
        <w:rPr>
          <w:rFonts w:ascii="Arial" w:hAnsi="Arial" w:cs="Arial"/>
          <w:lang w:val="en-US"/>
        </w:rPr>
        <w:t>toj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klasi</w:t>
      </w:r>
      <w:proofErr w:type="spellEnd"/>
      <w:r>
        <w:rPr>
          <w:rFonts w:ascii="Arial" w:hAnsi="Arial" w:cs="Arial"/>
          <w:lang w:val="en-US"/>
        </w:rPr>
        <w:t xml:space="preserve">, I </w:t>
      </w:r>
      <w:proofErr w:type="spellStart"/>
      <w:r>
        <w:rPr>
          <w:rFonts w:ascii="Arial" w:hAnsi="Arial" w:cs="Arial"/>
          <w:lang w:val="en-US"/>
        </w:rPr>
        <w:t>moći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će</w:t>
      </w:r>
      <w:proofErr w:type="spellEnd"/>
      <w:r>
        <w:rPr>
          <w:rFonts w:ascii="Arial" w:hAnsi="Arial" w:cs="Arial"/>
          <w:lang w:val="en-US"/>
        </w:rPr>
        <w:t xml:space="preserve"> da </w:t>
      </w:r>
      <w:proofErr w:type="spellStart"/>
      <w:r>
        <w:rPr>
          <w:rFonts w:ascii="Arial" w:hAnsi="Arial" w:cs="Arial"/>
          <w:lang w:val="en-US"/>
        </w:rPr>
        <w:t>ih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koriste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njihovu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korist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Klase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koje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mogu</w:t>
      </w:r>
      <w:proofErr w:type="spellEnd"/>
      <w:r>
        <w:rPr>
          <w:rFonts w:ascii="Arial" w:hAnsi="Arial" w:cs="Arial"/>
          <w:lang w:val="en-US"/>
        </w:rPr>
        <w:t xml:space="preserve"> da se </w:t>
      </w:r>
      <w:proofErr w:type="spellStart"/>
      <w:r>
        <w:rPr>
          <w:rFonts w:ascii="Arial" w:hAnsi="Arial" w:cs="Arial"/>
          <w:lang w:val="en-US"/>
        </w:rPr>
        <w:t>nasleđuju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</w:t>
      </w:r>
      <w:proofErr w:type="spellEnd"/>
      <w:r>
        <w:rPr>
          <w:rFonts w:ascii="Arial" w:hAnsi="Arial" w:cs="Arial"/>
          <w:lang w:val="en-US"/>
        </w:rPr>
        <w:t xml:space="preserve"> abstract </w:t>
      </w:r>
      <w:proofErr w:type="spellStart"/>
      <w:r>
        <w:rPr>
          <w:rFonts w:ascii="Arial" w:hAnsi="Arial" w:cs="Arial"/>
          <w:lang w:val="en-US"/>
        </w:rPr>
        <w:t>klase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ili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obične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klase</w:t>
      </w:r>
      <w:proofErr w:type="spellEnd"/>
      <w:r>
        <w:rPr>
          <w:rFonts w:ascii="Arial" w:hAnsi="Arial" w:cs="Arial"/>
          <w:lang w:val="en-US"/>
        </w:rPr>
        <w:t xml:space="preserve">. </w:t>
      </w:r>
    </w:p>
    <w:p w14:paraId="5998A75C" w14:textId="3E113D1D" w:rsidR="006D7611" w:rsidRDefault="00786E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</w:t>
      </w:r>
      <w:proofErr w:type="spellStart"/>
      <w:r>
        <w:rPr>
          <w:rFonts w:ascii="Arial" w:hAnsi="Arial" w:cs="Arial"/>
          <w:lang w:val="en-US"/>
        </w:rPr>
        <w:t>izgleda</w:t>
      </w:r>
      <w:proofErr w:type="spellEnd"/>
      <w:r>
        <w:rPr>
          <w:rFonts w:ascii="Arial" w:hAnsi="Arial" w:cs="Arial"/>
          <w:lang w:val="en-US"/>
        </w:rPr>
        <w:t xml:space="preserve"> u </w:t>
      </w:r>
      <w:proofErr w:type="spellStart"/>
      <w:r>
        <w:rPr>
          <w:rFonts w:ascii="Arial" w:hAnsi="Arial" w:cs="Arial"/>
          <w:lang w:val="en-US"/>
        </w:rPr>
        <w:t>kodu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izgleda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ovako</w:t>
      </w:r>
      <w:proofErr w:type="spellEnd"/>
      <w:r>
        <w:rPr>
          <w:rFonts w:ascii="Arial" w:hAnsi="Arial" w:cs="Arial"/>
          <w:lang w:val="en-US"/>
        </w:rPr>
        <w:t>:</w:t>
      </w:r>
    </w:p>
    <w:p w14:paraId="36624F0D" w14:textId="234FAF58" w:rsidR="00786EC9" w:rsidRDefault="00F66204">
      <w:r>
        <w:rPr>
          <w:noProof/>
          <w:lang w:val="en-US" w:eastAsia="ja-JP"/>
        </w:rPr>
        <w:drawing>
          <wp:inline distT="0" distB="0" distL="0" distR="0" wp14:anchorId="15E6D963" wp14:editId="58A093B7">
            <wp:extent cx="5943600" cy="2409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90F8" w14:textId="0CD3FFD0" w:rsidR="00F66204" w:rsidRDefault="00F66204">
      <w:r>
        <w:rPr>
          <w:noProof/>
          <w:lang w:val="en-US" w:eastAsia="ja-JP"/>
        </w:rPr>
        <w:lastRenderedPageBreak/>
        <w:drawing>
          <wp:inline distT="0" distB="0" distL="0" distR="0" wp14:anchorId="1E055ACB" wp14:editId="4E78D6C4">
            <wp:extent cx="556260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838A" w14:textId="7C60C8E7" w:rsidR="00F66204" w:rsidRDefault="00F66204">
      <w:r>
        <w:rPr>
          <w:noProof/>
          <w:lang w:val="en-US" w:eastAsia="ja-JP"/>
        </w:rPr>
        <w:drawing>
          <wp:inline distT="0" distB="0" distL="0" distR="0" wp14:anchorId="018BCDE9" wp14:editId="4991E090">
            <wp:extent cx="5943600" cy="1826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48E5" w14:textId="504794F5" w:rsidR="00F66204" w:rsidRDefault="00F66204">
      <w:r>
        <w:rPr>
          <w:noProof/>
          <w:lang w:val="en-US" w:eastAsia="ja-JP"/>
        </w:rPr>
        <w:drawing>
          <wp:inline distT="0" distB="0" distL="0" distR="0" wp14:anchorId="7655024E" wp14:editId="3646655E">
            <wp:extent cx="571500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4AE0" w14:textId="22876558" w:rsidR="0082082D" w:rsidRDefault="0082082D"/>
    <w:p w14:paraId="1352EFE6" w14:textId="30410D2E" w:rsidR="0082082D" w:rsidRPr="00B44CEE" w:rsidRDefault="00814926" w:rsidP="0082082D">
      <w:pPr>
        <w:spacing w:after="0"/>
        <w:rPr>
          <w:rFonts w:asciiTheme="minorHAnsi" w:eastAsia="Droid Sans" w:hAnsiTheme="minorHAnsi" w:cstheme="minorHAnsi"/>
          <w:b/>
          <w:bCs/>
          <w:szCs w:val="20"/>
          <w:lang w:val="en-GB"/>
        </w:rPr>
      </w:pPr>
      <w:r w:rsidRPr="00B44CEE">
        <w:rPr>
          <w:rFonts w:asciiTheme="minorHAnsi" w:eastAsia="Droid Sans" w:hAnsiTheme="minorHAnsi" w:cstheme="minorHAnsi"/>
          <w:b/>
          <w:bCs/>
          <w:szCs w:val="20"/>
        </w:rPr>
        <w:t>D</w:t>
      </w:r>
      <w:r w:rsidR="0082082D" w:rsidRPr="00B44CEE">
        <w:rPr>
          <w:rFonts w:asciiTheme="minorHAnsi" w:eastAsia="Droid Sans" w:hAnsiTheme="minorHAnsi" w:cstheme="minorHAnsi"/>
          <w:b/>
          <w:bCs/>
          <w:szCs w:val="20"/>
        </w:rPr>
        <w:t>esign pattern-a:</w:t>
      </w:r>
    </w:p>
    <w:p w14:paraId="3F479F02" w14:textId="36D11A68" w:rsidR="0082082D" w:rsidRPr="00B44CEE" w:rsidRDefault="00870D04">
      <w:pPr>
        <w:rPr>
          <w:rFonts w:asciiTheme="minorHAnsi" w:hAnsiTheme="minorHAnsi" w:cstheme="minorHAnsi"/>
          <w:sz w:val="20"/>
          <w:szCs w:val="20"/>
        </w:rPr>
      </w:pPr>
      <w:r w:rsidRPr="00B44CEE">
        <w:rPr>
          <w:rFonts w:asciiTheme="minorHAnsi" w:eastAsia="Droid Sans" w:hAnsiTheme="minorHAnsi" w:cstheme="minorHAnsi"/>
          <w:color w:val="000000"/>
          <w:lang w:eastAsia="en-GB"/>
        </w:rPr>
        <w:t>Composite šablon omogućava particioniranje šablona i opisuje grupu objekta koje se tretiraju kao instansa istog objekata istih tipova. Componsite šablon je napravljen sa ideom da sastavi objekte u hierarhije.</w:t>
      </w:r>
    </w:p>
    <w:sectPr w:rsidR="0082082D" w:rsidRPr="00B44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roid Sans">
    <w:altName w:val="Segoe UI"/>
    <w:charset w:val="00"/>
    <w:family w:val="auto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2340" w:firstLine="0"/>
      </w:pPr>
      <w:rPr>
        <w:sz w:val="22"/>
        <w:szCs w:val="22"/>
      </w:rPr>
    </w:lvl>
  </w:abstractNum>
  <w:abstractNum w:abstractNumId="1" w15:restartNumberingAfterBreak="0">
    <w:nsid w:val="107516E8"/>
    <w:multiLevelType w:val="hybridMultilevel"/>
    <w:tmpl w:val="B034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F4262"/>
    <w:multiLevelType w:val="hybridMultilevel"/>
    <w:tmpl w:val="3DCC4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D240B"/>
    <w:multiLevelType w:val="hybridMultilevel"/>
    <w:tmpl w:val="41442A32"/>
    <w:lvl w:ilvl="0" w:tplc="27069BAA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61C70"/>
    <w:multiLevelType w:val="hybridMultilevel"/>
    <w:tmpl w:val="1ECAB466"/>
    <w:lvl w:ilvl="0" w:tplc="B4E2D086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1"/>
    <w:rsid w:val="000014AC"/>
    <w:rsid w:val="00013FB4"/>
    <w:rsid w:val="00032359"/>
    <w:rsid w:val="00087405"/>
    <w:rsid w:val="00160445"/>
    <w:rsid w:val="001E2FAA"/>
    <w:rsid w:val="002A4C0A"/>
    <w:rsid w:val="00315D36"/>
    <w:rsid w:val="00326848"/>
    <w:rsid w:val="00375296"/>
    <w:rsid w:val="003B3C48"/>
    <w:rsid w:val="003C6842"/>
    <w:rsid w:val="003F3090"/>
    <w:rsid w:val="003F5061"/>
    <w:rsid w:val="00495A66"/>
    <w:rsid w:val="004A3B9D"/>
    <w:rsid w:val="00504CF9"/>
    <w:rsid w:val="005B46D1"/>
    <w:rsid w:val="005C0F49"/>
    <w:rsid w:val="00614129"/>
    <w:rsid w:val="00635D63"/>
    <w:rsid w:val="00657D7A"/>
    <w:rsid w:val="006A1A15"/>
    <w:rsid w:val="006D7611"/>
    <w:rsid w:val="006E2C91"/>
    <w:rsid w:val="006F4FBA"/>
    <w:rsid w:val="007466A1"/>
    <w:rsid w:val="00786EC9"/>
    <w:rsid w:val="007E0239"/>
    <w:rsid w:val="0081234B"/>
    <w:rsid w:val="00814926"/>
    <w:rsid w:val="0082082D"/>
    <w:rsid w:val="008302B6"/>
    <w:rsid w:val="00845128"/>
    <w:rsid w:val="00870D04"/>
    <w:rsid w:val="00926E25"/>
    <w:rsid w:val="009363B6"/>
    <w:rsid w:val="00957135"/>
    <w:rsid w:val="009743AA"/>
    <w:rsid w:val="00A723C5"/>
    <w:rsid w:val="00AA0192"/>
    <w:rsid w:val="00AD6264"/>
    <w:rsid w:val="00B2383D"/>
    <w:rsid w:val="00B44CEE"/>
    <w:rsid w:val="00B61C20"/>
    <w:rsid w:val="00BA25DF"/>
    <w:rsid w:val="00BF080A"/>
    <w:rsid w:val="00BF49B3"/>
    <w:rsid w:val="00C11085"/>
    <w:rsid w:val="00C331E7"/>
    <w:rsid w:val="00C85906"/>
    <w:rsid w:val="00CA3C16"/>
    <w:rsid w:val="00CB7AAA"/>
    <w:rsid w:val="00CC1A60"/>
    <w:rsid w:val="00CC362A"/>
    <w:rsid w:val="00CD0758"/>
    <w:rsid w:val="00D04B3D"/>
    <w:rsid w:val="00D14E40"/>
    <w:rsid w:val="00D775D0"/>
    <w:rsid w:val="00DB7279"/>
    <w:rsid w:val="00DD52B1"/>
    <w:rsid w:val="00DE2332"/>
    <w:rsid w:val="00DE26FF"/>
    <w:rsid w:val="00E31BDA"/>
    <w:rsid w:val="00E84EC5"/>
    <w:rsid w:val="00EB6992"/>
    <w:rsid w:val="00F2410C"/>
    <w:rsid w:val="00F5009F"/>
    <w:rsid w:val="00F6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31B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6E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62</cp:revision>
  <dcterms:created xsi:type="dcterms:W3CDTF">2021-11-29T20:34:00Z</dcterms:created>
  <dcterms:modified xsi:type="dcterms:W3CDTF">2024-01-17T01:42:00Z</dcterms:modified>
</cp:coreProperties>
</file>