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3158B5C8" w:rsidR="00B51DED" w:rsidRDefault="007C4291" w:rsidP="00B51DED">
      <w:pPr>
        <w:pStyle w:val="ListParagraph"/>
        <w:numPr>
          <w:ilvl w:val="1"/>
          <w:numId w:val="1"/>
        </w:numPr>
      </w:pPr>
      <w:r>
        <w:t>Interface design</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5334F2F0" w:rsidR="007C4291" w:rsidRDefault="007C4291" w:rsidP="007C4291">
      <w:pPr>
        <w:pStyle w:val="ListParagraph"/>
        <w:numPr>
          <w:ilvl w:val="1"/>
          <w:numId w:val="1"/>
        </w:numPr>
      </w:pPr>
      <w:r>
        <w:t xml:space="preserve">Use Case </w:t>
      </w:r>
      <w:r w:rsidR="00A1625B">
        <w:t>example</w:t>
      </w:r>
      <w:r w:rsidR="00A1625B">
        <w:tab/>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4344C98B" w14:textId="5EF51BA6" w:rsidR="00A1625B" w:rsidRDefault="00A1625B" w:rsidP="007C4291">
      <w:pPr>
        <w:pStyle w:val="ListParagraph"/>
        <w:numPr>
          <w:ilvl w:val="2"/>
          <w:numId w:val="1"/>
        </w:numPr>
      </w:pPr>
      <w:r>
        <w:t>Client logging in</w:t>
      </w:r>
      <w:r>
        <w:tab/>
      </w:r>
      <w:r>
        <w:tab/>
      </w:r>
      <w:r>
        <w:tab/>
      </w:r>
      <w:r>
        <w:tab/>
      </w:r>
      <w:r>
        <w:tab/>
      </w:r>
      <w:r>
        <w:tab/>
      </w:r>
      <w:r>
        <w:tab/>
      </w:r>
      <w:r>
        <w:tab/>
      </w:r>
      <w:r>
        <w:tab/>
        <w:t>pg.61</w:t>
      </w:r>
    </w:p>
    <w:p w14:paraId="06825C91" w14:textId="0E9ECBD2" w:rsidR="00A1625B" w:rsidRDefault="00A1625B" w:rsidP="007C4291">
      <w:pPr>
        <w:pStyle w:val="ListParagraph"/>
        <w:numPr>
          <w:ilvl w:val="2"/>
          <w:numId w:val="1"/>
        </w:numPr>
      </w:pPr>
      <w:r>
        <w:t xml:space="preserve">Client </w:t>
      </w:r>
      <w:r w:rsidR="00F22C37">
        <w:t>registration</w:t>
      </w:r>
      <w:r>
        <w:tab/>
      </w:r>
      <w:r>
        <w:tab/>
      </w:r>
      <w:r>
        <w:tab/>
      </w:r>
      <w:r>
        <w:tab/>
      </w:r>
      <w:r>
        <w:tab/>
      </w:r>
      <w:r>
        <w:tab/>
      </w:r>
      <w:r>
        <w:tab/>
      </w:r>
      <w:r>
        <w:tab/>
        <w:t>pg.61</w:t>
      </w:r>
      <w:r>
        <w:tab/>
      </w:r>
    </w:p>
    <w:p w14:paraId="0E745B45" w14:textId="2204B17F" w:rsidR="00A1625B" w:rsidRDefault="00A1625B" w:rsidP="007C4291">
      <w:pPr>
        <w:pStyle w:val="ListParagraph"/>
        <w:numPr>
          <w:ilvl w:val="2"/>
          <w:numId w:val="1"/>
        </w:numPr>
      </w:pPr>
      <w:r>
        <w:t>Client adding items to the cart</w:t>
      </w:r>
      <w:r>
        <w:tab/>
      </w:r>
      <w:r>
        <w:tab/>
      </w:r>
      <w:r>
        <w:tab/>
      </w:r>
      <w:r>
        <w:tab/>
      </w:r>
      <w:r>
        <w:tab/>
      </w:r>
      <w:r>
        <w:tab/>
      </w:r>
      <w:r>
        <w:tab/>
        <w:t>pg.61</w:t>
      </w:r>
      <w:r>
        <w:tab/>
      </w:r>
    </w:p>
    <w:p w14:paraId="3DA88D8B" w14:textId="3EEC7F25" w:rsidR="007C4291" w:rsidRDefault="00A1625B" w:rsidP="007C4291">
      <w:pPr>
        <w:pStyle w:val="ListParagraph"/>
        <w:numPr>
          <w:ilvl w:val="2"/>
          <w:numId w:val="1"/>
        </w:numPr>
      </w:pPr>
      <w:r w:rsidRPr="00A1625B">
        <w:t>Client uses map</w:t>
      </w:r>
      <w:r>
        <w:tab/>
      </w:r>
      <w:r>
        <w:tab/>
      </w:r>
      <w:r w:rsidR="007C4291">
        <w:tab/>
      </w:r>
      <w:r w:rsidR="007C4291">
        <w:tab/>
      </w:r>
      <w:r w:rsidR="007C4291">
        <w:tab/>
      </w:r>
      <w:r w:rsidR="007C4291">
        <w:tab/>
      </w:r>
      <w:r w:rsidR="007C4291">
        <w:tab/>
      </w:r>
      <w:r w:rsidR="007C4291">
        <w:tab/>
      </w:r>
      <w:r w:rsidR="007C4291">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342492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0" w:name="MapScreenSectionDescription"/>
      <w:r w:rsidRPr="00B93E6E">
        <w:rPr>
          <w:sz w:val="32"/>
          <w:szCs w:val="32"/>
        </w:rPr>
        <w:t>Map screen</w:t>
      </w:r>
    </w:p>
    <w:bookmarkEnd w:id="0"/>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1" w:name="_Hlk104732549"/>
      <w:r>
        <w:rPr>
          <w:sz w:val="72"/>
          <w:szCs w:val="72"/>
        </w:rPr>
        <w:lastRenderedPageBreak/>
        <w:t>Application design</w:t>
      </w:r>
      <w:bookmarkEnd w:id="1"/>
    </w:p>
    <w:p w14:paraId="1073249F" w14:textId="29E02E9E" w:rsidR="005E0FE3" w:rsidRPr="00F219A1" w:rsidRDefault="005E0FE3" w:rsidP="005E0FE3">
      <w:pPr>
        <w:rPr>
          <w:sz w:val="28"/>
          <w:szCs w:val="28"/>
        </w:rPr>
      </w:pPr>
      <w:bookmarkStart w:id="2" w:name="_Hlk104977198"/>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Default="00DE2AE7">
      <w:pPr>
        <w:spacing w:after="160" w:line="259" w:lineRule="auto"/>
        <w:rPr>
          <w:sz w:val="28"/>
          <w:szCs w:val="28"/>
        </w:rPr>
      </w:pPr>
      <w:r>
        <w:rPr>
          <w:sz w:val="28"/>
          <w:szCs w:val="28"/>
        </w:rPr>
        <w:t>[CHANGE</w:t>
      </w:r>
      <w:r w:rsidR="00527780">
        <w:rPr>
          <w:sz w:val="28"/>
          <w:szCs w:val="28"/>
        </w:rPr>
        <w:t xml:space="preserve"> Images (…?)</w:t>
      </w:r>
      <w:r>
        <w:rPr>
          <w:sz w:val="28"/>
          <w:szCs w:val="28"/>
        </w:rPr>
        <w:t>]</w:t>
      </w:r>
    </w:p>
    <w:p w14:paraId="270B8897" w14:textId="3C64BF50" w:rsidR="00E03B65" w:rsidRDefault="00E03B65">
      <w:pPr>
        <w:spacing w:after="160" w:line="259" w:lineRule="auto"/>
        <w:rPr>
          <w:sz w:val="28"/>
          <w:szCs w:val="28"/>
        </w:rPr>
      </w:pPr>
      <w:r>
        <w:rPr>
          <w:sz w:val="28"/>
          <w:szCs w:val="28"/>
        </w:rPr>
        <w:t>(</w:t>
      </w:r>
      <w:r w:rsidR="00BB5143">
        <w:rPr>
          <w:sz w:val="28"/>
          <w:szCs w:val="28"/>
        </w:rPr>
        <w:t>To change the text highlighted in red</w:t>
      </w:r>
      <w:r>
        <w:rPr>
          <w:sz w:val="28"/>
          <w:szCs w:val="28"/>
        </w:rPr>
        <w:t>…?</w:t>
      </w:r>
      <w:r>
        <w:rPr>
          <w:sz w:val="28"/>
          <w:szCs w:val="28"/>
        </w:rPr>
        <w:t>)</w:t>
      </w:r>
      <w:r>
        <w:rPr>
          <w:sz w:val="28"/>
          <w:szCs w:val="28"/>
        </w:rPr>
        <w:t xml:space="preserve"> </w:t>
      </w:r>
    </w:p>
    <w:p w14:paraId="24C9CCF2" w14:textId="4D49DF49" w:rsidR="008A2886" w:rsidRDefault="007B3F0D">
      <w:pPr>
        <w:spacing w:after="160" w:line="259" w:lineRule="auto"/>
        <w:rPr>
          <w:sz w:val="28"/>
          <w:szCs w:val="28"/>
        </w:rPr>
      </w:pPr>
      <w:r w:rsidRPr="00BB5143">
        <w:rPr>
          <w:sz w:val="28"/>
          <w:szCs w:val="28"/>
          <w:highlight w:val="red"/>
        </w:rPr>
        <w:t xml:space="preserve">The home screen will contain a </w:t>
      </w:r>
      <w:r w:rsidR="008A2886" w:rsidRPr="00BB5143">
        <w:rPr>
          <w:sz w:val="28"/>
          <w:szCs w:val="28"/>
          <w:highlight w:val="red"/>
        </w:rPr>
        <w:t>carousel</w:t>
      </w:r>
      <w:r w:rsidRPr="00BB5143">
        <w:rPr>
          <w:sz w:val="28"/>
          <w:szCs w:val="28"/>
          <w:highlight w:val="red"/>
        </w:rPr>
        <w:t xml:space="preserve"> bar </w:t>
      </w:r>
      <w:r w:rsidR="008A2886" w:rsidRPr="00BB5143">
        <w:rPr>
          <w:sz w:val="28"/>
          <w:szCs w:val="28"/>
          <w:highlight w:val="red"/>
        </w:rPr>
        <w:t>which</w:t>
      </w:r>
      <w:r w:rsidRPr="00BB5143">
        <w:rPr>
          <w:sz w:val="28"/>
          <w:szCs w:val="28"/>
          <w:highlight w:val="red"/>
        </w:rPr>
        <w:t xml:space="preserve"> show</w:t>
      </w:r>
      <w:r w:rsidR="008A2886" w:rsidRPr="00BB5143">
        <w:rPr>
          <w:sz w:val="28"/>
          <w:szCs w:val="28"/>
          <w:highlight w:val="red"/>
        </w:rPr>
        <w:t>s the featured products on the top and scrolling to the bottom of the screen will show many different items</w:t>
      </w:r>
      <w:r w:rsidR="008A2886">
        <w:rPr>
          <w:sz w:val="28"/>
          <w:szCs w:val="28"/>
        </w:rPr>
        <w:t>. The client can then view these one after the other by scrolling. It is important to note that only one product will be shown in this list view (ignoring the carousel).</w:t>
      </w:r>
    </w:p>
    <w:p w14:paraId="42C2D733" w14:textId="113644A3"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w:t>
      </w:r>
      <w:r>
        <w:rPr>
          <w:sz w:val="28"/>
          <w:szCs w:val="28"/>
        </w:rPr>
        <w:t xml:space="preserve">minus </w:t>
      </w:r>
      <w:r>
        <w:rPr>
          <w:sz w:val="28"/>
          <w:szCs w:val="28"/>
        </w:rPr>
        <w:t>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6B7418FD"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Pr="00F216E5">
        <w:rPr>
          <w:sz w:val="28"/>
          <w:szCs w:val="28"/>
          <w:highlight w:val="red"/>
        </w:rPr>
        <w:t>personal information of the user</w:t>
      </w:r>
      <w:r>
        <w:rPr>
          <w:sz w:val="28"/>
          <w:szCs w:val="28"/>
        </w:rPr>
        <w:t xml:space="preserve">, and </w:t>
      </w:r>
      <w:r w:rsidRPr="00F216E5">
        <w:rPr>
          <w:sz w:val="28"/>
          <w:szCs w:val="28"/>
          <w:highlight w:val="red"/>
        </w:rPr>
        <w:t>the list of the favorite products that the user has added</w:t>
      </w:r>
      <w:r>
        <w:rPr>
          <w:sz w:val="28"/>
          <w:szCs w:val="28"/>
        </w:rPr>
        <w:t>. (…?)</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4594A81D" w14:textId="29A1ABA0" w:rsidR="00E94B8A" w:rsidRPr="003360E5" w:rsidRDefault="00E94B8A" w:rsidP="003360E5">
      <w:pPr>
        <w:rPr>
          <w:sz w:val="72"/>
          <w:szCs w:val="72"/>
        </w:rPr>
      </w:pP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0"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6DCDA79C" w14:textId="77777777" w:rsidR="007C4291" w:rsidRPr="00F219A1" w:rsidRDefault="007C4291" w:rsidP="007C4291">
      <w:pPr>
        <w:spacing w:after="160" w:line="259" w:lineRule="auto"/>
        <w:ind w:firstLine="720"/>
        <w:rPr>
          <w:sz w:val="28"/>
          <w:szCs w:val="28"/>
        </w:rPr>
      </w:pPr>
      <w:r w:rsidRPr="00F219A1">
        <w:rPr>
          <w:sz w:val="28"/>
          <w:szCs w:val="28"/>
        </w:rPr>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3" w:name="LogicalScheme"/>
      <w:r w:rsidRPr="00F219A1">
        <w:rPr>
          <w:sz w:val="28"/>
          <w:szCs w:val="28"/>
        </w:rPr>
        <w:t>logical schem</w:t>
      </w:r>
      <w:r w:rsidR="00AF6E24" w:rsidRPr="00F219A1">
        <w:rPr>
          <w:sz w:val="28"/>
          <w:szCs w:val="28"/>
        </w:rPr>
        <w:t>a</w:t>
      </w:r>
      <w:r w:rsidRPr="00F219A1">
        <w:rPr>
          <w:sz w:val="28"/>
          <w:szCs w:val="28"/>
        </w:rPr>
        <w:t xml:space="preserve"> </w:t>
      </w:r>
      <w:bookmarkEnd w:id="3"/>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4" w:name="ExternalServicessection"/>
      <w:r>
        <w:rPr>
          <w:sz w:val="72"/>
          <w:szCs w:val="72"/>
        </w:rPr>
        <w:lastRenderedPageBreak/>
        <w:t>External Services</w:t>
      </w:r>
      <w:bookmarkEnd w:id="4"/>
      <w:r w:rsidR="006125E6">
        <w:rPr>
          <w:sz w:val="72"/>
          <w:szCs w:val="72"/>
        </w:rPr>
        <w:t xml:space="preserve"> and Libraries</w:t>
      </w:r>
    </w:p>
    <w:p w14:paraId="6F5AC67B" w14:textId="5A75CEE8" w:rsidR="00443B68" w:rsidRPr="00F219A1" w:rsidRDefault="00443B68" w:rsidP="00443B68">
      <w:pPr>
        <w:rPr>
          <w:color w:val="000000"/>
          <w:sz w:val="28"/>
          <w:szCs w:val="28"/>
        </w:rPr>
      </w:pPr>
      <w:r w:rsidRPr="00F219A1">
        <w:rPr>
          <w:color w:val="000000"/>
          <w:sz w:val="28"/>
          <w:szCs w:val="28"/>
        </w:rPr>
        <w:t xml:space="preserve">Our ‘APP-NAME’ </w:t>
      </w:r>
      <w:r w:rsidR="00CA1B5B" w:rsidRPr="00F219A1">
        <w:rPr>
          <w:color w:val="000000"/>
          <w:sz w:val="28"/>
          <w:szCs w:val="28"/>
        </w:rPr>
        <w:t xml:space="preserve">strives to be an intermediary for all clients and vendors, both with respect to their connection and their orders and payments. </w:t>
      </w:r>
      <w:r w:rsidR="00BA4BCA" w:rsidRPr="00F219A1">
        <w:rPr>
          <w:color w:val="000000"/>
          <w:sz w:val="28"/>
          <w:szCs w:val="28"/>
        </w:rPr>
        <w:t>In that regard it needs to use external services which are ready off-the-shelf. Starting from:</w:t>
      </w:r>
    </w:p>
    <w:p w14:paraId="50FE4CFE" w14:textId="18209BBC" w:rsidR="00BA4BCA" w:rsidRPr="00F219A1" w:rsidRDefault="00BA4BCA" w:rsidP="00443B68">
      <w:pPr>
        <w:rPr>
          <w:color w:val="000000"/>
          <w:sz w:val="28"/>
          <w:szCs w:val="28"/>
        </w:rPr>
      </w:pPr>
      <w:r w:rsidRPr="00F219A1">
        <w:rPr>
          <w:color w:val="000000"/>
          <w:sz w:val="28"/>
          <w:szCs w:val="28"/>
        </w:rPr>
        <w:tab/>
        <w:t>-PayPal / Stripe, allows the users to pay for the products online safely and securely</w:t>
      </w:r>
      <w:r w:rsidR="00C668AA" w:rsidRPr="00F219A1">
        <w:rPr>
          <w:color w:val="000000"/>
          <w:sz w:val="28"/>
          <w:szCs w:val="28"/>
        </w:rPr>
        <w:t xml:space="preserve">. </w:t>
      </w:r>
      <w:r w:rsidR="00C668AA" w:rsidRPr="008078DC">
        <w:rPr>
          <w:color w:val="000000"/>
          <w:sz w:val="28"/>
          <w:szCs w:val="28"/>
          <w:highlight w:val="red"/>
        </w:rPr>
        <w:t xml:space="preserve">It lets </w:t>
      </w:r>
      <w:r w:rsidR="00951292" w:rsidRPr="008078DC">
        <w:rPr>
          <w:color w:val="000000"/>
          <w:sz w:val="28"/>
          <w:szCs w:val="28"/>
          <w:highlight w:val="red"/>
        </w:rPr>
        <w:t>(…?)</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6B9D5D9C" w:rsidR="00234A28" w:rsidRPr="00F219A1"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0F1D16FF" w14:textId="27D57830" w:rsidR="00234A28" w:rsidRPr="00F219A1" w:rsidRDefault="00234A28" w:rsidP="00234A28">
      <w:pPr>
        <w:rPr>
          <w:sz w:val="28"/>
          <w:szCs w:val="28"/>
        </w:rPr>
      </w:pPr>
      <w:r w:rsidRPr="00F219A1">
        <w:rPr>
          <w:sz w:val="28"/>
          <w:szCs w:val="28"/>
        </w:rPr>
        <w:lastRenderedPageBreak/>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0234A28" w:rsidP="00234A28">
      <w:pPr>
        <w:rPr>
          <w:sz w:val="28"/>
          <w:szCs w:val="28"/>
        </w:rPr>
      </w:pPr>
      <w:r w:rsidRPr="00F219A1">
        <w:rPr>
          <w:sz w:val="28"/>
          <w:szCs w:val="28"/>
        </w:rPr>
        <w:t xml:space="preserve">Many </w:t>
      </w:r>
      <w:r w:rsidR="00B25C4A" w:rsidRPr="00F219A1">
        <w:rPr>
          <w:sz w:val="28"/>
          <w:szCs w:val="28"/>
        </w:rPr>
        <w:t>libraries have been used to improve the look-and-feel of the application such as the provider package, which implements lazy loading of the product’s data and simplified resource management</w:t>
      </w:r>
      <w:r w:rsidR="002004A9">
        <w:rPr>
          <w:sz w:val="28"/>
          <w:szCs w:val="28"/>
        </w:rPr>
        <w:t xml:space="preserve"> utilizing the publish, subscribe pattern</w:t>
      </w:r>
      <w:r w:rsidR="00B25C4A" w:rsidRPr="00F219A1">
        <w:rPr>
          <w:sz w:val="28"/>
          <w:szCs w:val="28"/>
        </w:rPr>
        <w:t>. Another one is the carousel slide, used in many parts of the application. This library allow</w:t>
      </w:r>
      <w:r w:rsidR="00EE5B69" w:rsidRPr="00F219A1">
        <w:rPr>
          <w:sz w:val="28"/>
          <w:szCs w:val="28"/>
        </w:rPr>
        <w:t>s for example</w:t>
      </w:r>
      <w:r w:rsidR="00B25C4A" w:rsidRPr="00F219A1">
        <w:rPr>
          <w:sz w:val="28"/>
          <w:szCs w:val="28"/>
        </w:rPr>
        <w:t xml:space="preserve"> to show the featured products</w:t>
      </w:r>
      <w:r w:rsidR="00EE5B69" w:rsidRPr="00F219A1">
        <w:rPr>
          <w:sz w:val="28"/>
          <w:szCs w:val="28"/>
        </w:rPr>
        <w:t xml:space="preserve"> in a more condensed way. </w:t>
      </w:r>
      <w:r w:rsidR="00D75E2B">
        <w:rPr>
          <w:sz w:val="28"/>
          <w:szCs w:val="28"/>
        </w:rPr>
        <w:t>Another important package is the location package which retrieves the current position of the device, used mainly in the map</w:t>
      </w:r>
      <w:r w:rsidR="00816A30">
        <w:rPr>
          <w:sz w:val="28"/>
          <w:szCs w:val="28"/>
        </w:rPr>
        <w:t xml:space="preserve"> screen to show close by shops.</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5" w:name="ClientBuyingAProduct"/>
      <w:r>
        <w:rPr>
          <w:sz w:val="44"/>
          <w:szCs w:val="44"/>
        </w:rPr>
        <w:t>Client</w:t>
      </w:r>
      <w:r w:rsidRPr="00C45448">
        <w:rPr>
          <w:sz w:val="44"/>
          <w:szCs w:val="44"/>
        </w:rPr>
        <w:t xml:space="preserve"> </w:t>
      </w:r>
      <w:r>
        <w:rPr>
          <w:sz w:val="44"/>
          <w:szCs w:val="44"/>
        </w:rPr>
        <w:t>buying a product</w:t>
      </w:r>
      <w:bookmarkEnd w:id="5"/>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3C16173" w:rsidR="00C45448" w:rsidRPr="00C45448" w:rsidRDefault="006174F1" w:rsidP="00C45448">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14:paraId="247335E0" w14:textId="6B5D664C" w:rsidR="00C45448" w:rsidRPr="00F219A1" w:rsidRDefault="00C45448" w:rsidP="00C45448">
      <w:pPr>
        <w:rPr>
          <w:sz w:val="56"/>
          <w:szCs w:val="56"/>
        </w:rPr>
      </w:pPr>
      <w:r w:rsidRPr="00F219A1">
        <w:rPr>
          <w:sz w:val="28"/>
          <w:szCs w:val="28"/>
        </w:rPr>
        <w:t xml:space="preserve">We have implemented many unit tests such as(…?). Furthermore, a usability evaluation has been carried out with user testing. Users showed that the </w:t>
      </w:r>
      <w:r w:rsidR="00E94B8A" w:rsidRPr="00F219A1">
        <w:rPr>
          <w:sz w:val="28"/>
          <w:szCs w:val="28"/>
        </w:rPr>
        <w:t>interface was easy to use although some had problems with the fact that they could not navigate (…?)</w:t>
      </w:r>
      <w:r w:rsidRPr="00F219A1">
        <w:rPr>
          <w:sz w:val="28"/>
          <w:szCs w:val="28"/>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19"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0"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w:t>
      </w:r>
      <w:proofErr w:type="spellStart"/>
      <w:r>
        <w:rPr>
          <w:sz w:val="72"/>
          <w:szCs w:val="72"/>
        </w:rPr>
        <w:t>Etc</w:t>
      </w:r>
      <w:proofErr w:type="spellEnd"/>
      <w:r>
        <w:rPr>
          <w:sz w:val="72"/>
          <w:szCs w:val="72"/>
        </w:rPr>
        <w:t>…</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7494D"/>
    <w:rsid w:val="00327FBD"/>
    <w:rsid w:val="003360E5"/>
    <w:rsid w:val="00336E70"/>
    <w:rsid w:val="00350C06"/>
    <w:rsid w:val="0042168A"/>
    <w:rsid w:val="00443B68"/>
    <w:rsid w:val="0048763D"/>
    <w:rsid w:val="00492BE5"/>
    <w:rsid w:val="00527780"/>
    <w:rsid w:val="00556A64"/>
    <w:rsid w:val="005830A4"/>
    <w:rsid w:val="005E0FE3"/>
    <w:rsid w:val="006125E6"/>
    <w:rsid w:val="006174F1"/>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F31E2"/>
    <w:rsid w:val="008F7050"/>
    <w:rsid w:val="009246CB"/>
    <w:rsid w:val="00951292"/>
    <w:rsid w:val="009728F4"/>
    <w:rsid w:val="00A1625B"/>
    <w:rsid w:val="00AB7280"/>
    <w:rsid w:val="00AC1BC6"/>
    <w:rsid w:val="00AE258E"/>
    <w:rsid w:val="00AF6E24"/>
    <w:rsid w:val="00B0317E"/>
    <w:rsid w:val="00B14BBA"/>
    <w:rsid w:val="00B25C4A"/>
    <w:rsid w:val="00B51DED"/>
    <w:rsid w:val="00B8120D"/>
    <w:rsid w:val="00B93E6E"/>
    <w:rsid w:val="00BA4BCA"/>
    <w:rsid w:val="00BB5143"/>
    <w:rsid w:val="00BD1C48"/>
    <w:rsid w:val="00BD610C"/>
    <w:rsid w:val="00C33839"/>
    <w:rsid w:val="00C426F6"/>
    <w:rsid w:val="00C45448"/>
    <w:rsid w:val="00C668AA"/>
    <w:rsid w:val="00C85630"/>
    <w:rsid w:val="00C85B73"/>
    <w:rsid w:val="00CA1B5B"/>
    <w:rsid w:val="00D14CD0"/>
    <w:rsid w:val="00D17FC2"/>
    <w:rsid w:val="00D50E6D"/>
    <w:rsid w:val="00D601A1"/>
    <w:rsid w:val="00D62504"/>
    <w:rsid w:val="00D75E2B"/>
    <w:rsid w:val="00DB489C"/>
    <w:rsid w:val="00DE0681"/>
    <w:rsid w:val="00DE2AE7"/>
    <w:rsid w:val="00E001B6"/>
    <w:rsid w:val="00E03B65"/>
    <w:rsid w:val="00E81F20"/>
    <w:rsid w:val="00E94B8A"/>
    <w:rsid w:val="00EB559B"/>
    <w:rsid w:val="00EC6EE5"/>
    <w:rsid w:val="00EE5B69"/>
    <w:rsid w:val="00F069E7"/>
    <w:rsid w:val="00F216E5"/>
    <w:rsid w:val="00F219A1"/>
    <w:rsid w:val="00F225D4"/>
    <w:rsid w:val="00F2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journals.sagepub.com/doi/pdf/10.1177/13591053187635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firebase.google.com/docs/database" TargetMode="External"/><Relationship Id="rId19"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29</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16</cp:revision>
  <dcterms:created xsi:type="dcterms:W3CDTF">2022-05-29T13:46:00Z</dcterms:created>
  <dcterms:modified xsi:type="dcterms:W3CDTF">2022-06-19T10:19:00Z</dcterms:modified>
  <cp:category>Design and Implementation of Mobile Applications</cp:category>
</cp:coreProperties>
</file>