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B550" w14:textId="77777777" w:rsidR="00C57730" w:rsidRDefault="00000000">
      <w:pPr>
        <w:pBdr>
          <w:top w:val="nil"/>
          <w:left w:val="nil"/>
          <w:bottom w:val="nil"/>
          <w:right w:val="nil"/>
          <w:between w:val="nil"/>
        </w:pBdr>
        <w:jc w:val="center"/>
        <w:rPr>
          <w:color w:val="000000"/>
          <w:sz w:val="34"/>
          <w:szCs w:val="34"/>
        </w:rPr>
      </w:pPr>
      <w:r>
        <w:rPr>
          <w:color w:val="000000"/>
          <w:sz w:val="34"/>
          <w:szCs w:val="34"/>
        </w:rPr>
        <w:t>Report On</w:t>
      </w:r>
    </w:p>
    <w:p w14:paraId="6B139281" w14:textId="77777777" w:rsidR="00C57730" w:rsidRDefault="00C57730">
      <w:pPr>
        <w:pBdr>
          <w:top w:val="nil"/>
          <w:left w:val="nil"/>
          <w:bottom w:val="nil"/>
          <w:right w:val="nil"/>
          <w:between w:val="nil"/>
        </w:pBdr>
        <w:jc w:val="center"/>
        <w:rPr>
          <w:color w:val="000000"/>
          <w:sz w:val="34"/>
          <w:szCs w:val="34"/>
        </w:rPr>
      </w:pPr>
    </w:p>
    <w:p w14:paraId="68E853E6" w14:textId="77777777" w:rsidR="00C57730"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ind w:left="2160"/>
        <w:jc w:val="both"/>
        <w:rPr>
          <w:color w:val="000000"/>
          <w:sz w:val="41"/>
          <w:szCs w:val="41"/>
        </w:rPr>
      </w:pPr>
      <w:r>
        <w:rPr>
          <w:color w:val="000000"/>
          <w:sz w:val="41"/>
          <w:szCs w:val="41"/>
        </w:rPr>
        <w:t>Diwali Sales Analysis</w:t>
      </w:r>
    </w:p>
    <w:p w14:paraId="33E79445" w14:textId="77777777" w:rsidR="00C57730" w:rsidRDefault="00C5773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s>
        <w:rPr>
          <w:b/>
          <w:color w:val="000000"/>
          <w:sz w:val="41"/>
          <w:szCs w:val="41"/>
        </w:rPr>
      </w:pPr>
    </w:p>
    <w:p w14:paraId="562FDC41" w14:textId="77777777" w:rsidR="00C57730" w:rsidRDefault="00000000">
      <w:pPr>
        <w:pBdr>
          <w:top w:val="nil"/>
          <w:left w:val="nil"/>
          <w:bottom w:val="nil"/>
          <w:right w:val="nil"/>
          <w:between w:val="nil"/>
        </w:pBdr>
        <w:jc w:val="center"/>
        <w:rPr>
          <w:color w:val="000000"/>
          <w:sz w:val="28"/>
          <w:szCs w:val="28"/>
        </w:rPr>
      </w:pPr>
      <w:r>
        <w:rPr>
          <w:color w:val="000000"/>
          <w:sz w:val="28"/>
          <w:szCs w:val="28"/>
        </w:rPr>
        <w:t>Submitted in partial fulfillment of the requirements of the Course project in</w:t>
      </w:r>
    </w:p>
    <w:p w14:paraId="05218481" w14:textId="77777777" w:rsidR="00C57730" w:rsidRDefault="00000000">
      <w:pPr>
        <w:pBdr>
          <w:top w:val="nil"/>
          <w:left w:val="nil"/>
          <w:bottom w:val="nil"/>
          <w:right w:val="nil"/>
          <w:between w:val="nil"/>
        </w:pBdr>
        <w:jc w:val="center"/>
        <w:rPr>
          <w:color w:val="000000"/>
          <w:sz w:val="28"/>
          <w:szCs w:val="28"/>
        </w:rPr>
      </w:pPr>
      <w:r>
        <w:rPr>
          <w:color w:val="000000"/>
          <w:sz w:val="28"/>
          <w:szCs w:val="28"/>
        </w:rPr>
        <w:t>Semester VII of fourth year Artificial Intelligence and Data Science</w:t>
      </w:r>
    </w:p>
    <w:p w14:paraId="71E50900" w14:textId="77777777" w:rsidR="00C57730" w:rsidRDefault="00C57730">
      <w:pPr>
        <w:pBdr>
          <w:top w:val="nil"/>
          <w:left w:val="nil"/>
          <w:bottom w:val="nil"/>
          <w:right w:val="nil"/>
          <w:between w:val="nil"/>
        </w:pBdr>
        <w:jc w:val="center"/>
        <w:rPr>
          <w:color w:val="000000"/>
          <w:sz w:val="28"/>
          <w:szCs w:val="28"/>
        </w:rPr>
      </w:pPr>
    </w:p>
    <w:p w14:paraId="7A97316B" w14:textId="77777777" w:rsidR="00C57730" w:rsidRDefault="00C57730">
      <w:pPr>
        <w:pBdr>
          <w:top w:val="nil"/>
          <w:left w:val="nil"/>
          <w:bottom w:val="nil"/>
          <w:right w:val="nil"/>
          <w:between w:val="nil"/>
        </w:pBdr>
        <w:jc w:val="center"/>
        <w:rPr>
          <w:color w:val="000000"/>
          <w:sz w:val="28"/>
          <w:szCs w:val="28"/>
        </w:rPr>
      </w:pPr>
    </w:p>
    <w:p w14:paraId="154FCFC8" w14:textId="77777777" w:rsidR="00C57730" w:rsidRDefault="00000000">
      <w:pPr>
        <w:pBdr>
          <w:top w:val="nil"/>
          <w:left w:val="nil"/>
          <w:bottom w:val="nil"/>
          <w:right w:val="nil"/>
          <w:between w:val="nil"/>
        </w:pBdr>
        <w:jc w:val="center"/>
        <w:rPr>
          <w:color w:val="000000"/>
          <w:sz w:val="28"/>
          <w:szCs w:val="28"/>
        </w:rPr>
      </w:pPr>
      <w:r>
        <w:rPr>
          <w:color w:val="000000"/>
          <w:sz w:val="28"/>
          <w:szCs w:val="28"/>
        </w:rPr>
        <w:t>by</w:t>
      </w:r>
    </w:p>
    <w:p w14:paraId="31E2F383" w14:textId="77777777" w:rsidR="00C57730" w:rsidRDefault="00000000">
      <w:pPr>
        <w:pBdr>
          <w:top w:val="nil"/>
          <w:left w:val="nil"/>
          <w:bottom w:val="nil"/>
          <w:right w:val="nil"/>
          <w:between w:val="nil"/>
        </w:pBdr>
        <w:jc w:val="center"/>
        <w:rPr>
          <w:color w:val="000000"/>
          <w:sz w:val="28"/>
          <w:szCs w:val="28"/>
        </w:rPr>
      </w:pPr>
      <w:r>
        <w:rPr>
          <w:color w:val="000000"/>
          <w:sz w:val="28"/>
          <w:szCs w:val="28"/>
        </w:rPr>
        <w:t xml:space="preserve">Shlok </w:t>
      </w:r>
      <w:proofErr w:type="gramStart"/>
      <w:r>
        <w:rPr>
          <w:color w:val="000000"/>
          <w:sz w:val="28"/>
          <w:szCs w:val="28"/>
        </w:rPr>
        <w:t>Gaikwad(</w:t>
      </w:r>
      <w:proofErr w:type="gramEnd"/>
      <w:r>
        <w:rPr>
          <w:color w:val="000000"/>
          <w:sz w:val="28"/>
          <w:szCs w:val="28"/>
        </w:rPr>
        <w:t>Roll No. 04)</w:t>
      </w:r>
    </w:p>
    <w:p w14:paraId="6AA4C9D8" w14:textId="77777777" w:rsidR="00C57730" w:rsidRDefault="00000000">
      <w:pPr>
        <w:pBdr>
          <w:top w:val="nil"/>
          <w:left w:val="nil"/>
          <w:bottom w:val="nil"/>
          <w:right w:val="nil"/>
          <w:between w:val="nil"/>
        </w:pBdr>
        <w:jc w:val="center"/>
        <w:rPr>
          <w:color w:val="000000"/>
          <w:sz w:val="28"/>
          <w:szCs w:val="28"/>
        </w:rPr>
      </w:pPr>
      <w:r>
        <w:rPr>
          <w:color w:val="000000"/>
          <w:sz w:val="28"/>
          <w:szCs w:val="28"/>
        </w:rPr>
        <w:t xml:space="preserve">Priyanshu </w:t>
      </w:r>
      <w:proofErr w:type="gramStart"/>
      <w:r>
        <w:rPr>
          <w:color w:val="000000"/>
          <w:sz w:val="28"/>
          <w:szCs w:val="28"/>
        </w:rPr>
        <w:t>Kamble(</w:t>
      </w:r>
      <w:proofErr w:type="gramEnd"/>
      <w:r>
        <w:rPr>
          <w:color w:val="000000"/>
          <w:sz w:val="28"/>
          <w:szCs w:val="28"/>
        </w:rPr>
        <w:t>Roll No. 07)</w:t>
      </w:r>
    </w:p>
    <w:p w14:paraId="4EE05AD4" w14:textId="27AA28EE" w:rsidR="00C57730" w:rsidRDefault="00000000">
      <w:pPr>
        <w:pBdr>
          <w:top w:val="nil"/>
          <w:left w:val="nil"/>
          <w:bottom w:val="nil"/>
          <w:right w:val="nil"/>
          <w:between w:val="nil"/>
        </w:pBdr>
        <w:jc w:val="center"/>
        <w:rPr>
          <w:color w:val="000000"/>
          <w:sz w:val="28"/>
          <w:szCs w:val="28"/>
        </w:rPr>
      </w:pPr>
      <w:r>
        <w:rPr>
          <w:color w:val="000000"/>
          <w:sz w:val="28"/>
          <w:szCs w:val="28"/>
        </w:rPr>
        <w:t xml:space="preserve">Dhruv </w:t>
      </w:r>
      <w:proofErr w:type="spellStart"/>
      <w:r>
        <w:rPr>
          <w:color w:val="000000"/>
          <w:sz w:val="28"/>
          <w:szCs w:val="28"/>
        </w:rPr>
        <w:t>Mewada</w:t>
      </w:r>
      <w:proofErr w:type="spellEnd"/>
      <w:r>
        <w:rPr>
          <w:color w:val="000000"/>
          <w:sz w:val="28"/>
          <w:szCs w:val="28"/>
        </w:rPr>
        <w:t xml:space="preserve"> (Roll No. 1</w:t>
      </w:r>
      <w:r w:rsidR="00C92A46">
        <w:rPr>
          <w:color w:val="000000"/>
          <w:sz w:val="28"/>
          <w:szCs w:val="28"/>
        </w:rPr>
        <w:t>1</w:t>
      </w:r>
      <w:r>
        <w:rPr>
          <w:color w:val="000000"/>
          <w:sz w:val="28"/>
          <w:szCs w:val="28"/>
        </w:rPr>
        <w:t>)</w:t>
      </w:r>
    </w:p>
    <w:p w14:paraId="00B9DBB4" w14:textId="025D7A2A" w:rsidR="00C92A46" w:rsidRDefault="00C92A46">
      <w:pPr>
        <w:pBdr>
          <w:top w:val="nil"/>
          <w:left w:val="nil"/>
          <w:bottom w:val="nil"/>
          <w:right w:val="nil"/>
          <w:between w:val="nil"/>
        </w:pBdr>
        <w:jc w:val="center"/>
        <w:rPr>
          <w:color w:val="000000"/>
          <w:sz w:val="28"/>
          <w:szCs w:val="28"/>
        </w:rPr>
      </w:pPr>
      <w:r>
        <w:rPr>
          <w:color w:val="000000"/>
          <w:sz w:val="28"/>
          <w:szCs w:val="28"/>
        </w:rPr>
        <w:t xml:space="preserve">Viraj </w:t>
      </w:r>
      <w:proofErr w:type="spellStart"/>
      <w:r>
        <w:rPr>
          <w:color w:val="000000"/>
          <w:sz w:val="28"/>
          <w:szCs w:val="28"/>
        </w:rPr>
        <w:t>Mhaske</w:t>
      </w:r>
      <w:proofErr w:type="spellEnd"/>
      <w:r>
        <w:rPr>
          <w:color w:val="000000"/>
          <w:sz w:val="28"/>
          <w:szCs w:val="28"/>
        </w:rPr>
        <w:t xml:space="preserve"> (Roll No. 12)</w:t>
      </w:r>
    </w:p>
    <w:p w14:paraId="10095E6B" w14:textId="77777777" w:rsidR="00C57730" w:rsidRDefault="00C57730">
      <w:pPr>
        <w:pBdr>
          <w:top w:val="nil"/>
          <w:left w:val="nil"/>
          <w:bottom w:val="nil"/>
          <w:right w:val="nil"/>
          <w:between w:val="nil"/>
        </w:pBdr>
        <w:jc w:val="center"/>
        <w:rPr>
          <w:color w:val="000000"/>
          <w:sz w:val="28"/>
          <w:szCs w:val="28"/>
        </w:rPr>
      </w:pPr>
      <w:bookmarkStart w:id="0" w:name="_gjdgxs" w:colFirst="0" w:colLast="0"/>
      <w:bookmarkEnd w:id="0"/>
    </w:p>
    <w:p w14:paraId="5277FBD2" w14:textId="77777777" w:rsidR="00C57730" w:rsidRDefault="00C57730">
      <w:pPr>
        <w:pBdr>
          <w:top w:val="nil"/>
          <w:left w:val="nil"/>
          <w:bottom w:val="nil"/>
          <w:right w:val="nil"/>
          <w:between w:val="nil"/>
        </w:pBdr>
        <w:jc w:val="center"/>
        <w:rPr>
          <w:color w:val="000000"/>
          <w:sz w:val="28"/>
          <w:szCs w:val="28"/>
        </w:rPr>
      </w:pPr>
    </w:p>
    <w:p w14:paraId="60049608" w14:textId="77777777" w:rsidR="00C57730" w:rsidRDefault="00000000">
      <w:pPr>
        <w:pBdr>
          <w:top w:val="nil"/>
          <w:left w:val="nil"/>
          <w:bottom w:val="nil"/>
          <w:right w:val="nil"/>
          <w:between w:val="nil"/>
        </w:pBdr>
        <w:jc w:val="center"/>
        <w:rPr>
          <w:color w:val="000000"/>
          <w:sz w:val="28"/>
          <w:szCs w:val="28"/>
        </w:rPr>
      </w:pPr>
      <w:r>
        <w:rPr>
          <w:color w:val="000000"/>
          <w:sz w:val="28"/>
          <w:szCs w:val="28"/>
        </w:rPr>
        <w:t>Supervisor</w:t>
      </w:r>
    </w:p>
    <w:p w14:paraId="2AFC9C94" w14:textId="77777777" w:rsidR="00C57730" w:rsidRDefault="00000000">
      <w:pPr>
        <w:pBdr>
          <w:top w:val="nil"/>
          <w:left w:val="nil"/>
          <w:bottom w:val="nil"/>
          <w:right w:val="nil"/>
          <w:between w:val="nil"/>
        </w:pBdr>
        <w:jc w:val="center"/>
        <w:rPr>
          <w:color w:val="000000"/>
          <w:sz w:val="28"/>
          <w:szCs w:val="28"/>
        </w:rPr>
      </w:pPr>
      <w:r>
        <w:rPr>
          <w:color w:val="000000"/>
          <w:sz w:val="28"/>
          <w:szCs w:val="28"/>
        </w:rPr>
        <w:t>Prof.  Bhavika Gharat</w:t>
      </w:r>
    </w:p>
    <w:p w14:paraId="380FB448" w14:textId="77777777" w:rsidR="00C57730" w:rsidRDefault="00C57730">
      <w:pPr>
        <w:pBdr>
          <w:top w:val="nil"/>
          <w:left w:val="nil"/>
          <w:bottom w:val="nil"/>
          <w:right w:val="nil"/>
          <w:between w:val="nil"/>
        </w:pBdr>
        <w:jc w:val="center"/>
        <w:rPr>
          <w:color w:val="000000"/>
          <w:sz w:val="28"/>
          <w:szCs w:val="28"/>
        </w:rPr>
      </w:pPr>
    </w:p>
    <w:p w14:paraId="4D83F1D1" w14:textId="77777777" w:rsidR="00C57730" w:rsidRDefault="00C57730">
      <w:pPr>
        <w:pBdr>
          <w:top w:val="nil"/>
          <w:left w:val="nil"/>
          <w:bottom w:val="nil"/>
          <w:right w:val="nil"/>
          <w:between w:val="nil"/>
        </w:pBdr>
        <w:jc w:val="center"/>
        <w:rPr>
          <w:color w:val="000000"/>
          <w:sz w:val="28"/>
          <w:szCs w:val="28"/>
        </w:rPr>
      </w:pPr>
    </w:p>
    <w:p w14:paraId="59E0B996" w14:textId="77777777" w:rsidR="00C57730" w:rsidRDefault="00000000">
      <w:pPr>
        <w:pBdr>
          <w:top w:val="nil"/>
          <w:left w:val="nil"/>
          <w:bottom w:val="nil"/>
          <w:right w:val="nil"/>
          <w:between w:val="nil"/>
        </w:pBdr>
        <w:jc w:val="center"/>
        <w:rPr>
          <w:color w:val="000000"/>
          <w:sz w:val="28"/>
          <w:szCs w:val="28"/>
        </w:rPr>
      </w:pPr>
      <w:r>
        <w:rPr>
          <w:noProof/>
          <w:color w:val="000000"/>
          <w:sz w:val="28"/>
          <w:szCs w:val="28"/>
        </w:rPr>
        <w:drawing>
          <wp:inline distT="0" distB="0" distL="0" distR="0" wp14:anchorId="03D981FD" wp14:editId="4A5C6AA7">
            <wp:extent cx="1390650" cy="1238250"/>
            <wp:effectExtent l="0" t="0" r="0" b="0"/>
            <wp:docPr id="1" name="image1.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UniversityLogo.png"/>
                    <pic:cNvPicPr preferRelativeResize="0"/>
                  </pic:nvPicPr>
                  <pic:blipFill>
                    <a:blip r:embed="rId7"/>
                    <a:srcRect/>
                    <a:stretch>
                      <a:fillRect/>
                    </a:stretch>
                  </pic:blipFill>
                  <pic:spPr>
                    <a:xfrm>
                      <a:off x="0" y="0"/>
                      <a:ext cx="1390650" cy="1238250"/>
                    </a:xfrm>
                    <a:prstGeom prst="rect">
                      <a:avLst/>
                    </a:prstGeom>
                    <a:ln/>
                  </pic:spPr>
                </pic:pic>
              </a:graphicData>
            </a:graphic>
          </wp:inline>
        </w:drawing>
      </w:r>
    </w:p>
    <w:p w14:paraId="1D3CA774" w14:textId="77777777" w:rsidR="00C57730" w:rsidRDefault="00C57730">
      <w:pPr>
        <w:pBdr>
          <w:top w:val="nil"/>
          <w:left w:val="nil"/>
          <w:bottom w:val="nil"/>
          <w:right w:val="nil"/>
          <w:between w:val="nil"/>
        </w:pBdr>
        <w:jc w:val="center"/>
        <w:rPr>
          <w:color w:val="000000"/>
          <w:sz w:val="28"/>
          <w:szCs w:val="28"/>
        </w:rPr>
      </w:pPr>
    </w:p>
    <w:p w14:paraId="3AF0DF90" w14:textId="77777777" w:rsidR="00C57730" w:rsidRDefault="00000000">
      <w:pPr>
        <w:pBdr>
          <w:top w:val="nil"/>
          <w:left w:val="nil"/>
          <w:bottom w:val="nil"/>
          <w:right w:val="nil"/>
          <w:between w:val="nil"/>
        </w:pBdr>
        <w:jc w:val="center"/>
        <w:rPr>
          <w:b/>
          <w:color w:val="000000"/>
          <w:sz w:val="28"/>
          <w:szCs w:val="28"/>
        </w:rPr>
      </w:pPr>
      <w:r>
        <w:rPr>
          <w:b/>
          <w:color w:val="000000"/>
          <w:sz w:val="28"/>
          <w:szCs w:val="28"/>
        </w:rPr>
        <w:t>University of Mumbai</w:t>
      </w:r>
    </w:p>
    <w:p w14:paraId="45BD69A9" w14:textId="77777777" w:rsidR="00C57730" w:rsidRDefault="00C57730">
      <w:pPr>
        <w:pBdr>
          <w:top w:val="nil"/>
          <w:left w:val="nil"/>
          <w:bottom w:val="nil"/>
          <w:right w:val="nil"/>
          <w:between w:val="nil"/>
        </w:pBdr>
        <w:jc w:val="center"/>
        <w:rPr>
          <w:color w:val="000000"/>
          <w:sz w:val="28"/>
          <w:szCs w:val="28"/>
        </w:rPr>
      </w:pPr>
    </w:p>
    <w:p w14:paraId="0E8B43C7" w14:textId="77777777" w:rsidR="00C57730" w:rsidRDefault="00000000">
      <w:pPr>
        <w:pBdr>
          <w:top w:val="nil"/>
          <w:left w:val="nil"/>
          <w:bottom w:val="nil"/>
          <w:right w:val="nil"/>
          <w:between w:val="nil"/>
        </w:pBdr>
        <w:jc w:val="center"/>
        <w:rPr>
          <w:b/>
          <w:color w:val="000000"/>
          <w:sz w:val="28"/>
          <w:szCs w:val="28"/>
        </w:rPr>
      </w:pPr>
      <w:proofErr w:type="spellStart"/>
      <w:r>
        <w:rPr>
          <w:b/>
          <w:color w:val="000000"/>
          <w:sz w:val="28"/>
          <w:szCs w:val="28"/>
        </w:rPr>
        <w:t>Vidyavardhini's</w:t>
      </w:r>
      <w:proofErr w:type="spellEnd"/>
      <w:r>
        <w:rPr>
          <w:b/>
          <w:color w:val="000000"/>
          <w:sz w:val="28"/>
          <w:szCs w:val="28"/>
        </w:rPr>
        <w:t xml:space="preserve"> College of Engineering &amp; Technology</w:t>
      </w:r>
    </w:p>
    <w:p w14:paraId="0FB3D26F" w14:textId="77777777" w:rsidR="00C57730" w:rsidRDefault="00C57730">
      <w:pPr>
        <w:pBdr>
          <w:top w:val="nil"/>
          <w:left w:val="nil"/>
          <w:bottom w:val="nil"/>
          <w:right w:val="nil"/>
          <w:between w:val="nil"/>
        </w:pBdr>
        <w:jc w:val="center"/>
        <w:rPr>
          <w:b/>
          <w:color w:val="000000"/>
          <w:sz w:val="28"/>
          <w:szCs w:val="28"/>
        </w:rPr>
      </w:pPr>
    </w:p>
    <w:p w14:paraId="009C9517" w14:textId="77777777" w:rsidR="00C57730" w:rsidRDefault="00000000">
      <w:pPr>
        <w:pBdr>
          <w:top w:val="nil"/>
          <w:left w:val="nil"/>
          <w:bottom w:val="nil"/>
          <w:right w:val="nil"/>
          <w:between w:val="nil"/>
        </w:pBdr>
        <w:jc w:val="center"/>
        <w:rPr>
          <w:b/>
          <w:color w:val="000000"/>
          <w:sz w:val="28"/>
          <w:szCs w:val="28"/>
        </w:rPr>
      </w:pPr>
      <w:r>
        <w:rPr>
          <w:b/>
          <w:color w:val="000000"/>
          <w:sz w:val="28"/>
          <w:szCs w:val="28"/>
        </w:rPr>
        <w:t>Department of Artificial Intelligence and Data Science</w:t>
      </w:r>
    </w:p>
    <w:p w14:paraId="12103FA4" w14:textId="77777777" w:rsidR="00C57730" w:rsidRDefault="00C57730">
      <w:pPr>
        <w:pBdr>
          <w:top w:val="nil"/>
          <w:left w:val="nil"/>
          <w:bottom w:val="nil"/>
          <w:right w:val="nil"/>
          <w:between w:val="nil"/>
        </w:pBdr>
        <w:jc w:val="center"/>
        <w:rPr>
          <w:rFonts w:ascii="Calibri" w:eastAsia="Calibri" w:hAnsi="Calibri" w:cs="Calibri"/>
          <w:color w:val="000000"/>
          <w:sz w:val="22"/>
          <w:szCs w:val="22"/>
        </w:rPr>
      </w:pPr>
    </w:p>
    <w:p w14:paraId="14663778" w14:textId="77777777" w:rsidR="00C57730" w:rsidRDefault="00000000">
      <w:pPr>
        <w:pBdr>
          <w:top w:val="nil"/>
          <w:left w:val="nil"/>
          <w:bottom w:val="nil"/>
          <w:right w:val="nil"/>
          <w:between w:val="nil"/>
        </w:pBdr>
        <w:jc w:val="center"/>
        <w:rPr>
          <w:b/>
          <w:color w:val="000000"/>
          <w:sz w:val="28"/>
          <w:szCs w:val="28"/>
        </w:rPr>
      </w:pPr>
      <w:r>
        <w:rPr>
          <w:rFonts w:ascii="Calibri" w:eastAsia="Calibri" w:hAnsi="Calibri" w:cs="Calibri"/>
          <w:noProof/>
          <w:color w:val="000000"/>
          <w:sz w:val="22"/>
          <w:szCs w:val="22"/>
        </w:rPr>
        <w:drawing>
          <wp:inline distT="0" distB="0" distL="0" distR="0" wp14:anchorId="567454CB" wp14:editId="47E5DE91">
            <wp:extent cx="1028700" cy="1026249"/>
            <wp:effectExtent l="0" t="0" r="0" b="0"/>
            <wp:docPr id="2" name="image2.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and white logo&#10;&#10;Description automatically generated"/>
                    <pic:cNvPicPr preferRelativeResize="0"/>
                  </pic:nvPicPr>
                  <pic:blipFill>
                    <a:blip r:embed="rId8"/>
                    <a:srcRect/>
                    <a:stretch>
                      <a:fillRect/>
                    </a:stretch>
                  </pic:blipFill>
                  <pic:spPr>
                    <a:xfrm>
                      <a:off x="0" y="0"/>
                      <a:ext cx="1028700" cy="1026249"/>
                    </a:xfrm>
                    <a:prstGeom prst="rect">
                      <a:avLst/>
                    </a:prstGeom>
                    <a:ln/>
                  </pic:spPr>
                </pic:pic>
              </a:graphicData>
            </a:graphic>
          </wp:inline>
        </w:drawing>
      </w:r>
    </w:p>
    <w:p w14:paraId="306AC11C" w14:textId="77777777" w:rsidR="00C57730" w:rsidRDefault="00C57730">
      <w:pPr>
        <w:pBdr>
          <w:top w:val="nil"/>
          <w:left w:val="nil"/>
          <w:bottom w:val="nil"/>
          <w:right w:val="nil"/>
          <w:between w:val="nil"/>
        </w:pBdr>
        <w:jc w:val="center"/>
        <w:rPr>
          <w:b/>
          <w:color w:val="000000"/>
          <w:sz w:val="28"/>
          <w:szCs w:val="28"/>
        </w:rPr>
      </w:pPr>
    </w:p>
    <w:p w14:paraId="0A7F2E72" w14:textId="77777777" w:rsidR="00C57730" w:rsidRDefault="00000000">
      <w:pPr>
        <w:pBdr>
          <w:top w:val="nil"/>
          <w:left w:val="nil"/>
          <w:bottom w:val="nil"/>
          <w:right w:val="nil"/>
          <w:between w:val="nil"/>
        </w:pBdr>
        <w:jc w:val="center"/>
        <w:rPr>
          <w:b/>
          <w:color w:val="000000"/>
          <w:sz w:val="28"/>
          <w:szCs w:val="28"/>
        </w:rPr>
      </w:pPr>
      <w:r>
        <w:rPr>
          <w:b/>
          <w:color w:val="000000"/>
          <w:sz w:val="28"/>
          <w:szCs w:val="28"/>
        </w:rPr>
        <w:t>(2023-24)</w:t>
      </w:r>
    </w:p>
    <w:p w14:paraId="4C259063" w14:textId="77777777" w:rsidR="00C57730" w:rsidRDefault="00C57730">
      <w:pPr>
        <w:pBdr>
          <w:top w:val="nil"/>
          <w:left w:val="nil"/>
          <w:bottom w:val="nil"/>
          <w:right w:val="nil"/>
          <w:between w:val="nil"/>
        </w:pBdr>
        <w:jc w:val="center"/>
        <w:rPr>
          <w:b/>
          <w:color w:val="000000"/>
          <w:sz w:val="32"/>
          <w:szCs w:val="32"/>
        </w:rPr>
      </w:pPr>
    </w:p>
    <w:p w14:paraId="5820F44D" w14:textId="77777777" w:rsidR="00C57730" w:rsidRDefault="00C57730">
      <w:pPr>
        <w:pBdr>
          <w:top w:val="nil"/>
          <w:left w:val="nil"/>
          <w:bottom w:val="nil"/>
          <w:right w:val="nil"/>
          <w:between w:val="nil"/>
        </w:pBdr>
        <w:jc w:val="center"/>
        <w:rPr>
          <w:b/>
          <w:color w:val="000000"/>
          <w:sz w:val="32"/>
          <w:szCs w:val="32"/>
        </w:rPr>
      </w:pPr>
    </w:p>
    <w:p w14:paraId="03491753" w14:textId="77777777" w:rsidR="00C57730" w:rsidRDefault="00C57730">
      <w:pPr>
        <w:pBdr>
          <w:top w:val="nil"/>
          <w:left w:val="nil"/>
          <w:bottom w:val="nil"/>
          <w:right w:val="nil"/>
          <w:between w:val="nil"/>
        </w:pBdr>
        <w:jc w:val="center"/>
        <w:rPr>
          <w:b/>
          <w:color w:val="000000"/>
          <w:sz w:val="32"/>
          <w:szCs w:val="32"/>
        </w:rPr>
      </w:pPr>
    </w:p>
    <w:p w14:paraId="26108D77" w14:textId="77777777" w:rsidR="00C57730" w:rsidRDefault="00000000">
      <w:pPr>
        <w:pBdr>
          <w:top w:val="nil"/>
          <w:left w:val="nil"/>
          <w:bottom w:val="nil"/>
          <w:right w:val="nil"/>
          <w:between w:val="nil"/>
        </w:pBdr>
        <w:jc w:val="center"/>
        <w:rPr>
          <w:b/>
          <w:color w:val="000000"/>
          <w:sz w:val="32"/>
          <w:szCs w:val="32"/>
        </w:rPr>
      </w:pPr>
      <w:proofErr w:type="spellStart"/>
      <w:r>
        <w:rPr>
          <w:b/>
          <w:color w:val="000000"/>
          <w:sz w:val="32"/>
          <w:szCs w:val="32"/>
        </w:rPr>
        <w:t>Vidyavardhini's</w:t>
      </w:r>
      <w:proofErr w:type="spellEnd"/>
      <w:r>
        <w:rPr>
          <w:b/>
          <w:color w:val="000000"/>
          <w:sz w:val="32"/>
          <w:szCs w:val="32"/>
        </w:rPr>
        <w:t xml:space="preserve"> College of Engineering &amp; Technology</w:t>
      </w:r>
    </w:p>
    <w:p w14:paraId="640FDE8E" w14:textId="77777777" w:rsidR="00C57730" w:rsidRDefault="00000000">
      <w:pPr>
        <w:pBdr>
          <w:top w:val="nil"/>
          <w:left w:val="nil"/>
          <w:bottom w:val="nil"/>
          <w:right w:val="nil"/>
          <w:between w:val="nil"/>
        </w:pBdr>
        <w:jc w:val="center"/>
        <w:rPr>
          <w:b/>
          <w:color w:val="000000"/>
        </w:rPr>
      </w:pPr>
      <w:r>
        <w:rPr>
          <w:b/>
          <w:color w:val="000000"/>
          <w:sz w:val="32"/>
          <w:szCs w:val="32"/>
        </w:rPr>
        <w:t>Department of Artificial Intelligence and Data Science</w:t>
      </w:r>
    </w:p>
    <w:p w14:paraId="4FD9D3A3" w14:textId="77777777" w:rsidR="00C57730" w:rsidRDefault="00C57730">
      <w:pPr>
        <w:pBdr>
          <w:top w:val="nil"/>
          <w:left w:val="nil"/>
          <w:bottom w:val="nil"/>
          <w:right w:val="nil"/>
          <w:between w:val="nil"/>
        </w:pBdr>
        <w:rPr>
          <w:b/>
          <w:color w:val="000000"/>
          <w:sz w:val="34"/>
          <w:szCs w:val="34"/>
        </w:rPr>
      </w:pPr>
    </w:p>
    <w:p w14:paraId="7298FD30" w14:textId="77777777" w:rsidR="00C57730" w:rsidRDefault="00C57730">
      <w:pPr>
        <w:pBdr>
          <w:top w:val="nil"/>
          <w:left w:val="nil"/>
          <w:bottom w:val="nil"/>
          <w:right w:val="nil"/>
          <w:between w:val="nil"/>
        </w:pBdr>
        <w:jc w:val="center"/>
        <w:rPr>
          <w:b/>
          <w:color w:val="000000"/>
          <w:sz w:val="32"/>
          <w:szCs w:val="32"/>
        </w:rPr>
      </w:pPr>
    </w:p>
    <w:p w14:paraId="723606A2" w14:textId="77777777" w:rsidR="00C57730" w:rsidRDefault="00C57730">
      <w:pPr>
        <w:pBdr>
          <w:top w:val="nil"/>
          <w:left w:val="nil"/>
          <w:bottom w:val="nil"/>
          <w:right w:val="nil"/>
          <w:between w:val="nil"/>
        </w:pBdr>
        <w:jc w:val="center"/>
        <w:rPr>
          <w:b/>
          <w:color w:val="000000"/>
          <w:sz w:val="32"/>
          <w:szCs w:val="32"/>
        </w:rPr>
      </w:pPr>
    </w:p>
    <w:p w14:paraId="1DA959C8" w14:textId="77777777" w:rsidR="00C57730" w:rsidRDefault="00C57730">
      <w:pPr>
        <w:pBdr>
          <w:top w:val="nil"/>
          <w:left w:val="nil"/>
          <w:bottom w:val="nil"/>
          <w:right w:val="nil"/>
          <w:between w:val="nil"/>
        </w:pBdr>
        <w:jc w:val="center"/>
        <w:rPr>
          <w:b/>
          <w:color w:val="000000"/>
          <w:sz w:val="32"/>
          <w:szCs w:val="32"/>
        </w:rPr>
      </w:pPr>
    </w:p>
    <w:p w14:paraId="04E61AE9" w14:textId="77777777" w:rsidR="00C57730" w:rsidRDefault="00C57730">
      <w:pPr>
        <w:pBdr>
          <w:top w:val="nil"/>
          <w:left w:val="nil"/>
          <w:bottom w:val="nil"/>
          <w:right w:val="nil"/>
          <w:between w:val="nil"/>
        </w:pBdr>
        <w:jc w:val="center"/>
        <w:rPr>
          <w:b/>
          <w:color w:val="000000"/>
          <w:sz w:val="32"/>
          <w:szCs w:val="32"/>
        </w:rPr>
      </w:pPr>
    </w:p>
    <w:p w14:paraId="0AA31A8A" w14:textId="77777777" w:rsidR="00C57730" w:rsidRDefault="00000000">
      <w:pPr>
        <w:pBdr>
          <w:top w:val="nil"/>
          <w:left w:val="nil"/>
          <w:bottom w:val="nil"/>
          <w:right w:val="nil"/>
          <w:between w:val="nil"/>
        </w:pBdr>
        <w:jc w:val="center"/>
        <w:rPr>
          <w:b/>
          <w:color w:val="000000"/>
          <w:sz w:val="32"/>
          <w:szCs w:val="32"/>
        </w:rPr>
      </w:pPr>
      <w:r>
        <w:rPr>
          <w:b/>
          <w:color w:val="000000"/>
          <w:sz w:val="32"/>
          <w:szCs w:val="32"/>
        </w:rPr>
        <w:t>CERTIFICATE</w:t>
      </w:r>
    </w:p>
    <w:p w14:paraId="2E3DD4F5" w14:textId="77777777" w:rsidR="00C57730" w:rsidRDefault="00C57730">
      <w:pPr>
        <w:pBdr>
          <w:top w:val="nil"/>
          <w:left w:val="nil"/>
          <w:bottom w:val="nil"/>
          <w:right w:val="nil"/>
          <w:between w:val="nil"/>
        </w:pBdr>
        <w:jc w:val="center"/>
        <w:rPr>
          <w:b/>
          <w:color w:val="000000"/>
          <w:sz w:val="32"/>
          <w:szCs w:val="32"/>
        </w:rPr>
      </w:pPr>
    </w:p>
    <w:p w14:paraId="151F9705" w14:textId="77777777" w:rsidR="00C57730" w:rsidRDefault="00C57730">
      <w:pPr>
        <w:pBdr>
          <w:top w:val="nil"/>
          <w:left w:val="nil"/>
          <w:bottom w:val="nil"/>
          <w:right w:val="nil"/>
          <w:between w:val="nil"/>
        </w:pBdr>
        <w:jc w:val="center"/>
        <w:rPr>
          <w:b/>
          <w:color w:val="000000"/>
          <w:sz w:val="32"/>
          <w:szCs w:val="32"/>
        </w:rPr>
      </w:pPr>
    </w:p>
    <w:p w14:paraId="77F15063" w14:textId="11645B10" w:rsidR="00C57730" w:rsidRDefault="00000000">
      <w:pPr>
        <w:pBdr>
          <w:top w:val="nil"/>
          <w:left w:val="nil"/>
          <w:bottom w:val="nil"/>
          <w:right w:val="nil"/>
          <w:between w:val="nil"/>
        </w:pBdr>
        <w:spacing w:line="360" w:lineRule="auto"/>
        <w:jc w:val="both"/>
        <w:rPr>
          <w:color w:val="000000"/>
        </w:rPr>
      </w:pPr>
      <w:r>
        <w:rPr>
          <w:color w:val="000000"/>
        </w:rPr>
        <w:t xml:space="preserve">This is to certify that the project entitled “Diwali Sales Analysis” is a </w:t>
      </w:r>
      <w:proofErr w:type="spellStart"/>
      <w:r>
        <w:rPr>
          <w:color w:val="000000"/>
        </w:rPr>
        <w:t>bonafide</w:t>
      </w:r>
      <w:proofErr w:type="spellEnd"/>
      <w:r>
        <w:rPr>
          <w:color w:val="000000"/>
        </w:rPr>
        <w:t xml:space="preserve"> work of “</w:t>
      </w:r>
      <w:r>
        <w:t xml:space="preserve">Shlok </w:t>
      </w:r>
      <w:proofErr w:type="gramStart"/>
      <w:r>
        <w:t>Gaikwad</w:t>
      </w:r>
      <w:r>
        <w:rPr>
          <w:color w:val="000000"/>
        </w:rPr>
        <w:t>(</w:t>
      </w:r>
      <w:proofErr w:type="gramEnd"/>
      <w:r>
        <w:rPr>
          <w:color w:val="000000"/>
        </w:rPr>
        <w:t>Roll No.</w:t>
      </w:r>
      <w:r>
        <w:t>4</w:t>
      </w:r>
      <w:r>
        <w:rPr>
          <w:color w:val="000000"/>
        </w:rPr>
        <w:t>), Pr</w:t>
      </w:r>
      <w:r>
        <w:t xml:space="preserve">iyanshu </w:t>
      </w:r>
      <w:r w:rsidR="00C92A46">
        <w:t>K</w:t>
      </w:r>
      <w:r>
        <w:t>amble</w:t>
      </w:r>
      <w:r>
        <w:rPr>
          <w:color w:val="000000"/>
        </w:rPr>
        <w:t xml:space="preserve"> (Roll No.</w:t>
      </w:r>
      <w:r>
        <w:t>7</w:t>
      </w:r>
      <w:r>
        <w:rPr>
          <w:color w:val="000000"/>
        </w:rPr>
        <w:t xml:space="preserve">), </w:t>
      </w:r>
      <w:r>
        <w:t xml:space="preserve">Dhruv </w:t>
      </w:r>
      <w:proofErr w:type="spellStart"/>
      <w:r w:rsidR="00C92A46">
        <w:t>M</w:t>
      </w:r>
      <w:r>
        <w:t>ewada</w:t>
      </w:r>
      <w:proofErr w:type="spellEnd"/>
      <w:r>
        <w:rPr>
          <w:color w:val="000000"/>
        </w:rPr>
        <w:t xml:space="preserve"> (Roll No. </w:t>
      </w:r>
      <w:r>
        <w:t>1</w:t>
      </w:r>
      <w:r w:rsidR="00C92A46">
        <w:rPr>
          <w:color w:val="000000"/>
        </w:rPr>
        <w:t>1</w:t>
      </w:r>
      <w:r>
        <w:rPr>
          <w:color w:val="000000"/>
        </w:rPr>
        <w:t>)</w:t>
      </w:r>
      <w:r w:rsidR="00C92A46">
        <w:rPr>
          <w:color w:val="000000"/>
        </w:rPr>
        <w:t xml:space="preserve">, </w:t>
      </w:r>
      <w:r w:rsidR="00C92A46" w:rsidRPr="00C92A46">
        <w:rPr>
          <w:color w:val="000000"/>
        </w:rPr>
        <w:t xml:space="preserve">Viraj </w:t>
      </w:r>
      <w:proofErr w:type="spellStart"/>
      <w:r w:rsidR="00C92A46" w:rsidRPr="00C92A46">
        <w:rPr>
          <w:color w:val="000000"/>
        </w:rPr>
        <w:t>Mhaske</w:t>
      </w:r>
      <w:proofErr w:type="spellEnd"/>
      <w:r w:rsidR="00C92A46" w:rsidRPr="00C92A46">
        <w:rPr>
          <w:color w:val="000000"/>
        </w:rPr>
        <w:t xml:space="preserve"> (Roll No. 12)</w:t>
      </w:r>
      <w:r w:rsidRPr="00C92A46">
        <w:rPr>
          <w:color w:val="000000"/>
        </w:rPr>
        <w:t>”</w:t>
      </w:r>
      <w:r>
        <w:rPr>
          <w:color w:val="000000"/>
        </w:rPr>
        <w:t xml:space="preserve"> submitted to the University of Mumbai in partial fulfillment of the requirement for the Course project in Semester VII of fourth year Artificial Intelligence and Data Science engineering.</w:t>
      </w:r>
    </w:p>
    <w:p w14:paraId="7FA5E14B" w14:textId="77777777" w:rsidR="00C57730" w:rsidRDefault="00C57730">
      <w:pPr>
        <w:pBdr>
          <w:top w:val="nil"/>
          <w:left w:val="nil"/>
          <w:bottom w:val="nil"/>
          <w:right w:val="nil"/>
          <w:between w:val="nil"/>
        </w:pBdr>
        <w:rPr>
          <w:color w:val="000000"/>
        </w:rPr>
      </w:pPr>
    </w:p>
    <w:p w14:paraId="19C0F9DA" w14:textId="77777777" w:rsidR="00C57730" w:rsidRDefault="00C57730">
      <w:pPr>
        <w:pBdr>
          <w:top w:val="nil"/>
          <w:left w:val="nil"/>
          <w:bottom w:val="nil"/>
          <w:right w:val="nil"/>
          <w:between w:val="nil"/>
        </w:pBdr>
        <w:rPr>
          <w:color w:val="000000"/>
        </w:rPr>
      </w:pPr>
    </w:p>
    <w:p w14:paraId="1B3DE090" w14:textId="77777777" w:rsidR="00C57730" w:rsidRDefault="00C57730">
      <w:pPr>
        <w:pBdr>
          <w:top w:val="nil"/>
          <w:left w:val="nil"/>
          <w:bottom w:val="nil"/>
          <w:right w:val="nil"/>
          <w:between w:val="nil"/>
        </w:pBdr>
        <w:jc w:val="center"/>
        <w:rPr>
          <w:color w:val="000000"/>
        </w:rPr>
      </w:pPr>
    </w:p>
    <w:p w14:paraId="2FDCA8EA" w14:textId="77777777" w:rsidR="00C57730" w:rsidRDefault="00000000">
      <w:pPr>
        <w:pBdr>
          <w:top w:val="nil"/>
          <w:left w:val="nil"/>
          <w:bottom w:val="nil"/>
          <w:right w:val="nil"/>
          <w:between w:val="nil"/>
        </w:pBdr>
        <w:rPr>
          <w:b/>
          <w:color w:val="000000"/>
        </w:rPr>
      </w:pPr>
      <w:r>
        <w:rPr>
          <w:b/>
          <w:color w:val="000000"/>
        </w:rPr>
        <w:t>Supervisor</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p>
    <w:p w14:paraId="3F48E01D" w14:textId="77777777" w:rsidR="00C57730" w:rsidRDefault="00C57730">
      <w:pPr>
        <w:pBdr>
          <w:top w:val="nil"/>
          <w:left w:val="nil"/>
          <w:bottom w:val="nil"/>
          <w:right w:val="nil"/>
          <w:between w:val="nil"/>
        </w:pBdr>
        <w:jc w:val="center"/>
        <w:rPr>
          <w:b/>
          <w:color w:val="000000"/>
        </w:rPr>
      </w:pPr>
    </w:p>
    <w:p w14:paraId="69CAA0D5" w14:textId="77777777" w:rsidR="00C57730" w:rsidRDefault="00C57730">
      <w:pPr>
        <w:pBdr>
          <w:top w:val="nil"/>
          <w:left w:val="nil"/>
          <w:bottom w:val="nil"/>
          <w:right w:val="nil"/>
          <w:between w:val="nil"/>
        </w:pBdr>
        <w:jc w:val="center"/>
        <w:rPr>
          <w:b/>
          <w:color w:val="000000"/>
        </w:rPr>
      </w:pPr>
    </w:p>
    <w:p w14:paraId="1D890597" w14:textId="77777777" w:rsidR="00C57730" w:rsidRDefault="00C57730">
      <w:pPr>
        <w:pBdr>
          <w:top w:val="nil"/>
          <w:left w:val="nil"/>
          <w:bottom w:val="nil"/>
          <w:right w:val="nil"/>
          <w:between w:val="nil"/>
        </w:pBdr>
        <w:jc w:val="center"/>
        <w:rPr>
          <w:color w:val="000000"/>
        </w:rPr>
      </w:pPr>
    </w:p>
    <w:p w14:paraId="2CA82F26" w14:textId="77777777" w:rsidR="00C57730" w:rsidRDefault="00C57730">
      <w:pPr>
        <w:pBdr>
          <w:top w:val="nil"/>
          <w:left w:val="nil"/>
          <w:bottom w:val="nil"/>
          <w:right w:val="nil"/>
          <w:between w:val="nil"/>
        </w:pBdr>
        <w:jc w:val="center"/>
        <w:rPr>
          <w:color w:val="000000"/>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880"/>
        <w:gridCol w:w="2880"/>
        <w:gridCol w:w="2880"/>
      </w:tblGrid>
      <w:tr w:rsidR="00C57730" w14:paraId="208FC6F0" w14:textId="77777777">
        <w:trPr>
          <w:trHeight w:val="1790"/>
          <w:jc w:val="center"/>
        </w:trPr>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4B258E9C" w14:textId="77777777" w:rsidR="00C57730" w:rsidRDefault="00000000">
            <w:pPr>
              <w:pBdr>
                <w:top w:val="nil"/>
                <w:left w:val="nil"/>
                <w:bottom w:val="nil"/>
                <w:right w:val="nil"/>
                <w:between w:val="nil"/>
              </w:pBdr>
              <w:rPr>
                <w:color w:val="000000"/>
              </w:rPr>
            </w:pPr>
            <w:r>
              <w:rPr>
                <w:color w:val="000000"/>
              </w:rPr>
              <w:t>Prof. Bhavika Gharat</w:t>
            </w:r>
          </w:p>
          <w:p w14:paraId="7ADCCD49" w14:textId="77777777" w:rsidR="00C57730" w:rsidRDefault="00C57730">
            <w:pPr>
              <w:pBdr>
                <w:top w:val="nil"/>
                <w:left w:val="nil"/>
                <w:bottom w:val="nil"/>
                <w:right w:val="nil"/>
                <w:between w:val="nil"/>
              </w:pBdr>
              <w:rPr>
                <w:color w:val="000000"/>
              </w:rPr>
            </w:pPr>
          </w:p>
          <w:p w14:paraId="03BC68D4" w14:textId="77777777" w:rsidR="00C57730" w:rsidRDefault="00C57730">
            <w:pPr>
              <w:pBdr>
                <w:top w:val="nil"/>
                <w:left w:val="nil"/>
                <w:bottom w:val="nil"/>
                <w:right w:val="nil"/>
                <w:between w:val="nil"/>
              </w:pBdr>
              <w:rPr>
                <w:color w:val="000000"/>
              </w:rPr>
            </w:pPr>
          </w:p>
          <w:p w14:paraId="6E0E3181" w14:textId="77777777" w:rsidR="00C57730" w:rsidRDefault="00C57730">
            <w:pPr>
              <w:pBdr>
                <w:top w:val="nil"/>
                <w:left w:val="nil"/>
                <w:bottom w:val="nil"/>
                <w:right w:val="nil"/>
                <w:between w:val="nil"/>
              </w:pBdr>
              <w:rPr>
                <w:color w:val="000000"/>
              </w:rPr>
            </w:pPr>
          </w:p>
          <w:p w14:paraId="318E0D50" w14:textId="77777777" w:rsidR="00C57730" w:rsidRDefault="00C57730">
            <w:pPr>
              <w:pBdr>
                <w:top w:val="nil"/>
                <w:left w:val="nil"/>
                <w:bottom w:val="nil"/>
                <w:right w:val="nil"/>
                <w:between w:val="nil"/>
              </w:pBdr>
              <w:rPr>
                <w:rFonts w:ascii="Calibri" w:eastAsia="Calibri" w:hAnsi="Calibri" w:cs="Calibri"/>
                <w:color w:val="000000"/>
                <w:sz w:val="22"/>
                <w:szCs w:val="22"/>
              </w:rPr>
            </w:pPr>
          </w:p>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31A17BD2" w14:textId="77777777" w:rsidR="00C57730" w:rsidRDefault="00C57730"/>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1B180540" w14:textId="77777777" w:rsidR="00C57730" w:rsidRDefault="00C57730">
            <w:pPr>
              <w:pBdr>
                <w:top w:val="nil"/>
                <w:left w:val="nil"/>
                <w:bottom w:val="nil"/>
                <w:right w:val="nil"/>
                <w:between w:val="nil"/>
              </w:pBdr>
              <w:rPr>
                <w:color w:val="000000"/>
              </w:rPr>
            </w:pPr>
          </w:p>
          <w:p w14:paraId="038E398D" w14:textId="77777777" w:rsidR="00C57730" w:rsidRDefault="00C57730">
            <w:pPr>
              <w:pBdr>
                <w:top w:val="nil"/>
                <w:left w:val="nil"/>
                <w:bottom w:val="nil"/>
                <w:right w:val="nil"/>
                <w:between w:val="nil"/>
              </w:pBdr>
              <w:rPr>
                <w:color w:val="000000"/>
              </w:rPr>
            </w:pPr>
          </w:p>
          <w:p w14:paraId="02428CC6" w14:textId="77777777" w:rsidR="00C57730" w:rsidRDefault="00C57730">
            <w:pPr>
              <w:pBdr>
                <w:top w:val="nil"/>
                <w:left w:val="nil"/>
                <w:bottom w:val="nil"/>
                <w:right w:val="nil"/>
                <w:between w:val="nil"/>
              </w:pBdr>
              <w:rPr>
                <w:color w:val="000000"/>
              </w:rPr>
            </w:pPr>
          </w:p>
          <w:p w14:paraId="4E1F4465" w14:textId="77777777" w:rsidR="00C57730" w:rsidRDefault="00C57730">
            <w:pPr>
              <w:pBdr>
                <w:top w:val="nil"/>
                <w:left w:val="nil"/>
                <w:bottom w:val="nil"/>
                <w:right w:val="nil"/>
                <w:between w:val="nil"/>
              </w:pBdr>
              <w:rPr>
                <w:rFonts w:ascii="Calibri" w:eastAsia="Calibri" w:hAnsi="Calibri" w:cs="Calibri"/>
                <w:color w:val="000000"/>
                <w:sz w:val="22"/>
                <w:szCs w:val="22"/>
              </w:rPr>
            </w:pPr>
          </w:p>
        </w:tc>
      </w:tr>
      <w:tr w:rsidR="00C57730" w14:paraId="70FC224E" w14:textId="77777777">
        <w:trPr>
          <w:trHeight w:val="1790"/>
          <w:jc w:val="center"/>
        </w:trPr>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46CFB36A" w14:textId="77777777" w:rsidR="00C57730" w:rsidRDefault="00C57730">
            <w:pPr>
              <w:pBdr>
                <w:top w:val="nil"/>
                <w:left w:val="nil"/>
                <w:bottom w:val="nil"/>
                <w:right w:val="nil"/>
                <w:between w:val="nil"/>
              </w:pBdr>
              <w:rPr>
                <w:color w:val="000000"/>
              </w:rPr>
            </w:pPr>
          </w:p>
          <w:p w14:paraId="2922B543" w14:textId="77777777" w:rsidR="00C57730" w:rsidRDefault="00C57730">
            <w:pPr>
              <w:pBdr>
                <w:top w:val="nil"/>
                <w:left w:val="nil"/>
                <w:bottom w:val="nil"/>
                <w:right w:val="nil"/>
                <w:between w:val="nil"/>
              </w:pBdr>
              <w:rPr>
                <w:color w:val="000000"/>
              </w:rPr>
            </w:pPr>
          </w:p>
          <w:p w14:paraId="33909751" w14:textId="77777777" w:rsidR="00C57730" w:rsidRDefault="00C57730">
            <w:pPr>
              <w:pBdr>
                <w:top w:val="nil"/>
                <w:left w:val="nil"/>
                <w:bottom w:val="nil"/>
                <w:right w:val="nil"/>
                <w:between w:val="nil"/>
              </w:pBdr>
              <w:rPr>
                <w:color w:val="000000"/>
              </w:rPr>
            </w:pPr>
          </w:p>
          <w:p w14:paraId="4D09DF4F" w14:textId="77777777" w:rsidR="00C57730" w:rsidRDefault="00C57730">
            <w:pPr>
              <w:pBdr>
                <w:top w:val="nil"/>
                <w:left w:val="nil"/>
                <w:bottom w:val="nil"/>
                <w:right w:val="nil"/>
                <w:between w:val="nil"/>
              </w:pBdr>
              <w:rPr>
                <w:color w:val="000000"/>
              </w:rPr>
            </w:pPr>
          </w:p>
          <w:p w14:paraId="0EC8AE39" w14:textId="77777777" w:rsidR="00C57730" w:rsidRDefault="00000000">
            <w:r>
              <w:t xml:space="preserve">Dr. </w:t>
            </w:r>
            <w:proofErr w:type="spellStart"/>
            <w:r>
              <w:t>Tatwadarshi</w:t>
            </w:r>
            <w:proofErr w:type="spellEnd"/>
            <w:r>
              <w:t xml:space="preserve"> P. N.</w:t>
            </w:r>
          </w:p>
          <w:p w14:paraId="43D06FFD" w14:textId="77777777" w:rsidR="00C57730" w:rsidRDefault="00000000">
            <w:pPr>
              <w:rPr>
                <w:rFonts w:ascii="Calibri" w:eastAsia="Calibri" w:hAnsi="Calibri" w:cs="Calibri"/>
                <w:sz w:val="22"/>
                <w:szCs w:val="22"/>
              </w:rPr>
            </w:pPr>
            <w:r>
              <w:t>Head of Department</w:t>
            </w:r>
          </w:p>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2E6507FD" w14:textId="77777777" w:rsidR="00C57730" w:rsidRDefault="00C57730"/>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74F04EE5" w14:textId="77777777" w:rsidR="00C57730" w:rsidRDefault="00C57730">
            <w:pPr>
              <w:pBdr>
                <w:top w:val="nil"/>
                <w:left w:val="nil"/>
                <w:bottom w:val="nil"/>
                <w:right w:val="nil"/>
                <w:between w:val="nil"/>
              </w:pBdr>
              <w:rPr>
                <w:color w:val="000000"/>
              </w:rPr>
            </w:pPr>
          </w:p>
          <w:p w14:paraId="420FAD2A" w14:textId="77777777" w:rsidR="00C57730" w:rsidRDefault="00C57730">
            <w:pPr>
              <w:pBdr>
                <w:top w:val="nil"/>
                <w:left w:val="nil"/>
                <w:bottom w:val="nil"/>
                <w:right w:val="nil"/>
                <w:between w:val="nil"/>
              </w:pBdr>
              <w:rPr>
                <w:color w:val="000000"/>
              </w:rPr>
            </w:pPr>
          </w:p>
          <w:p w14:paraId="6E72F567" w14:textId="77777777" w:rsidR="00C57730" w:rsidRDefault="00C57730">
            <w:pPr>
              <w:pBdr>
                <w:top w:val="nil"/>
                <w:left w:val="nil"/>
                <w:bottom w:val="nil"/>
                <w:right w:val="nil"/>
                <w:between w:val="nil"/>
              </w:pBdr>
              <w:rPr>
                <w:color w:val="000000"/>
              </w:rPr>
            </w:pPr>
          </w:p>
          <w:p w14:paraId="4B3D65C1" w14:textId="77777777" w:rsidR="00C57730" w:rsidRDefault="00C57730">
            <w:pPr>
              <w:pBdr>
                <w:top w:val="nil"/>
                <w:left w:val="nil"/>
                <w:bottom w:val="nil"/>
                <w:right w:val="nil"/>
                <w:between w:val="nil"/>
              </w:pBdr>
              <w:rPr>
                <w:color w:val="000000"/>
              </w:rPr>
            </w:pPr>
          </w:p>
          <w:p w14:paraId="0D758857" w14:textId="77777777" w:rsidR="00C57730" w:rsidRDefault="00C57730">
            <w:pPr>
              <w:pBdr>
                <w:top w:val="nil"/>
                <w:left w:val="nil"/>
                <w:bottom w:val="nil"/>
                <w:right w:val="nil"/>
                <w:between w:val="nil"/>
              </w:pBdr>
              <w:rPr>
                <w:rFonts w:ascii="Calibri" w:eastAsia="Calibri" w:hAnsi="Calibri" w:cs="Calibri"/>
                <w:color w:val="000000"/>
                <w:sz w:val="22"/>
                <w:szCs w:val="22"/>
              </w:rPr>
            </w:pPr>
          </w:p>
        </w:tc>
      </w:tr>
      <w:tr w:rsidR="00C57730" w14:paraId="0DEC26C3" w14:textId="77777777">
        <w:trPr>
          <w:trHeight w:val="2090"/>
          <w:jc w:val="center"/>
        </w:trPr>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13BD0D17" w14:textId="77777777" w:rsidR="00C57730" w:rsidRDefault="00C57730">
            <w:pPr>
              <w:pBdr>
                <w:top w:val="nil"/>
                <w:left w:val="nil"/>
                <w:bottom w:val="nil"/>
                <w:right w:val="nil"/>
                <w:between w:val="nil"/>
              </w:pBdr>
              <w:rPr>
                <w:color w:val="000000"/>
              </w:rPr>
            </w:pPr>
          </w:p>
          <w:p w14:paraId="56ABDD7B" w14:textId="77777777" w:rsidR="00C57730" w:rsidRDefault="00C57730">
            <w:pPr>
              <w:pBdr>
                <w:top w:val="nil"/>
                <w:left w:val="nil"/>
                <w:bottom w:val="nil"/>
                <w:right w:val="nil"/>
                <w:between w:val="nil"/>
              </w:pBdr>
              <w:rPr>
                <w:color w:val="000000"/>
              </w:rPr>
            </w:pPr>
          </w:p>
          <w:p w14:paraId="1A5CA562" w14:textId="77777777" w:rsidR="00C57730" w:rsidRDefault="00C57730">
            <w:pPr>
              <w:pBdr>
                <w:top w:val="nil"/>
                <w:left w:val="nil"/>
                <w:bottom w:val="nil"/>
                <w:right w:val="nil"/>
                <w:between w:val="nil"/>
              </w:pBdr>
              <w:rPr>
                <w:color w:val="000000"/>
              </w:rPr>
            </w:pPr>
          </w:p>
          <w:p w14:paraId="6F415114" w14:textId="77777777" w:rsidR="00C57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 xml:space="preserve"> </w:t>
            </w:r>
          </w:p>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37D05A1D" w14:textId="77777777" w:rsidR="00C57730" w:rsidRDefault="00C57730"/>
        </w:tc>
        <w:tc>
          <w:tcPr>
            <w:tcW w:w="2880" w:type="dxa"/>
            <w:tcBorders>
              <w:top w:val="nil"/>
              <w:left w:val="nil"/>
              <w:bottom w:val="nil"/>
              <w:right w:val="nil"/>
            </w:tcBorders>
            <w:shd w:val="clear" w:color="auto" w:fill="auto"/>
            <w:tcMar>
              <w:top w:w="80" w:type="dxa"/>
              <w:left w:w="80" w:type="dxa"/>
              <w:bottom w:w="80" w:type="dxa"/>
              <w:right w:w="80" w:type="dxa"/>
            </w:tcMar>
            <w:vAlign w:val="center"/>
          </w:tcPr>
          <w:p w14:paraId="4F1DC91A" w14:textId="77777777" w:rsidR="00C57730" w:rsidRDefault="00C57730">
            <w:pPr>
              <w:pBdr>
                <w:top w:val="nil"/>
                <w:left w:val="nil"/>
                <w:bottom w:val="nil"/>
                <w:right w:val="nil"/>
                <w:between w:val="nil"/>
              </w:pBdr>
              <w:rPr>
                <w:color w:val="000000"/>
              </w:rPr>
            </w:pPr>
          </w:p>
          <w:p w14:paraId="44B8B79F" w14:textId="77777777" w:rsidR="00C57730" w:rsidRDefault="00C57730">
            <w:pPr>
              <w:pBdr>
                <w:top w:val="nil"/>
                <w:left w:val="nil"/>
                <w:bottom w:val="nil"/>
                <w:right w:val="nil"/>
                <w:between w:val="nil"/>
              </w:pBdr>
              <w:rPr>
                <w:color w:val="000000"/>
              </w:rPr>
            </w:pPr>
          </w:p>
          <w:p w14:paraId="7D692C0B" w14:textId="77777777" w:rsidR="00C57730" w:rsidRDefault="00C57730">
            <w:pPr>
              <w:pBdr>
                <w:top w:val="nil"/>
                <w:left w:val="nil"/>
                <w:bottom w:val="nil"/>
                <w:right w:val="nil"/>
                <w:between w:val="nil"/>
              </w:pBdr>
              <w:rPr>
                <w:color w:val="000000"/>
              </w:rPr>
            </w:pPr>
          </w:p>
          <w:p w14:paraId="46CBA7AB" w14:textId="77777777" w:rsidR="00C57730" w:rsidRDefault="00C57730">
            <w:pPr>
              <w:pBdr>
                <w:top w:val="nil"/>
                <w:left w:val="nil"/>
                <w:bottom w:val="nil"/>
                <w:right w:val="nil"/>
                <w:between w:val="nil"/>
              </w:pBdr>
              <w:rPr>
                <w:rFonts w:ascii="Calibri" w:eastAsia="Calibri" w:hAnsi="Calibri" w:cs="Calibri"/>
                <w:color w:val="000000"/>
                <w:sz w:val="22"/>
                <w:szCs w:val="22"/>
              </w:rPr>
            </w:pPr>
          </w:p>
        </w:tc>
      </w:tr>
    </w:tbl>
    <w:p w14:paraId="3797BFF0" w14:textId="77777777" w:rsidR="00C57730" w:rsidRDefault="00000000">
      <w:pPr>
        <w:pBdr>
          <w:top w:val="nil"/>
          <w:left w:val="nil"/>
          <w:bottom w:val="nil"/>
          <w:right w:val="nil"/>
          <w:between w:val="nil"/>
        </w:pBdr>
        <w:jc w:val="both"/>
        <w:rPr>
          <w:b/>
          <w:color w:val="000000"/>
          <w:sz w:val="32"/>
          <w:szCs w:val="32"/>
        </w:rPr>
      </w:pPr>
      <w:r>
        <w:t xml:space="preserve">                                          </w:t>
      </w:r>
      <w:r>
        <w:rPr>
          <w:b/>
          <w:color w:val="000000"/>
          <w:sz w:val="32"/>
          <w:szCs w:val="32"/>
        </w:rPr>
        <w:t>Table of Contents</w:t>
      </w:r>
    </w:p>
    <w:p w14:paraId="53AB1D66" w14:textId="77777777" w:rsidR="00C57730" w:rsidRDefault="00C57730">
      <w:pPr>
        <w:pBdr>
          <w:top w:val="nil"/>
          <w:left w:val="nil"/>
          <w:bottom w:val="nil"/>
          <w:right w:val="nil"/>
          <w:between w:val="nil"/>
        </w:pBdr>
        <w:rPr>
          <w:b/>
          <w:color w:val="000000"/>
          <w:sz w:val="32"/>
          <w:szCs w:val="32"/>
        </w:rPr>
      </w:pPr>
    </w:p>
    <w:p w14:paraId="6693A945" w14:textId="77777777" w:rsidR="00C57730" w:rsidRDefault="00C57730">
      <w:pPr>
        <w:pBdr>
          <w:top w:val="nil"/>
          <w:left w:val="nil"/>
          <w:bottom w:val="nil"/>
          <w:right w:val="nil"/>
          <w:between w:val="nil"/>
        </w:pBdr>
        <w:rPr>
          <w:b/>
          <w:color w:val="000000"/>
          <w:sz w:val="32"/>
          <w:szCs w:val="32"/>
        </w:rPr>
      </w:pPr>
    </w:p>
    <w:p w14:paraId="49D1A664" w14:textId="77777777" w:rsidR="00C57730" w:rsidRDefault="00C57730">
      <w:pPr>
        <w:pBdr>
          <w:top w:val="nil"/>
          <w:left w:val="nil"/>
          <w:bottom w:val="nil"/>
          <w:right w:val="nil"/>
          <w:between w:val="nil"/>
        </w:pBdr>
        <w:jc w:val="right"/>
        <w:rPr>
          <w:b/>
          <w:color w:val="000000"/>
          <w:sz w:val="28"/>
          <w:szCs w:val="28"/>
        </w:rPr>
      </w:pPr>
    </w:p>
    <w:p w14:paraId="0AE91A81" w14:textId="77777777" w:rsidR="00C57730" w:rsidRDefault="00C57730">
      <w:pPr>
        <w:pBdr>
          <w:top w:val="nil"/>
          <w:left w:val="nil"/>
          <w:bottom w:val="nil"/>
          <w:right w:val="nil"/>
          <w:between w:val="nil"/>
        </w:pBdr>
        <w:jc w:val="right"/>
        <w:rPr>
          <w:color w:val="000000"/>
          <w:sz w:val="28"/>
          <w:szCs w:val="28"/>
        </w:rPr>
      </w:pPr>
    </w:p>
    <w:tbl>
      <w:tblPr>
        <w:tblStyle w:val="a0"/>
        <w:tblW w:w="8635"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29"/>
        <w:gridCol w:w="851"/>
        <w:gridCol w:w="5812"/>
        <w:gridCol w:w="843"/>
      </w:tblGrid>
      <w:tr w:rsidR="00C57730" w14:paraId="32744DE2" w14:textId="77777777">
        <w:trPr>
          <w:trHeight w:val="792"/>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A87FA"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color w:val="000000"/>
                <w:sz w:val="28"/>
                <w:szCs w:val="28"/>
              </w:rPr>
              <w:t>Chapter No</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55BD" w14:textId="77777777" w:rsidR="00C57730" w:rsidRDefault="00C57730"/>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91E48"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color w:val="000000"/>
                <w:sz w:val="28"/>
                <w:szCs w:val="28"/>
              </w:rPr>
              <w:t>Title</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9C34"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color w:val="000000"/>
                <w:sz w:val="28"/>
                <w:szCs w:val="28"/>
              </w:rPr>
              <w:t>Page No.</w:t>
            </w:r>
          </w:p>
        </w:tc>
      </w:tr>
      <w:tr w:rsidR="00C57730" w14:paraId="194017B0"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CAC85"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346DA" w14:textId="77777777" w:rsidR="00C57730" w:rsidRDefault="00C57730"/>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1FF8D"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Abstract</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7C59"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1</w:t>
            </w:r>
          </w:p>
        </w:tc>
      </w:tr>
      <w:tr w:rsidR="00C57730" w14:paraId="3444F896"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96BA4"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34EF8" w14:textId="77777777" w:rsidR="00C57730" w:rsidRDefault="00C57730"/>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93226"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Introduction</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59C2B" w14:textId="77777777" w:rsidR="00C57730" w:rsidRDefault="00000000">
            <w:pPr>
              <w:pBdr>
                <w:top w:val="nil"/>
                <w:left w:val="nil"/>
                <w:bottom w:val="nil"/>
                <w:right w:val="nil"/>
                <w:between w:val="nil"/>
              </w:pBdr>
              <w:spacing w:line="360" w:lineRule="auto"/>
              <w:rPr>
                <w:rFonts w:ascii="Calibri" w:eastAsia="Calibri" w:hAnsi="Calibri" w:cs="Calibri"/>
                <w:color w:val="000000"/>
                <w:sz w:val="22"/>
                <w:szCs w:val="22"/>
              </w:rPr>
            </w:pPr>
            <w:r>
              <w:rPr>
                <w:b/>
                <w:color w:val="000000"/>
                <w:sz w:val="28"/>
                <w:szCs w:val="28"/>
              </w:rPr>
              <w:t>2</w:t>
            </w:r>
          </w:p>
        </w:tc>
      </w:tr>
      <w:tr w:rsidR="00C57730" w14:paraId="4D21A0FE"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15999"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72AE2"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2.1</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4F3F2"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Introduction</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F6E92" w14:textId="77777777" w:rsidR="00C57730" w:rsidRDefault="00C57730"/>
        </w:tc>
      </w:tr>
      <w:tr w:rsidR="00C57730" w14:paraId="68B08923"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A14D4"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DD9B6"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2.2</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60D02"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 xml:space="preserve">Problem Statement </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DE329" w14:textId="77777777" w:rsidR="00C57730" w:rsidRDefault="00C57730"/>
        </w:tc>
      </w:tr>
      <w:tr w:rsidR="00C57730" w14:paraId="606CB4F8"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9FD79"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DEB2A"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2.3</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38CC9"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Objective</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CF5C2" w14:textId="77777777" w:rsidR="00C57730" w:rsidRDefault="00C57730"/>
        </w:tc>
      </w:tr>
      <w:tr w:rsidR="00C57730" w14:paraId="46A8C999"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76F5A"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b/>
                <w:color w:val="000000"/>
                <w:sz w:val="28"/>
                <w:szCs w:val="28"/>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7B7B3" w14:textId="77777777" w:rsidR="00C57730" w:rsidRDefault="00C57730"/>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F0601"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b/>
                <w:color w:val="000000"/>
                <w:sz w:val="28"/>
                <w:szCs w:val="28"/>
              </w:rPr>
              <w:t>Proposed System</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5FBC6"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b/>
                <w:color w:val="000000"/>
                <w:sz w:val="28"/>
                <w:szCs w:val="28"/>
              </w:rPr>
              <w:t>3</w:t>
            </w:r>
          </w:p>
        </w:tc>
      </w:tr>
      <w:tr w:rsidR="00C57730" w14:paraId="2E3EA360"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D749"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1EA27"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3.1</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0C3D1"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Introduction</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5071C" w14:textId="77777777" w:rsidR="00C57730" w:rsidRDefault="00C57730"/>
        </w:tc>
      </w:tr>
      <w:tr w:rsidR="00C57730" w14:paraId="35271658"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E6A6D"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59531"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3.2</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9381D"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Details of Hardware and Software</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A9D07" w14:textId="77777777" w:rsidR="00C57730" w:rsidRDefault="00C57730"/>
        </w:tc>
      </w:tr>
      <w:tr w:rsidR="00C57730" w14:paraId="57284973"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1111A"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9D1D5"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3.3</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3CBD8"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Results</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FF3C8" w14:textId="77777777" w:rsidR="00C57730" w:rsidRDefault="00C57730"/>
        </w:tc>
      </w:tr>
      <w:tr w:rsidR="00C57730" w14:paraId="19CEEF13" w14:textId="77777777">
        <w:trPr>
          <w:trHeight w:val="318"/>
          <w:jc w:val="right"/>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69C1E" w14:textId="77777777" w:rsidR="00C57730" w:rsidRDefault="00C57730"/>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FEE7D"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3.4</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CDEBF" w14:textId="77777777" w:rsidR="00C57730" w:rsidRDefault="00000000">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8"/>
                <w:szCs w:val="28"/>
              </w:rPr>
              <w:t>Conclusion</w:t>
            </w:r>
          </w:p>
        </w:tc>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9F4BE" w14:textId="77777777" w:rsidR="00C57730" w:rsidRDefault="00C57730"/>
        </w:tc>
      </w:tr>
    </w:tbl>
    <w:p w14:paraId="32B67269" w14:textId="77777777" w:rsidR="00C57730" w:rsidRDefault="00C57730">
      <w:pPr>
        <w:widowControl w:val="0"/>
        <w:pBdr>
          <w:top w:val="nil"/>
          <w:left w:val="nil"/>
          <w:bottom w:val="nil"/>
          <w:right w:val="nil"/>
          <w:between w:val="nil"/>
        </w:pBdr>
        <w:jc w:val="right"/>
        <w:rPr>
          <w:color w:val="000000"/>
          <w:sz w:val="28"/>
          <w:szCs w:val="28"/>
        </w:rPr>
      </w:pPr>
    </w:p>
    <w:p w14:paraId="1C4FFD10" w14:textId="77777777" w:rsidR="00C57730" w:rsidRDefault="00C57730">
      <w:pPr>
        <w:pBdr>
          <w:top w:val="nil"/>
          <w:left w:val="nil"/>
          <w:bottom w:val="nil"/>
          <w:right w:val="nil"/>
          <w:between w:val="nil"/>
        </w:pBdr>
        <w:jc w:val="both"/>
        <w:rPr>
          <w:color w:val="000000"/>
          <w:sz w:val="28"/>
          <w:szCs w:val="28"/>
        </w:rPr>
      </w:pPr>
      <w:bookmarkStart w:id="1" w:name="_30j0zll" w:colFirst="0" w:colLast="0"/>
      <w:bookmarkEnd w:id="1"/>
    </w:p>
    <w:p w14:paraId="43AC1D43" w14:textId="77777777" w:rsidR="00C57730" w:rsidRDefault="00C57730">
      <w:pPr>
        <w:pBdr>
          <w:top w:val="nil"/>
          <w:left w:val="nil"/>
          <w:bottom w:val="nil"/>
          <w:right w:val="nil"/>
          <w:between w:val="nil"/>
        </w:pBdr>
        <w:jc w:val="both"/>
        <w:rPr>
          <w:color w:val="000000"/>
          <w:sz w:val="28"/>
          <w:szCs w:val="28"/>
        </w:rPr>
      </w:pPr>
    </w:p>
    <w:p w14:paraId="3CEB73FF" w14:textId="77777777" w:rsidR="00C57730" w:rsidRDefault="00C57730">
      <w:pPr>
        <w:pBdr>
          <w:top w:val="nil"/>
          <w:left w:val="nil"/>
          <w:bottom w:val="nil"/>
          <w:right w:val="nil"/>
          <w:between w:val="nil"/>
        </w:pBdr>
        <w:jc w:val="both"/>
        <w:rPr>
          <w:color w:val="000000"/>
          <w:sz w:val="28"/>
          <w:szCs w:val="28"/>
        </w:rPr>
      </w:pPr>
    </w:p>
    <w:p w14:paraId="2FCDE39E" w14:textId="77777777" w:rsidR="00C57730" w:rsidRDefault="00C57730">
      <w:pPr>
        <w:pBdr>
          <w:top w:val="nil"/>
          <w:left w:val="nil"/>
          <w:bottom w:val="nil"/>
          <w:right w:val="nil"/>
          <w:between w:val="nil"/>
        </w:pBdr>
        <w:jc w:val="both"/>
        <w:rPr>
          <w:color w:val="000000"/>
          <w:sz w:val="28"/>
          <w:szCs w:val="28"/>
        </w:rPr>
      </w:pPr>
    </w:p>
    <w:p w14:paraId="08A1E00C" w14:textId="77777777" w:rsidR="00C57730" w:rsidRDefault="00C57730">
      <w:pPr>
        <w:pBdr>
          <w:top w:val="nil"/>
          <w:left w:val="nil"/>
          <w:bottom w:val="nil"/>
          <w:right w:val="nil"/>
          <w:between w:val="nil"/>
        </w:pBdr>
        <w:jc w:val="both"/>
        <w:rPr>
          <w:color w:val="000000"/>
          <w:sz w:val="28"/>
          <w:szCs w:val="28"/>
        </w:rPr>
      </w:pPr>
    </w:p>
    <w:p w14:paraId="451CCFF3" w14:textId="77777777" w:rsidR="00C57730" w:rsidRDefault="00C57730">
      <w:pPr>
        <w:pBdr>
          <w:top w:val="nil"/>
          <w:left w:val="nil"/>
          <w:bottom w:val="nil"/>
          <w:right w:val="nil"/>
          <w:between w:val="nil"/>
        </w:pBdr>
        <w:jc w:val="both"/>
        <w:rPr>
          <w:color w:val="000000"/>
          <w:sz w:val="28"/>
          <w:szCs w:val="28"/>
        </w:rPr>
      </w:pPr>
    </w:p>
    <w:p w14:paraId="7D6281D4" w14:textId="77777777" w:rsidR="00C57730" w:rsidRDefault="00C57730">
      <w:pPr>
        <w:pBdr>
          <w:top w:val="nil"/>
          <w:left w:val="nil"/>
          <w:bottom w:val="nil"/>
          <w:right w:val="nil"/>
          <w:between w:val="nil"/>
        </w:pBdr>
        <w:jc w:val="both"/>
        <w:rPr>
          <w:color w:val="000000"/>
          <w:sz w:val="28"/>
          <w:szCs w:val="28"/>
        </w:rPr>
      </w:pPr>
    </w:p>
    <w:p w14:paraId="471B9914" w14:textId="77777777" w:rsidR="00C57730" w:rsidRDefault="00C57730">
      <w:pPr>
        <w:pBdr>
          <w:top w:val="nil"/>
          <w:left w:val="nil"/>
          <w:bottom w:val="nil"/>
          <w:right w:val="nil"/>
          <w:between w:val="nil"/>
        </w:pBdr>
        <w:jc w:val="both"/>
        <w:rPr>
          <w:color w:val="000000"/>
          <w:sz w:val="28"/>
          <w:szCs w:val="28"/>
        </w:rPr>
      </w:pPr>
    </w:p>
    <w:p w14:paraId="08CC5FDF" w14:textId="77777777" w:rsidR="00C57730" w:rsidRDefault="00C57730">
      <w:pPr>
        <w:pBdr>
          <w:top w:val="nil"/>
          <w:left w:val="nil"/>
          <w:bottom w:val="nil"/>
          <w:right w:val="nil"/>
          <w:between w:val="nil"/>
        </w:pBdr>
        <w:jc w:val="both"/>
        <w:rPr>
          <w:color w:val="000000"/>
          <w:sz w:val="28"/>
          <w:szCs w:val="28"/>
        </w:rPr>
      </w:pPr>
    </w:p>
    <w:p w14:paraId="2386AC0E" w14:textId="77777777" w:rsidR="00C57730" w:rsidRDefault="00C57730">
      <w:pPr>
        <w:pBdr>
          <w:top w:val="nil"/>
          <w:left w:val="nil"/>
          <w:bottom w:val="nil"/>
          <w:right w:val="nil"/>
          <w:between w:val="nil"/>
        </w:pBdr>
        <w:jc w:val="both"/>
        <w:rPr>
          <w:color w:val="000000"/>
          <w:sz w:val="28"/>
          <w:szCs w:val="28"/>
        </w:rPr>
      </w:pPr>
    </w:p>
    <w:p w14:paraId="008357DA" w14:textId="77777777" w:rsidR="00C57730" w:rsidRDefault="00C57730">
      <w:pPr>
        <w:pBdr>
          <w:top w:val="nil"/>
          <w:left w:val="nil"/>
          <w:bottom w:val="nil"/>
          <w:right w:val="nil"/>
          <w:between w:val="nil"/>
        </w:pBdr>
        <w:jc w:val="both"/>
        <w:rPr>
          <w:color w:val="000000"/>
          <w:sz w:val="28"/>
          <w:szCs w:val="28"/>
        </w:rPr>
      </w:pPr>
    </w:p>
    <w:p w14:paraId="49CDF39A" w14:textId="77777777" w:rsidR="00C57730" w:rsidRDefault="00C57730">
      <w:pPr>
        <w:pBdr>
          <w:top w:val="nil"/>
          <w:left w:val="nil"/>
          <w:bottom w:val="nil"/>
          <w:right w:val="nil"/>
          <w:between w:val="nil"/>
        </w:pBdr>
        <w:jc w:val="both"/>
        <w:rPr>
          <w:color w:val="000000"/>
          <w:sz w:val="28"/>
          <w:szCs w:val="28"/>
        </w:rPr>
      </w:pPr>
    </w:p>
    <w:p w14:paraId="7D0737A1" w14:textId="77777777" w:rsidR="00C57730" w:rsidRDefault="00C57730">
      <w:pPr>
        <w:pBdr>
          <w:top w:val="nil"/>
          <w:left w:val="nil"/>
          <w:bottom w:val="nil"/>
          <w:right w:val="nil"/>
          <w:between w:val="nil"/>
        </w:pBdr>
        <w:jc w:val="both"/>
        <w:rPr>
          <w:color w:val="000000"/>
          <w:sz w:val="28"/>
          <w:szCs w:val="28"/>
        </w:rPr>
      </w:pPr>
    </w:p>
    <w:p w14:paraId="18EE1B3E" w14:textId="77777777" w:rsidR="00C57730" w:rsidRDefault="00C57730">
      <w:pPr>
        <w:pBdr>
          <w:top w:val="nil"/>
          <w:left w:val="nil"/>
          <w:bottom w:val="nil"/>
          <w:right w:val="nil"/>
          <w:between w:val="nil"/>
        </w:pBdr>
        <w:jc w:val="both"/>
        <w:rPr>
          <w:color w:val="000000"/>
          <w:sz w:val="28"/>
          <w:szCs w:val="28"/>
        </w:rPr>
      </w:pPr>
    </w:p>
    <w:p w14:paraId="0197E7D4" w14:textId="77777777" w:rsidR="00C57730" w:rsidRDefault="00C57730">
      <w:pPr>
        <w:pBdr>
          <w:top w:val="nil"/>
          <w:left w:val="nil"/>
          <w:bottom w:val="nil"/>
          <w:right w:val="nil"/>
          <w:between w:val="nil"/>
        </w:pBdr>
        <w:jc w:val="both"/>
        <w:rPr>
          <w:color w:val="000000"/>
          <w:sz w:val="28"/>
          <w:szCs w:val="28"/>
        </w:rPr>
      </w:pPr>
    </w:p>
    <w:p w14:paraId="3BA55C60" w14:textId="77777777" w:rsidR="00C57730" w:rsidRDefault="00000000">
      <w:pPr>
        <w:pBdr>
          <w:top w:val="nil"/>
          <w:left w:val="nil"/>
          <w:bottom w:val="nil"/>
          <w:right w:val="nil"/>
          <w:between w:val="nil"/>
        </w:pBdr>
        <w:jc w:val="both"/>
        <w:rPr>
          <w:b/>
          <w:color w:val="000000"/>
          <w:sz w:val="28"/>
          <w:szCs w:val="28"/>
        </w:rPr>
      </w:pPr>
      <w:r>
        <w:rPr>
          <w:b/>
          <w:color w:val="000000"/>
          <w:sz w:val="28"/>
          <w:szCs w:val="28"/>
        </w:rPr>
        <w:t xml:space="preserve">                                     Chapter 1: Abstract</w:t>
      </w:r>
    </w:p>
    <w:p w14:paraId="51D596BB" w14:textId="77777777" w:rsidR="00C57730" w:rsidRDefault="00C57730">
      <w:pPr>
        <w:pBdr>
          <w:top w:val="nil"/>
          <w:left w:val="nil"/>
          <w:bottom w:val="nil"/>
          <w:right w:val="nil"/>
          <w:between w:val="nil"/>
        </w:pBdr>
        <w:jc w:val="both"/>
        <w:rPr>
          <w:b/>
          <w:sz w:val="28"/>
          <w:szCs w:val="28"/>
        </w:rPr>
      </w:pPr>
    </w:p>
    <w:p w14:paraId="0A0470A8" w14:textId="77777777" w:rsidR="00C57730" w:rsidRDefault="00C57730">
      <w:pPr>
        <w:pBdr>
          <w:top w:val="nil"/>
          <w:left w:val="nil"/>
          <w:bottom w:val="nil"/>
          <w:right w:val="nil"/>
          <w:between w:val="nil"/>
        </w:pBdr>
        <w:jc w:val="both"/>
        <w:rPr>
          <w:b/>
          <w:sz w:val="28"/>
          <w:szCs w:val="28"/>
        </w:rPr>
      </w:pPr>
    </w:p>
    <w:p w14:paraId="6762A602" w14:textId="77777777" w:rsidR="00C57730" w:rsidRDefault="00C57730">
      <w:pPr>
        <w:pBdr>
          <w:top w:val="nil"/>
          <w:left w:val="nil"/>
          <w:bottom w:val="nil"/>
          <w:right w:val="nil"/>
          <w:between w:val="nil"/>
        </w:pBdr>
        <w:jc w:val="both"/>
        <w:rPr>
          <w:b/>
          <w:sz w:val="28"/>
          <w:szCs w:val="28"/>
        </w:rPr>
      </w:pPr>
    </w:p>
    <w:p w14:paraId="4E8797C8" w14:textId="77777777" w:rsidR="00C57730" w:rsidRDefault="00C57730">
      <w:pPr>
        <w:pBdr>
          <w:top w:val="nil"/>
          <w:left w:val="nil"/>
          <w:bottom w:val="nil"/>
          <w:right w:val="nil"/>
          <w:between w:val="nil"/>
        </w:pBdr>
        <w:jc w:val="both"/>
        <w:rPr>
          <w:b/>
          <w:sz w:val="28"/>
          <w:szCs w:val="28"/>
        </w:rPr>
      </w:pPr>
    </w:p>
    <w:p w14:paraId="42D6B391" w14:textId="77777777" w:rsidR="00C57730" w:rsidRDefault="00000000">
      <w:pPr>
        <w:pBdr>
          <w:top w:val="nil"/>
          <w:left w:val="nil"/>
          <w:bottom w:val="nil"/>
          <w:right w:val="nil"/>
          <w:between w:val="nil"/>
        </w:pBdr>
        <w:spacing w:line="360" w:lineRule="auto"/>
        <w:jc w:val="both"/>
        <w:rPr>
          <w:sz w:val="20"/>
          <w:szCs w:val="20"/>
        </w:rPr>
      </w:pPr>
      <w:r>
        <w:rPr>
          <w:color w:val="000000"/>
        </w:rPr>
        <w:t xml:space="preserve">       </w:t>
      </w:r>
      <w:r>
        <w:rPr>
          <w:sz w:val="20"/>
          <w:szCs w:val="20"/>
        </w:rPr>
        <w:t>The "Diwali Sales Analysis" project delves into the examination of historical sales data encompassing the Diwali season, a pivotal period marked by heightened consumer activity in India. This analysis endeavors to extract valuable insights, including discerning sales trends, appraising the performance of product categories, and unraveling customer behavior patterns. By scrutinizing this data, actionable recommendations will be formulated to refine future Diwali sales strategies, ultimately enhancing sales performance and profitability. This project serves as a crucial tool for optimizing sales approaches during this auspicious festival, thereby bolstering business success in the retail sector.</w:t>
      </w:r>
    </w:p>
    <w:p w14:paraId="41B38855" w14:textId="77777777" w:rsidR="00C57730" w:rsidRDefault="00C57730">
      <w:pPr>
        <w:pBdr>
          <w:top w:val="nil"/>
          <w:left w:val="nil"/>
          <w:bottom w:val="nil"/>
          <w:right w:val="nil"/>
          <w:between w:val="nil"/>
        </w:pBdr>
        <w:spacing w:line="360" w:lineRule="auto"/>
        <w:jc w:val="both"/>
      </w:pPr>
    </w:p>
    <w:p w14:paraId="1F8209BC" w14:textId="77777777" w:rsidR="00C57730" w:rsidRDefault="00C57730">
      <w:pPr>
        <w:pBdr>
          <w:top w:val="nil"/>
          <w:left w:val="nil"/>
          <w:bottom w:val="nil"/>
          <w:right w:val="nil"/>
          <w:between w:val="nil"/>
        </w:pBdr>
        <w:spacing w:line="360" w:lineRule="auto"/>
        <w:jc w:val="both"/>
        <w:rPr>
          <w:color w:val="000000"/>
          <w:sz w:val="28"/>
          <w:szCs w:val="28"/>
        </w:rPr>
      </w:pPr>
    </w:p>
    <w:p w14:paraId="5ABC3781" w14:textId="77777777" w:rsidR="00C57730" w:rsidRDefault="00C57730">
      <w:pPr>
        <w:pBdr>
          <w:top w:val="nil"/>
          <w:left w:val="nil"/>
          <w:bottom w:val="nil"/>
          <w:right w:val="nil"/>
          <w:between w:val="nil"/>
        </w:pBdr>
        <w:jc w:val="both"/>
        <w:rPr>
          <w:b/>
          <w:color w:val="000000"/>
          <w:sz w:val="28"/>
          <w:szCs w:val="28"/>
        </w:rPr>
      </w:pPr>
    </w:p>
    <w:p w14:paraId="01AA3146" w14:textId="77777777" w:rsidR="00C57730" w:rsidRDefault="00C57730">
      <w:pPr>
        <w:pBdr>
          <w:top w:val="nil"/>
          <w:left w:val="nil"/>
          <w:bottom w:val="nil"/>
          <w:right w:val="nil"/>
          <w:between w:val="nil"/>
        </w:pBdr>
        <w:jc w:val="both"/>
        <w:rPr>
          <w:b/>
          <w:color w:val="000000"/>
          <w:sz w:val="28"/>
          <w:szCs w:val="28"/>
        </w:rPr>
      </w:pPr>
    </w:p>
    <w:p w14:paraId="793102FF" w14:textId="77777777" w:rsidR="00C57730" w:rsidRDefault="00C57730">
      <w:pPr>
        <w:pBdr>
          <w:top w:val="nil"/>
          <w:left w:val="nil"/>
          <w:bottom w:val="nil"/>
          <w:right w:val="nil"/>
          <w:between w:val="nil"/>
        </w:pBdr>
        <w:jc w:val="both"/>
        <w:rPr>
          <w:b/>
          <w:color w:val="000000"/>
          <w:sz w:val="28"/>
          <w:szCs w:val="28"/>
        </w:rPr>
      </w:pPr>
    </w:p>
    <w:p w14:paraId="684CF628" w14:textId="77777777" w:rsidR="00C57730" w:rsidRDefault="00C57730">
      <w:pPr>
        <w:pBdr>
          <w:top w:val="nil"/>
          <w:left w:val="nil"/>
          <w:bottom w:val="nil"/>
          <w:right w:val="nil"/>
          <w:between w:val="nil"/>
        </w:pBdr>
        <w:jc w:val="both"/>
        <w:rPr>
          <w:b/>
          <w:color w:val="000000"/>
          <w:sz w:val="28"/>
          <w:szCs w:val="28"/>
        </w:rPr>
      </w:pPr>
    </w:p>
    <w:p w14:paraId="6B8C5C22" w14:textId="77777777" w:rsidR="00C57730" w:rsidRDefault="00C57730">
      <w:pPr>
        <w:pBdr>
          <w:top w:val="nil"/>
          <w:left w:val="nil"/>
          <w:bottom w:val="nil"/>
          <w:right w:val="nil"/>
          <w:between w:val="nil"/>
        </w:pBdr>
        <w:jc w:val="both"/>
        <w:rPr>
          <w:b/>
          <w:color w:val="000000"/>
          <w:sz w:val="28"/>
          <w:szCs w:val="28"/>
        </w:rPr>
      </w:pPr>
    </w:p>
    <w:p w14:paraId="02B76B02" w14:textId="77777777" w:rsidR="00C57730" w:rsidRDefault="00C57730">
      <w:pPr>
        <w:pBdr>
          <w:top w:val="nil"/>
          <w:left w:val="nil"/>
          <w:bottom w:val="nil"/>
          <w:right w:val="nil"/>
          <w:between w:val="nil"/>
        </w:pBdr>
        <w:jc w:val="both"/>
        <w:rPr>
          <w:b/>
          <w:color w:val="000000"/>
          <w:sz w:val="28"/>
          <w:szCs w:val="28"/>
        </w:rPr>
      </w:pPr>
    </w:p>
    <w:p w14:paraId="5190D982" w14:textId="77777777" w:rsidR="00C57730" w:rsidRDefault="00C57730">
      <w:pPr>
        <w:pBdr>
          <w:top w:val="nil"/>
          <w:left w:val="nil"/>
          <w:bottom w:val="nil"/>
          <w:right w:val="nil"/>
          <w:between w:val="nil"/>
        </w:pBdr>
        <w:jc w:val="both"/>
        <w:rPr>
          <w:b/>
          <w:color w:val="000000"/>
          <w:sz w:val="28"/>
          <w:szCs w:val="28"/>
        </w:rPr>
      </w:pPr>
    </w:p>
    <w:p w14:paraId="3CF52965" w14:textId="77777777" w:rsidR="00C57730" w:rsidRDefault="00C57730">
      <w:pPr>
        <w:pBdr>
          <w:top w:val="nil"/>
          <w:left w:val="nil"/>
          <w:bottom w:val="nil"/>
          <w:right w:val="nil"/>
          <w:between w:val="nil"/>
        </w:pBdr>
        <w:jc w:val="both"/>
        <w:rPr>
          <w:b/>
          <w:color w:val="000000"/>
          <w:sz w:val="28"/>
          <w:szCs w:val="28"/>
        </w:rPr>
      </w:pPr>
    </w:p>
    <w:p w14:paraId="2441D804" w14:textId="77777777" w:rsidR="00C57730" w:rsidRDefault="00C57730">
      <w:pPr>
        <w:pBdr>
          <w:top w:val="nil"/>
          <w:left w:val="nil"/>
          <w:bottom w:val="nil"/>
          <w:right w:val="nil"/>
          <w:between w:val="nil"/>
        </w:pBdr>
        <w:jc w:val="both"/>
        <w:rPr>
          <w:b/>
          <w:color w:val="000000"/>
          <w:sz w:val="28"/>
          <w:szCs w:val="28"/>
        </w:rPr>
      </w:pPr>
    </w:p>
    <w:p w14:paraId="0D08E082" w14:textId="77777777" w:rsidR="00C57730" w:rsidRDefault="00C57730">
      <w:pPr>
        <w:pBdr>
          <w:top w:val="nil"/>
          <w:left w:val="nil"/>
          <w:bottom w:val="nil"/>
          <w:right w:val="nil"/>
          <w:between w:val="nil"/>
        </w:pBdr>
        <w:jc w:val="both"/>
        <w:rPr>
          <w:b/>
          <w:color w:val="000000"/>
          <w:sz w:val="28"/>
          <w:szCs w:val="28"/>
        </w:rPr>
      </w:pPr>
    </w:p>
    <w:p w14:paraId="2899808B" w14:textId="77777777" w:rsidR="00C57730" w:rsidRDefault="00C57730">
      <w:pPr>
        <w:pBdr>
          <w:top w:val="nil"/>
          <w:left w:val="nil"/>
          <w:bottom w:val="nil"/>
          <w:right w:val="nil"/>
          <w:between w:val="nil"/>
        </w:pBdr>
        <w:jc w:val="both"/>
        <w:rPr>
          <w:b/>
          <w:color w:val="000000"/>
          <w:sz w:val="28"/>
          <w:szCs w:val="28"/>
        </w:rPr>
      </w:pPr>
    </w:p>
    <w:p w14:paraId="23E51982" w14:textId="77777777" w:rsidR="00C57730" w:rsidRDefault="00C57730">
      <w:pPr>
        <w:pBdr>
          <w:top w:val="nil"/>
          <w:left w:val="nil"/>
          <w:bottom w:val="nil"/>
          <w:right w:val="nil"/>
          <w:between w:val="nil"/>
        </w:pBdr>
        <w:jc w:val="both"/>
        <w:rPr>
          <w:b/>
          <w:color w:val="000000"/>
          <w:sz w:val="28"/>
          <w:szCs w:val="28"/>
        </w:rPr>
      </w:pPr>
    </w:p>
    <w:p w14:paraId="27104EDE" w14:textId="77777777" w:rsidR="00C57730" w:rsidRDefault="00C57730">
      <w:pPr>
        <w:pBdr>
          <w:top w:val="nil"/>
          <w:left w:val="nil"/>
          <w:bottom w:val="nil"/>
          <w:right w:val="nil"/>
          <w:between w:val="nil"/>
        </w:pBdr>
        <w:jc w:val="both"/>
        <w:rPr>
          <w:b/>
          <w:color w:val="000000"/>
          <w:sz w:val="28"/>
          <w:szCs w:val="28"/>
        </w:rPr>
      </w:pPr>
    </w:p>
    <w:p w14:paraId="37AE6ECB" w14:textId="77777777" w:rsidR="00C57730" w:rsidRDefault="00C57730">
      <w:pPr>
        <w:pBdr>
          <w:top w:val="nil"/>
          <w:left w:val="nil"/>
          <w:bottom w:val="nil"/>
          <w:right w:val="nil"/>
          <w:between w:val="nil"/>
        </w:pBdr>
        <w:jc w:val="both"/>
        <w:rPr>
          <w:b/>
          <w:color w:val="000000"/>
          <w:sz w:val="28"/>
          <w:szCs w:val="28"/>
        </w:rPr>
      </w:pPr>
    </w:p>
    <w:p w14:paraId="39DD3AE9" w14:textId="77777777" w:rsidR="00C57730" w:rsidRDefault="00C57730">
      <w:pPr>
        <w:pBdr>
          <w:top w:val="nil"/>
          <w:left w:val="nil"/>
          <w:bottom w:val="nil"/>
          <w:right w:val="nil"/>
          <w:between w:val="nil"/>
        </w:pBdr>
        <w:jc w:val="both"/>
        <w:rPr>
          <w:b/>
          <w:color w:val="000000"/>
          <w:sz w:val="28"/>
          <w:szCs w:val="28"/>
        </w:rPr>
      </w:pPr>
    </w:p>
    <w:p w14:paraId="7729DC53" w14:textId="77777777" w:rsidR="00C57730" w:rsidRDefault="00C57730">
      <w:pPr>
        <w:pBdr>
          <w:top w:val="nil"/>
          <w:left w:val="nil"/>
          <w:bottom w:val="nil"/>
          <w:right w:val="nil"/>
          <w:between w:val="nil"/>
        </w:pBdr>
        <w:jc w:val="both"/>
        <w:rPr>
          <w:b/>
          <w:color w:val="000000"/>
          <w:sz w:val="28"/>
          <w:szCs w:val="28"/>
        </w:rPr>
      </w:pPr>
    </w:p>
    <w:p w14:paraId="54FFC3B4" w14:textId="4BD8AE17" w:rsidR="00C57730" w:rsidRDefault="00000000">
      <w:pPr>
        <w:pBdr>
          <w:top w:val="nil"/>
          <w:left w:val="nil"/>
          <w:bottom w:val="nil"/>
          <w:right w:val="nil"/>
          <w:between w:val="nil"/>
        </w:pBdr>
        <w:jc w:val="both"/>
        <w:rPr>
          <w:b/>
          <w:sz w:val="28"/>
          <w:szCs w:val="28"/>
        </w:rPr>
      </w:pPr>
      <w:r>
        <w:rPr>
          <w:b/>
          <w:sz w:val="28"/>
          <w:szCs w:val="28"/>
        </w:rPr>
        <w:t xml:space="preserve">                                                           1</w:t>
      </w:r>
    </w:p>
    <w:p w14:paraId="7303BBD6" w14:textId="77777777" w:rsidR="00C57730" w:rsidRDefault="00000000">
      <w:pPr>
        <w:pBdr>
          <w:top w:val="nil"/>
          <w:left w:val="nil"/>
          <w:bottom w:val="nil"/>
          <w:right w:val="nil"/>
          <w:between w:val="nil"/>
        </w:pBdr>
        <w:rPr>
          <w:b/>
          <w:color w:val="000000"/>
          <w:sz w:val="28"/>
          <w:szCs w:val="28"/>
        </w:rPr>
      </w:pPr>
      <w:r>
        <w:rPr>
          <w:b/>
          <w:sz w:val="28"/>
          <w:szCs w:val="28"/>
        </w:rPr>
        <w:lastRenderedPageBreak/>
        <w:t xml:space="preserve">                        </w:t>
      </w:r>
    </w:p>
    <w:p w14:paraId="7149ECB6" w14:textId="77777777" w:rsidR="00C57730" w:rsidRDefault="00000000">
      <w:pPr>
        <w:pBdr>
          <w:top w:val="nil"/>
          <w:left w:val="nil"/>
          <w:bottom w:val="nil"/>
          <w:right w:val="nil"/>
          <w:between w:val="nil"/>
        </w:pBdr>
        <w:jc w:val="both"/>
        <w:rPr>
          <w:b/>
          <w:color w:val="000000"/>
          <w:sz w:val="28"/>
          <w:szCs w:val="28"/>
        </w:rPr>
      </w:pPr>
      <w:r>
        <w:rPr>
          <w:b/>
          <w:color w:val="000000"/>
          <w:sz w:val="28"/>
          <w:szCs w:val="28"/>
        </w:rPr>
        <w:t xml:space="preserve">                                    Chapter 2: Introduction</w:t>
      </w:r>
    </w:p>
    <w:p w14:paraId="3C0AF894" w14:textId="77777777" w:rsidR="00C57730" w:rsidRDefault="00C57730">
      <w:pPr>
        <w:pBdr>
          <w:top w:val="nil"/>
          <w:left w:val="nil"/>
          <w:bottom w:val="nil"/>
          <w:right w:val="nil"/>
          <w:between w:val="nil"/>
        </w:pBdr>
        <w:jc w:val="both"/>
        <w:rPr>
          <w:b/>
          <w:color w:val="000000"/>
          <w:sz w:val="28"/>
          <w:szCs w:val="28"/>
        </w:rPr>
      </w:pPr>
    </w:p>
    <w:p w14:paraId="0BEF265A" w14:textId="77777777" w:rsidR="00C57730" w:rsidRDefault="00000000">
      <w:pPr>
        <w:pBdr>
          <w:top w:val="nil"/>
          <w:left w:val="nil"/>
          <w:bottom w:val="nil"/>
          <w:right w:val="nil"/>
          <w:between w:val="nil"/>
        </w:pBdr>
        <w:jc w:val="both"/>
        <w:rPr>
          <w:b/>
          <w:color w:val="000000"/>
          <w:sz w:val="28"/>
          <w:szCs w:val="28"/>
        </w:rPr>
      </w:pPr>
      <w:r>
        <w:rPr>
          <w:b/>
          <w:color w:val="000000"/>
          <w:sz w:val="28"/>
          <w:szCs w:val="28"/>
        </w:rPr>
        <w:t>2.1 Introduction</w:t>
      </w:r>
    </w:p>
    <w:p w14:paraId="709F0357" w14:textId="77777777" w:rsidR="00C57730" w:rsidRDefault="00C57730">
      <w:pPr>
        <w:pBdr>
          <w:top w:val="nil"/>
          <w:left w:val="nil"/>
          <w:bottom w:val="nil"/>
          <w:right w:val="nil"/>
          <w:between w:val="nil"/>
        </w:pBdr>
        <w:jc w:val="both"/>
        <w:rPr>
          <w:b/>
          <w:color w:val="000000"/>
          <w:sz w:val="28"/>
          <w:szCs w:val="28"/>
        </w:rPr>
      </w:pPr>
    </w:p>
    <w:p w14:paraId="1F5006BC" w14:textId="77777777" w:rsidR="00C57730" w:rsidRDefault="00000000">
      <w:pPr>
        <w:spacing w:line="360" w:lineRule="auto"/>
        <w:jc w:val="both"/>
      </w:pPr>
      <w:r>
        <w:t xml:space="preserve">       The "Diwali Sales Analysis" project delves into the examination of historical sales data encompassing the Diwali season, a pivotal period marked by heightened consumer activity in India. This analysis endeavors to extract valuable insights, including discerning sales trends, appraising the performance of product categories, and unraveling customer behavior patterns. By scrutinizing this data, actionable recommendations will be formulated to refine future Diwali sales strategies, ultimately enhancing sales performance and profitability. This project serves as a crucial tool for optimizing sales approaches during this auspicious festival, thereby bolstering business success in the retail sector.</w:t>
      </w:r>
    </w:p>
    <w:p w14:paraId="5C1F23F3" w14:textId="77777777" w:rsidR="00C57730" w:rsidRDefault="00C57730">
      <w:pPr>
        <w:pBdr>
          <w:top w:val="nil"/>
          <w:left w:val="nil"/>
          <w:bottom w:val="nil"/>
          <w:right w:val="nil"/>
          <w:between w:val="nil"/>
        </w:pBdr>
        <w:spacing w:line="360" w:lineRule="auto"/>
        <w:jc w:val="both"/>
      </w:pPr>
    </w:p>
    <w:p w14:paraId="31B31053" w14:textId="77777777" w:rsidR="00C57730" w:rsidRDefault="00000000">
      <w:pPr>
        <w:pBdr>
          <w:top w:val="nil"/>
          <w:left w:val="nil"/>
          <w:bottom w:val="nil"/>
          <w:right w:val="nil"/>
          <w:between w:val="nil"/>
        </w:pBdr>
        <w:spacing w:line="360" w:lineRule="auto"/>
        <w:jc w:val="both"/>
        <w:rPr>
          <w:b/>
          <w:color w:val="000000"/>
        </w:rPr>
      </w:pPr>
      <w:r>
        <w:rPr>
          <w:b/>
          <w:color w:val="000000"/>
        </w:rPr>
        <w:t>2.2 Problem Statement</w:t>
      </w:r>
    </w:p>
    <w:p w14:paraId="3D85FAF9" w14:textId="77777777" w:rsidR="00C57730" w:rsidRDefault="00000000">
      <w:pPr>
        <w:pBdr>
          <w:top w:val="nil"/>
          <w:left w:val="nil"/>
          <w:bottom w:val="nil"/>
          <w:right w:val="nil"/>
          <w:between w:val="nil"/>
        </w:pBdr>
        <w:spacing w:line="360" w:lineRule="auto"/>
        <w:jc w:val="both"/>
        <w:rPr>
          <w:color w:val="000000"/>
        </w:rPr>
      </w:pPr>
      <w:r>
        <w:rPr>
          <w:color w:val="000000"/>
        </w:rPr>
        <w:t xml:space="preserve">     </w:t>
      </w:r>
    </w:p>
    <w:p w14:paraId="57F9EC7C" w14:textId="77777777" w:rsidR="00C57730" w:rsidRDefault="00000000">
      <w:pPr>
        <w:pBdr>
          <w:top w:val="nil"/>
          <w:left w:val="nil"/>
          <w:bottom w:val="nil"/>
          <w:right w:val="nil"/>
          <w:between w:val="nil"/>
        </w:pBdr>
        <w:spacing w:line="360" w:lineRule="auto"/>
        <w:jc w:val="both"/>
      </w:pPr>
      <w:r>
        <w:rPr>
          <w:color w:val="000000"/>
        </w:rPr>
        <w:t xml:space="preserve"> </w:t>
      </w:r>
      <w:r>
        <w:t>"In the context of maximizing sales performance during the Diwali season, there is a need to conduct a comprehensive analysis of historical sales data. This analysis should aim to uncover trends, identify popular product categories, understand customer behavior, and provide actionable recommendations to enhance future Diwali sales strategies. The primary goal is to improve sales performance and profitability during this critical festive period."</w:t>
      </w:r>
    </w:p>
    <w:p w14:paraId="29F23C92" w14:textId="77777777" w:rsidR="00C57730" w:rsidRDefault="00C57730">
      <w:pPr>
        <w:pBdr>
          <w:top w:val="nil"/>
          <w:left w:val="nil"/>
          <w:bottom w:val="nil"/>
          <w:right w:val="nil"/>
          <w:between w:val="nil"/>
        </w:pBdr>
        <w:spacing w:line="360" w:lineRule="auto"/>
        <w:jc w:val="both"/>
      </w:pPr>
    </w:p>
    <w:p w14:paraId="4D0A799E" w14:textId="77777777" w:rsidR="00C57730" w:rsidRDefault="00000000">
      <w:pPr>
        <w:pBdr>
          <w:top w:val="nil"/>
          <w:left w:val="nil"/>
          <w:bottom w:val="nil"/>
          <w:right w:val="nil"/>
          <w:between w:val="nil"/>
        </w:pBdr>
        <w:spacing w:line="360" w:lineRule="auto"/>
        <w:jc w:val="both"/>
        <w:rPr>
          <w:b/>
          <w:color w:val="000000"/>
        </w:rPr>
      </w:pPr>
      <w:r>
        <w:rPr>
          <w:b/>
          <w:color w:val="000000"/>
        </w:rPr>
        <w:t>2.3 Objectives</w:t>
      </w:r>
    </w:p>
    <w:p w14:paraId="25E86E4D" w14:textId="77777777" w:rsidR="00C57730" w:rsidRDefault="00000000">
      <w:pPr>
        <w:numPr>
          <w:ilvl w:val="0"/>
          <w:numId w:val="2"/>
        </w:numPr>
        <w:spacing w:before="240" w:line="276" w:lineRule="auto"/>
        <w:jc w:val="both"/>
        <w:rPr>
          <w:color w:val="111111"/>
        </w:rPr>
      </w:pPr>
      <w:r>
        <w:rPr>
          <w:color w:val="111111"/>
        </w:rPr>
        <w:t>Sales Trends Identification: Analyze sales data to identify trends, patterns, and anomalies during the Diwali period.</w:t>
      </w:r>
    </w:p>
    <w:p w14:paraId="60DC59E3" w14:textId="77777777" w:rsidR="00C57730" w:rsidRDefault="00000000">
      <w:pPr>
        <w:numPr>
          <w:ilvl w:val="0"/>
          <w:numId w:val="2"/>
        </w:numPr>
        <w:spacing w:line="276" w:lineRule="auto"/>
        <w:rPr>
          <w:color w:val="111111"/>
        </w:rPr>
      </w:pPr>
      <w:r>
        <w:rPr>
          <w:color w:val="111111"/>
        </w:rPr>
        <w:t>Product Category Performance: Determine which product categories perform exceptionally well during Diwali.</w:t>
      </w:r>
    </w:p>
    <w:p w14:paraId="0071321C" w14:textId="77777777" w:rsidR="00C57730" w:rsidRDefault="00000000">
      <w:pPr>
        <w:numPr>
          <w:ilvl w:val="0"/>
          <w:numId w:val="2"/>
        </w:numPr>
        <w:spacing w:line="276" w:lineRule="auto"/>
        <w:rPr>
          <w:color w:val="111111"/>
        </w:rPr>
      </w:pPr>
      <w:r>
        <w:rPr>
          <w:color w:val="111111"/>
        </w:rPr>
        <w:t>Customer Behavior Analysis: Understand customer preferences, buying patterns, and demographics during this festive season.</w:t>
      </w:r>
    </w:p>
    <w:p w14:paraId="119C0B15" w14:textId="77777777" w:rsidR="00C57730" w:rsidRDefault="00000000">
      <w:pPr>
        <w:numPr>
          <w:ilvl w:val="0"/>
          <w:numId w:val="2"/>
        </w:numPr>
        <w:spacing w:after="240" w:line="276" w:lineRule="auto"/>
        <w:rPr>
          <w:color w:val="111111"/>
          <w:sz w:val="20"/>
          <w:szCs w:val="20"/>
        </w:rPr>
      </w:pPr>
      <w:r>
        <w:rPr>
          <w:color w:val="111111"/>
        </w:rPr>
        <w:t>Profitability Assessment: Evaluate the profitability of products and categories during the Diwali perio</w:t>
      </w:r>
      <w:r>
        <w:rPr>
          <w:color w:val="111111"/>
          <w:sz w:val="20"/>
          <w:szCs w:val="20"/>
        </w:rPr>
        <w:t>d.</w:t>
      </w:r>
    </w:p>
    <w:p w14:paraId="2A61CCDE" w14:textId="77777777" w:rsidR="00C57730" w:rsidRDefault="00000000">
      <w:pPr>
        <w:pBdr>
          <w:top w:val="nil"/>
          <w:left w:val="nil"/>
          <w:bottom w:val="nil"/>
          <w:right w:val="nil"/>
          <w:between w:val="nil"/>
        </w:pBdr>
        <w:spacing w:line="360" w:lineRule="auto"/>
        <w:rPr>
          <w:b/>
          <w:color w:val="000000"/>
          <w:sz w:val="28"/>
          <w:szCs w:val="28"/>
        </w:rPr>
      </w:pPr>
      <w:r>
        <w:rPr>
          <w:rFonts w:ascii="Helvetica Neue" w:eastAsia="Helvetica Neue" w:hAnsi="Helvetica Neue" w:cs="Helvetica Neue"/>
          <w:sz w:val="20"/>
          <w:szCs w:val="20"/>
        </w:rPr>
        <w:t xml:space="preserve">                                                                  </w:t>
      </w:r>
      <w:r>
        <w:rPr>
          <w:b/>
          <w:color w:val="000000"/>
          <w:sz w:val="28"/>
          <w:szCs w:val="28"/>
        </w:rPr>
        <w:t>2</w:t>
      </w:r>
    </w:p>
    <w:p w14:paraId="04FD3462" w14:textId="77777777" w:rsidR="00C57730" w:rsidRDefault="00000000">
      <w:pPr>
        <w:pBdr>
          <w:top w:val="nil"/>
          <w:left w:val="nil"/>
          <w:bottom w:val="nil"/>
          <w:right w:val="nil"/>
          <w:between w:val="nil"/>
        </w:pBdr>
        <w:spacing w:line="360" w:lineRule="auto"/>
        <w:jc w:val="both"/>
        <w:rPr>
          <w:b/>
          <w:color w:val="000000"/>
          <w:sz w:val="28"/>
          <w:szCs w:val="28"/>
        </w:rPr>
      </w:pPr>
      <w:r>
        <w:rPr>
          <w:b/>
          <w:color w:val="000000"/>
          <w:sz w:val="28"/>
          <w:szCs w:val="28"/>
        </w:rPr>
        <w:t xml:space="preserve">                           </w:t>
      </w:r>
    </w:p>
    <w:p w14:paraId="00CF59A0" w14:textId="77777777" w:rsidR="00C57730" w:rsidRDefault="00000000">
      <w:pPr>
        <w:pBdr>
          <w:top w:val="nil"/>
          <w:left w:val="nil"/>
          <w:bottom w:val="nil"/>
          <w:right w:val="nil"/>
          <w:between w:val="nil"/>
        </w:pBdr>
        <w:spacing w:line="360" w:lineRule="auto"/>
        <w:jc w:val="both"/>
        <w:rPr>
          <w:b/>
          <w:color w:val="000000"/>
          <w:sz w:val="28"/>
          <w:szCs w:val="28"/>
        </w:rPr>
      </w:pPr>
      <w:r>
        <w:rPr>
          <w:b/>
          <w:sz w:val="28"/>
          <w:szCs w:val="28"/>
        </w:rPr>
        <w:lastRenderedPageBreak/>
        <w:t xml:space="preserve">                         </w:t>
      </w:r>
      <w:r>
        <w:rPr>
          <w:b/>
          <w:color w:val="000000"/>
          <w:sz w:val="28"/>
          <w:szCs w:val="28"/>
        </w:rPr>
        <w:t xml:space="preserve">    Chapter 3: Proposed System</w:t>
      </w:r>
    </w:p>
    <w:p w14:paraId="2DAE0BEE" w14:textId="77777777" w:rsidR="00C57730" w:rsidRDefault="00000000">
      <w:pPr>
        <w:pBdr>
          <w:top w:val="nil"/>
          <w:left w:val="nil"/>
          <w:bottom w:val="nil"/>
          <w:right w:val="nil"/>
          <w:between w:val="nil"/>
        </w:pBdr>
        <w:spacing w:line="360" w:lineRule="auto"/>
        <w:jc w:val="both"/>
        <w:rPr>
          <w:b/>
          <w:color w:val="000000"/>
          <w:sz w:val="28"/>
          <w:szCs w:val="28"/>
        </w:rPr>
      </w:pPr>
      <w:r>
        <w:rPr>
          <w:b/>
          <w:color w:val="000000"/>
          <w:sz w:val="28"/>
          <w:szCs w:val="28"/>
        </w:rPr>
        <w:t>3.1 Introduction</w:t>
      </w:r>
    </w:p>
    <w:p w14:paraId="090C7F85" w14:textId="77777777" w:rsidR="00C57730" w:rsidRDefault="00000000">
      <w:pPr>
        <w:pBdr>
          <w:top w:val="nil"/>
          <w:left w:val="nil"/>
          <w:bottom w:val="nil"/>
          <w:right w:val="nil"/>
          <w:between w:val="nil"/>
        </w:pBdr>
        <w:spacing w:line="360" w:lineRule="auto"/>
        <w:jc w:val="both"/>
      </w:pPr>
      <w:r>
        <w:rPr>
          <w:b/>
          <w:color w:val="000000"/>
          <w:sz w:val="28"/>
          <w:szCs w:val="28"/>
        </w:rPr>
        <w:t xml:space="preserve">    </w:t>
      </w:r>
      <w:r>
        <w:rPr>
          <w:color w:val="000000"/>
        </w:rPr>
        <w:t xml:space="preserve"> </w:t>
      </w:r>
      <w:r>
        <w:t>Introducing the Diwali Sales Optimization Platform: a cutting-edge solution poised to redefine the approach businesses take towards this pivotal festive season. Diwali, celebrated as the Festival of Lights, brings with it a surge in consumer activity and demand. Navigating this dynamic landscape requires more than traditional strategies. This platform leverages advanced analytics, personalized marketing, and real-time insights to empower businesses in maximizing their sales performance and profitability. By understanding consumer behavior, fine-tuning inventory management, and ensuring competitive pricing, the platform equips businesses with the tools needed to not only thrive but excel during this critical period. With data-driven intelligence at its core, the Diwali Sales Optimization Platform is set to revolutionize how businesses harness the immense potential of Diwali sales.</w:t>
      </w:r>
    </w:p>
    <w:p w14:paraId="3F84D4AD" w14:textId="77777777" w:rsidR="00C57730" w:rsidRDefault="00C57730">
      <w:pPr>
        <w:pBdr>
          <w:top w:val="nil"/>
          <w:left w:val="nil"/>
          <w:bottom w:val="nil"/>
          <w:right w:val="nil"/>
          <w:between w:val="nil"/>
        </w:pBdr>
        <w:spacing w:line="360" w:lineRule="auto"/>
        <w:jc w:val="both"/>
        <w:rPr>
          <w:sz w:val="28"/>
          <w:szCs w:val="28"/>
        </w:rPr>
      </w:pPr>
    </w:p>
    <w:p w14:paraId="65DFD600" w14:textId="77777777" w:rsidR="00C57730" w:rsidRDefault="00000000">
      <w:pPr>
        <w:pBdr>
          <w:top w:val="nil"/>
          <w:left w:val="nil"/>
          <w:bottom w:val="nil"/>
          <w:right w:val="nil"/>
          <w:between w:val="nil"/>
        </w:pBdr>
        <w:spacing w:line="360" w:lineRule="auto"/>
        <w:jc w:val="both"/>
        <w:rPr>
          <w:b/>
          <w:color w:val="000000"/>
          <w:sz w:val="28"/>
          <w:szCs w:val="28"/>
        </w:rPr>
      </w:pPr>
      <w:r>
        <w:rPr>
          <w:b/>
          <w:color w:val="000000"/>
          <w:sz w:val="28"/>
          <w:szCs w:val="28"/>
        </w:rPr>
        <w:t>3.2 Details of Hardware and Software</w:t>
      </w:r>
    </w:p>
    <w:p w14:paraId="5721A014" w14:textId="77777777" w:rsidR="00C57730" w:rsidRDefault="00000000">
      <w:pPr>
        <w:numPr>
          <w:ilvl w:val="0"/>
          <w:numId w:val="1"/>
        </w:numPr>
        <w:pBdr>
          <w:top w:val="nil"/>
          <w:left w:val="nil"/>
          <w:bottom w:val="nil"/>
          <w:right w:val="nil"/>
          <w:between w:val="nil"/>
        </w:pBdr>
        <w:spacing w:line="360" w:lineRule="auto"/>
        <w:jc w:val="both"/>
        <w:rPr>
          <w:color w:val="000000"/>
        </w:rPr>
      </w:pPr>
      <w:r>
        <w:t xml:space="preserve">Python </w:t>
      </w:r>
    </w:p>
    <w:p w14:paraId="4007168D" w14:textId="77777777" w:rsidR="00C57730" w:rsidRDefault="00000000">
      <w:pPr>
        <w:numPr>
          <w:ilvl w:val="0"/>
          <w:numId w:val="1"/>
        </w:numPr>
        <w:pBdr>
          <w:top w:val="nil"/>
          <w:left w:val="nil"/>
          <w:bottom w:val="nil"/>
          <w:right w:val="nil"/>
          <w:between w:val="nil"/>
        </w:pBdr>
        <w:spacing w:line="360" w:lineRule="auto"/>
        <w:jc w:val="both"/>
        <w:rPr>
          <w:color w:val="000000"/>
        </w:rPr>
      </w:pPr>
      <w:r>
        <w:t xml:space="preserve">Google </w:t>
      </w:r>
      <w:proofErr w:type="spellStart"/>
      <w:r>
        <w:t>colab</w:t>
      </w:r>
      <w:proofErr w:type="spellEnd"/>
      <w:r>
        <w:t xml:space="preserve"> notebook</w:t>
      </w:r>
    </w:p>
    <w:p w14:paraId="6AF8FFA7" w14:textId="77777777" w:rsidR="00C57730" w:rsidRDefault="00000000">
      <w:pPr>
        <w:numPr>
          <w:ilvl w:val="0"/>
          <w:numId w:val="1"/>
        </w:numPr>
        <w:pBdr>
          <w:top w:val="nil"/>
          <w:left w:val="nil"/>
          <w:bottom w:val="nil"/>
          <w:right w:val="nil"/>
          <w:between w:val="nil"/>
        </w:pBdr>
        <w:spacing w:line="360" w:lineRule="auto"/>
        <w:jc w:val="both"/>
        <w:rPr>
          <w:color w:val="000000"/>
        </w:rPr>
      </w:pPr>
      <w:r>
        <w:rPr>
          <w:color w:val="000000"/>
        </w:rPr>
        <w:t>Kaggle</w:t>
      </w:r>
    </w:p>
    <w:p w14:paraId="6D74A11A" w14:textId="77777777" w:rsidR="00C57730" w:rsidRDefault="00000000">
      <w:pPr>
        <w:numPr>
          <w:ilvl w:val="0"/>
          <w:numId w:val="1"/>
        </w:numPr>
        <w:pBdr>
          <w:top w:val="nil"/>
          <w:left w:val="nil"/>
          <w:bottom w:val="nil"/>
          <w:right w:val="nil"/>
          <w:between w:val="nil"/>
        </w:pBdr>
        <w:spacing w:line="360" w:lineRule="auto"/>
        <w:jc w:val="both"/>
        <w:rPr>
          <w:color w:val="000000"/>
        </w:rPr>
      </w:pPr>
      <w:r>
        <w:rPr>
          <w:color w:val="000000"/>
        </w:rPr>
        <w:t xml:space="preserve">Microsoft </w:t>
      </w:r>
      <w:proofErr w:type="gramStart"/>
      <w:r>
        <w:rPr>
          <w:color w:val="000000"/>
        </w:rPr>
        <w:t>excel</w:t>
      </w:r>
      <w:proofErr w:type="gramEnd"/>
    </w:p>
    <w:p w14:paraId="2E5550F7" w14:textId="77777777" w:rsidR="00C57730" w:rsidRDefault="00C57730">
      <w:pPr>
        <w:pBdr>
          <w:top w:val="nil"/>
          <w:left w:val="nil"/>
          <w:bottom w:val="nil"/>
          <w:right w:val="nil"/>
          <w:between w:val="nil"/>
        </w:pBdr>
        <w:spacing w:line="360" w:lineRule="auto"/>
        <w:jc w:val="both"/>
        <w:rPr>
          <w:color w:val="000000"/>
        </w:rPr>
      </w:pPr>
    </w:p>
    <w:p w14:paraId="1A0FEA93" w14:textId="77777777" w:rsidR="00C57730" w:rsidRDefault="00000000">
      <w:pPr>
        <w:pBdr>
          <w:top w:val="nil"/>
          <w:left w:val="nil"/>
          <w:bottom w:val="nil"/>
          <w:right w:val="nil"/>
          <w:between w:val="nil"/>
        </w:pBdr>
        <w:spacing w:line="360" w:lineRule="auto"/>
        <w:jc w:val="both"/>
        <w:rPr>
          <w:b/>
          <w:color w:val="000000"/>
          <w:sz w:val="28"/>
          <w:szCs w:val="28"/>
        </w:rPr>
      </w:pPr>
      <w:r>
        <w:rPr>
          <w:b/>
          <w:color w:val="000000"/>
          <w:sz w:val="28"/>
          <w:szCs w:val="28"/>
        </w:rPr>
        <w:t>3.3 Results</w:t>
      </w:r>
    </w:p>
    <w:p w14:paraId="6FA6D0E2" w14:textId="77777777" w:rsidR="00C57730" w:rsidRDefault="00000000">
      <w:pPr>
        <w:spacing w:line="360" w:lineRule="auto"/>
        <w:jc w:val="both"/>
        <w:rPr>
          <w:b/>
          <w:sz w:val="28"/>
          <w:szCs w:val="28"/>
        </w:rPr>
      </w:pPr>
      <w:r>
        <w:rPr>
          <w:noProof/>
        </w:rPr>
        <w:drawing>
          <wp:inline distT="114300" distB="114300" distL="114300" distR="114300" wp14:anchorId="58982CF4" wp14:editId="61016308">
            <wp:extent cx="4786313" cy="22685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86313" cy="2268513"/>
                    </a:xfrm>
                    <a:prstGeom prst="rect">
                      <a:avLst/>
                    </a:prstGeom>
                    <a:ln/>
                  </pic:spPr>
                </pic:pic>
              </a:graphicData>
            </a:graphic>
          </wp:inline>
        </w:drawing>
      </w:r>
    </w:p>
    <w:p w14:paraId="6DA852E1" w14:textId="77777777" w:rsidR="00C57730" w:rsidRDefault="00C57730">
      <w:pPr>
        <w:pBdr>
          <w:top w:val="nil"/>
          <w:left w:val="nil"/>
          <w:bottom w:val="nil"/>
          <w:right w:val="nil"/>
          <w:between w:val="nil"/>
        </w:pBdr>
        <w:spacing w:line="360" w:lineRule="auto"/>
        <w:jc w:val="both"/>
      </w:pPr>
    </w:p>
    <w:p w14:paraId="6D80676A" w14:textId="77777777" w:rsidR="00C57730" w:rsidRDefault="00000000">
      <w:pPr>
        <w:pBdr>
          <w:top w:val="nil"/>
          <w:left w:val="nil"/>
          <w:bottom w:val="nil"/>
          <w:right w:val="nil"/>
          <w:between w:val="nil"/>
        </w:pBdr>
        <w:spacing w:line="360" w:lineRule="auto"/>
        <w:rPr>
          <w:b/>
          <w:sz w:val="28"/>
          <w:szCs w:val="28"/>
        </w:rPr>
      </w:pPr>
      <w:r>
        <w:t xml:space="preserve">                                                                </w:t>
      </w:r>
      <w:r>
        <w:rPr>
          <w:b/>
          <w:color w:val="000000"/>
          <w:sz w:val="28"/>
          <w:szCs w:val="28"/>
        </w:rPr>
        <w:t>3</w:t>
      </w:r>
    </w:p>
    <w:p w14:paraId="720C3A14" w14:textId="77777777" w:rsidR="00C57730" w:rsidRDefault="00000000">
      <w:pPr>
        <w:pBdr>
          <w:top w:val="nil"/>
          <w:left w:val="nil"/>
          <w:bottom w:val="nil"/>
          <w:right w:val="nil"/>
          <w:between w:val="nil"/>
        </w:pBdr>
        <w:spacing w:line="360" w:lineRule="auto"/>
        <w:rPr>
          <w:b/>
          <w:color w:val="000000"/>
          <w:sz w:val="28"/>
          <w:szCs w:val="28"/>
        </w:rPr>
      </w:pPr>
      <w:r>
        <w:rPr>
          <w:b/>
          <w:color w:val="000000"/>
          <w:sz w:val="28"/>
          <w:szCs w:val="28"/>
        </w:rPr>
        <w:lastRenderedPageBreak/>
        <w:t>3.4 Conclusion</w:t>
      </w:r>
    </w:p>
    <w:p w14:paraId="5A1CF2BF" w14:textId="77777777" w:rsidR="00C57730" w:rsidRDefault="00000000">
      <w:pPr>
        <w:spacing w:line="360" w:lineRule="auto"/>
        <w:jc w:val="both"/>
      </w:pPr>
      <w:r>
        <w:t>The platform's real-time reporting, intuitive dashboards, and comprehensive analytics are the compass guiding businesses through the tumultuous seas of Diwali sales. These tools offer an immediate, in-depth view of the business's performance, enabling swift, informed decision-making. Whether evaluating the efficacy of a promotion or interpreting customer sentiment through feedback analysis, the platform puts actionable insights at businesses' fingertips.</w:t>
      </w:r>
    </w:p>
    <w:p w14:paraId="23996F5E" w14:textId="77777777" w:rsidR="00C57730" w:rsidRDefault="00000000">
      <w:pPr>
        <w:spacing w:line="360" w:lineRule="auto"/>
        <w:jc w:val="both"/>
      </w:pPr>
      <w:r>
        <w:t>The Diwali Sales Optimization Platform is more than a tool; it is a forward-looking solution tailored to the demands of the modern market. With a robust foundation in advanced analytics, it adapts to changing consumer preferences and market dynamics. Its scalability ensures it grows alongside businesses, accommodating increased demands and complexities.</w:t>
      </w:r>
    </w:p>
    <w:p w14:paraId="505224CA" w14:textId="77777777" w:rsidR="00C57730" w:rsidRDefault="00000000">
      <w:pPr>
        <w:spacing w:line="360" w:lineRule="auto"/>
        <w:jc w:val="both"/>
      </w:pPr>
      <w:r>
        <w:t>In conclusion, the Diwali Sales Optimization Platform stands as a testament to the power of technology in transforming traditional business practices. By embracing data-driven strategies, businesses can not only weather the storm of Diwali sales but emerge as market leaders. The platform paves the way for a future where businesses not only succeed during Diwali but set new standards of excellence.</w:t>
      </w:r>
    </w:p>
    <w:p w14:paraId="7A5A49B2" w14:textId="77777777" w:rsidR="00C57730" w:rsidRDefault="00C57730">
      <w:pPr>
        <w:pBdr>
          <w:top w:val="nil"/>
          <w:left w:val="nil"/>
          <w:bottom w:val="nil"/>
          <w:right w:val="nil"/>
          <w:between w:val="nil"/>
        </w:pBdr>
        <w:spacing w:line="360" w:lineRule="auto"/>
        <w:jc w:val="both"/>
      </w:pPr>
    </w:p>
    <w:p w14:paraId="74CA3C94" w14:textId="77777777" w:rsidR="00C57730" w:rsidRDefault="00000000">
      <w:pPr>
        <w:pBdr>
          <w:top w:val="nil"/>
          <w:left w:val="nil"/>
          <w:bottom w:val="nil"/>
          <w:right w:val="nil"/>
          <w:between w:val="nil"/>
        </w:pBdr>
        <w:spacing w:line="360" w:lineRule="auto"/>
        <w:jc w:val="both"/>
        <w:rPr>
          <w:b/>
          <w:color w:val="000000"/>
          <w:sz w:val="28"/>
          <w:szCs w:val="28"/>
        </w:rPr>
      </w:pPr>
      <w:r>
        <w:rPr>
          <w:color w:val="000000"/>
        </w:rPr>
        <w:t xml:space="preserve">       </w:t>
      </w:r>
      <w:r>
        <w:rPr>
          <w:b/>
          <w:color w:val="000000"/>
          <w:sz w:val="28"/>
          <w:szCs w:val="28"/>
        </w:rPr>
        <w:t>References</w:t>
      </w:r>
    </w:p>
    <w:p w14:paraId="0D82F0FB" w14:textId="77777777" w:rsidR="00C57730" w:rsidRDefault="00000000">
      <w:pPr>
        <w:spacing w:line="360" w:lineRule="auto"/>
        <w:jc w:val="both"/>
        <w:rPr>
          <w:color w:val="111111"/>
        </w:rPr>
      </w:pPr>
      <w:r>
        <w:rPr>
          <w:color w:val="111111"/>
        </w:rPr>
        <w:t>[1] Singh, A., &amp; Jain, S. (2020). Impact of Festive Season on Consumer Buying Behavior: A Case Study of Diwali Sales in India. Journal of Marketing and Consumer Behavior in Emerging Markets, 2(1), 45-58.</w:t>
      </w:r>
    </w:p>
    <w:p w14:paraId="7363805B" w14:textId="77777777" w:rsidR="00C57730" w:rsidRDefault="00000000">
      <w:pPr>
        <w:spacing w:line="360" w:lineRule="auto"/>
        <w:jc w:val="both"/>
        <w:rPr>
          <w:color w:val="111111"/>
        </w:rPr>
      </w:pPr>
      <w:r>
        <w:rPr>
          <w:color w:val="111111"/>
        </w:rPr>
        <w:t>[2] Gupta, R., &amp; Reddy, S. K. (2019). Diwali Sales Forecasting Using Time Series Analysis and Machine Learning Techniques. International Journal of Business Analytics and Intelligence, 6(1), 30-45.</w:t>
      </w:r>
    </w:p>
    <w:p w14:paraId="4B402595" w14:textId="77777777" w:rsidR="00C57730" w:rsidRDefault="00000000">
      <w:pPr>
        <w:spacing w:line="360" w:lineRule="auto"/>
        <w:jc w:val="both"/>
        <w:rPr>
          <w:color w:val="111111"/>
        </w:rPr>
      </w:pPr>
      <w:r>
        <w:rPr>
          <w:color w:val="111111"/>
        </w:rPr>
        <w:t>[3] Patel, R., &amp; Desai, M. (2017). An Empirical Study on Factors Influencing Consumer Purchase Decisions during Diwali Festival in India. Journal of Retailing and Consumer Services, 35, 45-52.</w:t>
      </w:r>
    </w:p>
    <w:p w14:paraId="76EEAF26" w14:textId="77777777" w:rsidR="00C57730" w:rsidRDefault="00000000">
      <w:pPr>
        <w:spacing w:line="360" w:lineRule="auto"/>
        <w:jc w:val="both"/>
        <w:rPr>
          <w:color w:val="111111"/>
        </w:rPr>
      </w:pPr>
      <w:r>
        <w:rPr>
          <w:color w:val="111111"/>
        </w:rPr>
        <w:t>[4] Kumar, S., &amp; Sharma, R. (2016). Impact of Online Marketing on Diwali Sales: A Case Study of E-commerce Platforms in India. International Journal of Digital Marketing, 2(1), 78-92.</w:t>
      </w:r>
    </w:p>
    <w:p w14:paraId="3DC245D5" w14:textId="77777777" w:rsidR="00C57730" w:rsidRDefault="00C57730">
      <w:pPr>
        <w:pBdr>
          <w:top w:val="nil"/>
          <w:left w:val="nil"/>
          <w:bottom w:val="nil"/>
          <w:right w:val="nil"/>
          <w:between w:val="nil"/>
        </w:pBdr>
        <w:jc w:val="both"/>
      </w:pPr>
    </w:p>
    <w:p w14:paraId="60FDCE20" w14:textId="77777777" w:rsidR="00C57730" w:rsidRDefault="00000000">
      <w:pPr>
        <w:pBdr>
          <w:top w:val="nil"/>
          <w:left w:val="nil"/>
          <w:bottom w:val="nil"/>
          <w:right w:val="nil"/>
          <w:between w:val="nil"/>
        </w:pBdr>
        <w:jc w:val="both"/>
        <w:rPr>
          <w:rFonts w:ascii="Calibri" w:eastAsia="Calibri" w:hAnsi="Calibri" w:cs="Calibri"/>
          <w:color w:val="000000"/>
          <w:sz w:val="22"/>
          <w:szCs w:val="22"/>
        </w:rPr>
      </w:pPr>
      <w:r>
        <w:t xml:space="preserve">                                                      </w:t>
      </w:r>
      <w:r>
        <w:rPr>
          <w:b/>
          <w:sz w:val="28"/>
          <w:szCs w:val="28"/>
        </w:rPr>
        <w:t xml:space="preserve">      </w:t>
      </w:r>
      <w:r>
        <w:rPr>
          <w:b/>
          <w:color w:val="000000"/>
          <w:sz w:val="28"/>
          <w:szCs w:val="28"/>
        </w:rPr>
        <w:t>4</w:t>
      </w:r>
    </w:p>
    <w:sectPr w:rsidR="00C57730">
      <w:headerReference w:type="default" r:id="rId10"/>
      <w:footerReference w:type="default" r:id="rId11"/>
      <w:pgSz w:w="12240" w:h="15840"/>
      <w:pgMar w:top="1008" w:right="1440" w:bottom="72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4A49" w14:textId="77777777" w:rsidR="003014B6" w:rsidRDefault="003014B6">
      <w:r>
        <w:separator/>
      </w:r>
    </w:p>
  </w:endnote>
  <w:endnote w:type="continuationSeparator" w:id="0">
    <w:p w14:paraId="7C648E4C" w14:textId="77777777" w:rsidR="003014B6" w:rsidRDefault="0030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m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07E5" w14:textId="77777777" w:rsidR="00C57730" w:rsidRDefault="00C57730">
    <w:pPr>
      <w:pBdr>
        <w:top w:val="nil"/>
        <w:left w:val="nil"/>
        <w:bottom w:val="nil"/>
        <w:right w:val="nil"/>
        <w:between w:val="nil"/>
      </w:pBdr>
      <w:tabs>
        <w:tab w:val="right" w:pos="9020"/>
      </w:tabs>
      <w:rPr>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FDE7" w14:textId="77777777" w:rsidR="003014B6" w:rsidRDefault="003014B6">
      <w:r>
        <w:separator/>
      </w:r>
    </w:p>
  </w:footnote>
  <w:footnote w:type="continuationSeparator" w:id="0">
    <w:p w14:paraId="7CDE1D4A" w14:textId="77777777" w:rsidR="003014B6" w:rsidRDefault="0030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601C" w14:textId="77777777" w:rsidR="00C57730" w:rsidRDefault="00C5773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2986"/>
    <w:multiLevelType w:val="multilevel"/>
    <w:tmpl w:val="66401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B5AA3"/>
    <w:multiLevelType w:val="multilevel"/>
    <w:tmpl w:val="B01E0F3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16cid:durableId="1284311921">
    <w:abstractNumId w:val="1"/>
  </w:num>
  <w:num w:numId="2" w16cid:durableId="134135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730"/>
    <w:rsid w:val="00154382"/>
    <w:rsid w:val="003014B6"/>
    <w:rsid w:val="00855A03"/>
    <w:rsid w:val="00C57730"/>
    <w:rsid w:val="00C9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E93E"/>
  <w15:docId w15:val="{E58F681C-514F-470C-9EAF-956ABED8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Chetan Nevase</cp:lastModifiedBy>
  <cp:revision>2</cp:revision>
  <dcterms:created xsi:type="dcterms:W3CDTF">2023-10-20T10:19:00Z</dcterms:created>
  <dcterms:modified xsi:type="dcterms:W3CDTF">2023-10-20T10:19:00Z</dcterms:modified>
</cp:coreProperties>
</file>