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  <w:t>Lab-3 Assignments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3.1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WAP to perform transpose of a given sparse matrix in 3-tuple format.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sparse matrix in 3-tuple format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4   5   4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0   2   33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1   1   17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2   3   46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3   4   51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Transpose of sparse matrix: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R   C  Element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5   4   4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1   1   17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2   0   33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3   2   46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4   3   51</w:t>
      </w:r>
    </w:p>
    <w:p/>
    <w:p>
      <w:pPr>
        <w:spacing w:after="0" w:line="240" w:lineRule="auto"/>
        <w:jc w:val="both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hint="default" w:ascii="Bookman Old Style" w:hAnsi="Bookman Old Style" w:eastAsia="Bookman Old Style" w:cs="Bookman Old Style"/>
          <w:b/>
          <w:sz w:val="20"/>
          <w:szCs w:val="20"/>
          <w:lang w:val="en-IN"/>
        </w:rPr>
        <w:t>3</w:t>
      </w:r>
      <w:r>
        <w:rPr>
          <w:rFonts w:ascii="Bookman Old Style" w:hAnsi="Bookman Old Style" w:eastAsia="Bookman Old Style" w:cs="Bookman Old Style"/>
          <w:b/>
          <w:sz w:val="20"/>
          <w:szCs w:val="20"/>
        </w:rPr>
        <w:t>.</w:t>
      </w:r>
      <w:r>
        <w:rPr>
          <w:rFonts w:hint="default" w:ascii="Bookman Old Style" w:hAnsi="Bookman Old Style" w:eastAsia="Bookman Old Style" w:cs="Bookman Old Style"/>
          <w:b/>
          <w:sz w:val="20"/>
          <w:szCs w:val="20"/>
          <w:lang w:val="en-IN"/>
        </w:rPr>
        <w:t>2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program to create a single linked list of n nodes and perform the following menu based operations on it using function: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i. Insert a node at specific position </w:t>
      </w:r>
    </w:p>
    <w:p>
      <w:pPr>
        <w:spacing w:after="0" w:line="240" w:lineRule="auto"/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</w:pPr>
      <w:r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  <w:t>i</w:t>
      </w:r>
      <w:r>
        <w:rPr>
          <w:rFonts w:ascii="Bookman Old Style" w:hAnsi="Bookman Old Style" w:eastAsia="Bookman Old Style" w:cs="Bookman Old Style"/>
          <w:sz w:val="20"/>
          <w:szCs w:val="20"/>
        </w:rPr>
        <w:t>i</w:t>
      </w:r>
      <w:r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  <w:t>. Insert after a given data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ii</w:t>
      </w:r>
      <w:r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  <w:t>i</w:t>
      </w:r>
      <w:r>
        <w:rPr>
          <w:rFonts w:ascii="Bookman Old Style" w:hAnsi="Bookman Old Style" w:eastAsia="Bookman Old Style" w:cs="Bookman Old Style"/>
          <w:sz w:val="20"/>
          <w:szCs w:val="20"/>
        </w:rPr>
        <w:t>.Deletion of an element from specific position</w:t>
      </w:r>
    </w:p>
    <w:p>
      <w:pPr>
        <w:spacing w:after="0" w:line="240" w:lineRule="auto"/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</w:pPr>
      <w:r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  <w:t>iv.Delete of a given data</w:t>
      </w:r>
      <w:bookmarkStart w:id="0" w:name="_GoBack"/>
      <w:bookmarkEnd w:id="0"/>
      <w:r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  <w:t xml:space="preserve">  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i</w:t>
      </w:r>
      <w:r>
        <w:rPr>
          <w:rFonts w:hint="default" w:ascii="Bookman Old Style" w:hAnsi="Bookman Old Style" w:eastAsia="Bookman Old Style" w:cs="Bookman Old Style"/>
          <w:sz w:val="20"/>
          <w:szCs w:val="20"/>
          <w:lang w:val="en-IN"/>
        </w:rPr>
        <w:t>v</w:t>
      </w:r>
      <w:r>
        <w:rPr>
          <w:rFonts w:ascii="Bookman Old Style" w:hAnsi="Bookman Old Style" w:eastAsia="Bookman Old Style" w:cs="Bookman Old Style"/>
          <w:sz w:val="20"/>
          <w:szCs w:val="20"/>
        </w:rPr>
        <w:t>. Count nodes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v. Traverse the linked list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92525"/>
    <w:rsid w:val="1DC9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2023-09-01T17:33:00Z</dcterms:created>
  <dc:creator>Nachiketa</dc:creator>
  <cp:lastModifiedBy>Nachiketa</cp:lastModifiedBy>
  <dcterms:modified xsi:type="dcterms:W3CDTF">2023-09-01T17:37:10Z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2EDC2D353CC444CF8560A3003412E2D6_11</vt:lpwstr>
  </property>
</Properties>
</file>