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xzyufqueggz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Initial Relational Algebra Expression (Before Optimization)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π_{S.Name, C.Title, E.Grade}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(σ_{S.StudentID = E.StudentID ∧ C.CourseID = E.CourseID ∧ S.Major = 'Computer Science' ∧ C.Credits ≥ 3}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(STUDENT × ENROLLMENT × COURSE))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m3caw4c2b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Initial Query Tree Representation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π_{S.Name, C.Title, E.Grade}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σ_{Conditions}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|            |          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STUDENT      ENROLLMENT      COURSE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a81s6phci6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Optimized Relational Algebra Expression (After Applying Heuristics)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π_{S.Name, C.Title, E.Grade}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((σ_{S.Major = 'Computer Science'}(STUDENT))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⋈_{S.StudentID = E.StudentID}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(ENROLLMENT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⋈_{E.CourseID = C.CourseID}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(σ_{C.Credits ≥ 3}(COURSE))))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mycy9zjc1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Optimized Query Tree Representation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π_{S.Name, C.Title, E.Grade}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|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⋈_{S.StudentID = E.StudentID}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/                           \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σ_{S.Major = 'Computer Science'}           ⋈_{E.CourseID = C.CourseID}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|                             /                        \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STUDENT                    ENROLLMENT              σ_{C.Credits ≥ 3}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COURSE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5dutkvnj3u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Explanation of Optimization Steps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Step1 (Selection Pushdown):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Major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بتاعهم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Computer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Science</w:t>
      </w:r>
      <w:r w:rsidDel="00000000" w:rsidR="00000000" w:rsidRPr="00000000">
        <w:rPr>
          <w:rtl w:val="0"/>
        </w:rPr>
        <w:t xml:space="preserve">"، </w:t>
      </w:r>
      <w:r w:rsidDel="00000000" w:rsidR="00000000" w:rsidRPr="00000000">
        <w:rPr>
          <w:rtl w:val="1"/>
        </w:rPr>
        <w:t xml:space="preserve">وبنفلتر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الكورسات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Credits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٣.</w:t>
        <w:br w:type="textWrapping"/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الصفوف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فالأداء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أسرع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Step2(Join Ordering):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فلترنا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ENROLLMENT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اتفلتر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CourseID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متساوي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وبعد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بنربط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بحيث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StudentID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يساوي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الترتيب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المؤقتة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وبيسرع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Step3(Projection at the End):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joins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بنعمل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projection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الأعمدة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course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1"/>
        </w:rPr>
        <w:t xml:space="preserve">والـ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</w:r>
      <w:r w:rsidDel="00000000" w:rsidR="00000000" w:rsidRPr="00000000">
        <w:rPr>
          <w:rtl w:val="1"/>
        </w:rPr>
        <w:t xml:space="preserve">وبكده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مظبوطة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