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mk03nwiqtc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149hlkbj985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h5siddkybm7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hyr13gaxru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70u4t8sho0z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iqdbvde742l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8lkwsdrjrt8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9hcpemeawm7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njnquji8e5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</w:rPr>
      </w:pPr>
      <w:bookmarkStart w:colFirst="0" w:colLast="0" w:name="_8ckr438xhw3o" w:id="9"/>
      <w:bookmarkEnd w:id="9"/>
      <w:r w:rsidDel="00000000" w:rsidR="00000000" w:rsidRPr="00000000">
        <w:rPr>
          <w:b w:val="1"/>
          <w:rtl w:val="0"/>
        </w:rPr>
        <w:t xml:space="preserve">Software Requirements Specification for "Quizify"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yvf1yedbcn6z" w:id="10"/>
      <w:bookmarkEnd w:id="10"/>
      <w:r w:rsidDel="00000000" w:rsidR="00000000" w:rsidRPr="00000000">
        <w:rPr>
          <w:b w:val="1"/>
          <w:rtl w:val="0"/>
        </w:rPr>
        <w:t xml:space="preserve">1. Introduction can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purpose of this document is to detail the requirements for the development of "Quizify," an online quiz game. It serves as a comprehensive guide for the project team and stakeholders.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0k3k4qn3od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Scope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"Quizify" aims to create an interactive platform where users can engage in quizzes across various subjects, fostering competition, knowledge sharing, and a sense of community.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velzrog5xf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l4rczf2h28jm" w:id="13"/>
      <w:bookmarkEnd w:id="13"/>
      <w:r w:rsidDel="00000000" w:rsidR="00000000" w:rsidRPr="00000000">
        <w:rPr>
          <w:b w:val="1"/>
          <w:rtl w:val="0"/>
        </w:rPr>
        <w:t xml:space="preserve">2. Overall Description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Product Perspective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"Quizify" will be a standalone web application utilizing a microservices architecture for scalability and a progressive web app (PWA) approach for a responsive user interface.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Product Features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Quiz creation and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Randomized questions for quizzes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Scoring and leaderboards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Social interaction features (e.g., comments, likes)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Admin panel for content moderation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Registered Users: Individuals who create quizzes and participate in others.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Admin Users: Responsible for content moderation and platform management.</w:t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byirr2i85ulu" w:id="14"/>
      <w:bookmarkEnd w:id="14"/>
      <w:r w:rsidDel="00000000" w:rsidR="00000000" w:rsidRPr="00000000">
        <w:rPr>
          <w:b w:val="1"/>
          <w:rtl w:val="0"/>
        </w:rPr>
        <w:t xml:space="preserve">3. Specific Requirements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External Interfaces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Interface: Intuitive and user-friendly design.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APIs: Utilize APIs for user authentication and potential future integrations.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Functional Requirements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Users can register, log in, and manage their profiles.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Users can create quizzes, specifying subjects and questions.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Quizzes feature randomized questions for each attempt.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Scoring and leaderboard functionality based on quiz performance.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Social interaction features such as comments and likes on quizzes.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Non-functional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Performance: Response times should be within acceptable limits even as user and quiz numbers increase.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Security: Implement secure authentication and protect against common web vulnerabilities.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Scalability: Design the system to handle an increasing number of users and quizzes.</w:t>
      </w:r>
    </w:p>
    <w:p w:rsidR="00000000" w:rsidDel="00000000" w:rsidP="00000000" w:rsidRDefault="00000000" w:rsidRPr="00000000" w14:paraId="0000003C">
      <w:pPr>
        <w:pStyle w:val="Heading2"/>
        <w:rPr>
          <w:b w:val="1"/>
        </w:rPr>
      </w:pPr>
      <w:bookmarkStart w:colFirst="0" w:colLast="0" w:name="_fpd75x8uyye9" w:id="15"/>
      <w:bookmarkEnd w:id="15"/>
      <w:r w:rsidDel="00000000" w:rsidR="00000000" w:rsidRPr="00000000">
        <w:rPr>
          <w:b w:val="1"/>
          <w:rtl w:val="0"/>
        </w:rPr>
        <w:t xml:space="preserve">4. 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Development will be carried out by a team of four students.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Limited initial financial resources.</w:t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2wffcrfcesz9" w:id="16"/>
      <w:bookmarkEnd w:id="16"/>
      <w:r w:rsidDel="00000000" w:rsidR="00000000" w:rsidRPr="00000000">
        <w:rPr>
          <w:b w:val="1"/>
          <w:rtl w:val="0"/>
        </w:rPr>
        <w:t xml:space="preserve">5. Assumptions and Dependencies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Assumes a stable internet connection for users.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Dependent on the availability and reliability of external APIs for certain features.</w:t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q94p9i6ke8e5" w:id="17"/>
      <w:bookmarkEnd w:id="17"/>
      <w:r w:rsidDel="00000000" w:rsidR="00000000" w:rsidRPr="00000000">
        <w:rPr>
          <w:b w:val="1"/>
          <w:rtl w:val="0"/>
        </w:rPr>
        <w:t xml:space="preserve">6. Use Case Diagram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10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b1sgschl2kk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iry7x3g3zakd" w:id="19"/>
      <w:bookmarkEnd w:id="19"/>
      <w:r w:rsidDel="00000000" w:rsidR="00000000" w:rsidRPr="00000000">
        <w:rPr>
          <w:b w:val="1"/>
          <w:rtl w:val="0"/>
        </w:rPr>
        <w:t xml:space="preserve">7. Context Diagram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445844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rhfuoj54b1ty" w:id="20"/>
      <w:bookmarkEnd w:id="20"/>
      <w:r w:rsidDel="00000000" w:rsidR="00000000" w:rsidRPr="00000000">
        <w:rPr>
          <w:b w:val="1"/>
          <w:rtl w:val="0"/>
        </w:rPr>
        <w:t xml:space="preserve">8. Concept Diagram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3454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80hg25xvfx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</w:rPr>
      </w:pPr>
      <w:bookmarkStart w:colFirst="0" w:colLast="0" w:name="_7srauaromz3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f9mkkwlhius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yu9qi31ypaf" w:id="24"/>
      <w:bookmarkEnd w:id="24"/>
      <w:r w:rsidDel="00000000" w:rsidR="00000000" w:rsidRPr="00000000">
        <w:rPr>
          <w:b w:val="1"/>
          <w:rtl w:val="0"/>
        </w:rPr>
        <w:t xml:space="preserve">9. Class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271463</wp:posOffset>
            </wp:positionV>
            <wp:extent cx="7696200" cy="88820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888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</w:rPr>
      </w:pPr>
      <w:bookmarkStart w:colFirst="0" w:colLast="0" w:name="_xsvqjy27d0g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1f7czrqqnat3" w:id="26"/>
      <w:bookmarkEnd w:id="26"/>
      <w:r w:rsidDel="00000000" w:rsidR="00000000" w:rsidRPr="00000000">
        <w:rPr>
          <w:b w:val="1"/>
          <w:rtl w:val="0"/>
        </w:rPr>
        <w:t xml:space="preserve">10.Sample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178984</wp:posOffset>
            </wp:positionV>
            <wp:extent cx="3228975" cy="3295650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126071</wp:posOffset>
            </wp:positionV>
            <wp:extent cx="3296081" cy="3296081"/>
            <wp:effectExtent b="0" l="0" r="0" t="0"/>
            <wp:wrapNone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081" cy="3296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194746</wp:posOffset>
            </wp:positionV>
            <wp:extent cx="3228975" cy="3228975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f80nugiklatv" w:id="27"/>
      <w:bookmarkEnd w:id="27"/>
      <w:r w:rsidDel="00000000" w:rsidR="00000000" w:rsidRPr="00000000">
        <w:rPr>
          <w:b w:val="1"/>
          <w:rtl w:val="0"/>
        </w:rPr>
        <w:t xml:space="preserve">11. GitHub Repository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source code for the "Quizify" project can be found on the GitHub repository at the following URL:</w:t>
      </w:r>
    </w:p>
    <w:p w:rsidR="00000000" w:rsidDel="00000000" w:rsidP="00000000" w:rsidRDefault="00000000" w:rsidRPr="00000000" w14:paraId="000000B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budi641/Quizify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hyperlink" Target="https://github.com/budi641/Quizify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