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E0C55" w14:textId="77777777" w:rsidR="00660377" w:rsidRDefault="00640DBC" w:rsidP="00660377">
      <w:pPr>
        <w:rPr>
          <w:rFonts w:ascii="Times New Roman" w:hAnsi="Times New Roman" w:cs="Times New Roman"/>
          <w:b/>
          <w:bCs/>
          <w:sz w:val="28"/>
          <w:szCs w:val="28"/>
        </w:rPr>
      </w:pPr>
      <w:r w:rsidRPr="00640DBC">
        <w:rPr>
          <w:rFonts w:ascii="Times New Roman" w:hAnsi="Times New Roman" w:cs="Times New Roman"/>
          <w:b/>
          <w:bCs/>
          <w:sz w:val="28"/>
          <w:szCs w:val="28"/>
        </w:rPr>
        <w:t>Project Overview</w:t>
      </w:r>
    </w:p>
    <w:p w14:paraId="01EF795A" w14:textId="27647234" w:rsidR="00640DBC" w:rsidRDefault="00640DBC" w:rsidP="00660377">
      <w:pPr>
        <w:rPr>
          <w:rFonts w:ascii="Times New Roman" w:hAnsi="Times New Roman" w:cs="Times New Roman"/>
        </w:rPr>
      </w:pPr>
      <w:r w:rsidRPr="00640DBC">
        <w:rPr>
          <w:rFonts w:ascii="Times New Roman" w:hAnsi="Times New Roman" w:cs="Times New Roman"/>
        </w:rPr>
        <w:br/>
        <w:t>This network simulation was created in Cisco Packet Tracer to demonstrate a fully functional small-scale enterprise network. The topology includes multiple routers, switches, end devices (PCs), and servers connected via copper straight-through and serial cables. The network supports routing protocols such as EIGRP, OSPF, and RIP, and implements Network Address Translation (NAT) and Access Control Lists (ACLs) for optimized traffic control and security. All physical interconnections were thoroughly tested to ensure Layer 1 and Layer 2 connectivity, aligning with the intended enterprise network design.</w:t>
      </w:r>
    </w:p>
    <w:p w14:paraId="556B1936" w14:textId="77777777" w:rsidR="00076AC6" w:rsidRDefault="00076AC6" w:rsidP="00660377">
      <w:pPr>
        <w:rPr>
          <w:rFonts w:ascii="Times New Roman" w:hAnsi="Times New Roman" w:cs="Times New Roman"/>
        </w:rPr>
      </w:pPr>
    </w:p>
    <w:p w14:paraId="46817A6A" w14:textId="132F4B10" w:rsidR="00076AC6" w:rsidRDefault="00076AC6" w:rsidP="00660377">
      <w:pPr>
        <w:rPr>
          <w:rFonts w:ascii="Times New Roman" w:hAnsi="Times New Roman" w:cs="Times New Roman"/>
          <w:b/>
          <w:bCs/>
          <w:sz w:val="28"/>
          <w:szCs w:val="28"/>
        </w:rPr>
      </w:pPr>
      <w:r>
        <w:rPr>
          <w:rFonts w:ascii="Times New Roman" w:hAnsi="Times New Roman" w:cs="Times New Roman"/>
          <w:b/>
          <w:bCs/>
          <w:sz w:val="28"/>
          <w:szCs w:val="28"/>
        </w:rPr>
        <w:t>Vlsm Tree table(Networks)</w:t>
      </w:r>
    </w:p>
    <w:tbl>
      <w:tblPr>
        <w:tblW w:w="0" w:type="dxa"/>
        <w:tblCellMar>
          <w:left w:w="0" w:type="dxa"/>
          <w:right w:w="0" w:type="dxa"/>
        </w:tblCellMar>
        <w:tblLook w:val="04A0" w:firstRow="1" w:lastRow="0" w:firstColumn="1" w:lastColumn="0" w:noHBand="0" w:noVBand="1"/>
      </w:tblPr>
      <w:tblGrid>
        <w:gridCol w:w="1132"/>
        <w:gridCol w:w="806"/>
        <w:gridCol w:w="3484"/>
        <w:gridCol w:w="3588"/>
      </w:tblGrid>
      <w:tr w:rsidR="00076AC6" w:rsidRPr="00076AC6" w14:paraId="2ADE0C78"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1663A" w14:textId="77777777" w:rsidR="00076AC6" w:rsidRPr="00076AC6" w:rsidRDefault="00076AC6" w:rsidP="00076AC6">
            <w:pPr>
              <w:rPr>
                <w:rFonts w:ascii="Times New Roman" w:hAnsi="Times New Roman" w:cs="Times New Roman"/>
                <w:b/>
                <w:bCs/>
                <w:sz w:val="28"/>
                <w:szCs w:val="28"/>
              </w:rPr>
            </w:pPr>
            <w:r w:rsidRPr="00076AC6">
              <w:rPr>
                <w:rFonts w:ascii="Times New Roman" w:hAnsi="Times New Roman" w:cs="Times New Roman"/>
                <w:b/>
                <w:bCs/>
                <w:sz w:val="28"/>
                <w:szCs w:val="28"/>
              </w:rPr>
              <w:t>Network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BB515" w14:textId="77777777" w:rsidR="00076AC6" w:rsidRPr="00076AC6" w:rsidRDefault="00076AC6" w:rsidP="00076AC6">
            <w:pPr>
              <w:rPr>
                <w:rFonts w:ascii="Times New Roman" w:hAnsi="Times New Roman" w:cs="Times New Roman"/>
                <w:b/>
                <w:bCs/>
                <w:sz w:val="28"/>
                <w:szCs w:val="28"/>
              </w:rPr>
            </w:pPr>
            <w:r w:rsidRPr="00076AC6">
              <w:rPr>
                <w:rFonts w:ascii="Times New Roman" w:hAnsi="Times New Roman" w:cs="Times New Roman"/>
                <w:b/>
                <w:bCs/>
                <w:sz w:val="28"/>
                <w:szCs w:val="28"/>
              </w:rPr>
              <w:t>CIDR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EC3B0" w14:textId="77777777" w:rsidR="00076AC6" w:rsidRPr="00076AC6" w:rsidRDefault="00076AC6" w:rsidP="00076AC6">
            <w:pPr>
              <w:rPr>
                <w:rFonts w:ascii="Times New Roman" w:hAnsi="Times New Roman" w:cs="Times New Roman"/>
                <w:b/>
                <w:bCs/>
                <w:sz w:val="28"/>
                <w:szCs w:val="28"/>
              </w:rPr>
            </w:pPr>
            <w:r w:rsidRPr="00076AC6">
              <w:rPr>
                <w:rFonts w:ascii="Times New Roman" w:hAnsi="Times New Roman" w:cs="Times New Roman"/>
                <w:b/>
                <w:bCs/>
                <w:sz w:val="28"/>
                <w:szCs w:val="28"/>
              </w:rPr>
              <w:t>Usable IP Range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77627B5" w14:textId="77777777" w:rsidR="00076AC6" w:rsidRPr="00076AC6" w:rsidRDefault="00076AC6" w:rsidP="00076AC6">
            <w:pPr>
              <w:rPr>
                <w:rFonts w:ascii="Times New Roman" w:hAnsi="Times New Roman" w:cs="Times New Roman"/>
                <w:b/>
                <w:bCs/>
                <w:sz w:val="28"/>
                <w:szCs w:val="28"/>
              </w:rPr>
            </w:pPr>
            <w:r w:rsidRPr="00076AC6">
              <w:rPr>
                <w:rFonts w:ascii="Times New Roman" w:hAnsi="Times New Roman" w:cs="Times New Roman"/>
                <w:b/>
                <w:bCs/>
                <w:sz w:val="28"/>
                <w:szCs w:val="28"/>
              </w:rPr>
              <w:t>Subnet Mask (Dotted Decimal)</w:t>
            </w:r>
          </w:p>
        </w:tc>
      </w:tr>
      <w:tr w:rsidR="00076AC6" w:rsidRPr="00076AC6" w14:paraId="16934DDA"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11689"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A4F6D"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5D147"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65.142.0.1 – 65.142.127.254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A71FA"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255.255.128.0</w:t>
            </w:r>
          </w:p>
        </w:tc>
      </w:tr>
      <w:tr w:rsidR="00076AC6" w:rsidRPr="00076AC6" w14:paraId="6226A133"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E695B"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C94A3"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EFD1E"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65.142.128.1 – 65.142.191.254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6141D0"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255.255.192.0</w:t>
            </w:r>
          </w:p>
        </w:tc>
      </w:tr>
      <w:tr w:rsidR="00076AC6" w:rsidRPr="00076AC6" w14:paraId="0B482DC0"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31D28"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27C7F"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EDC71"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65.142.192.1 – 65.142.255.254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BBFC2"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255.255.192.0</w:t>
            </w:r>
          </w:p>
        </w:tc>
      </w:tr>
      <w:tr w:rsidR="00076AC6" w:rsidRPr="00076AC6" w14:paraId="1EEC32CD"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FE209"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5F5174"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C4B56A"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65.143.0.1 – 65.143.31.254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0A162"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255.255.224.0</w:t>
            </w:r>
          </w:p>
        </w:tc>
      </w:tr>
      <w:tr w:rsidR="00076AC6" w:rsidRPr="00076AC6" w14:paraId="57827799"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5A23C"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DC7BD"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485BB"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65.143.32.1 – 65.143.63.254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B6299"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255.255.224.0</w:t>
            </w:r>
          </w:p>
        </w:tc>
      </w:tr>
      <w:tr w:rsidR="00076AC6" w:rsidRPr="00076AC6" w14:paraId="7A40D24B"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317A0"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E364F"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63EBB"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65.143.64.1 – 65.143.95.254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15118"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255.255.224.0</w:t>
            </w:r>
          </w:p>
        </w:tc>
      </w:tr>
      <w:tr w:rsidR="00076AC6" w:rsidRPr="00076AC6" w14:paraId="6661FE27"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07984"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27095"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5BD60"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65.143.96.1 – 65.143.127.254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EDD07"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255.255.224.0</w:t>
            </w:r>
          </w:p>
        </w:tc>
      </w:tr>
      <w:tr w:rsidR="00076AC6" w:rsidRPr="00076AC6" w14:paraId="093AF513"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0093D"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F58A7"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8E34C"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65.143.176.1 – 65.143.179.254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4B25B"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255.255.252.0</w:t>
            </w:r>
          </w:p>
        </w:tc>
      </w:tr>
      <w:tr w:rsidR="00076AC6" w:rsidRPr="00076AC6" w14:paraId="19204FAB"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88D3B"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EEB29"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0738B"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65.143.128.1 – 65.143.159.254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D4156"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255.255.224.0</w:t>
            </w:r>
          </w:p>
        </w:tc>
      </w:tr>
      <w:tr w:rsidR="00076AC6" w:rsidRPr="00076AC6" w14:paraId="22367274"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D1B48"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2C4990"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ED9D4"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65.143.160.1 – 65.143.175.254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75C8D"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255.255.240.0</w:t>
            </w:r>
          </w:p>
        </w:tc>
      </w:tr>
      <w:tr w:rsidR="00076AC6" w:rsidRPr="00076AC6" w14:paraId="1700D899"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18ED4"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lastRenderedPageBreak/>
              <w:t>J</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127D2"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415DBC"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65.143.180.1 – 65.143.180.254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5C2D9"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255.255.255.0</w:t>
            </w:r>
          </w:p>
        </w:tc>
      </w:tr>
    </w:tbl>
    <w:p w14:paraId="1C9A19C2" w14:textId="77777777" w:rsidR="00076AC6" w:rsidRDefault="00076AC6" w:rsidP="00660377">
      <w:pPr>
        <w:rPr>
          <w:rFonts w:ascii="Times New Roman" w:hAnsi="Times New Roman" w:cs="Times New Roman"/>
          <w:b/>
          <w:bCs/>
          <w:sz w:val="28"/>
          <w:szCs w:val="28"/>
        </w:rPr>
      </w:pPr>
    </w:p>
    <w:p w14:paraId="584A7CBA" w14:textId="43053C35" w:rsidR="00CC23FE" w:rsidRDefault="00C663ED" w:rsidP="0066037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AE392E6" wp14:editId="01BE34A2">
            <wp:extent cx="5731510" cy="7642225"/>
            <wp:effectExtent l="0" t="0" r="2540" b="0"/>
            <wp:docPr id="151064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41897" name="Picture 1510641897"/>
                    <pic:cNvPicPr/>
                  </pic:nvPicPr>
                  <pic:blipFill>
                    <a:blip r:embed="rId5">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56031413" w14:textId="3AD2DD53" w:rsidR="00076AC6" w:rsidRDefault="00076AC6" w:rsidP="00660377">
      <w:pPr>
        <w:rPr>
          <w:rFonts w:ascii="Times New Roman" w:hAnsi="Times New Roman" w:cs="Times New Roman"/>
          <w:b/>
          <w:bCs/>
          <w:sz w:val="28"/>
          <w:szCs w:val="28"/>
        </w:rPr>
      </w:pPr>
      <w:r w:rsidRPr="00076AC6">
        <w:rPr>
          <w:rFonts w:ascii="Times New Roman" w:hAnsi="Times New Roman" w:cs="Times New Roman"/>
          <w:b/>
          <w:bCs/>
          <w:sz w:val="28"/>
          <w:szCs w:val="28"/>
        </w:rPr>
        <w:lastRenderedPageBreak/>
        <w:t>Vlsm tree</w:t>
      </w:r>
      <w:r>
        <w:rPr>
          <w:rFonts w:ascii="Times New Roman" w:hAnsi="Times New Roman" w:cs="Times New Roman"/>
          <w:b/>
          <w:bCs/>
          <w:sz w:val="28"/>
          <w:szCs w:val="28"/>
        </w:rPr>
        <w:t xml:space="preserve"> table ( routers to routers)</w:t>
      </w:r>
    </w:p>
    <w:tbl>
      <w:tblPr>
        <w:tblW w:w="0" w:type="dxa"/>
        <w:tblCellMar>
          <w:left w:w="0" w:type="dxa"/>
          <w:right w:w="0" w:type="dxa"/>
        </w:tblCellMar>
        <w:tblLook w:val="04A0" w:firstRow="1" w:lastRow="0" w:firstColumn="1" w:lastColumn="0" w:noHBand="0" w:noVBand="1"/>
      </w:tblPr>
      <w:tblGrid>
        <w:gridCol w:w="879"/>
        <w:gridCol w:w="806"/>
        <w:gridCol w:w="1019"/>
        <w:gridCol w:w="1815"/>
        <w:gridCol w:w="1977"/>
        <w:gridCol w:w="2514"/>
      </w:tblGrid>
      <w:tr w:rsidR="00076AC6" w:rsidRPr="00076AC6" w14:paraId="24050F0A"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F4C0D" w14:textId="77777777" w:rsidR="00076AC6" w:rsidRPr="00076AC6" w:rsidRDefault="00076AC6" w:rsidP="00076AC6">
            <w:pPr>
              <w:rPr>
                <w:rFonts w:ascii="Times New Roman" w:hAnsi="Times New Roman" w:cs="Times New Roman"/>
                <w:b/>
                <w:bCs/>
                <w:sz w:val="28"/>
                <w:szCs w:val="28"/>
              </w:rPr>
            </w:pPr>
            <w:r w:rsidRPr="00076AC6">
              <w:rPr>
                <w:rFonts w:ascii="Times New Roman" w:hAnsi="Times New Roman" w:cs="Times New Roman"/>
                <w:b/>
                <w:bCs/>
                <w:sz w:val="28"/>
                <w:szCs w:val="28"/>
              </w:rPr>
              <w:t>Link 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58A6F" w14:textId="77777777" w:rsidR="00076AC6" w:rsidRPr="00076AC6" w:rsidRDefault="00076AC6" w:rsidP="00076AC6">
            <w:pPr>
              <w:rPr>
                <w:rFonts w:ascii="Times New Roman" w:hAnsi="Times New Roman" w:cs="Times New Roman"/>
                <w:b/>
                <w:bCs/>
                <w:sz w:val="28"/>
                <w:szCs w:val="28"/>
              </w:rPr>
            </w:pPr>
            <w:r w:rsidRPr="00076AC6">
              <w:rPr>
                <w:rFonts w:ascii="Times New Roman" w:hAnsi="Times New Roman" w:cs="Times New Roman"/>
                <w:b/>
                <w:bCs/>
                <w:sz w:val="28"/>
                <w:szCs w:val="28"/>
              </w:rPr>
              <w:t>CIDR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C7388" w14:textId="77777777" w:rsidR="00076AC6" w:rsidRPr="00076AC6" w:rsidRDefault="00076AC6" w:rsidP="00076AC6">
            <w:pPr>
              <w:rPr>
                <w:rFonts w:ascii="Times New Roman" w:hAnsi="Times New Roman" w:cs="Times New Roman"/>
                <w:b/>
                <w:bCs/>
                <w:sz w:val="28"/>
                <w:szCs w:val="28"/>
              </w:rPr>
            </w:pPr>
            <w:r w:rsidRPr="00076AC6">
              <w:rPr>
                <w:rFonts w:ascii="Times New Roman" w:hAnsi="Times New Roman" w:cs="Times New Roman"/>
                <w:b/>
                <w:bCs/>
                <w:sz w:val="28"/>
                <w:szCs w:val="28"/>
              </w:rPr>
              <w:t>Block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8EC85" w14:textId="77777777" w:rsidR="00076AC6" w:rsidRPr="00076AC6" w:rsidRDefault="00076AC6" w:rsidP="00076AC6">
            <w:pPr>
              <w:rPr>
                <w:rFonts w:ascii="Times New Roman" w:hAnsi="Times New Roman" w:cs="Times New Roman"/>
                <w:b/>
                <w:bCs/>
                <w:sz w:val="28"/>
                <w:szCs w:val="28"/>
              </w:rPr>
            </w:pPr>
            <w:r w:rsidRPr="00076AC6">
              <w:rPr>
                <w:rFonts w:ascii="Times New Roman" w:hAnsi="Times New Roman" w:cs="Times New Roman"/>
                <w:b/>
                <w:bCs/>
                <w:sz w:val="28"/>
                <w:szCs w:val="28"/>
              </w:rPr>
              <w:t>Subnet Address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67073" w14:textId="77777777" w:rsidR="00076AC6" w:rsidRPr="00076AC6" w:rsidRDefault="00076AC6" w:rsidP="00076AC6">
            <w:pPr>
              <w:rPr>
                <w:rFonts w:ascii="Times New Roman" w:hAnsi="Times New Roman" w:cs="Times New Roman"/>
                <w:b/>
                <w:bCs/>
                <w:sz w:val="28"/>
                <w:szCs w:val="28"/>
              </w:rPr>
            </w:pPr>
            <w:r w:rsidRPr="00076AC6">
              <w:rPr>
                <w:rFonts w:ascii="Times New Roman" w:hAnsi="Times New Roman" w:cs="Times New Roman"/>
                <w:b/>
                <w:bCs/>
                <w:sz w:val="28"/>
                <w:szCs w:val="28"/>
              </w:rPr>
              <w:t>Broadcast Address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4C637" w14:textId="77777777" w:rsidR="00076AC6" w:rsidRPr="00076AC6" w:rsidRDefault="00076AC6" w:rsidP="00076AC6">
            <w:pPr>
              <w:rPr>
                <w:rFonts w:ascii="Times New Roman" w:hAnsi="Times New Roman" w:cs="Times New Roman"/>
                <w:b/>
                <w:bCs/>
                <w:sz w:val="28"/>
                <w:szCs w:val="28"/>
              </w:rPr>
            </w:pPr>
            <w:r w:rsidRPr="00076AC6">
              <w:rPr>
                <w:rFonts w:ascii="Times New Roman" w:hAnsi="Times New Roman" w:cs="Times New Roman"/>
                <w:b/>
                <w:bCs/>
                <w:sz w:val="28"/>
                <w:szCs w:val="28"/>
              </w:rPr>
              <w:t>Usable Range</w:t>
            </w:r>
          </w:p>
        </w:tc>
      </w:tr>
      <w:tr w:rsidR="00076AC6" w:rsidRPr="00076AC6" w14:paraId="76AD8B2C"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EAB0D"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95094F"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2F1A5"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0788"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6B5E8"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D8CC0"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65.143.181.1 - 65.143.181.2</w:t>
            </w:r>
          </w:p>
        </w:tc>
      </w:tr>
      <w:tr w:rsidR="00076AC6" w:rsidRPr="00076AC6" w14:paraId="2DFBA6DA"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106A0"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81AD7"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A878A"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EA660"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1AAA2"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BE922"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65.143.181.5 - 65.143.181.6</w:t>
            </w:r>
          </w:p>
        </w:tc>
      </w:tr>
      <w:tr w:rsidR="00076AC6" w:rsidRPr="00076AC6" w14:paraId="7FD4308E"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CC972"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08E27E"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5F1EF"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F48E5"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C68B0"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8E635"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65.143.181.9 - 65.143.181.10</w:t>
            </w:r>
          </w:p>
        </w:tc>
      </w:tr>
      <w:tr w:rsidR="00076AC6" w:rsidRPr="00076AC6" w14:paraId="3B9BE465"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7BC5D"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1EA2A"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137CF"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6BEEA"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F21F"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3644E"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65.143.181.13 - 65.143.181.14</w:t>
            </w:r>
          </w:p>
        </w:tc>
      </w:tr>
      <w:tr w:rsidR="00076AC6" w:rsidRPr="00076AC6" w14:paraId="78DE5AB6"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5CB49"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48C22"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0BB50"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EA010"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F61E6"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B9776"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65.143.181.17 - 65.143.181.18</w:t>
            </w:r>
          </w:p>
        </w:tc>
      </w:tr>
      <w:tr w:rsidR="00076AC6" w:rsidRPr="00076AC6" w14:paraId="1DE6AD4C"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F7F3"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6D442"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9BD8C"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4967F8"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267334"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E7121"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65.143.181.21 - 65.143.181.22</w:t>
            </w:r>
          </w:p>
        </w:tc>
      </w:tr>
      <w:tr w:rsidR="00076AC6" w:rsidRPr="00076AC6" w14:paraId="6AC2C267"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F9D4"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6FCDA"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F11EE"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7FD664"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088C6"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C1AF3"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65.143.181.25 - 65.143.181.26</w:t>
            </w:r>
          </w:p>
        </w:tc>
      </w:tr>
      <w:tr w:rsidR="00076AC6" w:rsidRPr="00076AC6" w14:paraId="25273E43"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8D95C"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78680"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F9B71"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B07B6"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3736E"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04A83"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65.143.181.29 - 65.143.181.30</w:t>
            </w:r>
          </w:p>
        </w:tc>
      </w:tr>
      <w:tr w:rsidR="00076AC6" w:rsidRPr="00076AC6" w14:paraId="6E27A0C9"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C4C6E"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D0BBA"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7AA7A"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3BDDF"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7ECA6"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E97EF"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65.143.181.33 - 65.143.181.34</w:t>
            </w:r>
          </w:p>
        </w:tc>
      </w:tr>
      <w:tr w:rsidR="00076AC6" w:rsidRPr="00076AC6" w14:paraId="07FB62CE"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02DB1"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59DB6"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05B16"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325B2"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9FB2D"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5BB33"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65.143.181.37 - 65.143.181.38</w:t>
            </w:r>
          </w:p>
        </w:tc>
      </w:tr>
      <w:tr w:rsidR="00076AC6" w:rsidRPr="00076AC6" w14:paraId="00FA3A2B"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A330E"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57F18"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9A1D9"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C2CB7C"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54317"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BAA8A"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65.143.181.41 - 65.143.181.42</w:t>
            </w:r>
          </w:p>
        </w:tc>
      </w:tr>
      <w:tr w:rsidR="00076AC6" w:rsidRPr="00076AC6" w14:paraId="6D2E7D40"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6226B"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32F74"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0262E"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359B46"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2A573"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1D829"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65.143.181.45 - 65.143.181.46</w:t>
            </w:r>
          </w:p>
        </w:tc>
      </w:tr>
      <w:tr w:rsidR="00076AC6" w:rsidRPr="00076AC6" w14:paraId="6A23B5C9"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87F0B8"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lastRenderedPageBreak/>
              <w:t>R13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A8F0C"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E8EC9"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87D2C"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6FE1E"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F858F"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65.143.181.49 - 65.143.181.50</w:t>
            </w:r>
          </w:p>
        </w:tc>
      </w:tr>
      <w:tr w:rsidR="00076AC6" w:rsidRPr="00076AC6" w14:paraId="22AC780C"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1BD27"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278E8"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519F2"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14590"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66779"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C75B4"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65.143.181.53 - 65.143.181.54</w:t>
            </w:r>
          </w:p>
        </w:tc>
      </w:tr>
      <w:tr w:rsidR="00076AC6" w:rsidRPr="00076AC6" w14:paraId="6F77C092"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62F5D"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3D5CF"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E2390"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674273"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D086C"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8FE7C"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65.143.181.57 - 65.143.181.58</w:t>
            </w:r>
          </w:p>
        </w:tc>
      </w:tr>
      <w:tr w:rsidR="00076AC6" w:rsidRPr="00076AC6" w14:paraId="3D1C7418"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3A609"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590FE"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B8456D"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C48AE"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D0C22"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754C8"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65.143.181.61 - 65.143.181.62</w:t>
            </w:r>
          </w:p>
        </w:tc>
      </w:tr>
      <w:tr w:rsidR="00076AC6" w:rsidRPr="00076AC6" w14:paraId="79CDC7C1"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E84E1"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5C5C24"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7B7F4"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8F48B"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A375D"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AAD79"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65.143.181.65 - 65.143.181.66</w:t>
            </w:r>
          </w:p>
        </w:tc>
      </w:tr>
      <w:tr w:rsidR="00076AC6" w:rsidRPr="00076AC6" w14:paraId="69D61BE4"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53E48"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34412"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7404E"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ABB0B"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64C26"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B3F54B"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65.143.181.69 - 65.143.181.70</w:t>
            </w:r>
          </w:p>
        </w:tc>
      </w:tr>
      <w:tr w:rsidR="00076AC6" w:rsidRPr="00076AC6" w14:paraId="0BE8A117"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8FC0D"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A7316"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4DF033"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4D33B"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85E45"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53CC1"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65.143.181.73 - 65.143.181.74</w:t>
            </w:r>
          </w:p>
        </w:tc>
      </w:tr>
      <w:tr w:rsidR="00076AC6" w:rsidRPr="00076AC6" w14:paraId="680DBC41"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8B530"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BD75F"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1FE67"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9734F"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978E3"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F787A"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65.143.181.77 - 65.143.181.78</w:t>
            </w:r>
          </w:p>
        </w:tc>
      </w:tr>
      <w:tr w:rsidR="00076AC6" w:rsidRPr="00076AC6" w14:paraId="04A72B31"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C04F1"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69100"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5AC27"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A3774"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E041B"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044AB"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65.143.181.81 - 65.143.181.82</w:t>
            </w:r>
          </w:p>
        </w:tc>
      </w:tr>
      <w:tr w:rsidR="00076AC6" w:rsidRPr="00076AC6" w14:paraId="371EB237"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0ACD4"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2F312"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3B9E6"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FADE3"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E7E5C"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25F4C"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65.143.181.85 - 65.143.181.86</w:t>
            </w:r>
          </w:p>
        </w:tc>
      </w:tr>
      <w:tr w:rsidR="00076AC6" w:rsidRPr="00076AC6" w14:paraId="4DDF039E" w14:textId="77777777" w:rsidTr="00076AC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A7A606"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R23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8F6F1"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64F53"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DD97A"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CEB3F"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9B484" w14:textId="77777777" w:rsidR="00076AC6" w:rsidRPr="00076AC6" w:rsidRDefault="00076AC6" w:rsidP="00076AC6">
            <w:pPr>
              <w:rPr>
                <w:rFonts w:ascii="Times New Roman" w:hAnsi="Times New Roman" w:cs="Times New Roman"/>
                <w:sz w:val="28"/>
                <w:szCs w:val="28"/>
              </w:rPr>
            </w:pPr>
            <w:r w:rsidRPr="00076AC6">
              <w:rPr>
                <w:rFonts w:ascii="Times New Roman" w:hAnsi="Times New Roman" w:cs="Times New Roman"/>
                <w:sz w:val="28"/>
                <w:szCs w:val="28"/>
              </w:rPr>
              <w:t>65.143.181.89 - 65.143.181.90</w:t>
            </w:r>
          </w:p>
        </w:tc>
      </w:tr>
    </w:tbl>
    <w:p w14:paraId="10616E09" w14:textId="77777777" w:rsidR="00076AC6" w:rsidRDefault="00076AC6" w:rsidP="00660377">
      <w:pPr>
        <w:rPr>
          <w:rFonts w:ascii="Times New Roman" w:hAnsi="Times New Roman" w:cs="Times New Roman"/>
          <w:b/>
          <w:bCs/>
          <w:sz w:val="28"/>
          <w:szCs w:val="28"/>
        </w:rPr>
      </w:pPr>
    </w:p>
    <w:p w14:paraId="6F1D11E3" w14:textId="58B678EB" w:rsidR="003E1278" w:rsidRDefault="003E1278" w:rsidP="00660377">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B49B1F9" wp14:editId="6974320C">
            <wp:extent cx="5731510" cy="7642225"/>
            <wp:effectExtent l="0" t="0" r="2540" b="0"/>
            <wp:docPr id="502950083" name="Picture 2" descr="A notebook with writing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950083" name="Picture 2" descr="A notebook with writing on it"/>
                    <pic:cNvPicPr/>
                  </pic:nvPicPr>
                  <pic:blipFill>
                    <a:blip r:embed="rId6">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089E453D" w14:textId="77777777" w:rsidR="00076AC6" w:rsidRDefault="00076AC6" w:rsidP="00660377">
      <w:pPr>
        <w:rPr>
          <w:rFonts w:ascii="Times New Roman" w:hAnsi="Times New Roman" w:cs="Times New Roman"/>
          <w:b/>
          <w:bCs/>
          <w:sz w:val="28"/>
          <w:szCs w:val="28"/>
        </w:rPr>
      </w:pPr>
    </w:p>
    <w:p w14:paraId="2EEF0FE0" w14:textId="77777777" w:rsidR="00076AC6" w:rsidRDefault="00076AC6" w:rsidP="00660377">
      <w:pPr>
        <w:rPr>
          <w:rFonts w:ascii="Times New Roman" w:hAnsi="Times New Roman" w:cs="Times New Roman"/>
          <w:b/>
          <w:bCs/>
          <w:sz w:val="28"/>
          <w:szCs w:val="28"/>
        </w:rPr>
      </w:pPr>
    </w:p>
    <w:p w14:paraId="653B30F0" w14:textId="77777777" w:rsidR="00076AC6" w:rsidRPr="00076AC6" w:rsidRDefault="00076AC6" w:rsidP="00660377">
      <w:pPr>
        <w:rPr>
          <w:rFonts w:ascii="Times New Roman" w:hAnsi="Times New Roman" w:cs="Times New Roman"/>
          <w:b/>
          <w:bCs/>
          <w:sz w:val="28"/>
          <w:szCs w:val="28"/>
        </w:rPr>
      </w:pPr>
    </w:p>
    <w:p w14:paraId="5065F032" w14:textId="77777777" w:rsidR="00660377" w:rsidRPr="00640DBC" w:rsidRDefault="00660377" w:rsidP="00660377">
      <w:pPr>
        <w:rPr>
          <w:rFonts w:ascii="Times New Roman" w:hAnsi="Times New Roman" w:cs="Times New Roman"/>
        </w:rPr>
      </w:pPr>
    </w:p>
    <w:p w14:paraId="07888B64" w14:textId="1C7DDF84" w:rsidR="00640DBC" w:rsidRDefault="00640DBC" w:rsidP="00660377">
      <w:pPr>
        <w:rPr>
          <w:rFonts w:ascii="Times New Roman" w:hAnsi="Times New Roman" w:cs="Times New Roman"/>
          <w:b/>
          <w:bCs/>
          <w:sz w:val="28"/>
          <w:szCs w:val="28"/>
        </w:rPr>
      </w:pPr>
      <w:r w:rsidRPr="00640DBC">
        <w:rPr>
          <w:rFonts w:ascii="Times New Roman" w:hAnsi="Times New Roman" w:cs="Times New Roman"/>
          <w:b/>
          <w:bCs/>
          <w:sz w:val="28"/>
          <w:szCs w:val="28"/>
        </w:rPr>
        <w:t>Network Topology</w:t>
      </w:r>
    </w:p>
    <w:p w14:paraId="6AF0A68E" w14:textId="77777777" w:rsidR="00660377" w:rsidRPr="00640DBC" w:rsidRDefault="00660377" w:rsidP="00660377">
      <w:pPr>
        <w:rPr>
          <w:rFonts w:ascii="Times New Roman" w:hAnsi="Times New Roman" w:cs="Times New Roman"/>
          <w:b/>
          <w:bCs/>
          <w:sz w:val="28"/>
          <w:szCs w:val="28"/>
        </w:rPr>
      </w:pPr>
    </w:p>
    <w:p w14:paraId="1C5834BA" w14:textId="77777777" w:rsidR="00640DBC" w:rsidRPr="00640DBC" w:rsidRDefault="00640DBC" w:rsidP="00660377">
      <w:pPr>
        <w:numPr>
          <w:ilvl w:val="0"/>
          <w:numId w:val="1"/>
        </w:numPr>
        <w:rPr>
          <w:rFonts w:ascii="Times New Roman" w:hAnsi="Times New Roman" w:cs="Times New Roman"/>
        </w:rPr>
      </w:pPr>
      <w:r w:rsidRPr="00640DBC">
        <w:rPr>
          <w:rFonts w:ascii="Times New Roman" w:hAnsi="Times New Roman" w:cs="Times New Roman"/>
          <w:b/>
          <w:bCs/>
        </w:rPr>
        <w:t>Devices Used:</w:t>
      </w:r>
    </w:p>
    <w:p w14:paraId="7EEB7C4A" w14:textId="17D92E9F" w:rsidR="00640DBC" w:rsidRPr="00640DBC" w:rsidRDefault="00640DBC" w:rsidP="00660377">
      <w:pPr>
        <w:numPr>
          <w:ilvl w:val="1"/>
          <w:numId w:val="1"/>
        </w:numPr>
        <w:rPr>
          <w:rFonts w:ascii="Times New Roman" w:hAnsi="Times New Roman" w:cs="Times New Roman"/>
        </w:rPr>
      </w:pPr>
      <w:r w:rsidRPr="00660377">
        <w:rPr>
          <w:rFonts w:ascii="Times New Roman" w:hAnsi="Times New Roman" w:cs="Times New Roman"/>
        </w:rPr>
        <w:t xml:space="preserve">19 </w:t>
      </w:r>
      <w:r w:rsidRPr="00640DBC">
        <w:rPr>
          <w:rFonts w:ascii="Times New Roman" w:hAnsi="Times New Roman" w:cs="Times New Roman"/>
        </w:rPr>
        <w:t xml:space="preserve"> Routers </w:t>
      </w:r>
      <w:r w:rsidRPr="00660377">
        <w:rPr>
          <w:rFonts w:ascii="Times New Roman" w:hAnsi="Times New Roman" w:cs="Times New Roman"/>
        </w:rPr>
        <w:t>(2811</w:t>
      </w:r>
      <w:r w:rsidRPr="00640DBC">
        <w:rPr>
          <w:rFonts w:ascii="Times New Roman" w:hAnsi="Times New Roman" w:cs="Times New Roman"/>
        </w:rPr>
        <w:t>)</w:t>
      </w:r>
    </w:p>
    <w:p w14:paraId="2B0C0FFB" w14:textId="62A7938E" w:rsidR="00640DBC" w:rsidRPr="00640DBC" w:rsidRDefault="00640DBC" w:rsidP="00660377">
      <w:pPr>
        <w:numPr>
          <w:ilvl w:val="1"/>
          <w:numId w:val="1"/>
        </w:numPr>
        <w:rPr>
          <w:rFonts w:ascii="Times New Roman" w:hAnsi="Times New Roman" w:cs="Times New Roman"/>
        </w:rPr>
      </w:pPr>
      <w:r w:rsidRPr="00660377">
        <w:rPr>
          <w:rFonts w:ascii="Times New Roman" w:hAnsi="Times New Roman" w:cs="Times New Roman"/>
        </w:rPr>
        <w:t>7</w:t>
      </w:r>
      <w:r w:rsidRPr="00640DBC">
        <w:rPr>
          <w:rFonts w:ascii="Times New Roman" w:hAnsi="Times New Roman" w:cs="Times New Roman"/>
        </w:rPr>
        <w:t xml:space="preserve"> Switches (</w:t>
      </w:r>
      <w:r w:rsidRPr="00660377">
        <w:rPr>
          <w:rFonts w:ascii="Times New Roman" w:hAnsi="Times New Roman" w:cs="Times New Roman"/>
        </w:rPr>
        <w:t>Generic</w:t>
      </w:r>
      <w:r w:rsidRPr="00640DBC">
        <w:rPr>
          <w:rFonts w:ascii="Times New Roman" w:hAnsi="Times New Roman" w:cs="Times New Roman"/>
        </w:rPr>
        <w:t>)</w:t>
      </w:r>
    </w:p>
    <w:p w14:paraId="08CDD5A5" w14:textId="3A2E5890" w:rsidR="00640DBC" w:rsidRPr="00640DBC" w:rsidRDefault="00640DBC" w:rsidP="00660377">
      <w:pPr>
        <w:numPr>
          <w:ilvl w:val="1"/>
          <w:numId w:val="1"/>
        </w:numPr>
        <w:rPr>
          <w:rFonts w:ascii="Times New Roman" w:hAnsi="Times New Roman" w:cs="Times New Roman"/>
        </w:rPr>
      </w:pPr>
      <w:r w:rsidRPr="00660377">
        <w:rPr>
          <w:rFonts w:ascii="Times New Roman" w:hAnsi="Times New Roman" w:cs="Times New Roman"/>
        </w:rPr>
        <w:t>8</w:t>
      </w:r>
      <w:r w:rsidRPr="00640DBC">
        <w:rPr>
          <w:rFonts w:ascii="Times New Roman" w:hAnsi="Times New Roman" w:cs="Times New Roman"/>
        </w:rPr>
        <w:t xml:space="preserve"> PCs (</w:t>
      </w:r>
      <w:r w:rsidRPr="00660377">
        <w:rPr>
          <w:rFonts w:ascii="Times New Roman" w:hAnsi="Times New Roman" w:cs="Times New Roman"/>
        </w:rPr>
        <w:t>Generic</w:t>
      </w:r>
      <w:r w:rsidRPr="00640DBC">
        <w:rPr>
          <w:rFonts w:ascii="Times New Roman" w:hAnsi="Times New Roman" w:cs="Times New Roman"/>
        </w:rPr>
        <w:t>)</w:t>
      </w:r>
    </w:p>
    <w:p w14:paraId="5B89DD07" w14:textId="7039AB7D" w:rsidR="00640DBC" w:rsidRPr="00660377" w:rsidRDefault="00640DBC" w:rsidP="00660377">
      <w:pPr>
        <w:numPr>
          <w:ilvl w:val="1"/>
          <w:numId w:val="1"/>
        </w:numPr>
        <w:rPr>
          <w:rFonts w:ascii="Times New Roman" w:hAnsi="Times New Roman" w:cs="Times New Roman"/>
        </w:rPr>
      </w:pPr>
      <w:r w:rsidRPr="00660377">
        <w:rPr>
          <w:rFonts w:ascii="Times New Roman" w:hAnsi="Times New Roman" w:cs="Times New Roman"/>
        </w:rPr>
        <w:t>3</w:t>
      </w:r>
      <w:r w:rsidRPr="00640DBC">
        <w:rPr>
          <w:rFonts w:ascii="Times New Roman" w:hAnsi="Times New Roman" w:cs="Times New Roman"/>
        </w:rPr>
        <w:t xml:space="preserve"> Server (</w:t>
      </w:r>
      <w:r w:rsidRPr="00660377">
        <w:rPr>
          <w:rFonts w:ascii="Times New Roman" w:hAnsi="Times New Roman" w:cs="Times New Roman"/>
        </w:rPr>
        <w:t>Email,DHCP,Web Server</w:t>
      </w:r>
      <w:r w:rsidRPr="00640DBC">
        <w:rPr>
          <w:rFonts w:ascii="Times New Roman" w:hAnsi="Times New Roman" w:cs="Times New Roman"/>
        </w:rPr>
        <w:t>)</w:t>
      </w:r>
    </w:p>
    <w:p w14:paraId="6EFF6148" w14:textId="64E0BF78" w:rsidR="00640DBC" w:rsidRPr="00660377" w:rsidRDefault="00640DBC" w:rsidP="00660377">
      <w:pPr>
        <w:numPr>
          <w:ilvl w:val="1"/>
          <w:numId w:val="1"/>
        </w:numPr>
        <w:rPr>
          <w:rFonts w:ascii="Times New Roman" w:hAnsi="Times New Roman" w:cs="Times New Roman"/>
        </w:rPr>
      </w:pPr>
      <w:r w:rsidRPr="00660377">
        <w:rPr>
          <w:rFonts w:ascii="Times New Roman" w:hAnsi="Times New Roman" w:cs="Times New Roman"/>
        </w:rPr>
        <w:t>23 Serial Wires</w:t>
      </w:r>
    </w:p>
    <w:p w14:paraId="2E84082D" w14:textId="4BD9B294" w:rsidR="00640DBC" w:rsidRPr="00660377" w:rsidRDefault="00640DBC" w:rsidP="00660377">
      <w:pPr>
        <w:numPr>
          <w:ilvl w:val="1"/>
          <w:numId w:val="1"/>
        </w:numPr>
        <w:rPr>
          <w:rFonts w:ascii="Times New Roman" w:hAnsi="Times New Roman" w:cs="Times New Roman"/>
        </w:rPr>
      </w:pPr>
      <w:r w:rsidRPr="00660377">
        <w:rPr>
          <w:rFonts w:ascii="Times New Roman" w:hAnsi="Times New Roman" w:cs="Times New Roman"/>
        </w:rPr>
        <w:t>3 Acess points</w:t>
      </w:r>
    </w:p>
    <w:p w14:paraId="587C9388" w14:textId="3FFEC4CE" w:rsidR="00640DBC" w:rsidRPr="00660377" w:rsidRDefault="00640DBC" w:rsidP="00660377">
      <w:pPr>
        <w:numPr>
          <w:ilvl w:val="1"/>
          <w:numId w:val="1"/>
        </w:numPr>
        <w:rPr>
          <w:rFonts w:ascii="Times New Roman" w:hAnsi="Times New Roman" w:cs="Times New Roman"/>
        </w:rPr>
      </w:pPr>
      <w:r w:rsidRPr="00660377">
        <w:rPr>
          <w:rFonts w:ascii="Times New Roman" w:hAnsi="Times New Roman" w:cs="Times New Roman"/>
        </w:rPr>
        <w:t>6 Laptops</w:t>
      </w:r>
    </w:p>
    <w:p w14:paraId="55AF6D0F" w14:textId="2BD0F5AB" w:rsidR="00640DBC" w:rsidRPr="00660377" w:rsidRDefault="00640DBC" w:rsidP="00660377">
      <w:pPr>
        <w:numPr>
          <w:ilvl w:val="1"/>
          <w:numId w:val="1"/>
        </w:numPr>
        <w:rPr>
          <w:rFonts w:ascii="Times New Roman" w:hAnsi="Times New Roman" w:cs="Times New Roman"/>
        </w:rPr>
      </w:pPr>
      <w:r w:rsidRPr="00660377">
        <w:rPr>
          <w:rFonts w:ascii="Times New Roman" w:hAnsi="Times New Roman" w:cs="Times New Roman"/>
        </w:rPr>
        <w:t>4Smart Phones</w:t>
      </w:r>
    </w:p>
    <w:p w14:paraId="05580341" w14:textId="22AEBC96" w:rsidR="00640DBC" w:rsidRPr="00660377" w:rsidRDefault="00640DBC" w:rsidP="00660377">
      <w:pPr>
        <w:numPr>
          <w:ilvl w:val="1"/>
          <w:numId w:val="1"/>
        </w:numPr>
        <w:rPr>
          <w:rFonts w:ascii="Times New Roman" w:hAnsi="Times New Roman" w:cs="Times New Roman"/>
        </w:rPr>
      </w:pPr>
      <w:r w:rsidRPr="00660377">
        <w:rPr>
          <w:rFonts w:ascii="Times New Roman" w:hAnsi="Times New Roman" w:cs="Times New Roman"/>
        </w:rPr>
        <w:t>2 Table pc</w:t>
      </w:r>
    </w:p>
    <w:p w14:paraId="1F924B05" w14:textId="25F6095F" w:rsidR="00640DBC" w:rsidRPr="00660377" w:rsidRDefault="00640DBC" w:rsidP="00660377">
      <w:pPr>
        <w:numPr>
          <w:ilvl w:val="1"/>
          <w:numId w:val="1"/>
        </w:numPr>
        <w:rPr>
          <w:rFonts w:ascii="Times New Roman" w:hAnsi="Times New Roman" w:cs="Times New Roman"/>
        </w:rPr>
      </w:pPr>
      <w:r w:rsidRPr="00660377">
        <w:rPr>
          <w:rFonts w:ascii="Times New Roman" w:hAnsi="Times New Roman" w:cs="Times New Roman"/>
        </w:rPr>
        <w:t>2 Copper wire</w:t>
      </w:r>
    </w:p>
    <w:p w14:paraId="79B1748F" w14:textId="161B79F1" w:rsidR="00640DBC" w:rsidRPr="00640DBC" w:rsidRDefault="00640DBC" w:rsidP="00660377">
      <w:pPr>
        <w:numPr>
          <w:ilvl w:val="1"/>
          <w:numId w:val="1"/>
        </w:numPr>
        <w:rPr>
          <w:rFonts w:ascii="Times New Roman" w:hAnsi="Times New Roman" w:cs="Times New Roman"/>
        </w:rPr>
      </w:pPr>
      <w:r w:rsidRPr="00660377">
        <w:rPr>
          <w:rFonts w:ascii="Times New Roman" w:hAnsi="Times New Roman" w:cs="Times New Roman"/>
        </w:rPr>
        <w:t>24 Copper straight wire</w:t>
      </w:r>
    </w:p>
    <w:p w14:paraId="4976AFCE" w14:textId="77777777" w:rsidR="00640DBC" w:rsidRPr="00660377" w:rsidRDefault="00640DBC" w:rsidP="00660377">
      <w:pPr>
        <w:pStyle w:val="ListParagraph"/>
        <w:numPr>
          <w:ilvl w:val="0"/>
          <w:numId w:val="8"/>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660377">
        <w:rPr>
          <w:rFonts w:ascii="Times New Roman" w:eastAsia="Times New Roman" w:hAnsi="Times New Roman" w:cs="Times New Roman"/>
          <w:b/>
          <w:bCs/>
          <w:kern w:val="0"/>
          <w:lang w:eastAsia="en-PK"/>
          <w14:ligatures w14:val="none"/>
        </w:rPr>
        <w:t>Network Segments:</w:t>
      </w:r>
    </w:p>
    <w:p w14:paraId="69434395" w14:textId="77777777" w:rsidR="00640DBC" w:rsidRPr="00640DBC" w:rsidRDefault="00640DBC" w:rsidP="00660377">
      <w:pPr>
        <w:numPr>
          <w:ilvl w:val="0"/>
          <w:numId w:val="7"/>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640DBC">
        <w:rPr>
          <w:rFonts w:ascii="Times New Roman" w:eastAsia="Times New Roman" w:hAnsi="Times New Roman" w:cs="Times New Roman"/>
          <w:kern w:val="0"/>
          <w:lang w:eastAsia="en-PK"/>
          <w14:ligatures w14:val="none"/>
        </w:rPr>
        <w:t>Internal LAN: 192.168.1.0/24</w:t>
      </w:r>
    </w:p>
    <w:p w14:paraId="54848B7C" w14:textId="2ED71E1B" w:rsidR="00640DBC" w:rsidRPr="00640DBC" w:rsidRDefault="00640DBC" w:rsidP="00660377">
      <w:pPr>
        <w:numPr>
          <w:ilvl w:val="0"/>
          <w:numId w:val="7"/>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640DBC">
        <w:rPr>
          <w:rFonts w:ascii="Times New Roman" w:eastAsia="Times New Roman" w:hAnsi="Times New Roman" w:cs="Times New Roman"/>
          <w:kern w:val="0"/>
          <w:lang w:eastAsia="en-PK"/>
          <w14:ligatures w14:val="none"/>
        </w:rPr>
        <w:t xml:space="preserve">Public IP: </w:t>
      </w:r>
      <w:r w:rsidRPr="00660377">
        <w:rPr>
          <w:rFonts w:ascii="Times New Roman" w:eastAsia="Times New Roman" w:hAnsi="Times New Roman" w:cs="Times New Roman"/>
          <w:kern w:val="0"/>
          <w:lang w:eastAsia="en-PK"/>
          <w14:ligatures w14:val="none"/>
        </w:rPr>
        <w:t>65.142.177.13</w:t>
      </w:r>
    </w:p>
    <w:p w14:paraId="6A57B85A" w14:textId="4721B6DD" w:rsidR="00640DBC" w:rsidRPr="00660377" w:rsidRDefault="00640DBC" w:rsidP="00660377">
      <w:pPr>
        <w:numPr>
          <w:ilvl w:val="0"/>
          <w:numId w:val="7"/>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660377">
        <w:rPr>
          <w:rFonts w:ascii="Times New Roman" w:eastAsia="Times New Roman" w:hAnsi="Times New Roman" w:cs="Times New Roman"/>
          <w:kern w:val="0"/>
          <w:lang w:eastAsia="en-PK"/>
          <w14:ligatures w14:val="none"/>
        </w:rPr>
        <w:t>DHCP server ip:</w:t>
      </w:r>
      <w:r w:rsidR="008C610F" w:rsidRPr="00660377">
        <w:rPr>
          <w:rFonts w:ascii="Times New Roman" w:eastAsia="Times New Roman" w:hAnsi="Times New Roman" w:cs="Times New Roman"/>
          <w:kern w:val="0"/>
          <w:lang w:eastAsia="en-PK"/>
          <w14:ligatures w14:val="none"/>
        </w:rPr>
        <w:t xml:space="preserve"> 65.142.127.254</w:t>
      </w:r>
    </w:p>
    <w:p w14:paraId="1688CE50" w14:textId="203D8027" w:rsidR="00640DBC" w:rsidRPr="00660377" w:rsidRDefault="00640DBC" w:rsidP="00660377">
      <w:pPr>
        <w:numPr>
          <w:ilvl w:val="0"/>
          <w:numId w:val="7"/>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640DBC">
        <w:rPr>
          <w:rFonts w:ascii="Times New Roman" w:eastAsia="Times New Roman" w:hAnsi="Times New Roman" w:cs="Times New Roman"/>
          <w:kern w:val="0"/>
          <w:lang w:eastAsia="en-PK"/>
          <w14:ligatures w14:val="none"/>
        </w:rPr>
        <w:t xml:space="preserve"> </w:t>
      </w:r>
      <w:r w:rsidRPr="00660377">
        <w:rPr>
          <w:rFonts w:ascii="Times New Roman" w:eastAsia="Times New Roman" w:hAnsi="Times New Roman" w:cs="Times New Roman"/>
          <w:kern w:val="0"/>
          <w:lang w:eastAsia="en-PK"/>
          <w14:ligatures w14:val="none"/>
        </w:rPr>
        <w:t>Email server ip</w:t>
      </w:r>
      <w:r w:rsidR="008C610F" w:rsidRPr="00660377">
        <w:rPr>
          <w:rFonts w:ascii="Times New Roman" w:eastAsia="Times New Roman" w:hAnsi="Times New Roman" w:cs="Times New Roman"/>
          <w:kern w:val="0"/>
          <w:lang w:eastAsia="en-PK"/>
          <w14:ligatures w14:val="none"/>
        </w:rPr>
        <w:t>: 65.142.191.254</w:t>
      </w:r>
    </w:p>
    <w:p w14:paraId="7BE80483" w14:textId="2225A387" w:rsidR="00640DBC" w:rsidRPr="00640DBC" w:rsidRDefault="00640DBC" w:rsidP="00660377">
      <w:pPr>
        <w:numPr>
          <w:ilvl w:val="0"/>
          <w:numId w:val="7"/>
        </w:numPr>
        <w:spacing w:before="100" w:beforeAutospacing="1" w:after="100" w:afterAutospacing="1" w:line="240" w:lineRule="auto"/>
        <w:rPr>
          <w:rFonts w:ascii="Times New Roman" w:eastAsia="Times New Roman" w:hAnsi="Times New Roman" w:cs="Times New Roman"/>
          <w:kern w:val="0"/>
          <w:lang w:eastAsia="en-PK"/>
          <w14:ligatures w14:val="none"/>
        </w:rPr>
      </w:pPr>
      <w:r w:rsidRPr="00660377">
        <w:rPr>
          <w:rFonts w:ascii="Times New Roman" w:eastAsia="Times New Roman" w:hAnsi="Times New Roman" w:cs="Times New Roman"/>
          <w:kern w:val="0"/>
          <w:lang w:eastAsia="en-PK"/>
          <w14:ligatures w14:val="none"/>
        </w:rPr>
        <w:t>Web server ip</w:t>
      </w:r>
      <w:r w:rsidRPr="00640DBC">
        <w:rPr>
          <w:rFonts w:ascii="Times New Roman" w:eastAsia="Times New Roman" w:hAnsi="Times New Roman" w:cs="Times New Roman"/>
          <w:kern w:val="0"/>
          <w:lang w:eastAsia="en-PK"/>
          <w14:ligatures w14:val="none"/>
        </w:rPr>
        <w:t xml:space="preserve"> </w:t>
      </w:r>
      <w:r w:rsidR="008C610F" w:rsidRPr="00660377">
        <w:rPr>
          <w:rFonts w:ascii="Times New Roman" w:eastAsia="Times New Roman" w:hAnsi="Times New Roman" w:cs="Times New Roman"/>
          <w:kern w:val="0"/>
          <w:lang w:eastAsia="en-PK"/>
          <w14:ligatures w14:val="none"/>
        </w:rPr>
        <w:t>: by usinh dhcp</w:t>
      </w:r>
    </w:p>
    <w:p w14:paraId="52F13753" w14:textId="3FC6F0B1" w:rsidR="00640DBC" w:rsidRPr="00660377" w:rsidRDefault="00640DBC" w:rsidP="00660377">
      <w:pPr>
        <w:ind w:left="360"/>
        <w:rPr>
          <w:rFonts w:ascii="Times New Roman" w:hAnsi="Times New Roman" w:cs="Times New Roman"/>
        </w:rPr>
      </w:pPr>
    </w:p>
    <w:p w14:paraId="5344A3C6" w14:textId="77777777" w:rsidR="008C610F" w:rsidRPr="00660377" w:rsidRDefault="008C610F" w:rsidP="00660377">
      <w:pPr>
        <w:ind w:left="360"/>
        <w:rPr>
          <w:rFonts w:ascii="Times New Roman" w:hAnsi="Times New Roman" w:cs="Times New Roman"/>
        </w:rPr>
      </w:pPr>
    </w:p>
    <w:p w14:paraId="768F60F7" w14:textId="77777777" w:rsidR="008C610F" w:rsidRPr="00660377" w:rsidRDefault="008C610F" w:rsidP="00660377">
      <w:pPr>
        <w:ind w:left="360"/>
        <w:rPr>
          <w:rFonts w:ascii="Times New Roman" w:hAnsi="Times New Roman" w:cs="Times New Roman"/>
        </w:rPr>
      </w:pPr>
    </w:p>
    <w:p w14:paraId="44977E4B" w14:textId="77777777" w:rsidR="00660377" w:rsidRPr="00660377" w:rsidRDefault="00660377" w:rsidP="00660377">
      <w:pPr>
        <w:ind w:left="360"/>
        <w:rPr>
          <w:rFonts w:ascii="Times New Roman" w:hAnsi="Times New Roman" w:cs="Times New Roman"/>
          <w:b/>
          <w:bCs/>
          <w:sz w:val="28"/>
          <w:szCs w:val="28"/>
        </w:rPr>
      </w:pPr>
    </w:p>
    <w:p w14:paraId="767FD954" w14:textId="0245A354" w:rsidR="008C610F" w:rsidRPr="00660377" w:rsidRDefault="00660377" w:rsidP="00660377">
      <w:pPr>
        <w:ind w:left="360"/>
        <w:rPr>
          <w:rFonts w:ascii="Times New Roman" w:hAnsi="Times New Roman" w:cs="Times New Roman"/>
          <w:b/>
          <w:bCs/>
          <w:sz w:val="28"/>
          <w:szCs w:val="28"/>
        </w:rPr>
      </w:pPr>
      <w:r w:rsidRPr="00660377">
        <w:rPr>
          <w:rFonts w:ascii="Times New Roman" w:hAnsi="Times New Roman" w:cs="Times New Roman"/>
          <w:b/>
          <w:bCs/>
          <w:sz w:val="28"/>
          <w:szCs w:val="28"/>
        </w:rPr>
        <w:t>Ip configuration:</w:t>
      </w:r>
    </w:p>
    <w:p w14:paraId="3C9F8D3E" w14:textId="77777777" w:rsidR="00660377" w:rsidRPr="00660377" w:rsidRDefault="00660377" w:rsidP="00660377">
      <w:pPr>
        <w:ind w:left="360"/>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007"/>
        <w:gridCol w:w="2042"/>
        <w:gridCol w:w="1971"/>
      </w:tblGrid>
      <w:tr w:rsidR="008C610F" w:rsidRPr="008C610F" w14:paraId="64E0EA26" w14:textId="77777777" w:rsidTr="00D10A5A">
        <w:trPr>
          <w:tblHeader/>
          <w:tblCellSpacing w:w="15" w:type="dxa"/>
        </w:trPr>
        <w:tc>
          <w:tcPr>
            <w:tcW w:w="0" w:type="auto"/>
            <w:vAlign w:val="center"/>
            <w:hideMark/>
          </w:tcPr>
          <w:p w14:paraId="79FD84D8" w14:textId="77777777" w:rsidR="008C610F" w:rsidRPr="008C610F" w:rsidRDefault="008C610F" w:rsidP="00660377">
            <w:pPr>
              <w:ind w:left="360"/>
              <w:rPr>
                <w:rFonts w:ascii="Times New Roman" w:hAnsi="Times New Roman" w:cs="Times New Roman"/>
                <w:b/>
                <w:bCs/>
              </w:rPr>
            </w:pPr>
            <w:r w:rsidRPr="008C610F">
              <w:rPr>
                <w:rFonts w:ascii="Times New Roman" w:hAnsi="Times New Roman" w:cs="Times New Roman"/>
                <w:b/>
                <w:bCs/>
              </w:rPr>
              <w:t>Device</w:t>
            </w:r>
          </w:p>
        </w:tc>
        <w:tc>
          <w:tcPr>
            <w:tcW w:w="0" w:type="auto"/>
            <w:vAlign w:val="center"/>
            <w:hideMark/>
          </w:tcPr>
          <w:p w14:paraId="0DDE555F" w14:textId="77777777" w:rsidR="008C610F" w:rsidRPr="008C610F" w:rsidRDefault="008C610F" w:rsidP="00660377">
            <w:pPr>
              <w:ind w:left="360"/>
              <w:rPr>
                <w:rFonts w:ascii="Times New Roman" w:hAnsi="Times New Roman" w:cs="Times New Roman"/>
                <w:b/>
                <w:bCs/>
              </w:rPr>
            </w:pPr>
            <w:r w:rsidRPr="008C610F">
              <w:rPr>
                <w:rFonts w:ascii="Times New Roman" w:hAnsi="Times New Roman" w:cs="Times New Roman"/>
                <w:b/>
                <w:bCs/>
              </w:rPr>
              <w:t>Label</w:t>
            </w:r>
          </w:p>
        </w:tc>
        <w:tc>
          <w:tcPr>
            <w:tcW w:w="2012" w:type="dxa"/>
            <w:vAlign w:val="center"/>
            <w:hideMark/>
          </w:tcPr>
          <w:p w14:paraId="257DDD94" w14:textId="77777777" w:rsidR="008C610F" w:rsidRPr="008C610F" w:rsidRDefault="008C610F" w:rsidP="00660377">
            <w:pPr>
              <w:ind w:left="360"/>
              <w:rPr>
                <w:rFonts w:ascii="Times New Roman" w:hAnsi="Times New Roman" w:cs="Times New Roman"/>
                <w:b/>
                <w:bCs/>
              </w:rPr>
            </w:pPr>
            <w:r w:rsidRPr="008C610F">
              <w:rPr>
                <w:rFonts w:ascii="Times New Roman" w:hAnsi="Times New Roman" w:cs="Times New Roman"/>
                <w:b/>
                <w:bCs/>
              </w:rPr>
              <w:t>IP Address</w:t>
            </w:r>
          </w:p>
        </w:tc>
        <w:tc>
          <w:tcPr>
            <w:tcW w:w="1926" w:type="dxa"/>
            <w:vAlign w:val="center"/>
            <w:hideMark/>
          </w:tcPr>
          <w:p w14:paraId="68AA35DA" w14:textId="77777777" w:rsidR="008C610F" w:rsidRPr="008C610F" w:rsidRDefault="008C610F" w:rsidP="00660377">
            <w:pPr>
              <w:ind w:left="360"/>
              <w:rPr>
                <w:rFonts w:ascii="Times New Roman" w:hAnsi="Times New Roman" w:cs="Times New Roman"/>
                <w:b/>
                <w:bCs/>
              </w:rPr>
            </w:pPr>
            <w:r w:rsidRPr="008C610F">
              <w:rPr>
                <w:rFonts w:ascii="Times New Roman" w:hAnsi="Times New Roman" w:cs="Times New Roman"/>
                <w:b/>
                <w:bCs/>
              </w:rPr>
              <w:t>Interface</w:t>
            </w:r>
          </w:p>
        </w:tc>
      </w:tr>
      <w:tr w:rsidR="008C610F" w:rsidRPr="008C610F" w14:paraId="0689E03F" w14:textId="77777777" w:rsidTr="00D10A5A">
        <w:trPr>
          <w:tblCellSpacing w:w="15" w:type="dxa"/>
        </w:trPr>
        <w:tc>
          <w:tcPr>
            <w:tcW w:w="0" w:type="auto"/>
            <w:vAlign w:val="center"/>
            <w:hideMark/>
          </w:tcPr>
          <w:p w14:paraId="23839A9C"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0ACF0E3E" w14:textId="1C9DAD0F"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341690" w:rsidRPr="00660377">
              <w:rPr>
                <w:rFonts w:ascii="Times New Roman" w:hAnsi="Times New Roman" w:cs="Times New Roman"/>
              </w:rPr>
              <w:t>0</w:t>
            </w:r>
          </w:p>
        </w:tc>
        <w:tc>
          <w:tcPr>
            <w:tcW w:w="2012" w:type="dxa"/>
            <w:vAlign w:val="center"/>
            <w:hideMark/>
          </w:tcPr>
          <w:p w14:paraId="44622382" w14:textId="7CD4E864" w:rsidR="008C610F" w:rsidRPr="008C610F" w:rsidRDefault="00341690" w:rsidP="00660377">
            <w:pPr>
              <w:ind w:left="360"/>
              <w:rPr>
                <w:rFonts w:ascii="Times New Roman" w:hAnsi="Times New Roman" w:cs="Times New Roman"/>
              </w:rPr>
            </w:pPr>
            <w:r w:rsidRPr="00660377">
              <w:rPr>
                <w:rFonts w:ascii="Times New Roman" w:hAnsi="Times New Roman" w:cs="Times New Roman"/>
              </w:rPr>
              <w:t>65.142.192.1</w:t>
            </w:r>
          </w:p>
        </w:tc>
        <w:tc>
          <w:tcPr>
            <w:tcW w:w="1926" w:type="dxa"/>
            <w:vAlign w:val="center"/>
            <w:hideMark/>
          </w:tcPr>
          <w:p w14:paraId="03F91AE8" w14:textId="2E27B3B6" w:rsidR="008C610F" w:rsidRPr="008C610F" w:rsidRDefault="00341690" w:rsidP="00660377">
            <w:pPr>
              <w:rPr>
                <w:rFonts w:ascii="Times New Roman" w:hAnsi="Times New Roman" w:cs="Times New Roman"/>
              </w:rPr>
            </w:pPr>
            <w:r w:rsidRPr="00660377">
              <w:rPr>
                <w:rFonts w:ascii="Times New Roman" w:hAnsi="Times New Roman" w:cs="Times New Roman"/>
              </w:rPr>
              <w:t xml:space="preserve">       Fa0/0</w:t>
            </w:r>
          </w:p>
        </w:tc>
      </w:tr>
      <w:tr w:rsidR="008C610F" w:rsidRPr="008C610F" w14:paraId="48617845" w14:textId="77777777" w:rsidTr="00D10A5A">
        <w:trPr>
          <w:tblCellSpacing w:w="15" w:type="dxa"/>
        </w:trPr>
        <w:tc>
          <w:tcPr>
            <w:tcW w:w="0" w:type="auto"/>
            <w:vAlign w:val="center"/>
            <w:hideMark/>
          </w:tcPr>
          <w:p w14:paraId="726C7992"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lastRenderedPageBreak/>
              <w:t>Router</w:t>
            </w:r>
          </w:p>
        </w:tc>
        <w:tc>
          <w:tcPr>
            <w:tcW w:w="0" w:type="auto"/>
            <w:vAlign w:val="center"/>
            <w:hideMark/>
          </w:tcPr>
          <w:p w14:paraId="4680C814" w14:textId="1B40F293"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341690" w:rsidRPr="00660377">
              <w:rPr>
                <w:rFonts w:ascii="Times New Roman" w:hAnsi="Times New Roman" w:cs="Times New Roman"/>
              </w:rPr>
              <w:t>0</w:t>
            </w:r>
          </w:p>
        </w:tc>
        <w:tc>
          <w:tcPr>
            <w:tcW w:w="2012" w:type="dxa"/>
            <w:vAlign w:val="center"/>
            <w:hideMark/>
          </w:tcPr>
          <w:p w14:paraId="558892C9" w14:textId="54551D5D" w:rsidR="008C610F" w:rsidRPr="008C610F" w:rsidRDefault="00341690" w:rsidP="00660377">
            <w:pPr>
              <w:ind w:left="360"/>
              <w:rPr>
                <w:rFonts w:ascii="Times New Roman" w:hAnsi="Times New Roman" w:cs="Times New Roman"/>
              </w:rPr>
            </w:pPr>
            <w:r w:rsidRPr="00660377">
              <w:rPr>
                <w:rFonts w:ascii="Times New Roman" w:hAnsi="Times New Roman" w:cs="Times New Roman"/>
              </w:rPr>
              <w:t>65.143.181.1</w:t>
            </w:r>
          </w:p>
        </w:tc>
        <w:tc>
          <w:tcPr>
            <w:tcW w:w="1926" w:type="dxa"/>
            <w:vAlign w:val="center"/>
            <w:hideMark/>
          </w:tcPr>
          <w:p w14:paraId="73741BF5" w14:textId="6E11D7AC" w:rsidR="008C610F" w:rsidRPr="008C610F" w:rsidRDefault="00341690" w:rsidP="00660377">
            <w:pPr>
              <w:ind w:left="360"/>
              <w:rPr>
                <w:rFonts w:ascii="Times New Roman" w:hAnsi="Times New Roman" w:cs="Times New Roman"/>
              </w:rPr>
            </w:pPr>
            <w:r w:rsidRPr="00660377">
              <w:rPr>
                <w:rFonts w:ascii="Times New Roman" w:hAnsi="Times New Roman" w:cs="Times New Roman"/>
              </w:rPr>
              <w:t>Se0/3/0</w:t>
            </w:r>
          </w:p>
        </w:tc>
      </w:tr>
      <w:tr w:rsidR="008C610F" w:rsidRPr="008C610F" w14:paraId="178E5AD8" w14:textId="77777777" w:rsidTr="00D10A5A">
        <w:trPr>
          <w:tblCellSpacing w:w="15" w:type="dxa"/>
        </w:trPr>
        <w:tc>
          <w:tcPr>
            <w:tcW w:w="0" w:type="auto"/>
            <w:vAlign w:val="center"/>
            <w:hideMark/>
          </w:tcPr>
          <w:p w14:paraId="5E4FC90E"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35E0FDB2" w14:textId="05FEB2AE"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341690" w:rsidRPr="00660377">
              <w:rPr>
                <w:rFonts w:ascii="Times New Roman" w:hAnsi="Times New Roman" w:cs="Times New Roman"/>
              </w:rPr>
              <w:t>1</w:t>
            </w:r>
          </w:p>
        </w:tc>
        <w:tc>
          <w:tcPr>
            <w:tcW w:w="2012" w:type="dxa"/>
            <w:vAlign w:val="center"/>
            <w:hideMark/>
          </w:tcPr>
          <w:p w14:paraId="137166D0" w14:textId="52A2DBA4" w:rsidR="008C610F" w:rsidRPr="008C610F" w:rsidRDefault="00341690" w:rsidP="00660377">
            <w:pPr>
              <w:ind w:left="360"/>
              <w:rPr>
                <w:rFonts w:ascii="Times New Roman" w:hAnsi="Times New Roman" w:cs="Times New Roman"/>
              </w:rPr>
            </w:pPr>
            <w:r w:rsidRPr="00660377">
              <w:rPr>
                <w:rFonts w:ascii="Times New Roman" w:hAnsi="Times New Roman" w:cs="Times New Roman"/>
              </w:rPr>
              <w:t>65.143.176.1</w:t>
            </w:r>
          </w:p>
        </w:tc>
        <w:tc>
          <w:tcPr>
            <w:tcW w:w="1926" w:type="dxa"/>
            <w:vAlign w:val="center"/>
            <w:hideMark/>
          </w:tcPr>
          <w:p w14:paraId="0082088B" w14:textId="67848996" w:rsidR="008C610F" w:rsidRPr="008C610F" w:rsidRDefault="00341690" w:rsidP="00660377">
            <w:pPr>
              <w:ind w:left="360"/>
              <w:rPr>
                <w:rFonts w:ascii="Times New Roman" w:hAnsi="Times New Roman" w:cs="Times New Roman"/>
              </w:rPr>
            </w:pPr>
            <w:r w:rsidRPr="00660377">
              <w:rPr>
                <w:rFonts w:ascii="Times New Roman" w:hAnsi="Times New Roman" w:cs="Times New Roman"/>
              </w:rPr>
              <w:t>Fa0/0</w:t>
            </w:r>
          </w:p>
        </w:tc>
      </w:tr>
      <w:tr w:rsidR="008C610F" w:rsidRPr="008C610F" w14:paraId="4B77D2B8" w14:textId="77777777" w:rsidTr="00D10A5A">
        <w:trPr>
          <w:tblCellSpacing w:w="15" w:type="dxa"/>
        </w:trPr>
        <w:tc>
          <w:tcPr>
            <w:tcW w:w="0" w:type="auto"/>
            <w:vAlign w:val="center"/>
            <w:hideMark/>
          </w:tcPr>
          <w:p w14:paraId="4B3FD999"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6B8BB2B6" w14:textId="466F3CD3"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341690" w:rsidRPr="00660377">
              <w:rPr>
                <w:rFonts w:ascii="Times New Roman" w:hAnsi="Times New Roman" w:cs="Times New Roman"/>
              </w:rPr>
              <w:t>1</w:t>
            </w:r>
          </w:p>
        </w:tc>
        <w:tc>
          <w:tcPr>
            <w:tcW w:w="2012" w:type="dxa"/>
            <w:vAlign w:val="center"/>
            <w:hideMark/>
          </w:tcPr>
          <w:p w14:paraId="6953D678" w14:textId="714F1A2F" w:rsidR="008C610F" w:rsidRPr="008C610F" w:rsidRDefault="00341690" w:rsidP="00660377">
            <w:pPr>
              <w:ind w:left="360"/>
              <w:rPr>
                <w:rFonts w:ascii="Times New Roman" w:hAnsi="Times New Roman" w:cs="Times New Roman"/>
              </w:rPr>
            </w:pPr>
            <w:r w:rsidRPr="00660377">
              <w:rPr>
                <w:rFonts w:ascii="Times New Roman" w:hAnsi="Times New Roman" w:cs="Times New Roman"/>
              </w:rPr>
              <w:t>65.143.181.5</w:t>
            </w:r>
          </w:p>
        </w:tc>
        <w:tc>
          <w:tcPr>
            <w:tcW w:w="1926" w:type="dxa"/>
            <w:vAlign w:val="center"/>
            <w:hideMark/>
          </w:tcPr>
          <w:p w14:paraId="5057983A" w14:textId="75B844CE" w:rsidR="008C610F" w:rsidRPr="008C610F" w:rsidRDefault="00341690" w:rsidP="00660377">
            <w:pPr>
              <w:ind w:left="360"/>
              <w:rPr>
                <w:rFonts w:ascii="Times New Roman" w:hAnsi="Times New Roman" w:cs="Times New Roman"/>
              </w:rPr>
            </w:pPr>
            <w:r w:rsidRPr="00660377">
              <w:rPr>
                <w:rFonts w:ascii="Times New Roman" w:hAnsi="Times New Roman" w:cs="Times New Roman"/>
              </w:rPr>
              <w:t>Se0/3/1</w:t>
            </w:r>
          </w:p>
        </w:tc>
      </w:tr>
      <w:tr w:rsidR="008C610F" w:rsidRPr="008C610F" w14:paraId="7E05A7F8" w14:textId="77777777" w:rsidTr="00D10A5A">
        <w:trPr>
          <w:tblCellSpacing w:w="15" w:type="dxa"/>
        </w:trPr>
        <w:tc>
          <w:tcPr>
            <w:tcW w:w="0" w:type="auto"/>
            <w:vAlign w:val="center"/>
            <w:hideMark/>
          </w:tcPr>
          <w:p w14:paraId="4EDBBB07"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5EA2E1BE" w14:textId="44CD868A"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341690" w:rsidRPr="00660377">
              <w:rPr>
                <w:rFonts w:ascii="Times New Roman" w:hAnsi="Times New Roman" w:cs="Times New Roman"/>
              </w:rPr>
              <w:t>1</w:t>
            </w:r>
          </w:p>
        </w:tc>
        <w:tc>
          <w:tcPr>
            <w:tcW w:w="2012" w:type="dxa"/>
            <w:vAlign w:val="center"/>
            <w:hideMark/>
          </w:tcPr>
          <w:p w14:paraId="29BB2CF0" w14:textId="7C318A2D" w:rsidR="008C610F" w:rsidRPr="008C610F" w:rsidRDefault="00341690" w:rsidP="00660377">
            <w:pPr>
              <w:ind w:left="360"/>
              <w:rPr>
                <w:rFonts w:ascii="Times New Roman" w:hAnsi="Times New Roman" w:cs="Times New Roman"/>
              </w:rPr>
            </w:pPr>
            <w:r w:rsidRPr="00660377">
              <w:rPr>
                <w:rFonts w:ascii="Times New Roman" w:hAnsi="Times New Roman" w:cs="Times New Roman"/>
              </w:rPr>
              <w:t>65.143.181.2</w:t>
            </w:r>
          </w:p>
        </w:tc>
        <w:tc>
          <w:tcPr>
            <w:tcW w:w="1926" w:type="dxa"/>
            <w:vAlign w:val="center"/>
            <w:hideMark/>
          </w:tcPr>
          <w:p w14:paraId="0CB7B0C8" w14:textId="2544F38F" w:rsidR="008C610F" w:rsidRPr="008C610F" w:rsidRDefault="00341690" w:rsidP="00660377">
            <w:pPr>
              <w:ind w:left="360"/>
              <w:rPr>
                <w:rFonts w:ascii="Times New Roman" w:hAnsi="Times New Roman" w:cs="Times New Roman"/>
              </w:rPr>
            </w:pPr>
            <w:r w:rsidRPr="00660377">
              <w:rPr>
                <w:rFonts w:ascii="Times New Roman" w:hAnsi="Times New Roman" w:cs="Times New Roman"/>
              </w:rPr>
              <w:t>Se0/3/0</w:t>
            </w:r>
          </w:p>
        </w:tc>
      </w:tr>
      <w:tr w:rsidR="008C610F" w:rsidRPr="008C610F" w14:paraId="176FC3C7" w14:textId="77777777" w:rsidTr="00D10A5A">
        <w:trPr>
          <w:tblCellSpacing w:w="15" w:type="dxa"/>
        </w:trPr>
        <w:tc>
          <w:tcPr>
            <w:tcW w:w="0" w:type="auto"/>
            <w:vAlign w:val="center"/>
            <w:hideMark/>
          </w:tcPr>
          <w:p w14:paraId="3A09C197"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2354984C" w14:textId="2D12337B"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341690" w:rsidRPr="00660377">
              <w:rPr>
                <w:rFonts w:ascii="Times New Roman" w:hAnsi="Times New Roman" w:cs="Times New Roman"/>
              </w:rPr>
              <w:t>1</w:t>
            </w:r>
          </w:p>
        </w:tc>
        <w:tc>
          <w:tcPr>
            <w:tcW w:w="2012" w:type="dxa"/>
            <w:vAlign w:val="center"/>
            <w:hideMark/>
          </w:tcPr>
          <w:p w14:paraId="7F63584C" w14:textId="2B32A40E" w:rsidR="008C610F" w:rsidRPr="008C610F" w:rsidRDefault="00341690" w:rsidP="00660377">
            <w:pPr>
              <w:ind w:left="360"/>
              <w:rPr>
                <w:rFonts w:ascii="Times New Roman" w:hAnsi="Times New Roman" w:cs="Times New Roman"/>
              </w:rPr>
            </w:pPr>
            <w:r w:rsidRPr="00660377">
              <w:rPr>
                <w:rFonts w:ascii="Times New Roman" w:hAnsi="Times New Roman" w:cs="Times New Roman"/>
              </w:rPr>
              <w:t>65.143.181.9</w:t>
            </w:r>
          </w:p>
        </w:tc>
        <w:tc>
          <w:tcPr>
            <w:tcW w:w="1926" w:type="dxa"/>
            <w:vAlign w:val="center"/>
            <w:hideMark/>
          </w:tcPr>
          <w:p w14:paraId="213F60C2" w14:textId="12C0BD5D" w:rsidR="008C610F" w:rsidRPr="008C610F" w:rsidRDefault="00341690" w:rsidP="00660377">
            <w:pPr>
              <w:ind w:left="360"/>
              <w:rPr>
                <w:rFonts w:ascii="Times New Roman" w:hAnsi="Times New Roman" w:cs="Times New Roman"/>
              </w:rPr>
            </w:pPr>
            <w:r w:rsidRPr="00660377">
              <w:rPr>
                <w:rFonts w:ascii="Times New Roman" w:hAnsi="Times New Roman" w:cs="Times New Roman"/>
              </w:rPr>
              <w:t>Se0/1/0</w:t>
            </w:r>
          </w:p>
        </w:tc>
      </w:tr>
      <w:tr w:rsidR="008C610F" w:rsidRPr="008C610F" w14:paraId="5C6BCCA8" w14:textId="77777777" w:rsidTr="00D10A5A">
        <w:trPr>
          <w:tblCellSpacing w:w="15" w:type="dxa"/>
        </w:trPr>
        <w:tc>
          <w:tcPr>
            <w:tcW w:w="0" w:type="auto"/>
            <w:vAlign w:val="center"/>
            <w:hideMark/>
          </w:tcPr>
          <w:p w14:paraId="35B65FD7"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30879DF0" w14:textId="7A10B9FF"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341690" w:rsidRPr="00660377">
              <w:rPr>
                <w:rFonts w:ascii="Times New Roman" w:hAnsi="Times New Roman" w:cs="Times New Roman"/>
              </w:rPr>
              <w:t>2</w:t>
            </w:r>
          </w:p>
        </w:tc>
        <w:tc>
          <w:tcPr>
            <w:tcW w:w="2012" w:type="dxa"/>
            <w:vAlign w:val="center"/>
            <w:hideMark/>
          </w:tcPr>
          <w:p w14:paraId="5DC2CA11" w14:textId="63ECB2A4" w:rsidR="008C610F" w:rsidRPr="008C610F" w:rsidRDefault="00341690" w:rsidP="00660377">
            <w:pPr>
              <w:ind w:left="360"/>
              <w:rPr>
                <w:rFonts w:ascii="Times New Roman" w:hAnsi="Times New Roman" w:cs="Times New Roman"/>
              </w:rPr>
            </w:pPr>
            <w:r w:rsidRPr="00660377">
              <w:rPr>
                <w:rFonts w:ascii="Times New Roman" w:hAnsi="Times New Roman" w:cs="Times New Roman"/>
              </w:rPr>
              <w:t>65.143.181.6</w:t>
            </w:r>
          </w:p>
        </w:tc>
        <w:tc>
          <w:tcPr>
            <w:tcW w:w="1926" w:type="dxa"/>
            <w:vAlign w:val="center"/>
            <w:hideMark/>
          </w:tcPr>
          <w:p w14:paraId="14CECBC4" w14:textId="1C2E5B16" w:rsidR="008C610F" w:rsidRPr="008C610F" w:rsidRDefault="00341690" w:rsidP="00660377">
            <w:pPr>
              <w:ind w:left="360"/>
              <w:rPr>
                <w:rFonts w:ascii="Times New Roman" w:hAnsi="Times New Roman" w:cs="Times New Roman"/>
              </w:rPr>
            </w:pPr>
            <w:r w:rsidRPr="00660377">
              <w:rPr>
                <w:rFonts w:ascii="Times New Roman" w:hAnsi="Times New Roman" w:cs="Times New Roman"/>
              </w:rPr>
              <w:t>Se0/1/0</w:t>
            </w:r>
          </w:p>
        </w:tc>
      </w:tr>
      <w:tr w:rsidR="008C610F" w:rsidRPr="008C610F" w14:paraId="5AAC384E" w14:textId="77777777" w:rsidTr="00D10A5A">
        <w:trPr>
          <w:tblCellSpacing w:w="15" w:type="dxa"/>
        </w:trPr>
        <w:tc>
          <w:tcPr>
            <w:tcW w:w="0" w:type="auto"/>
            <w:vAlign w:val="center"/>
            <w:hideMark/>
          </w:tcPr>
          <w:p w14:paraId="2E973A8D"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7AADEDD0" w14:textId="4AC76834"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341690" w:rsidRPr="00660377">
              <w:rPr>
                <w:rFonts w:ascii="Times New Roman" w:hAnsi="Times New Roman" w:cs="Times New Roman"/>
              </w:rPr>
              <w:t>2</w:t>
            </w:r>
          </w:p>
        </w:tc>
        <w:tc>
          <w:tcPr>
            <w:tcW w:w="2012" w:type="dxa"/>
            <w:vAlign w:val="center"/>
            <w:hideMark/>
          </w:tcPr>
          <w:p w14:paraId="7D894669" w14:textId="216FD757" w:rsidR="008C610F" w:rsidRPr="008C610F" w:rsidRDefault="00341690" w:rsidP="00660377">
            <w:pPr>
              <w:ind w:left="360"/>
              <w:rPr>
                <w:rFonts w:ascii="Times New Roman" w:hAnsi="Times New Roman" w:cs="Times New Roman"/>
              </w:rPr>
            </w:pPr>
            <w:r w:rsidRPr="00660377">
              <w:rPr>
                <w:rFonts w:ascii="Times New Roman" w:hAnsi="Times New Roman" w:cs="Times New Roman"/>
              </w:rPr>
              <w:t>65.143.181.13</w:t>
            </w:r>
          </w:p>
        </w:tc>
        <w:tc>
          <w:tcPr>
            <w:tcW w:w="1926" w:type="dxa"/>
            <w:vAlign w:val="center"/>
            <w:hideMark/>
          </w:tcPr>
          <w:p w14:paraId="165F221C" w14:textId="1B033AB6" w:rsidR="008C610F" w:rsidRPr="008C610F" w:rsidRDefault="00341690" w:rsidP="00660377">
            <w:pPr>
              <w:ind w:left="360"/>
              <w:rPr>
                <w:rFonts w:ascii="Times New Roman" w:hAnsi="Times New Roman" w:cs="Times New Roman"/>
              </w:rPr>
            </w:pPr>
            <w:r w:rsidRPr="00660377">
              <w:rPr>
                <w:rFonts w:ascii="Times New Roman" w:hAnsi="Times New Roman" w:cs="Times New Roman"/>
              </w:rPr>
              <w:t>Se0/1/1</w:t>
            </w:r>
          </w:p>
        </w:tc>
      </w:tr>
      <w:tr w:rsidR="008C610F" w:rsidRPr="008C610F" w14:paraId="7F3F2CD9" w14:textId="77777777" w:rsidTr="00D10A5A">
        <w:trPr>
          <w:tblCellSpacing w:w="15" w:type="dxa"/>
        </w:trPr>
        <w:tc>
          <w:tcPr>
            <w:tcW w:w="0" w:type="auto"/>
            <w:vAlign w:val="center"/>
            <w:hideMark/>
          </w:tcPr>
          <w:p w14:paraId="1BF8E1A7"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35F58AED" w14:textId="08E30D6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341690" w:rsidRPr="00660377">
              <w:rPr>
                <w:rFonts w:ascii="Times New Roman" w:hAnsi="Times New Roman" w:cs="Times New Roman"/>
              </w:rPr>
              <w:t>2</w:t>
            </w:r>
          </w:p>
        </w:tc>
        <w:tc>
          <w:tcPr>
            <w:tcW w:w="2012" w:type="dxa"/>
            <w:vAlign w:val="center"/>
            <w:hideMark/>
          </w:tcPr>
          <w:p w14:paraId="27DF75F9" w14:textId="062A6368" w:rsidR="008C610F" w:rsidRPr="008C610F" w:rsidRDefault="00341690" w:rsidP="00660377">
            <w:pPr>
              <w:ind w:left="360"/>
              <w:rPr>
                <w:rFonts w:ascii="Times New Roman" w:hAnsi="Times New Roman" w:cs="Times New Roman"/>
              </w:rPr>
            </w:pPr>
            <w:r w:rsidRPr="00660377">
              <w:rPr>
                <w:rFonts w:ascii="Times New Roman" w:hAnsi="Times New Roman" w:cs="Times New Roman"/>
              </w:rPr>
              <w:t>65.143.181.17</w:t>
            </w:r>
          </w:p>
        </w:tc>
        <w:tc>
          <w:tcPr>
            <w:tcW w:w="1926" w:type="dxa"/>
            <w:vAlign w:val="center"/>
            <w:hideMark/>
          </w:tcPr>
          <w:p w14:paraId="42BD9D0F" w14:textId="3EEC642C" w:rsidR="008C610F" w:rsidRPr="008C610F" w:rsidRDefault="00341690" w:rsidP="00660377">
            <w:pPr>
              <w:ind w:left="360"/>
              <w:rPr>
                <w:rFonts w:ascii="Times New Roman" w:hAnsi="Times New Roman" w:cs="Times New Roman"/>
              </w:rPr>
            </w:pPr>
            <w:r w:rsidRPr="00660377">
              <w:rPr>
                <w:rFonts w:ascii="Times New Roman" w:hAnsi="Times New Roman" w:cs="Times New Roman"/>
              </w:rPr>
              <w:t>Se0/3/0</w:t>
            </w:r>
          </w:p>
        </w:tc>
      </w:tr>
      <w:tr w:rsidR="008C610F" w:rsidRPr="008C610F" w14:paraId="03E83587" w14:textId="77777777" w:rsidTr="00D10A5A">
        <w:trPr>
          <w:tblCellSpacing w:w="15" w:type="dxa"/>
        </w:trPr>
        <w:tc>
          <w:tcPr>
            <w:tcW w:w="0" w:type="auto"/>
            <w:vAlign w:val="center"/>
            <w:hideMark/>
          </w:tcPr>
          <w:p w14:paraId="35A89052"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1EB56DA3" w14:textId="7106BA7D"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341690" w:rsidRPr="00660377">
              <w:rPr>
                <w:rFonts w:ascii="Times New Roman" w:hAnsi="Times New Roman" w:cs="Times New Roman"/>
              </w:rPr>
              <w:t>3</w:t>
            </w:r>
          </w:p>
        </w:tc>
        <w:tc>
          <w:tcPr>
            <w:tcW w:w="2012" w:type="dxa"/>
            <w:vAlign w:val="center"/>
            <w:hideMark/>
          </w:tcPr>
          <w:p w14:paraId="313BC382" w14:textId="77B17DB5" w:rsidR="008C610F" w:rsidRPr="008C610F" w:rsidRDefault="00341690" w:rsidP="00660377">
            <w:pPr>
              <w:ind w:left="360"/>
              <w:rPr>
                <w:rFonts w:ascii="Times New Roman" w:hAnsi="Times New Roman" w:cs="Times New Roman"/>
              </w:rPr>
            </w:pPr>
            <w:r w:rsidRPr="00660377">
              <w:rPr>
                <w:rFonts w:ascii="Times New Roman" w:hAnsi="Times New Roman" w:cs="Times New Roman"/>
              </w:rPr>
              <w:t>65.143.181.10</w:t>
            </w:r>
          </w:p>
        </w:tc>
        <w:tc>
          <w:tcPr>
            <w:tcW w:w="1926" w:type="dxa"/>
            <w:vAlign w:val="center"/>
            <w:hideMark/>
          </w:tcPr>
          <w:p w14:paraId="5CC81C08" w14:textId="5061B19E" w:rsidR="008C610F" w:rsidRPr="008C610F" w:rsidRDefault="00341690" w:rsidP="00660377">
            <w:pPr>
              <w:ind w:left="360"/>
              <w:rPr>
                <w:rFonts w:ascii="Times New Roman" w:hAnsi="Times New Roman" w:cs="Times New Roman"/>
              </w:rPr>
            </w:pPr>
            <w:r w:rsidRPr="00660377">
              <w:rPr>
                <w:rFonts w:ascii="Times New Roman" w:hAnsi="Times New Roman" w:cs="Times New Roman"/>
              </w:rPr>
              <w:t>Se0/1/1</w:t>
            </w:r>
          </w:p>
        </w:tc>
      </w:tr>
      <w:tr w:rsidR="008C610F" w:rsidRPr="008C610F" w14:paraId="493658A2" w14:textId="77777777" w:rsidTr="00D10A5A">
        <w:trPr>
          <w:tblCellSpacing w:w="15" w:type="dxa"/>
        </w:trPr>
        <w:tc>
          <w:tcPr>
            <w:tcW w:w="0" w:type="auto"/>
            <w:vAlign w:val="center"/>
            <w:hideMark/>
          </w:tcPr>
          <w:p w14:paraId="7E5A2E9E"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64BB548A" w14:textId="24301294"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341690" w:rsidRPr="00660377">
              <w:rPr>
                <w:rFonts w:ascii="Times New Roman" w:hAnsi="Times New Roman" w:cs="Times New Roman"/>
              </w:rPr>
              <w:t>3</w:t>
            </w:r>
          </w:p>
        </w:tc>
        <w:tc>
          <w:tcPr>
            <w:tcW w:w="2012" w:type="dxa"/>
            <w:vAlign w:val="center"/>
            <w:hideMark/>
          </w:tcPr>
          <w:p w14:paraId="01A716C4" w14:textId="1DFDC700" w:rsidR="008C610F" w:rsidRPr="008C610F" w:rsidRDefault="00341690" w:rsidP="00660377">
            <w:pPr>
              <w:ind w:left="360"/>
              <w:rPr>
                <w:rFonts w:ascii="Times New Roman" w:hAnsi="Times New Roman" w:cs="Times New Roman"/>
              </w:rPr>
            </w:pPr>
            <w:r w:rsidRPr="00660377">
              <w:rPr>
                <w:rFonts w:ascii="Times New Roman" w:hAnsi="Times New Roman" w:cs="Times New Roman"/>
              </w:rPr>
              <w:t>65.143.181.14</w:t>
            </w:r>
          </w:p>
        </w:tc>
        <w:tc>
          <w:tcPr>
            <w:tcW w:w="1926" w:type="dxa"/>
            <w:vAlign w:val="center"/>
            <w:hideMark/>
          </w:tcPr>
          <w:p w14:paraId="02210E83" w14:textId="3AB5106B" w:rsidR="008C610F" w:rsidRPr="008C610F" w:rsidRDefault="00341690" w:rsidP="00660377">
            <w:pPr>
              <w:ind w:left="360"/>
              <w:rPr>
                <w:rFonts w:ascii="Times New Roman" w:hAnsi="Times New Roman" w:cs="Times New Roman"/>
              </w:rPr>
            </w:pPr>
            <w:r w:rsidRPr="00660377">
              <w:rPr>
                <w:rFonts w:ascii="Times New Roman" w:hAnsi="Times New Roman" w:cs="Times New Roman"/>
              </w:rPr>
              <w:t>Se0/1/0</w:t>
            </w:r>
          </w:p>
        </w:tc>
      </w:tr>
      <w:tr w:rsidR="008C610F" w:rsidRPr="008C610F" w14:paraId="663A61C0" w14:textId="77777777" w:rsidTr="00D10A5A">
        <w:trPr>
          <w:tblCellSpacing w:w="15" w:type="dxa"/>
        </w:trPr>
        <w:tc>
          <w:tcPr>
            <w:tcW w:w="0" w:type="auto"/>
            <w:vAlign w:val="center"/>
            <w:hideMark/>
          </w:tcPr>
          <w:p w14:paraId="44F32829"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3F588E4D" w14:textId="5305866A"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341690" w:rsidRPr="00660377">
              <w:rPr>
                <w:rFonts w:ascii="Times New Roman" w:hAnsi="Times New Roman" w:cs="Times New Roman"/>
              </w:rPr>
              <w:t>4</w:t>
            </w:r>
          </w:p>
        </w:tc>
        <w:tc>
          <w:tcPr>
            <w:tcW w:w="2012" w:type="dxa"/>
            <w:vAlign w:val="center"/>
            <w:hideMark/>
          </w:tcPr>
          <w:p w14:paraId="4357FEE8" w14:textId="4C33AAC3" w:rsidR="008C610F" w:rsidRPr="008C610F" w:rsidRDefault="00341690" w:rsidP="00660377">
            <w:pPr>
              <w:ind w:left="360"/>
              <w:rPr>
                <w:rFonts w:ascii="Times New Roman" w:hAnsi="Times New Roman" w:cs="Times New Roman"/>
              </w:rPr>
            </w:pPr>
            <w:r w:rsidRPr="00660377">
              <w:rPr>
                <w:rFonts w:ascii="Times New Roman" w:hAnsi="Times New Roman" w:cs="Times New Roman"/>
              </w:rPr>
              <w:t>65.143.181.18</w:t>
            </w:r>
          </w:p>
        </w:tc>
        <w:tc>
          <w:tcPr>
            <w:tcW w:w="1926" w:type="dxa"/>
            <w:vAlign w:val="center"/>
            <w:hideMark/>
          </w:tcPr>
          <w:p w14:paraId="21DAE971" w14:textId="749583C5" w:rsidR="008C610F" w:rsidRPr="008C610F" w:rsidRDefault="00341690" w:rsidP="00660377">
            <w:pPr>
              <w:ind w:left="360"/>
              <w:rPr>
                <w:rFonts w:ascii="Times New Roman" w:hAnsi="Times New Roman" w:cs="Times New Roman"/>
              </w:rPr>
            </w:pPr>
            <w:r w:rsidRPr="00660377">
              <w:rPr>
                <w:rFonts w:ascii="Times New Roman" w:hAnsi="Times New Roman" w:cs="Times New Roman"/>
              </w:rPr>
              <w:t>Se0/3/0</w:t>
            </w:r>
          </w:p>
        </w:tc>
      </w:tr>
      <w:tr w:rsidR="008C610F" w:rsidRPr="008C610F" w14:paraId="2E68CA3E" w14:textId="77777777" w:rsidTr="00D10A5A">
        <w:trPr>
          <w:tblCellSpacing w:w="15" w:type="dxa"/>
        </w:trPr>
        <w:tc>
          <w:tcPr>
            <w:tcW w:w="0" w:type="auto"/>
            <w:vAlign w:val="center"/>
            <w:hideMark/>
          </w:tcPr>
          <w:p w14:paraId="68C4EA73"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6563269A" w14:textId="76B67E7E"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341690" w:rsidRPr="00660377">
              <w:rPr>
                <w:rFonts w:ascii="Times New Roman" w:hAnsi="Times New Roman" w:cs="Times New Roman"/>
              </w:rPr>
              <w:t>4</w:t>
            </w:r>
          </w:p>
        </w:tc>
        <w:tc>
          <w:tcPr>
            <w:tcW w:w="2012" w:type="dxa"/>
            <w:vAlign w:val="center"/>
            <w:hideMark/>
          </w:tcPr>
          <w:p w14:paraId="27CCC035" w14:textId="5527F011" w:rsidR="008C610F" w:rsidRPr="008C610F" w:rsidRDefault="00341690" w:rsidP="00660377">
            <w:pPr>
              <w:ind w:left="360"/>
              <w:rPr>
                <w:rFonts w:ascii="Times New Roman" w:hAnsi="Times New Roman" w:cs="Times New Roman"/>
              </w:rPr>
            </w:pPr>
            <w:r w:rsidRPr="00660377">
              <w:rPr>
                <w:rFonts w:ascii="Times New Roman" w:hAnsi="Times New Roman" w:cs="Times New Roman"/>
              </w:rPr>
              <w:t>65.143.181.21</w:t>
            </w:r>
          </w:p>
        </w:tc>
        <w:tc>
          <w:tcPr>
            <w:tcW w:w="1926" w:type="dxa"/>
            <w:vAlign w:val="center"/>
            <w:hideMark/>
          </w:tcPr>
          <w:p w14:paraId="74F6780F" w14:textId="2F17FEEC" w:rsidR="008C610F" w:rsidRPr="008C610F" w:rsidRDefault="00341690" w:rsidP="00660377">
            <w:pPr>
              <w:ind w:left="360"/>
              <w:rPr>
                <w:rFonts w:ascii="Times New Roman" w:hAnsi="Times New Roman" w:cs="Times New Roman"/>
              </w:rPr>
            </w:pPr>
            <w:r w:rsidRPr="00660377">
              <w:rPr>
                <w:rFonts w:ascii="Times New Roman" w:hAnsi="Times New Roman" w:cs="Times New Roman"/>
              </w:rPr>
              <w:t>Se0/3/1</w:t>
            </w:r>
          </w:p>
        </w:tc>
      </w:tr>
      <w:tr w:rsidR="008C610F" w:rsidRPr="008C610F" w14:paraId="2DCB765C" w14:textId="77777777" w:rsidTr="00D10A5A">
        <w:trPr>
          <w:tblCellSpacing w:w="15" w:type="dxa"/>
        </w:trPr>
        <w:tc>
          <w:tcPr>
            <w:tcW w:w="0" w:type="auto"/>
            <w:vAlign w:val="center"/>
            <w:hideMark/>
          </w:tcPr>
          <w:p w14:paraId="05236A7E"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3AB91F91" w14:textId="00569B13"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D10A5A" w:rsidRPr="00660377">
              <w:rPr>
                <w:rFonts w:ascii="Times New Roman" w:hAnsi="Times New Roman" w:cs="Times New Roman"/>
              </w:rPr>
              <w:t>5</w:t>
            </w:r>
          </w:p>
        </w:tc>
        <w:tc>
          <w:tcPr>
            <w:tcW w:w="2012" w:type="dxa"/>
            <w:vAlign w:val="center"/>
            <w:hideMark/>
          </w:tcPr>
          <w:p w14:paraId="6AFCD590" w14:textId="6D49DBDA" w:rsidR="008C610F" w:rsidRPr="008C610F" w:rsidRDefault="00341690" w:rsidP="00660377">
            <w:pPr>
              <w:ind w:left="360"/>
              <w:rPr>
                <w:rFonts w:ascii="Times New Roman" w:hAnsi="Times New Roman" w:cs="Times New Roman"/>
              </w:rPr>
            </w:pPr>
            <w:r w:rsidRPr="00660377">
              <w:rPr>
                <w:rFonts w:ascii="Times New Roman" w:hAnsi="Times New Roman" w:cs="Times New Roman"/>
              </w:rPr>
              <w:t>65.143.181.22</w:t>
            </w:r>
          </w:p>
        </w:tc>
        <w:tc>
          <w:tcPr>
            <w:tcW w:w="1926" w:type="dxa"/>
            <w:vAlign w:val="center"/>
            <w:hideMark/>
          </w:tcPr>
          <w:p w14:paraId="0099F7FE" w14:textId="2BE2C95C" w:rsidR="008C610F" w:rsidRPr="008C610F" w:rsidRDefault="00341690" w:rsidP="00660377">
            <w:pPr>
              <w:ind w:left="360"/>
              <w:rPr>
                <w:rFonts w:ascii="Times New Roman" w:hAnsi="Times New Roman" w:cs="Times New Roman"/>
              </w:rPr>
            </w:pPr>
            <w:r w:rsidRPr="00660377">
              <w:rPr>
                <w:rFonts w:ascii="Times New Roman" w:hAnsi="Times New Roman" w:cs="Times New Roman"/>
              </w:rPr>
              <w:t>Se0/3/1</w:t>
            </w:r>
          </w:p>
        </w:tc>
      </w:tr>
      <w:tr w:rsidR="008C610F" w:rsidRPr="008C610F" w14:paraId="4D43BD32" w14:textId="77777777" w:rsidTr="00D10A5A">
        <w:trPr>
          <w:tblCellSpacing w:w="15" w:type="dxa"/>
        </w:trPr>
        <w:tc>
          <w:tcPr>
            <w:tcW w:w="0" w:type="auto"/>
            <w:vAlign w:val="center"/>
            <w:hideMark/>
          </w:tcPr>
          <w:p w14:paraId="71886BE8"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19A08960" w14:textId="18BB611F"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D10A5A" w:rsidRPr="00660377">
              <w:rPr>
                <w:rFonts w:ascii="Times New Roman" w:hAnsi="Times New Roman" w:cs="Times New Roman"/>
              </w:rPr>
              <w:t>5</w:t>
            </w:r>
          </w:p>
        </w:tc>
        <w:tc>
          <w:tcPr>
            <w:tcW w:w="2012" w:type="dxa"/>
            <w:vAlign w:val="center"/>
            <w:hideMark/>
          </w:tcPr>
          <w:p w14:paraId="3EC2DAE7" w14:textId="2F5A5971" w:rsidR="008C610F" w:rsidRPr="008C610F" w:rsidRDefault="00341690" w:rsidP="00660377">
            <w:pPr>
              <w:ind w:left="360"/>
              <w:rPr>
                <w:rFonts w:ascii="Times New Roman" w:hAnsi="Times New Roman" w:cs="Times New Roman"/>
              </w:rPr>
            </w:pPr>
            <w:r w:rsidRPr="00660377">
              <w:rPr>
                <w:rFonts w:ascii="Times New Roman" w:hAnsi="Times New Roman" w:cs="Times New Roman"/>
              </w:rPr>
              <w:t>65.143.181.25</w:t>
            </w:r>
          </w:p>
        </w:tc>
        <w:tc>
          <w:tcPr>
            <w:tcW w:w="1926" w:type="dxa"/>
            <w:vAlign w:val="center"/>
            <w:hideMark/>
          </w:tcPr>
          <w:p w14:paraId="54549E24" w14:textId="2BAB7A13" w:rsidR="008C610F" w:rsidRPr="008C610F" w:rsidRDefault="00341690" w:rsidP="00660377">
            <w:pPr>
              <w:ind w:left="360"/>
              <w:rPr>
                <w:rFonts w:ascii="Times New Roman" w:hAnsi="Times New Roman" w:cs="Times New Roman"/>
              </w:rPr>
            </w:pPr>
            <w:r w:rsidRPr="00660377">
              <w:rPr>
                <w:rFonts w:ascii="Times New Roman" w:hAnsi="Times New Roman" w:cs="Times New Roman"/>
              </w:rPr>
              <w:t>Se0/3/0</w:t>
            </w:r>
          </w:p>
        </w:tc>
      </w:tr>
      <w:tr w:rsidR="008C610F" w:rsidRPr="008C610F" w14:paraId="763EE43F" w14:textId="77777777" w:rsidTr="00D10A5A">
        <w:trPr>
          <w:tblCellSpacing w:w="15" w:type="dxa"/>
        </w:trPr>
        <w:tc>
          <w:tcPr>
            <w:tcW w:w="0" w:type="auto"/>
            <w:vAlign w:val="center"/>
            <w:hideMark/>
          </w:tcPr>
          <w:p w14:paraId="3ABDF324"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24258CF6" w14:textId="29A4121A"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D10A5A" w:rsidRPr="00660377">
              <w:rPr>
                <w:rFonts w:ascii="Times New Roman" w:hAnsi="Times New Roman" w:cs="Times New Roman"/>
              </w:rPr>
              <w:t>6</w:t>
            </w:r>
          </w:p>
        </w:tc>
        <w:tc>
          <w:tcPr>
            <w:tcW w:w="2012" w:type="dxa"/>
            <w:vAlign w:val="center"/>
            <w:hideMark/>
          </w:tcPr>
          <w:p w14:paraId="4F9D8DE3" w14:textId="61BEDA4A" w:rsidR="008C610F" w:rsidRPr="008C610F" w:rsidRDefault="00D10A5A" w:rsidP="00660377">
            <w:pPr>
              <w:ind w:left="360"/>
              <w:rPr>
                <w:rFonts w:ascii="Times New Roman" w:hAnsi="Times New Roman" w:cs="Times New Roman"/>
              </w:rPr>
            </w:pPr>
            <w:r w:rsidRPr="00660377">
              <w:rPr>
                <w:rFonts w:ascii="Times New Roman" w:hAnsi="Times New Roman" w:cs="Times New Roman"/>
              </w:rPr>
              <w:t>65.143.181.26</w:t>
            </w:r>
          </w:p>
        </w:tc>
        <w:tc>
          <w:tcPr>
            <w:tcW w:w="1926" w:type="dxa"/>
            <w:vAlign w:val="center"/>
            <w:hideMark/>
          </w:tcPr>
          <w:p w14:paraId="6A59131B" w14:textId="4FF68B48" w:rsidR="008C610F" w:rsidRPr="008C610F" w:rsidRDefault="00D10A5A" w:rsidP="00660377">
            <w:pPr>
              <w:ind w:left="360"/>
              <w:rPr>
                <w:rFonts w:ascii="Times New Roman" w:hAnsi="Times New Roman" w:cs="Times New Roman"/>
              </w:rPr>
            </w:pPr>
            <w:r w:rsidRPr="00660377">
              <w:rPr>
                <w:rFonts w:ascii="Times New Roman" w:hAnsi="Times New Roman" w:cs="Times New Roman"/>
              </w:rPr>
              <w:t>Se0/1/0</w:t>
            </w:r>
          </w:p>
        </w:tc>
      </w:tr>
      <w:tr w:rsidR="008C610F" w:rsidRPr="008C610F" w14:paraId="4BBDF66A" w14:textId="77777777" w:rsidTr="00D10A5A">
        <w:trPr>
          <w:tblCellSpacing w:w="15" w:type="dxa"/>
        </w:trPr>
        <w:tc>
          <w:tcPr>
            <w:tcW w:w="0" w:type="auto"/>
            <w:vAlign w:val="center"/>
            <w:hideMark/>
          </w:tcPr>
          <w:p w14:paraId="65C7453D"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28B814D8" w14:textId="2BBA9D2E"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D10A5A" w:rsidRPr="00660377">
              <w:rPr>
                <w:rFonts w:ascii="Times New Roman" w:hAnsi="Times New Roman" w:cs="Times New Roman"/>
              </w:rPr>
              <w:t>6</w:t>
            </w:r>
          </w:p>
        </w:tc>
        <w:tc>
          <w:tcPr>
            <w:tcW w:w="2012" w:type="dxa"/>
            <w:vAlign w:val="center"/>
            <w:hideMark/>
          </w:tcPr>
          <w:p w14:paraId="39047A96" w14:textId="4D22FEB3" w:rsidR="008C610F" w:rsidRPr="008C610F" w:rsidRDefault="00D10A5A" w:rsidP="00660377">
            <w:pPr>
              <w:ind w:left="360"/>
              <w:rPr>
                <w:rFonts w:ascii="Times New Roman" w:hAnsi="Times New Roman" w:cs="Times New Roman"/>
              </w:rPr>
            </w:pPr>
            <w:r w:rsidRPr="00660377">
              <w:rPr>
                <w:rFonts w:ascii="Times New Roman" w:hAnsi="Times New Roman" w:cs="Times New Roman"/>
              </w:rPr>
              <w:t>65.143.181.22</w:t>
            </w:r>
          </w:p>
        </w:tc>
        <w:tc>
          <w:tcPr>
            <w:tcW w:w="1926" w:type="dxa"/>
            <w:vAlign w:val="center"/>
            <w:hideMark/>
          </w:tcPr>
          <w:p w14:paraId="7BDF9758" w14:textId="45BC7E53" w:rsidR="008C610F" w:rsidRPr="008C610F" w:rsidRDefault="00D10A5A" w:rsidP="00660377">
            <w:pPr>
              <w:ind w:left="360"/>
              <w:rPr>
                <w:rFonts w:ascii="Times New Roman" w:hAnsi="Times New Roman" w:cs="Times New Roman"/>
              </w:rPr>
            </w:pPr>
            <w:r w:rsidRPr="00660377">
              <w:rPr>
                <w:rFonts w:ascii="Times New Roman" w:hAnsi="Times New Roman" w:cs="Times New Roman"/>
              </w:rPr>
              <w:t>Se0/3/0</w:t>
            </w:r>
          </w:p>
        </w:tc>
      </w:tr>
      <w:tr w:rsidR="008C610F" w:rsidRPr="008C610F" w14:paraId="0706C644" w14:textId="77777777" w:rsidTr="00D10A5A">
        <w:trPr>
          <w:tblCellSpacing w:w="15" w:type="dxa"/>
        </w:trPr>
        <w:tc>
          <w:tcPr>
            <w:tcW w:w="0" w:type="auto"/>
            <w:vAlign w:val="center"/>
            <w:hideMark/>
          </w:tcPr>
          <w:p w14:paraId="51A32CA1"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7BF3FA72" w14:textId="19A06F8F"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D10A5A" w:rsidRPr="00660377">
              <w:rPr>
                <w:rFonts w:ascii="Times New Roman" w:hAnsi="Times New Roman" w:cs="Times New Roman"/>
              </w:rPr>
              <w:t>6</w:t>
            </w:r>
          </w:p>
        </w:tc>
        <w:tc>
          <w:tcPr>
            <w:tcW w:w="2012" w:type="dxa"/>
            <w:vAlign w:val="center"/>
            <w:hideMark/>
          </w:tcPr>
          <w:p w14:paraId="59DBDF13" w14:textId="1BF6267D" w:rsidR="008C610F" w:rsidRPr="008C610F" w:rsidRDefault="00D10A5A" w:rsidP="00660377">
            <w:pPr>
              <w:ind w:left="360"/>
              <w:rPr>
                <w:rFonts w:ascii="Times New Roman" w:hAnsi="Times New Roman" w:cs="Times New Roman"/>
              </w:rPr>
            </w:pPr>
            <w:r w:rsidRPr="00660377">
              <w:rPr>
                <w:rFonts w:ascii="Times New Roman" w:hAnsi="Times New Roman" w:cs="Times New Roman"/>
              </w:rPr>
              <w:t>65.143.181.25</w:t>
            </w:r>
          </w:p>
        </w:tc>
        <w:tc>
          <w:tcPr>
            <w:tcW w:w="1926" w:type="dxa"/>
            <w:vAlign w:val="center"/>
            <w:hideMark/>
          </w:tcPr>
          <w:p w14:paraId="6309B8E3" w14:textId="13423184" w:rsidR="008C610F" w:rsidRPr="008C610F" w:rsidRDefault="00D10A5A" w:rsidP="00660377">
            <w:pPr>
              <w:ind w:left="360"/>
              <w:rPr>
                <w:rFonts w:ascii="Times New Roman" w:hAnsi="Times New Roman" w:cs="Times New Roman"/>
              </w:rPr>
            </w:pPr>
            <w:r w:rsidRPr="00660377">
              <w:rPr>
                <w:rFonts w:ascii="Times New Roman" w:hAnsi="Times New Roman" w:cs="Times New Roman"/>
              </w:rPr>
              <w:t>Se0/3/1</w:t>
            </w:r>
          </w:p>
        </w:tc>
      </w:tr>
      <w:tr w:rsidR="008C610F" w:rsidRPr="008C610F" w14:paraId="408DAE4A" w14:textId="77777777" w:rsidTr="00D10A5A">
        <w:trPr>
          <w:tblCellSpacing w:w="15" w:type="dxa"/>
        </w:trPr>
        <w:tc>
          <w:tcPr>
            <w:tcW w:w="0" w:type="auto"/>
            <w:vAlign w:val="center"/>
            <w:hideMark/>
          </w:tcPr>
          <w:p w14:paraId="29F0E477"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197960D4" w14:textId="4475D9B4" w:rsidR="008C610F" w:rsidRPr="008C610F" w:rsidRDefault="00D10A5A" w:rsidP="00660377">
            <w:pPr>
              <w:ind w:left="360"/>
              <w:rPr>
                <w:rFonts w:ascii="Times New Roman" w:hAnsi="Times New Roman" w:cs="Times New Roman"/>
              </w:rPr>
            </w:pPr>
            <w:r w:rsidRPr="00660377">
              <w:rPr>
                <w:rFonts w:ascii="Times New Roman" w:hAnsi="Times New Roman" w:cs="Times New Roman"/>
              </w:rPr>
              <w:t>bs</w:t>
            </w:r>
          </w:p>
        </w:tc>
        <w:tc>
          <w:tcPr>
            <w:tcW w:w="2012" w:type="dxa"/>
            <w:vAlign w:val="center"/>
            <w:hideMark/>
          </w:tcPr>
          <w:p w14:paraId="60847650" w14:textId="5F65A39B" w:rsidR="008C610F" w:rsidRPr="008C610F" w:rsidRDefault="00D10A5A" w:rsidP="00660377">
            <w:pPr>
              <w:ind w:left="360"/>
              <w:rPr>
                <w:rFonts w:ascii="Times New Roman" w:hAnsi="Times New Roman" w:cs="Times New Roman"/>
              </w:rPr>
            </w:pPr>
            <w:r w:rsidRPr="00660377">
              <w:rPr>
                <w:rFonts w:ascii="Times New Roman" w:hAnsi="Times New Roman" w:cs="Times New Roman"/>
              </w:rPr>
              <w:t>65.143.160.1</w:t>
            </w:r>
          </w:p>
        </w:tc>
        <w:tc>
          <w:tcPr>
            <w:tcW w:w="1926" w:type="dxa"/>
            <w:vAlign w:val="center"/>
            <w:hideMark/>
          </w:tcPr>
          <w:p w14:paraId="54BBB7F9" w14:textId="5BABBC99" w:rsidR="008C610F" w:rsidRPr="008C610F" w:rsidRDefault="00D10A5A" w:rsidP="00660377">
            <w:pPr>
              <w:ind w:left="360"/>
              <w:rPr>
                <w:rFonts w:ascii="Times New Roman" w:hAnsi="Times New Roman" w:cs="Times New Roman"/>
              </w:rPr>
            </w:pPr>
            <w:r w:rsidRPr="00660377">
              <w:rPr>
                <w:rFonts w:ascii="Times New Roman" w:hAnsi="Times New Roman" w:cs="Times New Roman"/>
              </w:rPr>
              <w:t>Fa0/0</w:t>
            </w:r>
          </w:p>
        </w:tc>
      </w:tr>
      <w:tr w:rsidR="008C610F" w:rsidRPr="008C610F" w14:paraId="3B792923" w14:textId="77777777" w:rsidTr="00D10A5A">
        <w:trPr>
          <w:tblCellSpacing w:w="15" w:type="dxa"/>
        </w:trPr>
        <w:tc>
          <w:tcPr>
            <w:tcW w:w="0" w:type="auto"/>
            <w:vAlign w:val="center"/>
            <w:hideMark/>
          </w:tcPr>
          <w:p w14:paraId="166416C4"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18CA146E" w14:textId="53266166" w:rsidR="008C610F" w:rsidRPr="008C610F" w:rsidRDefault="00D10A5A" w:rsidP="00660377">
            <w:pPr>
              <w:ind w:left="360"/>
              <w:rPr>
                <w:rFonts w:ascii="Times New Roman" w:hAnsi="Times New Roman" w:cs="Times New Roman"/>
              </w:rPr>
            </w:pPr>
            <w:r w:rsidRPr="00660377">
              <w:rPr>
                <w:rFonts w:ascii="Times New Roman" w:hAnsi="Times New Roman" w:cs="Times New Roman"/>
              </w:rPr>
              <w:t>Bs</w:t>
            </w:r>
          </w:p>
        </w:tc>
        <w:tc>
          <w:tcPr>
            <w:tcW w:w="2012" w:type="dxa"/>
            <w:vAlign w:val="center"/>
            <w:hideMark/>
          </w:tcPr>
          <w:p w14:paraId="1B7E6E6B" w14:textId="3EE8ED1D" w:rsidR="008C610F" w:rsidRPr="008C610F" w:rsidRDefault="00D10A5A" w:rsidP="00660377">
            <w:pPr>
              <w:ind w:left="360"/>
              <w:rPr>
                <w:rFonts w:ascii="Times New Roman" w:hAnsi="Times New Roman" w:cs="Times New Roman"/>
              </w:rPr>
            </w:pPr>
            <w:r w:rsidRPr="00660377">
              <w:rPr>
                <w:rFonts w:ascii="Times New Roman" w:hAnsi="Times New Roman" w:cs="Times New Roman"/>
              </w:rPr>
              <w:t>65.143.181.34</w:t>
            </w:r>
          </w:p>
        </w:tc>
        <w:tc>
          <w:tcPr>
            <w:tcW w:w="1926" w:type="dxa"/>
            <w:vAlign w:val="center"/>
            <w:hideMark/>
          </w:tcPr>
          <w:p w14:paraId="5C5ECA06" w14:textId="04FB859E" w:rsidR="008C610F" w:rsidRPr="008C610F" w:rsidRDefault="00D10A5A" w:rsidP="00660377">
            <w:pPr>
              <w:ind w:left="360"/>
              <w:rPr>
                <w:rFonts w:ascii="Times New Roman" w:hAnsi="Times New Roman" w:cs="Times New Roman"/>
              </w:rPr>
            </w:pPr>
            <w:r w:rsidRPr="00660377">
              <w:rPr>
                <w:rFonts w:ascii="Times New Roman" w:hAnsi="Times New Roman" w:cs="Times New Roman"/>
              </w:rPr>
              <w:t>Se0/1/0</w:t>
            </w:r>
          </w:p>
        </w:tc>
      </w:tr>
      <w:tr w:rsidR="008C610F" w:rsidRPr="008C610F" w14:paraId="23D4F3BF" w14:textId="77777777" w:rsidTr="00D10A5A">
        <w:trPr>
          <w:tblCellSpacing w:w="15" w:type="dxa"/>
        </w:trPr>
        <w:tc>
          <w:tcPr>
            <w:tcW w:w="0" w:type="auto"/>
            <w:vAlign w:val="center"/>
            <w:hideMark/>
          </w:tcPr>
          <w:p w14:paraId="322BFF34"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5CEA3F69" w14:textId="559A9C71" w:rsidR="008C610F" w:rsidRPr="008C610F" w:rsidRDefault="00D10A5A" w:rsidP="00660377">
            <w:pPr>
              <w:ind w:left="360"/>
              <w:rPr>
                <w:rFonts w:ascii="Times New Roman" w:hAnsi="Times New Roman" w:cs="Times New Roman"/>
              </w:rPr>
            </w:pPr>
            <w:r w:rsidRPr="00660377">
              <w:rPr>
                <w:rFonts w:ascii="Times New Roman" w:hAnsi="Times New Roman" w:cs="Times New Roman"/>
              </w:rPr>
              <w:t>Bs</w:t>
            </w:r>
          </w:p>
        </w:tc>
        <w:tc>
          <w:tcPr>
            <w:tcW w:w="2012" w:type="dxa"/>
            <w:vAlign w:val="center"/>
            <w:hideMark/>
          </w:tcPr>
          <w:p w14:paraId="218F90F6" w14:textId="73834392" w:rsidR="008C610F" w:rsidRPr="008C610F" w:rsidRDefault="00D10A5A" w:rsidP="00660377">
            <w:pPr>
              <w:ind w:left="360"/>
              <w:rPr>
                <w:rFonts w:ascii="Times New Roman" w:hAnsi="Times New Roman" w:cs="Times New Roman"/>
              </w:rPr>
            </w:pPr>
            <w:r w:rsidRPr="00660377">
              <w:rPr>
                <w:rFonts w:ascii="Times New Roman" w:hAnsi="Times New Roman" w:cs="Times New Roman"/>
              </w:rPr>
              <w:t>65.143.181.45</w:t>
            </w:r>
          </w:p>
        </w:tc>
        <w:tc>
          <w:tcPr>
            <w:tcW w:w="1926" w:type="dxa"/>
            <w:vAlign w:val="center"/>
            <w:hideMark/>
          </w:tcPr>
          <w:p w14:paraId="1BB903D6" w14:textId="16271674" w:rsidR="008C610F" w:rsidRPr="008C610F" w:rsidRDefault="00D10A5A" w:rsidP="00660377">
            <w:pPr>
              <w:ind w:left="360"/>
              <w:rPr>
                <w:rFonts w:ascii="Times New Roman" w:hAnsi="Times New Roman" w:cs="Times New Roman"/>
              </w:rPr>
            </w:pPr>
            <w:r w:rsidRPr="00660377">
              <w:rPr>
                <w:rFonts w:ascii="Times New Roman" w:hAnsi="Times New Roman" w:cs="Times New Roman"/>
              </w:rPr>
              <w:t>Se0/1/1</w:t>
            </w:r>
          </w:p>
        </w:tc>
      </w:tr>
      <w:tr w:rsidR="008C610F" w:rsidRPr="008C610F" w14:paraId="0EA3057A" w14:textId="77777777" w:rsidTr="00D10A5A">
        <w:trPr>
          <w:tblCellSpacing w:w="15" w:type="dxa"/>
        </w:trPr>
        <w:tc>
          <w:tcPr>
            <w:tcW w:w="0" w:type="auto"/>
            <w:vAlign w:val="center"/>
            <w:hideMark/>
          </w:tcPr>
          <w:p w14:paraId="3B97B968"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46B0AE83" w14:textId="50BCEAE2" w:rsidR="008C610F" w:rsidRPr="008C610F" w:rsidRDefault="00D10A5A" w:rsidP="00660377">
            <w:pPr>
              <w:ind w:left="360"/>
              <w:rPr>
                <w:rFonts w:ascii="Times New Roman" w:hAnsi="Times New Roman" w:cs="Times New Roman"/>
              </w:rPr>
            </w:pPr>
            <w:r w:rsidRPr="00660377">
              <w:rPr>
                <w:rFonts w:ascii="Times New Roman" w:hAnsi="Times New Roman" w:cs="Times New Roman"/>
              </w:rPr>
              <w:t>Bs</w:t>
            </w:r>
          </w:p>
        </w:tc>
        <w:tc>
          <w:tcPr>
            <w:tcW w:w="2012" w:type="dxa"/>
            <w:vAlign w:val="center"/>
            <w:hideMark/>
          </w:tcPr>
          <w:p w14:paraId="0323A85E" w14:textId="5475A21C" w:rsidR="008C610F" w:rsidRPr="008C610F" w:rsidRDefault="00D10A5A" w:rsidP="00660377">
            <w:pPr>
              <w:ind w:left="360"/>
              <w:rPr>
                <w:rFonts w:ascii="Times New Roman" w:hAnsi="Times New Roman" w:cs="Times New Roman"/>
              </w:rPr>
            </w:pPr>
            <w:r w:rsidRPr="00660377">
              <w:rPr>
                <w:rFonts w:ascii="Times New Roman" w:hAnsi="Times New Roman" w:cs="Times New Roman"/>
              </w:rPr>
              <w:t>65.143.181.37</w:t>
            </w:r>
          </w:p>
        </w:tc>
        <w:tc>
          <w:tcPr>
            <w:tcW w:w="1926" w:type="dxa"/>
            <w:vAlign w:val="center"/>
            <w:hideMark/>
          </w:tcPr>
          <w:p w14:paraId="09FECA49" w14:textId="3E47B17E" w:rsidR="008C610F" w:rsidRPr="008C610F" w:rsidRDefault="00D10A5A" w:rsidP="00660377">
            <w:pPr>
              <w:ind w:left="360"/>
              <w:rPr>
                <w:rFonts w:ascii="Times New Roman" w:hAnsi="Times New Roman" w:cs="Times New Roman"/>
              </w:rPr>
            </w:pPr>
            <w:r w:rsidRPr="00660377">
              <w:rPr>
                <w:rFonts w:ascii="Times New Roman" w:hAnsi="Times New Roman" w:cs="Times New Roman"/>
              </w:rPr>
              <w:t>Se0/3/0</w:t>
            </w:r>
          </w:p>
        </w:tc>
      </w:tr>
      <w:tr w:rsidR="008C610F" w:rsidRPr="008C610F" w14:paraId="5CADA728" w14:textId="77777777" w:rsidTr="00D10A5A">
        <w:trPr>
          <w:tblCellSpacing w:w="15" w:type="dxa"/>
        </w:trPr>
        <w:tc>
          <w:tcPr>
            <w:tcW w:w="0" w:type="auto"/>
            <w:vAlign w:val="center"/>
            <w:hideMark/>
          </w:tcPr>
          <w:p w14:paraId="1F15D136"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2307BC2E" w14:textId="77136D50"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D10A5A" w:rsidRPr="00660377">
              <w:rPr>
                <w:rFonts w:ascii="Times New Roman" w:hAnsi="Times New Roman" w:cs="Times New Roman"/>
              </w:rPr>
              <w:t>8</w:t>
            </w:r>
          </w:p>
        </w:tc>
        <w:tc>
          <w:tcPr>
            <w:tcW w:w="2012" w:type="dxa"/>
            <w:vAlign w:val="center"/>
            <w:hideMark/>
          </w:tcPr>
          <w:p w14:paraId="7ACAEB57" w14:textId="765EC532" w:rsidR="008C610F" w:rsidRPr="008C610F" w:rsidRDefault="00D10A5A" w:rsidP="00660377">
            <w:pPr>
              <w:ind w:left="360"/>
              <w:rPr>
                <w:rFonts w:ascii="Times New Roman" w:hAnsi="Times New Roman" w:cs="Times New Roman"/>
              </w:rPr>
            </w:pPr>
            <w:r w:rsidRPr="00660377">
              <w:rPr>
                <w:rFonts w:ascii="Times New Roman" w:hAnsi="Times New Roman" w:cs="Times New Roman"/>
              </w:rPr>
              <w:t>65.143.64.1</w:t>
            </w:r>
          </w:p>
        </w:tc>
        <w:tc>
          <w:tcPr>
            <w:tcW w:w="1926" w:type="dxa"/>
            <w:vAlign w:val="center"/>
            <w:hideMark/>
          </w:tcPr>
          <w:p w14:paraId="55B35AC2" w14:textId="6FBCEB06" w:rsidR="008C610F" w:rsidRPr="008C610F" w:rsidRDefault="00D10A5A" w:rsidP="00660377">
            <w:pPr>
              <w:ind w:left="360"/>
              <w:rPr>
                <w:rFonts w:ascii="Times New Roman" w:hAnsi="Times New Roman" w:cs="Times New Roman"/>
              </w:rPr>
            </w:pPr>
            <w:r w:rsidRPr="00660377">
              <w:rPr>
                <w:rFonts w:ascii="Times New Roman" w:hAnsi="Times New Roman" w:cs="Times New Roman"/>
              </w:rPr>
              <w:t>Fa0/0</w:t>
            </w:r>
          </w:p>
        </w:tc>
      </w:tr>
      <w:tr w:rsidR="008C610F" w:rsidRPr="008C610F" w14:paraId="358BD8F4" w14:textId="77777777" w:rsidTr="00D10A5A">
        <w:trPr>
          <w:tblCellSpacing w:w="15" w:type="dxa"/>
        </w:trPr>
        <w:tc>
          <w:tcPr>
            <w:tcW w:w="0" w:type="auto"/>
            <w:vAlign w:val="center"/>
            <w:hideMark/>
          </w:tcPr>
          <w:p w14:paraId="0CF28BD7"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4FEB7692" w14:textId="4C4FFDE2"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D10A5A" w:rsidRPr="00660377">
              <w:rPr>
                <w:rFonts w:ascii="Times New Roman" w:hAnsi="Times New Roman" w:cs="Times New Roman"/>
              </w:rPr>
              <w:t>8</w:t>
            </w:r>
          </w:p>
        </w:tc>
        <w:tc>
          <w:tcPr>
            <w:tcW w:w="2012" w:type="dxa"/>
            <w:vAlign w:val="center"/>
            <w:hideMark/>
          </w:tcPr>
          <w:p w14:paraId="1730931D" w14:textId="79D1D76F" w:rsidR="008C610F" w:rsidRPr="008C610F" w:rsidRDefault="00D10A5A" w:rsidP="00660377">
            <w:pPr>
              <w:ind w:left="360"/>
              <w:rPr>
                <w:rFonts w:ascii="Times New Roman" w:hAnsi="Times New Roman" w:cs="Times New Roman"/>
              </w:rPr>
            </w:pPr>
            <w:r w:rsidRPr="00660377">
              <w:rPr>
                <w:rFonts w:ascii="Times New Roman" w:hAnsi="Times New Roman" w:cs="Times New Roman"/>
              </w:rPr>
              <w:t>65.143.181.30</w:t>
            </w:r>
          </w:p>
        </w:tc>
        <w:tc>
          <w:tcPr>
            <w:tcW w:w="1926" w:type="dxa"/>
            <w:vAlign w:val="center"/>
            <w:hideMark/>
          </w:tcPr>
          <w:p w14:paraId="3D886B5E" w14:textId="790D9187" w:rsidR="008C610F" w:rsidRPr="008C610F" w:rsidRDefault="00D10A5A" w:rsidP="00660377">
            <w:pPr>
              <w:ind w:left="360"/>
              <w:rPr>
                <w:rFonts w:ascii="Times New Roman" w:hAnsi="Times New Roman" w:cs="Times New Roman"/>
              </w:rPr>
            </w:pPr>
            <w:r w:rsidRPr="00660377">
              <w:rPr>
                <w:rFonts w:ascii="Times New Roman" w:hAnsi="Times New Roman" w:cs="Times New Roman"/>
              </w:rPr>
              <w:t>Se0/3/0</w:t>
            </w:r>
          </w:p>
        </w:tc>
      </w:tr>
      <w:tr w:rsidR="008C610F" w:rsidRPr="008C610F" w14:paraId="25E323C9" w14:textId="77777777" w:rsidTr="00D10A5A">
        <w:trPr>
          <w:tblCellSpacing w:w="15" w:type="dxa"/>
        </w:trPr>
        <w:tc>
          <w:tcPr>
            <w:tcW w:w="0" w:type="auto"/>
            <w:vAlign w:val="center"/>
            <w:hideMark/>
          </w:tcPr>
          <w:p w14:paraId="510EE062"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42C2DDFA" w14:textId="4066AAD3"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D10A5A" w:rsidRPr="00660377">
              <w:rPr>
                <w:rFonts w:ascii="Times New Roman" w:hAnsi="Times New Roman" w:cs="Times New Roman"/>
              </w:rPr>
              <w:t>8</w:t>
            </w:r>
          </w:p>
        </w:tc>
        <w:tc>
          <w:tcPr>
            <w:tcW w:w="2012" w:type="dxa"/>
            <w:vAlign w:val="center"/>
            <w:hideMark/>
          </w:tcPr>
          <w:p w14:paraId="48CA9982" w14:textId="34D74167" w:rsidR="008C610F" w:rsidRPr="008C610F" w:rsidRDefault="00D10A5A" w:rsidP="00660377">
            <w:pPr>
              <w:ind w:left="360"/>
              <w:rPr>
                <w:rFonts w:ascii="Times New Roman" w:hAnsi="Times New Roman" w:cs="Times New Roman"/>
              </w:rPr>
            </w:pPr>
            <w:r w:rsidRPr="00660377">
              <w:rPr>
                <w:rFonts w:ascii="Times New Roman" w:hAnsi="Times New Roman" w:cs="Times New Roman"/>
              </w:rPr>
              <w:t>65.143.181.41</w:t>
            </w:r>
          </w:p>
        </w:tc>
        <w:tc>
          <w:tcPr>
            <w:tcW w:w="1926" w:type="dxa"/>
            <w:vAlign w:val="center"/>
            <w:hideMark/>
          </w:tcPr>
          <w:p w14:paraId="1F6FFA54" w14:textId="76D4D0F3" w:rsidR="008C610F" w:rsidRPr="008C610F" w:rsidRDefault="00D10A5A" w:rsidP="00660377">
            <w:pPr>
              <w:ind w:left="360"/>
              <w:rPr>
                <w:rFonts w:ascii="Times New Roman" w:hAnsi="Times New Roman" w:cs="Times New Roman"/>
              </w:rPr>
            </w:pPr>
            <w:r w:rsidRPr="00660377">
              <w:rPr>
                <w:rFonts w:ascii="Times New Roman" w:hAnsi="Times New Roman" w:cs="Times New Roman"/>
              </w:rPr>
              <w:t>Se0/3/1</w:t>
            </w:r>
          </w:p>
        </w:tc>
      </w:tr>
      <w:tr w:rsidR="008C610F" w:rsidRPr="008C610F" w14:paraId="275A956D" w14:textId="77777777" w:rsidTr="00D10A5A">
        <w:trPr>
          <w:tblCellSpacing w:w="15" w:type="dxa"/>
        </w:trPr>
        <w:tc>
          <w:tcPr>
            <w:tcW w:w="0" w:type="auto"/>
            <w:vAlign w:val="center"/>
            <w:hideMark/>
          </w:tcPr>
          <w:p w14:paraId="15E0A380"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lastRenderedPageBreak/>
              <w:t>Router</w:t>
            </w:r>
          </w:p>
        </w:tc>
        <w:tc>
          <w:tcPr>
            <w:tcW w:w="0" w:type="auto"/>
            <w:vAlign w:val="center"/>
            <w:hideMark/>
          </w:tcPr>
          <w:p w14:paraId="65ED11EE" w14:textId="7456954F"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D10A5A" w:rsidRPr="00660377">
              <w:rPr>
                <w:rFonts w:ascii="Times New Roman" w:hAnsi="Times New Roman" w:cs="Times New Roman"/>
              </w:rPr>
              <w:t>9</w:t>
            </w:r>
          </w:p>
        </w:tc>
        <w:tc>
          <w:tcPr>
            <w:tcW w:w="2012" w:type="dxa"/>
            <w:vAlign w:val="center"/>
            <w:hideMark/>
          </w:tcPr>
          <w:p w14:paraId="52D5CCA6" w14:textId="12AD3213" w:rsidR="008C610F" w:rsidRPr="008C610F" w:rsidRDefault="00D10A5A" w:rsidP="00660377">
            <w:pPr>
              <w:ind w:left="360"/>
              <w:rPr>
                <w:rFonts w:ascii="Times New Roman" w:hAnsi="Times New Roman" w:cs="Times New Roman"/>
              </w:rPr>
            </w:pPr>
            <w:r w:rsidRPr="00660377">
              <w:rPr>
                <w:rFonts w:ascii="Times New Roman" w:hAnsi="Times New Roman" w:cs="Times New Roman"/>
              </w:rPr>
              <w:t>65.143.96.1</w:t>
            </w:r>
          </w:p>
        </w:tc>
        <w:tc>
          <w:tcPr>
            <w:tcW w:w="1926" w:type="dxa"/>
            <w:vAlign w:val="center"/>
            <w:hideMark/>
          </w:tcPr>
          <w:p w14:paraId="6F18D970" w14:textId="5F1A96AB" w:rsidR="008C610F" w:rsidRPr="008C610F" w:rsidRDefault="00D10A5A" w:rsidP="00660377">
            <w:pPr>
              <w:ind w:left="360"/>
              <w:rPr>
                <w:rFonts w:ascii="Times New Roman" w:hAnsi="Times New Roman" w:cs="Times New Roman"/>
              </w:rPr>
            </w:pPr>
            <w:r w:rsidRPr="00660377">
              <w:rPr>
                <w:rFonts w:ascii="Times New Roman" w:hAnsi="Times New Roman" w:cs="Times New Roman"/>
              </w:rPr>
              <w:t>Fa0/0</w:t>
            </w:r>
          </w:p>
        </w:tc>
      </w:tr>
      <w:tr w:rsidR="008C610F" w:rsidRPr="008C610F" w14:paraId="2549B765" w14:textId="77777777" w:rsidTr="00D10A5A">
        <w:trPr>
          <w:tblCellSpacing w:w="15" w:type="dxa"/>
        </w:trPr>
        <w:tc>
          <w:tcPr>
            <w:tcW w:w="0" w:type="auto"/>
            <w:vAlign w:val="center"/>
            <w:hideMark/>
          </w:tcPr>
          <w:p w14:paraId="59233443"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3698DAFD" w14:textId="32E4B115"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D10A5A" w:rsidRPr="00660377">
              <w:rPr>
                <w:rFonts w:ascii="Times New Roman" w:hAnsi="Times New Roman" w:cs="Times New Roman"/>
              </w:rPr>
              <w:t>9</w:t>
            </w:r>
          </w:p>
        </w:tc>
        <w:tc>
          <w:tcPr>
            <w:tcW w:w="2012" w:type="dxa"/>
            <w:vAlign w:val="center"/>
            <w:hideMark/>
          </w:tcPr>
          <w:p w14:paraId="2115DDED" w14:textId="2D7DFC2E" w:rsidR="008C610F" w:rsidRPr="008C610F" w:rsidRDefault="00D10A5A" w:rsidP="00660377">
            <w:pPr>
              <w:ind w:left="360"/>
              <w:rPr>
                <w:rFonts w:ascii="Times New Roman" w:hAnsi="Times New Roman" w:cs="Times New Roman"/>
              </w:rPr>
            </w:pPr>
            <w:r w:rsidRPr="00660377">
              <w:rPr>
                <w:rFonts w:ascii="Times New Roman" w:hAnsi="Times New Roman" w:cs="Times New Roman"/>
              </w:rPr>
              <w:t>65.143.181.38</w:t>
            </w:r>
          </w:p>
        </w:tc>
        <w:tc>
          <w:tcPr>
            <w:tcW w:w="1926" w:type="dxa"/>
            <w:vAlign w:val="center"/>
            <w:hideMark/>
          </w:tcPr>
          <w:p w14:paraId="5EEF818C" w14:textId="794552E3" w:rsidR="008C610F" w:rsidRPr="008C610F" w:rsidRDefault="00D10A5A" w:rsidP="00660377">
            <w:pPr>
              <w:ind w:left="360"/>
              <w:rPr>
                <w:rFonts w:ascii="Times New Roman" w:hAnsi="Times New Roman" w:cs="Times New Roman"/>
              </w:rPr>
            </w:pPr>
            <w:r w:rsidRPr="00660377">
              <w:rPr>
                <w:rFonts w:ascii="Times New Roman" w:hAnsi="Times New Roman" w:cs="Times New Roman"/>
              </w:rPr>
              <w:t>Se0/1/0</w:t>
            </w:r>
          </w:p>
        </w:tc>
      </w:tr>
      <w:tr w:rsidR="008C610F" w:rsidRPr="008C610F" w14:paraId="3A1AC8AF" w14:textId="77777777" w:rsidTr="00D10A5A">
        <w:trPr>
          <w:tblCellSpacing w:w="15" w:type="dxa"/>
        </w:trPr>
        <w:tc>
          <w:tcPr>
            <w:tcW w:w="0" w:type="auto"/>
            <w:vAlign w:val="center"/>
            <w:hideMark/>
          </w:tcPr>
          <w:p w14:paraId="180D67E0"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5556A91B" w14:textId="5D9282E6"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D10A5A" w:rsidRPr="00660377">
              <w:rPr>
                <w:rFonts w:ascii="Times New Roman" w:hAnsi="Times New Roman" w:cs="Times New Roman"/>
              </w:rPr>
              <w:t>9</w:t>
            </w:r>
          </w:p>
        </w:tc>
        <w:tc>
          <w:tcPr>
            <w:tcW w:w="2012" w:type="dxa"/>
            <w:vAlign w:val="center"/>
            <w:hideMark/>
          </w:tcPr>
          <w:p w14:paraId="78A25B81" w14:textId="1926A546" w:rsidR="008C610F" w:rsidRPr="008C610F" w:rsidRDefault="00D10A5A" w:rsidP="00660377">
            <w:pPr>
              <w:ind w:left="360"/>
              <w:rPr>
                <w:rFonts w:ascii="Times New Roman" w:hAnsi="Times New Roman" w:cs="Times New Roman"/>
              </w:rPr>
            </w:pPr>
            <w:r w:rsidRPr="00660377">
              <w:rPr>
                <w:rFonts w:ascii="Times New Roman" w:hAnsi="Times New Roman" w:cs="Times New Roman"/>
              </w:rPr>
              <w:t>65.143.181.42</w:t>
            </w:r>
          </w:p>
        </w:tc>
        <w:tc>
          <w:tcPr>
            <w:tcW w:w="1926" w:type="dxa"/>
            <w:vAlign w:val="center"/>
            <w:hideMark/>
          </w:tcPr>
          <w:p w14:paraId="079D56E2" w14:textId="1E17C299" w:rsidR="008C610F" w:rsidRPr="008C610F" w:rsidRDefault="00D10A5A" w:rsidP="00660377">
            <w:pPr>
              <w:ind w:left="360"/>
              <w:rPr>
                <w:rFonts w:ascii="Times New Roman" w:hAnsi="Times New Roman" w:cs="Times New Roman"/>
              </w:rPr>
            </w:pPr>
            <w:r w:rsidRPr="00660377">
              <w:rPr>
                <w:rFonts w:ascii="Times New Roman" w:hAnsi="Times New Roman" w:cs="Times New Roman"/>
              </w:rPr>
              <w:t>Se0/1/1</w:t>
            </w:r>
          </w:p>
        </w:tc>
      </w:tr>
      <w:tr w:rsidR="008C610F" w:rsidRPr="008C610F" w14:paraId="7E76C5A0" w14:textId="77777777" w:rsidTr="00D10A5A">
        <w:trPr>
          <w:tblCellSpacing w:w="15" w:type="dxa"/>
        </w:trPr>
        <w:tc>
          <w:tcPr>
            <w:tcW w:w="0" w:type="auto"/>
            <w:vAlign w:val="center"/>
            <w:hideMark/>
          </w:tcPr>
          <w:p w14:paraId="3091BE56"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623FBE22" w14:textId="7858A633"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D10A5A" w:rsidRPr="00660377">
              <w:rPr>
                <w:rFonts w:ascii="Times New Roman" w:hAnsi="Times New Roman" w:cs="Times New Roman"/>
              </w:rPr>
              <w:t>9</w:t>
            </w:r>
          </w:p>
        </w:tc>
        <w:tc>
          <w:tcPr>
            <w:tcW w:w="2012" w:type="dxa"/>
            <w:vAlign w:val="center"/>
            <w:hideMark/>
          </w:tcPr>
          <w:p w14:paraId="426E16D6" w14:textId="6D3D8900" w:rsidR="008C610F" w:rsidRPr="008C610F" w:rsidRDefault="00D10A5A" w:rsidP="00660377">
            <w:pPr>
              <w:ind w:left="360"/>
              <w:rPr>
                <w:rFonts w:ascii="Times New Roman" w:hAnsi="Times New Roman" w:cs="Times New Roman"/>
              </w:rPr>
            </w:pPr>
            <w:r w:rsidRPr="00660377">
              <w:rPr>
                <w:rFonts w:ascii="Times New Roman" w:hAnsi="Times New Roman" w:cs="Times New Roman"/>
              </w:rPr>
              <w:t>65.143.181.50</w:t>
            </w:r>
          </w:p>
        </w:tc>
        <w:tc>
          <w:tcPr>
            <w:tcW w:w="1926" w:type="dxa"/>
            <w:vAlign w:val="center"/>
            <w:hideMark/>
          </w:tcPr>
          <w:p w14:paraId="146EEC95" w14:textId="239BCC7D" w:rsidR="008C610F" w:rsidRPr="008C610F" w:rsidRDefault="00D10A5A" w:rsidP="00660377">
            <w:pPr>
              <w:ind w:left="360"/>
              <w:rPr>
                <w:rFonts w:ascii="Times New Roman" w:hAnsi="Times New Roman" w:cs="Times New Roman"/>
              </w:rPr>
            </w:pPr>
            <w:r w:rsidRPr="00660377">
              <w:rPr>
                <w:rFonts w:ascii="Times New Roman" w:hAnsi="Times New Roman" w:cs="Times New Roman"/>
              </w:rPr>
              <w:t>Se0/3/0</w:t>
            </w:r>
          </w:p>
        </w:tc>
      </w:tr>
      <w:tr w:rsidR="008C610F" w:rsidRPr="008C610F" w14:paraId="1D643E41" w14:textId="77777777" w:rsidTr="00D10A5A">
        <w:trPr>
          <w:tblCellSpacing w:w="15" w:type="dxa"/>
        </w:trPr>
        <w:tc>
          <w:tcPr>
            <w:tcW w:w="0" w:type="auto"/>
            <w:vAlign w:val="center"/>
            <w:hideMark/>
          </w:tcPr>
          <w:p w14:paraId="2D887F7D"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688FBBB2" w14:textId="3D4EB4D0"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D10A5A" w:rsidRPr="00660377">
              <w:rPr>
                <w:rFonts w:ascii="Times New Roman" w:hAnsi="Times New Roman" w:cs="Times New Roman"/>
              </w:rPr>
              <w:t>10</w:t>
            </w:r>
          </w:p>
        </w:tc>
        <w:tc>
          <w:tcPr>
            <w:tcW w:w="2012" w:type="dxa"/>
            <w:vAlign w:val="center"/>
            <w:hideMark/>
          </w:tcPr>
          <w:p w14:paraId="6D207AF8" w14:textId="0A23F1B1" w:rsidR="008C610F" w:rsidRPr="008C610F" w:rsidRDefault="00D10A5A" w:rsidP="00660377">
            <w:pPr>
              <w:ind w:left="360"/>
              <w:rPr>
                <w:rFonts w:ascii="Times New Roman" w:hAnsi="Times New Roman" w:cs="Times New Roman"/>
              </w:rPr>
            </w:pPr>
            <w:r w:rsidRPr="00660377">
              <w:rPr>
                <w:rFonts w:ascii="Times New Roman" w:hAnsi="Times New Roman" w:cs="Times New Roman"/>
              </w:rPr>
              <w:t>65.143.181.49</w:t>
            </w:r>
          </w:p>
        </w:tc>
        <w:tc>
          <w:tcPr>
            <w:tcW w:w="1926" w:type="dxa"/>
            <w:vAlign w:val="center"/>
            <w:hideMark/>
          </w:tcPr>
          <w:p w14:paraId="121A7E19" w14:textId="5EE758B4" w:rsidR="008C610F" w:rsidRPr="008C610F" w:rsidRDefault="00D10A5A" w:rsidP="00660377">
            <w:pPr>
              <w:ind w:left="360"/>
              <w:rPr>
                <w:rFonts w:ascii="Times New Roman" w:hAnsi="Times New Roman" w:cs="Times New Roman"/>
              </w:rPr>
            </w:pPr>
            <w:r w:rsidRPr="00660377">
              <w:rPr>
                <w:rFonts w:ascii="Times New Roman" w:hAnsi="Times New Roman" w:cs="Times New Roman"/>
              </w:rPr>
              <w:t>Se0/1/0</w:t>
            </w:r>
          </w:p>
        </w:tc>
      </w:tr>
      <w:tr w:rsidR="008C610F" w:rsidRPr="008C610F" w14:paraId="6B3B3248" w14:textId="77777777" w:rsidTr="00D10A5A">
        <w:trPr>
          <w:tblCellSpacing w:w="15" w:type="dxa"/>
        </w:trPr>
        <w:tc>
          <w:tcPr>
            <w:tcW w:w="0" w:type="auto"/>
            <w:vAlign w:val="center"/>
            <w:hideMark/>
          </w:tcPr>
          <w:p w14:paraId="29B50DCB"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21DEF7D8" w14:textId="5EE25C8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w:t>
            </w:r>
            <w:r w:rsidR="00D10A5A" w:rsidRPr="00660377">
              <w:rPr>
                <w:rFonts w:ascii="Times New Roman" w:hAnsi="Times New Roman" w:cs="Times New Roman"/>
              </w:rPr>
              <w:t>10</w:t>
            </w:r>
          </w:p>
        </w:tc>
        <w:tc>
          <w:tcPr>
            <w:tcW w:w="2012" w:type="dxa"/>
            <w:vAlign w:val="center"/>
            <w:hideMark/>
          </w:tcPr>
          <w:p w14:paraId="01D6DDCF" w14:textId="0E3B85C6" w:rsidR="008C610F" w:rsidRPr="008C610F" w:rsidRDefault="00D10A5A" w:rsidP="00660377">
            <w:pPr>
              <w:ind w:left="360"/>
              <w:rPr>
                <w:rFonts w:ascii="Times New Roman" w:hAnsi="Times New Roman" w:cs="Times New Roman"/>
              </w:rPr>
            </w:pPr>
            <w:r w:rsidRPr="00660377">
              <w:rPr>
                <w:rFonts w:ascii="Times New Roman" w:hAnsi="Times New Roman" w:cs="Times New Roman"/>
              </w:rPr>
              <w:t>65.143.181.46</w:t>
            </w:r>
          </w:p>
        </w:tc>
        <w:tc>
          <w:tcPr>
            <w:tcW w:w="1926" w:type="dxa"/>
            <w:vAlign w:val="center"/>
            <w:hideMark/>
          </w:tcPr>
          <w:p w14:paraId="2B07F47D" w14:textId="7CFAF374" w:rsidR="008C610F" w:rsidRPr="008C610F" w:rsidRDefault="00D10A5A" w:rsidP="00660377">
            <w:pPr>
              <w:ind w:left="360"/>
              <w:rPr>
                <w:rFonts w:ascii="Times New Roman" w:hAnsi="Times New Roman" w:cs="Times New Roman"/>
              </w:rPr>
            </w:pPr>
            <w:r w:rsidRPr="00660377">
              <w:rPr>
                <w:rFonts w:ascii="Times New Roman" w:hAnsi="Times New Roman" w:cs="Times New Roman"/>
              </w:rPr>
              <w:t>Se0/1/1</w:t>
            </w:r>
          </w:p>
        </w:tc>
      </w:tr>
      <w:tr w:rsidR="008C610F" w:rsidRPr="008C610F" w14:paraId="7076ED4F" w14:textId="77777777" w:rsidTr="00D10A5A">
        <w:trPr>
          <w:tblCellSpacing w:w="15" w:type="dxa"/>
        </w:trPr>
        <w:tc>
          <w:tcPr>
            <w:tcW w:w="0" w:type="auto"/>
            <w:vAlign w:val="center"/>
            <w:hideMark/>
          </w:tcPr>
          <w:p w14:paraId="5904E0F3"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2B36C097" w14:textId="230A562B" w:rsidR="008C610F" w:rsidRPr="008C610F" w:rsidRDefault="008C610F" w:rsidP="00660377">
            <w:pPr>
              <w:ind w:left="360"/>
              <w:rPr>
                <w:rFonts w:ascii="Times New Roman" w:hAnsi="Times New Roman" w:cs="Times New Roman"/>
              </w:rPr>
            </w:pPr>
            <w:r w:rsidRPr="008C610F">
              <w:rPr>
                <w:rFonts w:ascii="Times New Roman" w:hAnsi="Times New Roman" w:cs="Times New Roman"/>
              </w:rPr>
              <w:t>R1</w:t>
            </w:r>
            <w:r w:rsidR="00D10A5A" w:rsidRPr="00660377">
              <w:rPr>
                <w:rFonts w:ascii="Times New Roman" w:hAnsi="Times New Roman" w:cs="Times New Roman"/>
              </w:rPr>
              <w:t>0</w:t>
            </w:r>
          </w:p>
        </w:tc>
        <w:tc>
          <w:tcPr>
            <w:tcW w:w="2012" w:type="dxa"/>
            <w:vAlign w:val="center"/>
            <w:hideMark/>
          </w:tcPr>
          <w:p w14:paraId="6E87336D" w14:textId="117513CF" w:rsidR="008C610F" w:rsidRPr="008C610F" w:rsidRDefault="00D10A5A" w:rsidP="00660377">
            <w:pPr>
              <w:ind w:left="360"/>
              <w:rPr>
                <w:rFonts w:ascii="Times New Roman" w:hAnsi="Times New Roman" w:cs="Times New Roman"/>
              </w:rPr>
            </w:pPr>
            <w:r w:rsidRPr="00660377">
              <w:rPr>
                <w:rFonts w:ascii="Times New Roman" w:hAnsi="Times New Roman" w:cs="Times New Roman"/>
              </w:rPr>
              <w:t>65.143.181.53</w:t>
            </w:r>
          </w:p>
        </w:tc>
        <w:tc>
          <w:tcPr>
            <w:tcW w:w="1926" w:type="dxa"/>
            <w:vAlign w:val="center"/>
            <w:hideMark/>
          </w:tcPr>
          <w:p w14:paraId="53CCBCE1" w14:textId="476239A1" w:rsidR="008C610F" w:rsidRPr="008C610F" w:rsidRDefault="00D10A5A" w:rsidP="00660377">
            <w:pPr>
              <w:ind w:left="360"/>
              <w:rPr>
                <w:rFonts w:ascii="Times New Roman" w:hAnsi="Times New Roman" w:cs="Times New Roman"/>
              </w:rPr>
            </w:pPr>
            <w:r w:rsidRPr="00660377">
              <w:rPr>
                <w:rFonts w:ascii="Times New Roman" w:hAnsi="Times New Roman" w:cs="Times New Roman"/>
              </w:rPr>
              <w:t>Se0/3/0</w:t>
            </w:r>
          </w:p>
        </w:tc>
      </w:tr>
      <w:tr w:rsidR="008C610F" w:rsidRPr="008C610F" w14:paraId="589AA95F" w14:textId="77777777" w:rsidTr="00D10A5A">
        <w:trPr>
          <w:tblCellSpacing w:w="15" w:type="dxa"/>
        </w:trPr>
        <w:tc>
          <w:tcPr>
            <w:tcW w:w="0" w:type="auto"/>
            <w:vAlign w:val="center"/>
            <w:hideMark/>
          </w:tcPr>
          <w:p w14:paraId="1D7AED48"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0FEDA71F" w14:textId="5E3D5AD8" w:rsidR="008C610F" w:rsidRPr="008C610F" w:rsidRDefault="008C610F" w:rsidP="00660377">
            <w:pPr>
              <w:ind w:left="360"/>
              <w:rPr>
                <w:rFonts w:ascii="Times New Roman" w:hAnsi="Times New Roman" w:cs="Times New Roman"/>
              </w:rPr>
            </w:pPr>
            <w:r w:rsidRPr="008C610F">
              <w:rPr>
                <w:rFonts w:ascii="Times New Roman" w:hAnsi="Times New Roman" w:cs="Times New Roman"/>
              </w:rPr>
              <w:t>R1</w:t>
            </w:r>
            <w:r w:rsidR="004511BE" w:rsidRPr="00660377">
              <w:rPr>
                <w:rFonts w:ascii="Times New Roman" w:hAnsi="Times New Roman" w:cs="Times New Roman"/>
              </w:rPr>
              <w:t>2</w:t>
            </w:r>
          </w:p>
        </w:tc>
        <w:tc>
          <w:tcPr>
            <w:tcW w:w="2012" w:type="dxa"/>
            <w:vAlign w:val="center"/>
            <w:hideMark/>
          </w:tcPr>
          <w:p w14:paraId="2B30FA13" w14:textId="10B09E5B" w:rsidR="008C610F" w:rsidRPr="008C610F" w:rsidRDefault="004511BE" w:rsidP="00660377">
            <w:pPr>
              <w:ind w:left="360"/>
              <w:rPr>
                <w:rFonts w:ascii="Times New Roman" w:hAnsi="Times New Roman" w:cs="Times New Roman"/>
              </w:rPr>
            </w:pPr>
            <w:r w:rsidRPr="00660377">
              <w:rPr>
                <w:rFonts w:ascii="Times New Roman" w:hAnsi="Times New Roman" w:cs="Times New Roman"/>
              </w:rPr>
              <w:t>65.143.181.61</w:t>
            </w:r>
          </w:p>
        </w:tc>
        <w:tc>
          <w:tcPr>
            <w:tcW w:w="1926" w:type="dxa"/>
            <w:vAlign w:val="center"/>
            <w:hideMark/>
          </w:tcPr>
          <w:p w14:paraId="10F66C05" w14:textId="6F930AAF" w:rsidR="008C610F" w:rsidRPr="008C610F" w:rsidRDefault="004511BE" w:rsidP="00660377">
            <w:pPr>
              <w:ind w:left="360"/>
              <w:rPr>
                <w:rFonts w:ascii="Times New Roman" w:hAnsi="Times New Roman" w:cs="Times New Roman"/>
              </w:rPr>
            </w:pPr>
            <w:r w:rsidRPr="00660377">
              <w:rPr>
                <w:rFonts w:ascii="Times New Roman" w:hAnsi="Times New Roman" w:cs="Times New Roman"/>
              </w:rPr>
              <w:t>Se0/1/0</w:t>
            </w:r>
          </w:p>
        </w:tc>
      </w:tr>
      <w:tr w:rsidR="008C610F" w:rsidRPr="008C610F" w14:paraId="55B6ABD4" w14:textId="77777777" w:rsidTr="00D10A5A">
        <w:trPr>
          <w:tblCellSpacing w:w="15" w:type="dxa"/>
        </w:trPr>
        <w:tc>
          <w:tcPr>
            <w:tcW w:w="0" w:type="auto"/>
            <w:vAlign w:val="center"/>
            <w:hideMark/>
          </w:tcPr>
          <w:p w14:paraId="40608C23"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52ECE066" w14:textId="2378E796" w:rsidR="008C610F" w:rsidRPr="008C610F" w:rsidRDefault="008C610F" w:rsidP="00660377">
            <w:pPr>
              <w:ind w:left="360"/>
              <w:rPr>
                <w:rFonts w:ascii="Times New Roman" w:hAnsi="Times New Roman" w:cs="Times New Roman"/>
              </w:rPr>
            </w:pPr>
            <w:r w:rsidRPr="008C610F">
              <w:rPr>
                <w:rFonts w:ascii="Times New Roman" w:hAnsi="Times New Roman" w:cs="Times New Roman"/>
              </w:rPr>
              <w:t>R1</w:t>
            </w:r>
            <w:r w:rsidR="004511BE" w:rsidRPr="00660377">
              <w:rPr>
                <w:rFonts w:ascii="Times New Roman" w:hAnsi="Times New Roman" w:cs="Times New Roman"/>
              </w:rPr>
              <w:t>2</w:t>
            </w:r>
          </w:p>
        </w:tc>
        <w:tc>
          <w:tcPr>
            <w:tcW w:w="2012" w:type="dxa"/>
            <w:vAlign w:val="center"/>
            <w:hideMark/>
          </w:tcPr>
          <w:p w14:paraId="6469800B" w14:textId="59E616E9" w:rsidR="008C610F" w:rsidRPr="008C610F" w:rsidRDefault="004511BE" w:rsidP="00660377">
            <w:pPr>
              <w:ind w:left="360"/>
              <w:rPr>
                <w:rFonts w:ascii="Times New Roman" w:hAnsi="Times New Roman" w:cs="Times New Roman"/>
              </w:rPr>
            </w:pPr>
            <w:r w:rsidRPr="00660377">
              <w:rPr>
                <w:rFonts w:ascii="Times New Roman" w:hAnsi="Times New Roman" w:cs="Times New Roman"/>
              </w:rPr>
              <w:t>65.143.181.66</w:t>
            </w:r>
          </w:p>
        </w:tc>
        <w:tc>
          <w:tcPr>
            <w:tcW w:w="1926" w:type="dxa"/>
            <w:vAlign w:val="center"/>
            <w:hideMark/>
          </w:tcPr>
          <w:p w14:paraId="3E6221C7" w14:textId="5DBFB0BE" w:rsidR="008C610F" w:rsidRPr="008C610F" w:rsidRDefault="004511BE" w:rsidP="00660377">
            <w:pPr>
              <w:ind w:left="360"/>
              <w:rPr>
                <w:rFonts w:ascii="Times New Roman" w:hAnsi="Times New Roman" w:cs="Times New Roman"/>
              </w:rPr>
            </w:pPr>
            <w:r w:rsidRPr="00660377">
              <w:rPr>
                <w:rFonts w:ascii="Times New Roman" w:hAnsi="Times New Roman" w:cs="Times New Roman"/>
              </w:rPr>
              <w:t>Se0/1/1</w:t>
            </w:r>
          </w:p>
        </w:tc>
      </w:tr>
      <w:tr w:rsidR="008C610F" w:rsidRPr="008C610F" w14:paraId="2128EA1E" w14:textId="77777777" w:rsidTr="00D10A5A">
        <w:trPr>
          <w:tblCellSpacing w:w="15" w:type="dxa"/>
        </w:trPr>
        <w:tc>
          <w:tcPr>
            <w:tcW w:w="0" w:type="auto"/>
            <w:vAlign w:val="center"/>
            <w:hideMark/>
          </w:tcPr>
          <w:p w14:paraId="5BEACA5E"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596256A2" w14:textId="25A9AD8F" w:rsidR="008C610F" w:rsidRPr="008C610F" w:rsidRDefault="008C610F" w:rsidP="00660377">
            <w:pPr>
              <w:ind w:left="360"/>
              <w:rPr>
                <w:rFonts w:ascii="Times New Roman" w:hAnsi="Times New Roman" w:cs="Times New Roman"/>
              </w:rPr>
            </w:pPr>
            <w:r w:rsidRPr="008C610F">
              <w:rPr>
                <w:rFonts w:ascii="Times New Roman" w:hAnsi="Times New Roman" w:cs="Times New Roman"/>
              </w:rPr>
              <w:t>R1</w:t>
            </w:r>
            <w:r w:rsidR="004511BE" w:rsidRPr="00660377">
              <w:rPr>
                <w:rFonts w:ascii="Times New Roman" w:hAnsi="Times New Roman" w:cs="Times New Roman"/>
              </w:rPr>
              <w:t>2</w:t>
            </w:r>
          </w:p>
        </w:tc>
        <w:tc>
          <w:tcPr>
            <w:tcW w:w="2012" w:type="dxa"/>
            <w:vAlign w:val="center"/>
            <w:hideMark/>
          </w:tcPr>
          <w:p w14:paraId="2CA26091" w14:textId="04160CF7" w:rsidR="008C610F" w:rsidRPr="008C610F" w:rsidRDefault="004511BE" w:rsidP="00660377">
            <w:pPr>
              <w:ind w:left="360"/>
              <w:rPr>
                <w:rFonts w:ascii="Times New Roman" w:hAnsi="Times New Roman" w:cs="Times New Roman"/>
              </w:rPr>
            </w:pPr>
            <w:r w:rsidRPr="00660377">
              <w:rPr>
                <w:rFonts w:ascii="Times New Roman" w:hAnsi="Times New Roman" w:cs="Times New Roman"/>
              </w:rPr>
              <w:t>65.143.181.54</w:t>
            </w:r>
          </w:p>
        </w:tc>
        <w:tc>
          <w:tcPr>
            <w:tcW w:w="1926" w:type="dxa"/>
            <w:vAlign w:val="center"/>
            <w:hideMark/>
          </w:tcPr>
          <w:p w14:paraId="6C5F5ABD" w14:textId="2FB9310A" w:rsidR="008C610F" w:rsidRPr="008C610F" w:rsidRDefault="004511BE" w:rsidP="00660377">
            <w:pPr>
              <w:ind w:left="360"/>
              <w:rPr>
                <w:rFonts w:ascii="Times New Roman" w:hAnsi="Times New Roman" w:cs="Times New Roman"/>
              </w:rPr>
            </w:pPr>
            <w:r w:rsidRPr="00660377">
              <w:rPr>
                <w:rFonts w:ascii="Times New Roman" w:hAnsi="Times New Roman" w:cs="Times New Roman"/>
              </w:rPr>
              <w:t>Se0/3/0</w:t>
            </w:r>
          </w:p>
        </w:tc>
      </w:tr>
      <w:tr w:rsidR="008C610F" w:rsidRPr="008C610F" w14:paraId="31C422BE" w14:textId="77777777" w:rsidTr="00D10A5A">
        <w:trPr>
          <w:tblCellSpacing w:w="15" w:type="dxa"/>
        </w:trPr>
        <w:tc>
          <w:tcPr>
            <w:tcW w:w="0" w:type="auto"/>
            <w:vAlign w:val="center"/>
            <w:hideMark/>
          </w:tcPr>
          <w:p w14:paraId="39AA3247"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51579C2B" w14:textId="762941EA" w:rsidR="008C610F" w:rsidRPr="008C610F" w:rsidRDefault="008C610F" w:rsidP="00660377">
            <w:pPr>
              <w:ind w:left="360"/>
              <w:rPr>
                <w:rFonts w:ascii="Times New Roman" w:hAnsi="Times New Roman" w:cs="Times New Roman"/>
              </w:rPr>
            </w:pPr>
            <w:r w:rsidRPr="008C610F">
              <w:rPr>
                <w:rFonts w:ascii="Times New Roman" w:hAnsi="Times New Roman" w:cs="Times New Roman"/>
              </w:rPr>
              <w:t>R1</w:t>
            </w:r>
            <w:r w:rsidR="004511BE" w:rsidRPr="00660377">
              <w:rPr>
                <w:rFonts w:ascii="Times New Roman" w:hAnsi="Times New Roman" w:cs="Times New Roman"/>
              </w:rPr>
              <w:t>2</w:t>
            </w:r>
          </w:p>
        </w:tc>
        <w:tc>
          <w:tcPr>
            <w:tcW w:w="2012" w:type="dxa"/>
            <w:vAlign w:val="center"/>
            <w:hideMark/>
          </w:tcPr>
          <w:p w14:paraId="290EF750" w14:textId="5D84F5F7" w:rsidR="008C610F" w:rsidRPr="008C610F" w:rsidRDefault="004511BE" w:rsidP="00660377">
            <w:pPr>
              <w:ind w:left="360"/>
              <w:rPr>
                <w:rFonts w:ascii="Times New Roman" w:hAnsi="Times New Roman" w:cs="Times New Roman"/>
              </w:rPr>
            </w:pPr>
            <w:r w:rsidRPr="00660377">
              <w:rPr>
                <w:rFonts w:ascii="Times New Roman" w:hAnsi="Times New Roman" w:cs="Times New Roman"/>
              </w:rPr>
              <w:t>65.143.181.57</w:t>
            </w:r>
          </w:p>
        </w:tc>
        <w:tc>
          <w:tcPr>
            <w:tcW w:w="1926" w:type="dxa"/>
            <w:vAlign w:val="center"/>
            <w:hideMark/>
          </w:tcPr>
          <w:p w14:paraId="3E327BCC" w14:textId="2F7C460C" w:rsidR="008C610F" w:rsidRPr="008C610F" w:rsidRDefault="004511BE" w:rsidP="00660377">
            <w:pPr>
              <w:ind w:left="360"/>
              <w:rPr>
                <w:rFonts w:ascii="Times New Roman" w:hAnsi="Times New Roman" w:cs="Times New Roman"/>
              </w:rPr>
            </w:pPr>
            <w:r w:rsidRPr="00660377">
              <w:rPr>
                <w:rFonts w:ascii="Times New Roman" w:hAnsi="Times New Roman" w:cs="Times New Roman"/>
              </w:rPr>
              <w:t>Se0/3/1</w:t>
            </w:r>
          </w:p>
        </w:tc>
      </w:tr>
      <w:tr w:rsidR="008C610F" w:rsidRPr="008C610F" w14:paraId="61688A50" w14:textId="77777777" w:rsidTr="00D10A5A">
        <w:trPr>
          <w:tblCellSpacing w:w="15" w:type="dxa"/>
        </w:trPr>
        <w:tc>
          <w:tcPr>
            <w:tcW w:w="0" w:type="auto"/>
            <w:vAlign w:val="center"/>
            <w:hideMark/>
          </w:tcPr>
          <w:p w14:paraId="4C75A080"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579B214B" w14:textId="7B2EC2F3" w:rsidR="008C610F" w:rsidRPr="008C610F" w:rsidRDefault="008C610F" w:rsidP="00660377">
            <w:pPr>
              <w:ind w:left="360"/>
              <w:rPr>
                <w:rFonts w:ascii="Times New Roman" w:hAnsi="Times New Roman" w:cs="Times New Roman"/>
              </w:rPr>
            </w:pPr>
            <w:r w:rsidRPr="008C610F">
              <w:rPr>
                <w:rFonts w:ascii="Times New Roman" w:hAnsi="Times New Roman" w:cs="Times New Roman"/>
              </w:rPr>
              <w:t>R1</w:t>
            </w:r>
            <w:r w:rsidR="004511BE" w:rsidRPr="00660377">
              <w:rPr>
                <w:rFonts w:ascii="Times New Roman" w:hAnsi="Times New Roman" w:cs="Times New Roman"/>
              </w:rPr>
              <w:t>3</w:t>
            </w:r>
          </w:p>
        </w:tc>
        <w:tc>
          <w:tcPr>
            <w:tcW w:w="2012" w:type="dxa"/>
            <w:vAlign w:val="center"/>
            <w:hideMark/>
          </w:tcPr>
          <w:p w14:paraId="75592F6E" w14:textId="680C2FA9" w:rsidR="008C610F" w:rsidRPr="008C610F" w:rsidRDefault="004511BE" w:rsidP="00660377">
            <w:pPr>
              <w:ind w:left="360"/>
              <w:rPr>
                <w:rFonts w:ascii="Times New Roman" w:hAnsi="Times New Roman" w:cs="Times New Roman"/>
              </w:rPr>
            </w:pPr>
            <w:r w:rsidRPr="00660377">
              <w:rPr>
                <w:rFonts w:ascii="Times New Roman" w:hAnsi="Times New Roman" w:cs="Times New Roman"/>
              </w:rPr>
              <w:t>65.143.0.1</w:t>
            </w:r>
          </w:p>
        </w:tc>
        <w:tc>
          <w:tcPr>
            <w:tcW w:w="1926" w:type="dxa"/>
            <w:vAlign w:val="center"/>
            <w:hideMark/>
          </w:tcPr>
          <w:p w14:paraId="797D9275" w14:textId="69D15F05" w:rsidR="008C610F" w:rsidRPr="008C610F" w:rsidRDefault="004511BE" w:rsidP="00660377">
            <w:pPr>
              <w:ind w:left="360"/>
              <w:rPr>
                <w:rFonts w:ascii="Times New Roman" w:hAnsi="Times New Roman" w:cs="Times New Roman"/>
              </w:rPr>
            </w:pPr>
            <w:r w:rsidRPr="00660377">
              <w:rPr>
                <w:rFonts w:ascii="Times New Roman" w:hAnsi="Times New Roman" w:cs="Times New Roman"/>
              </w:rPr>
              <w:t>Fa0/0</w:t>
            </w:r>
          </w:p>
        </w:tc>
      </w:tr>
      <w:tr w:rsidR="008C610F" w:rsidRPr="008C610F" w14:paraId="6044BCB7" w14:textId="77777777" w:rsidTr="00D10A5A">
        <w:trPr>
          <w:tblCellSpacing w:w="15" w:type="dxa"/>
        </w:trPr>
        <w:tc>
          <w:tcPr>
            <w:tcW w:w="0" w:type="auto"/>
            <w:vAlign w:val="center"/>
            <w:hideMark/>
          </w:tcPr>
          <w:p w14:paraId="028F09FD" w14:textId="77777777" w:rsidR="008C610F" w:rsidRPr="008C610F" w:rsidRDefault="008C610F"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447EEA1B" w14:textId="4D93CADC" w:rsidR="008C610F" w:rsidRPr="008C610F" w:rsidRDefault="008C610F" w:rsidP="00660377">
            <w:pPr>
              <w:ind w:left="360"/>
              <w:rPr>
                <w:rFonts w:ascii="Times New Roman" w:hAnsi="Times New Roman" w:cs="Times New Roman"/>
              </w:rPr>
            </w:pPr>
            <w:r w:rsidRPr="008C610F">
              <w:rPr>
                <w:rFonts w:ascii="Times New Roman" w:hAnsi="Times New Roman" w:cs="Times New Roman"/>
              </w:rPr>
              <w:t>R1</w:t>
            </w:r>
            <w:r w:rsidR="004511BE" w:rsidRPr="00660377">
              <w:rPr>
                <w:rFonts w:ascii="Times New Roman" w:hAnsi="Times New Roman" w:cs="Times New Roman"/>
              </w:rPr>
              <w:t>3</w:t>
            </w:r>
          </w:p>
        </w:tc>
        <w:tc>
          <w:tcPr>
            <w:tcW w:w="2012" w:type="dxa"/>
            <w:vAlign w:val="center"/>
            <w:hideMark/>
          </w:tcPr>
          <w:p w14:paraId="53E7D451" w14:textId="6395E819" w:rsidR="008C610F" w:rsidRPr="008C610F" w:rsidRDefault="004511BE" w:rsidP="00660377">
            <w:pPr>
              <w:ind w:left="360"/>
              <w:rPr>
                <w:rFonts w:ascii="Times New Roman" w:hAnsi="Times New Roman" w:cs="Times New Roman"/>
              </w:rPr>
            </w:pPr>
            <w:r w:rsidRPr="00660377">
              <w:rPr>
                <w:rFonts w:ascii="Times New Roman" w:hAnsi="Times New Roman" w:cs="Times New Roman"/>
              </w:rPr>
              <w:t>65.143.181.58</w:t>
            </w:r>
          </w:p>
        </w:tc>
        <w:tc>
          <w:tcPr>
            <w:tcW w:w="1926" w:type="dxa"/>
            <w:vAlign w:val="center"/>
            <w:hideMark/>
          </w:tcPr>
          <w:p w14:paraId="7FC91558" w14:textId="72BA0080" w:rsidR="008C610F" w:rsidRPr="008C610F" w:rsidRDefault="004511BE" w:rsidP="00660377">
            <w:pPr>
              <w:ind w:left="360"/>
              <w:rPr>
                <w:rFonts w:ascii="Times New Roman" w:hAnsi="Times New Roman" w:cs="Times New Roman"/>
              </w:rPr>
            </w:pPr>
            <w:r w:rsidRPr="00660377">
              <w:rPr>
                <w:rFonts w:ascii="Times New Roman" w:hAnsi="Times New Roman" w:cs="Times New Roman"/>
              </w:rPr>
              <w:t>Se0/3/0</w:t>
            </w:r>
          </w:p>
        </w:tc>
      </w:tr>
      <w:tr w:rsidR="008C610F" w:rsidRPr="008C610F" w14:paraId="36CA4005" w14:textId="77777777" w:rsidTr="00D10A5A">
        <w:trPr>
          <w:tblCellSpacing w:w="15" w:type="dxa"/>
        </w:trPr>
        <w:tc>
          <w:tcPr>
            <w:tcW w:w="0" w:type="auto"/>
            <w:vAlign w:val="center"/>
            <w:hideMark/>
          </w:tcPr>
          <w:p w14:paraId="48089A1D" w14:textId="605E1026" w:rsidR="008C610F" w:rsidRPr="008C610F" w:rsidRDefault="004511BE"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0D0D1804" w14:textId="044562E7" w:rsidR="008C610F" w:rsidRPr="008C610F" w:rsidRDefault="004511BE" w:rsidP="00660377">
            <w:pPr>
              <w:ind w:left="360"/>
              <w:rPr>
                <w:rFonts w:ascii="Times New Roman" w:hAnsi="Times New Roman" w:cs="Times New Roman"/>
              </w:rPr>
            </w:pPr>
            <w:r w:rsidRPr="00660377">
              <w:rPr>
                <w:rFonts w:ascii="Times New Roman" w:hAnsi="Times New Roman" w:cs="Times New Roman"/>
              </w:rPr>
              <w:t>R14</w:t>
            </w:r>
          </w:p>
        </w:tc>
        <w:tc>
          <w:tcPr>
            <w:tcW w:w="2012" w:type="dxa"/>
            <w:vAlign w:val="center"/>
            <w:hideMark/>
          </w:tcPr>
          <w:p w14:paraId="4A5EFDE3" w14:textId="60AA8C22" w:rsidR="008C610F" w:rsidRPr="008C610F" w:rsidRDefault="004511BE" w:rsidP="00660377">
            <w:pPr>
              <w:ind w:left="360"/>
              <w:rPr>
                <w:rFonts w:ascii="Times New Roman" w:hAnsi="Times New Roman" w:cs="Times New Roman"/>
              </w:rPr>
            </w:pPr>
            <w:r w:rsidRPr="00660377">
              <w:rPr>
                <w:rFonts w:ascii="Times New Roman" w:hAnsi="Times New Roman" w:cs="Times New Roman"/>
              </w:rPr>
              <w:t>65.143.128.1</w:t>
            </w:r>
          </w:p>
        </w:tc>
        <w:tc>
          <w:tcPr>
            <w:tcW w:w="1926" w:type="dxa"/>
            <w:vAlign w:val="center"/>
            <w:hideMark/>
          </w:tcPr>
          <w:p w14:paraId="393EBC4A" w14:textId="5A6B8E6D" w:rsidR="008C610F" w:rsidRPr="008C610F" w:rsidRDefault="004511BE" w:rsidP="00660377">
            <w:pPr>
              <w:ind w:left="360"/>
              <w:rPr>
                <w:rFonts w:ascii="Times New Roman" w:hAnsi="Times New Roman" w:cs="Times New Roman"/>
              </w:rPr>
            </w:pPr>
            <w:r w:rsidRPr="00660377">
              <w:rPr>
                <w:rFonts w:ascii="Times New Roman" w:hAnsi="Times New Roman" w:cs="Times New Roman"/>
              </w:rPr>
              <w:t>Fa0/0</w:t>
            </w:r>
          </w:p>
        </w:tc>
      </w:tr>
      <w:tr w:rsidR="004511BE" w:rsidRPr="008C610F" w14:paraId="4B7F8828" w14:textId="77777777" w:rsidTr="005D1C4F">
        <w:trPr>
          <w:tblCellSpacing w:w="15" w:type="dxa"/>
        </w:trPr>
        <w:tc>
          <w:tcPr>
            <w:tcW w:w="0" w:type="auto"/>
            <w:hideMark/>
          </w:tcPr>
          <w:p w14:paraId="0806D131" w14:textId="730F9566" w:rsidR="004511BE" w:rsidRPr="008C610F" w:rsidRDefault="004511BE"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08940252" w14:textId="30873DEB" w:rsidR="004511BE" w:rsidRPr="008C610F" w:rsidRDefault="004511BE" w:rsidP="00660377">
            <w:pPr>
              <w:ind w:left="360"/>
              <w:rPr>
                <w:rFonts w:ascii="Times New Roman" w:hAnsi="Times New Roman" w:cs="Times New Roman"/>
              </w:rPr>
            </w:pPr>
            <w:r w:rsidRPr="00660377">
              <w:rPr>
                <w:rFonts w:ascii="Times New Roman" w:hAnsi="Times New Roman" w:cs="Times New Roman"/>
              </w:rPr>
              <w:t>R14</w:t>
            </w:r>
          </w:p>
        </w:tc>
        <w:tc>
          <w:tcPr>
            <w:tcW w:w="2012" w:type="dxa"/>
            <w:vAlign w:val="center"/>
            <w:hideMark/>
          </w:tcPr>
          <w:p w14:paraId="3129BC23" w14:textId="609F36AD" w:rsidR="004511BE" w:rsidRPr="008C610F" w:rsidRDefault="004511BE" w:rsidP="00660377">
            <w:pPr>
              <w:ind w:left="360"/>
              <w:rPr>
                <w:rFonts w:ascii="Times New Roman" w:hAnsi="Times New Roman" w:cs="Times New Roman"/>
              </w:rPr>
            </w:pPr>
            <w:r w:rsidRPr="00660377">
              <w:rPr>
                <w:rFonts w:ascii="Times New Roman" w:hAnsi="Times New Roman" w:cs="Times New Roman"/>
              </w:rPr>
              <w:t>65.143.32.1</w:t>
            </w:r>
          </w:p>
        </w:tc>
        <w:tc>
          <w:tcPr>
            <w:tcW w:w="1926" w:type="dxa"/>
            <w:vAlign w:val="center"/>
            <w:hideMark/>
          </w:tcPr>
          <w:p w14:paraId="292354F8" w14:textId="06532873" w:rsidR="004511BE" w:rsidRPr="008C610F" w:rsidRDefault="004511BE" w:rsidP="00660377">
            <w:pPr>
              <w:ind w:left="360"/>
              <w:rPr>
                <w:rFonts w:ascii="Times New Roman" w:hAnsi="Times New Roman" w:cs="Times New Roman"/>
              </w:rPr>
            </w:pPr>
            <w:r w:rsidRPr="00660377">
              <w:rPr>
                <w:rFonts w:ascii="Times New Roman" w:hAnsi="Times New Roman" w:cs="Times New Roman"/>
              </w:rPr>
              <w:t>Fa0/1</w:t>
            </w:r>
          </w:p>
        </w:tc>
      </w:tr>
      <w:tr w:rsidR="004511BE" w:rsidRPr="008C610F" w14:paraId="56E519FC" w14:textId="77777777" w:rsidTr="005D1C4F">
        <w:trPr>
          <w:tblCellSpacing w:w="15" w:type="dxa"/>
        </w:trPr>
        <w:tc>
          <w:tcPr>
            <w:tcW w:w="0" w:type="auto"/>
            <w:hideMark/>
          </w:tcPr>
          <w:p w14:paraId="76974D1B" w14:textId="26A4A370" w:rsidR="004511BE" w:rsidRPr="008C610F" w:rsidRDefault="004511BE"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2575F833" w14:textId="39C59A23" w:rsidR="004511BE" w:rsidRPr="008C610F" w:rsidRDefault="004511BE" w:rsidP="00660377">
            <w:pPr>
              <w:ind w:left="360"/>
              <w:rPr>
                <w:rFonts w:ascii="Times New Roman" w:hAnsi="Times New Roman" w:cs="Times New Roman"/>
              </w:rPr>
            </w:pPr>
            <w:r w:rsidRPr="00660377">
              <w:rPr>
                <w:rFonts w:ascii="Times New Roman" w:hAnsi="Times New Roman" w:cs="Times New Roman"/>
              </w:rPr>
              <w:t>R14</w:t>
            </w:r>
          </w:p>
        </w:tc>
        <w:tc>
          <w:tcPr>
            <w:tcW w:w="2012" w:type="dxa"/>
            <w:vAlign w:val="center"/>
            <w:hideMark/>
          </w:tcPr>
          <w:p w14:paraId="39BF8BE1" w14:textId="1AC4CF02" w:rsidR="004511BE" w:rsidRPr="008C610F" w:rsidRDefault="004511BE" w:rsidP="00660377">
            <w:pPr>
              <w:ind w:left="360"/>
              <w:rPr>
                <w:rFonts w:ascii="Times New Roman" w:hAnsi="Times New Roman" w:cs="Times New Roman"/>
              </w:rPr>
            </w:pPr>
            <w:r w:rsidRPr="00660377">
              <w:rPr>
                <w:rFonts w:ascii="Times New Roman" w:hAnsi="Times New Roman" w:cs="Times New Roman"/>
              </w:rPr>
              <w:t>65.143.181.62</w:t>
            </w:r>
          </w:p>
        </w:tc>
        <w:tc>
          <w:tcPr>
            <w:tcW w:w="1926" w:type="dxa"/>
            <w:vAlign w:val="center"/>
            <w:hideMark/>
          </w:tcPr>
          <w:p w14:paraId="0465F7EE" w14:textId="061CDCA1" w:rsidR="004511BE" w:rsidRPr="008C610F" w:rsidRDefault="004511BE" w:rsidP="00660377">
            <w:pPr>
              <w:ind w:left="360"/>
              <w:rPr>
                <w:rFonts w:ascii="Times New Roman" w:hAnsi="Times New Roman" w:cs="Times New Roman"/>
              </w:rPr>
            </w:pPr>
            <w:r w:rsidRPr="00660377">
              <w:rPr>
                <w:rFonts w:ascii="Times New Roman" w:hAnsi="Times New Roman" w:cs="Times New Roman"/>
              </w:rPr>
              <w:t>Se0/3/0</w:t>
            </w:r>
          </w:p>
        </w:tc>
      </w:tr>
      <w:tr w:rsidR="004511BE" w:rsidRPr="008C610F" w14:paraId="667BF3E2" w14:textId="77777777" w:rsidTr="005D1C4F">
        <w:trPr>
          <w:tblCellSpacing w:w="15" w:type="dxa"/>
        </w:trPr>
        <w:tc>
          <w:tcPr>
            <w:tcW w:w="0" w:type="auto"/>
            <w:hideMark/>
          </w:tcPr>
          <w:p w14:paraId="2E22BF0D" w14:textId="588C643E" w:rsidR="004511BE" w:rsidRPr="008C610F" w:rsidRDefault="004511BE" w:rsidP="00660377">
            <w:pPr>
              <w:ind w:left="360"/>
              <w:rPr>
                <w:rFonts w:ascii="Times New Roman" w:hAnsi="Times New Roman" w:cs="Times New Roman"/>
              </w:rPr>
            </w:pPr>
            <w:r w:rsidRPr="008C610F">
              <w:rPr>
                <w:rFonts w:ascii="Times New Roman" w:hAnsi="Times New Roman" w:cs="Times New Roman"/>
              </w:rPr>
              <w:t>Router</w:t>
            </w:r>
          </w:p>
        </w:tc>
        <w:tc>
          <w:tcPr>
            <w:tcW w:w="0" w:type="auto"/>
            <w:vAlign w:val="center"/>
            <w:hideMark/>
          </w:tcPr>
          <w:p w14:paraId="06081BC9" w14:textId="0AD82EDA" w:rsidR="004511BE" w:rsidRPr="008C610F" w:rsidRDefault="004511BE" w:rsidP="00660377">
            <w:pPr>
              <w:ind w:left="360"/>
              <w:rPr>
                <w:rFonts w:ascii="Times New Roman" w:hAnsi="Times New Roman" w:cs="Times New Roman"/>
              </w:rPr>
            </w:pPr>
            <w:r w:rsidRPr="00660377">
              <w:rPr>
                <w:rFonts w:ascii="Times New Roman" w:hAnsi="Times New Roman" w:cs="Times New Roman"/>
              </w:rPr>
              <w:t>R18</w:t>
            </w:r>
          </w:p>
        </w:tc>
        <w:tc>
          <w:tcPr>
            <w:tcW w:w="2012" w:type="dxa"/>
            <w:vAlign w:val="center"/>
            <w:hideMark/>
          </w:tcPr>
          <w:p w14:paraId="001E9B21" w14:textId="0378BCA7" w:rsidR="004511BE" w:rsidRPr="008C610F" w:rsidRDefault="004511BE" w:rsidP="00660377">
            <w:pPr>
              <w:ind w:left="360"/>
              <w:rPr>
                <w:rFonts w:ascii="Times New Roman" w:hAnsi="Times New Roman" w:cs="Times New Roman"/>
              </w:rPr>
            </w:pPr>
            <w:r w:rsidRPr="00660377">
              <w:rPr>
                <w:rFonts w:ascii="Times New Roman" w:hAnsi="Times New Roman" w:cs="Times New Roman"/>
              </w:rPr>
              <w:t>65.143.181.65</w:t>
            </w:r>
          </w:p>
        </w:tc>
        <w:tc>
          <w:tcPr>
            <w:tcW w:w="1926" w:type="dxa"/>
            <w:vAlign w:val="center"/>
            <w:hideMark/>
          </w:tcPr>
          <w:p w14:paraId="313201CD" w14:textId="582A1C0D" w:rsidR="004511BE" w:rsidRPr="008C610F" w:rsidRDefault="004511BE" w:rsidP="00660377">
            <w:pPr>
              <w:ind w:left="360"/>
              <w:rPr>
                <w:rFonts w:ascii="Times New Roman" w:hAnsi="Times New Roman" w:cs="Times New Roman"/>
              </w:rPr>
            </w:pPr>
            <w:r w:rsidRPr="00660377">
              <w:rPr>
                <w:rFonts w:ascii="Times New Roman" w:hAnsi="Times New Roman" w:cs="Times New Roman"/>
              </w:rPr>
              <w:t>Se0/1/0</w:t>
            </w:r>
          </w:p>
        </w:tc>
      </w:tr>
      <w:tr w:rsidR="004511BE" w:rsidRPr="008C610F" w14:paraId="7336BA34" w14:textId="77777777" w:rsidTr="006F0F3C">
        <w:trPr>
          <w:tblCellSpacing w:w="15" w:type="dxa"/>
        </w:trPr>
        <w:tc>
          <w:tcPr>
            <w:tcW w:w="0" w:type="auto"/>
            <w:hideMark/>
          </w:tcPr>
          <w:p w14:paraId="3C48083B" w14:textId="07664D1A" w:rsidR="004511BE" w:rsidRPr="008C610F" w:rsidRDefault="004511BE" w:rsidP="00660377">
            <w:pPr>
              <w:ind w:left="360"/>
              <w:rPr>
                <w:rFonts w:ascii="Times New Roman" w:hAnsi="Times New Roman" w:cs="Times New Roman"/>
              </w:rPr>
            </w:pPr>
            <w:r w:rsidRPr="008C610F">
              <w:rPr>
                <w:rFonts w:ascii="Times New Roman" w:hAnsi="Times New Roman" w:cs="Times New Roman"/>
              </w:rPr>
              <w:t>Router</w:t>
            </w:r>
          </w:p>
        </w:tc>
        <w:tc>
          <w:tcPr>
            <w:tcW w:w="0" w:type="auto"/>
            <w:hideMark/>
          </w:tcPr>
          <w:p w14:paraId="3270A530" w14:textId="5D2C6FB3" w:rsidR="004511BE" w:rsidRPr="008C610F" w:rsidRDefault="004511BE" w:rsidP="00660377">
            <w:pPr>
              <w:ind w:left="360"/>
              <w:rPr>
                <w:rFonts w:ascii="Times New Roman" w:hAnsi="Times New Roman" w:cs="Times New Roman"/>
              </w:rPr>
            </w:pPr>
            <w:r w:rsidRPr="00660377">
              <w:rPr>
                <w:rFonts w:ascii="Times New Roman" w:hAnsi="Times New Roman" w:cs="Times New Roman"/>
              </w:rPr>
              <w:t>R18</w:t>
            </w:r>
          </w:p>
        </w:tc>
        <w:tc>
          <w:tcPr>
            <w:tcW w:w="2012" w:type="dxa"/>
            <w:vAlign w:val="center"/>
            <w:hideMark/>
          </w:tcPr>
          <w:p w14:paraId="267DEF8A" w14:textId="407765E6" w:rsidR="004511BE" w:rsidRPr="008C610F" w:rsidRDefault="004511BE" w:rsidP="00660377">
            <w:pPr>
              <w:ind w:left="360"/>
              <w:rPr>
                <w:rFonts w:ascii="Times New Roman" w:hAnsi="Times New Roman" w:cs="Times New Roman"/>
              </w:rPr>
            </w:pPr>
            <w:r w:rsidRPr="00660377">
              <w:rPr>
                <w:rFonts w:ascii="Times New Roman" w:hAnsi="Times New Roman" w:cs="Times New Roman"/>
              </w:rPr>
              <w:t>65.143.181.69</w:t>
            </w:r>
          </w:p>
        </w:tc>
        <w:tc>
          <w:tcPr>
            <w:tcW w:w="1926" w:type="dxa"/>
            <w:vAlign w:val="center"/>
            <w:hideMark/>
          </w:tcPr>
          <w:p w14:paraId="485B5773" w14:textId="1BEFB26C" w:rsidR="004511BE" w:rsidRPr="008C610F" w:rsidRDefault="004511BE" w:rsidP="00660377">
            <w:pPr>
              <w:ind w:left="360"/>
              <w:rPr>
                <w:rFonts w:ascii="Times New Roman" w:hAnsi="Times New Roman" w:cs="Times New Roman"/>
              </w:rPr>
            </w:pPr>
            <w:r w:rsidRPr="00660377">
              <w:rPr>
                <w:rFonts w:ascii="Times New Roman" w:hAnsi="Times New Roman" w:cs="Times New Roman"/>
              </w:rPr>
              <w:t>Se0/1/1</w:t>
            </w:r>
          </w:p>
        </w:tc>
      </w:tr>
      <w:tr w:rsidR="004511BE" w:rsidRPr="008C610F" w14:paraId="13CF93C9" w14:textId="77777777" w:rsidTr="006F0F3C">
        <w:trPr>
          <w:tblCellSpacing w:w="15" w:type="dxa"/>
        </w:trPr>
        <w:tc>
          <w:tcPr>
            <w:tcW w:w="0" w:type="auto"/>
            <w:hideMark/>
          </w:tcPr>
          <w:p w14:paraId="15925E85" w14:textId="5965CD8F" w:rsidR="004511BE" w:rsidRPr="008C610F" w:rsidRDefault="004511BE" w:rsidP="00660377">
            <w:pPr>
              <w:ind w:left="360"/>
              <w:rPr>
                <w:rFonts w:ascii="Times New Roman" w:hAnsi="Times New Roman" w:cs="Times New Roman"/>
              </w:rPr>
            </w:pPr>
            <w:r w:rsidRPr="008C610F">
              <w:rPr>
                <w:rFonts w:ascii="Times New Roman" w:hAnsi="Times New Roman" w:cs="Times New Roman"/>
              </w:rPr>
              <w:t>Router</w:t>
            </w:r>
          </w:p>
        </w:tc>
        <w:tc>
          <w:tcPr>
            <w:tcW w:w="0" w:type="auto"/>
            <w:hideMark/>
          </w:tcPr>
          <w:p w14:paraId="2B40D116" w14:textId="0CC61227" w:rsidR="004511BE" w:rsidRPr="008C610F" w:rsidRDefault="004511BE" w:rsidP="00660377">
            <w:pPr>
              <w:ind w:left="360"/>
              <w:rPr>
                <w:rFonts w:ascii="Times New Roman" w:hAnsi="Times New Roman" w:cs="Times New Roman"/>
              </w:rPr>
            </w:pPr>
            <w:r w:rsidRPr="00660377">
              <w:rPr>
                <w:rFonts w:ascii="Times New Roman" w:hAnsi="Times New Roman" w:cs="Times New Roman"/>
              </w:rPr>
              <w:t>R18</w:t>
            </w:r>
          </w:p>
        </w:tc>
        <w:tc>
          <w:tcPr>
            <w:tcW w:w="2012" w:type="dxa"/>
            <w:vAlign w:val="center"/>
            <w:hideMark/>
          </w:tcPr>
          <w:p w14:paraId="70A1F861" w14:textId="0679CC65" w:rsidR="004511BE" w:rsidRPr="008C610F" w:rsidRDefault="004511BE" w:rsidP="00660377">
            <w:pPr>
              <w:ind w:left="360"/>
              <w:rPr>
                <w:rFonts w:ascii="Times New Roman" w:hAnsi="Times New Roman" w:cs="Times New Roman"/>
              </w:rPr>
            </w:pPr>
            <w:r w:rsidRPr="00660377">
              <w:rPr>
                <w:rFonts w:ascii="Times New Roman" w:hAnsi="Times New Roman" w:cs="Times New Roman"/>
              </w:rPr>
              <w:t>65.143.180.1</w:t>
            </w:r>
          </w:p>
        </w:tc>
        <w:tc>
          <w:tcPr>
            <w:tcW w:w="1926" w:type="dxa"/>
            <w:vAlign w:val="center"/>
            <w:hideMark/>
          </w:tcPr>
          <w:p w14:paraId="10C294B5" w14:textId="24CD0265" w:rsidR="004511BE" w:rsidRPr="008C610F" w:rsidRDefault="004511BE" w:rsidP="00660377">
            <w:pPr>
              <w:ind w:left="360"/>
              <w:rPr>
                <w:rFonts w:ascii="Times New Roman" w:hAnsi="Times New Roman" w:cs="Times New Roman"/>
              </w:rPr>
            </w:pPr>
            <w:r w:rsidRPr="00660377">
              <w:rPr>
                <w:rFonts w:ascii="Times New Roman" w:hAnsi="Times New Roman" w:cs="Times New Roman"/>
              </w:rPr>
              <w:t>Fa0/0</w:t>
            </w:r>
          </w:p>
        </w:tc>
      </w:tr>
      <w:tr w:rsidR="004511BE" w:rsidRPr="008C610F" w14:paraId="6A5444ED" w14:textId="77777777" w:rsidTr="006F0F3C">
        <w:trPr>
          <w:tblCellSpacing w:w="15" w:type="dxa"/>
        </w:trPr>
        <w:tc>
          <w:tcPr>
            <w:tcW w:w="0" w:type="auto"/>
            <w:hideMark/>
          </w:tcPr>
          <w:p w14:paraId="1D654A0F" w14:textId="58FCDC3A" w:rsidR="004511BE" w:rsidRPr="008C610F" w:rsidRDefault="004511BE" w:rsidP="00660377">
            <w:pPr>
              <w:ind w:left="360"/>
              <w:rPr>
                <w:rFonts w:ascii="Times New Roman" w:hAnsi="Times New Roman" w:cs="Times New Roman"/>
              </w:rPr>
            </w:pPr>
            <w:r w:rsidRPr="008C610F">
              <w:rPr>
                <w:rFonts w:ascii="Times New Roman" w:hAnsi="Times New Roman" w:cs="Times New Roman"/>
              </w:rPr>
              <w:t>Router</w:t>
            </w:r>
          </w:p>
        </w:tc>
        <w:tc>
          <w:tcPr>
            <w:tcW w:w="0" w:type="auto"/>
            <w:hideMark/>
          </w:tcPr>
          <w:p w14:paraId="51D6D23A" w14:textId="4D8D8552" w:rsidR="004511BE" w:rsidRPr="008C610F" w:rsidRDefault="004511BE" w:rsidP="00660377">
            <w:pPr>
              <w:ind w:left="360"/>
              <w:rPr>
                <w:rFonts w:ascii="Times New Roman" w:hAnsi="Times New Roman" w:cs="Times New Roman"/>
              </w:rPr>
            </w:pPr>
            <w:r w:rsidRPr="00660377">
              <w:rPr>
                <w:rFonts w:ascii="Times New Roman" w:hAnsi="Times New Roman" w:cs="Times New Roman"/>
              </w:rPr>
              <w:t>R17</w:t>
            </w:r>
          </w:p>
        </w:tc>
        <w:tc>
          <w:tcPr>
            <w:tcW w:w="2012" w:type="dxa"/>
            <w:vAlign w:val="center"/>
            <w:hideMark/>
          </w:tcPr>
          <w:p w14:paraId="394BDE6D" w14:textId="698FE3AA" w:rsidR="004511BE" w:rsidRPr="008C610F" w:rsidRDefault="004511BE" w:rsidP="00660377">
            <w:pPr>
              <w:ind w:left="360"/>
              <w:rPr>
                <w:rFonts w:ascii="Times New Roman" w:hAnsi="Times New Roman" w:cs="Times New Roman"/>
              </w:rPr>
            </w:pPr>
            <w:r w:rsidRPr="00660377">
              <w:rPr>
                <w:rFonts w:ascii="Times New Roman" w:hAnsi="Times New Roman" w:cs="Times New Roman"/>
              </w:rPr>
              <w:t>65.143.181.65</w:t>
            </w:r>
          </w:p>
        </w:tc>
        <w:tc>
          <w:tcPr>
            <w:tcW w:w="1926" w:type="dxa"/>
            <w:vAlign w:val="center"/>
            <w:hideMark/>
          </w:tcPr>
          <w:p w14:paraId="2EA0CFE5" w14:textId="4962B9E1" w:rsidR="004511BE" w:rsidRPr="008C610F" w:rsidRDefault="004511BE" w:rsidP="00660377">
            <w:pPr>
              <w:ind w:left="360"/>
              <w:rPr>
                <w:rFonts w:ascii="Times New Roman" w:hAnsi="Times New Roman" w:cs="Times New Roman"/>
              </w:rPr>
            </w:pPr>
            <w:r w:rsidRPr="00660377">
              <w:rPr>
                <w:rFonts w:ascii="Times New Roman" w:hAnsi="Times New Roman" w:cs="Times New Roman"/>
              </w:rPr>
              <w:t>Se0/1/0</w:t>
            </w:r>
          </w:p>
        </w:tc>
      </w:tr>
      <w:tr w:rsidR="004511BE" w:rsidRPr="00660377" w14:paraId="00C319EC" w14:textId="77777777" w:rsidTr="006F0F3C">
        <w:trPr>
          <w:tblCellSpacing w:w="15" w:type="dxa"/>
        </w:trPr>
        <w:tc>
          <w:tcPr>
            <w:tcW w:w="0" w:type="auto"/>
          </w:tcPr>
          <w:p w14:paraId="032813C2" w14:textId="779981D9" w:rsidR="004511BE" w:rsidRPr="00660377" w:rsidRDefault="004511BE" w:rsidP="00660377">
            <w:pPr>
              <w:ind w:left="360"/>
              <w:rPr>
                <w:rFonts w:ascii="Times New Roman" w:hAnsi="Times New Roman" w:cs="Times New Roman"/>
              </w:rPr>
            </w:pPr>
            <w:r w:rsidRPr="008C610F">
              <w:rPr>
                <w:rFonts w:ascii="Times New Roman" w:hAnsi="Times New Roman" w:cs="Times New Roman"/>
              </w:rPr>
              <w:t>Router</w:t>
            </w:r>
          </w:p>
        </w:tc>
        <w:tc>
          <w:tcPr>
            <w:tcW w:w="0" w:type="auto"/>
          </w:tcPr>
          <w:p w14:paraId="338AA8FB" w14:textId="4BC3B3C2" w:rsidR="004511BE" w:rsidRPr="00660377" w:rsidRDefault="004511BE" w:rsidP="00660377">
            <w:pPr>
              <w:ind w:left="360"/>
              <w:rPr>
                <w:rFonts w:ascii="Times New Roman" w:hAnsi="Times New Roman" w:cs="Times New Roman"/>
              </w:rPr>
            </w:pPr>
            <w:r w:rsidRPr="00660377">
              <w:rPr>
                <w:rFonts w:ascii="Times New Roman" w:hAnsi="Times New Roman" w:cs="Times New Roman"/>
              </w:rPr>
              <w:t>R17</w:t>
            </w:r>
          </w:p>
        </w:tc>
        <w:tc>
          <w:tcPr>
            <w:tcW w:w="2012" w:type="dxa"/>
            <w:vAlign w:val="center"/>
          </w:tcPr>
          <w:p w14:paraId="6981852B" w14:textId="225A4FFF" w:rsidR="004511BE" w:rsidRPr="00660377" w:rsidRDefault="004511BE" w:rsidP="00660377">
            <w:pPr>
              <w:ind w:left="360"/>
              <w:rPr>
                <w:rFonts w:ascii="Times New Roman" w:hAnsi="Times New Roman" w:cs="Times New Roman"/>
              </w:rPr>
            </w:pPr>
            <w:r w:rsidRPr="00660377">
              <w:rPr>
                <w:rFonts w:ascii="Times New Roman" w:hAnsi="Times New Roman" w:cs="Times New Roman"/>
              </w:rPr>
              <w:t xml:space="preserve">65.143.181.69 </w:t>
            </w:r>
          </w:p>
        </w:tc>
        <w:tc>
          <w:tcPr>
            <w:tcW w:w="1926" w:type="dxa"/>
            <w:vAlign w:val="center"/>
          </w:tcPr>
          <w:p w14:paraId="28DEA740" w14:textId="10C22954" w:rsidR="004511BE" w:rsidRPr="00660377" w:rsidRDefault="004511BE" w:rsidP="00660377">
            <w:pPr>
              <w:ind w:left="360"/>
              <w:rPr>
                <w:rFonts w:ascii="Times New Roman" w:hAnsi="Times New Roman" w:cs="Times New Roman"/>
              </w:rPr>
            </w:pPr>
            <w:r w:rsidRPr="00660377">
              <w:rPr>
                <w:rFonts w:ascii="Times New Roman" w:hAnsi="Times New Roman" w:cs="Times New Roman"/>
              </w:rPr>
              <w:t>Se0/1/1</w:t>
            </w:r>
          </w:p>
        </w:tc>
      </w:tr>
      <w:tr w:rsidR="004511BE" w:rsidRPr="00660377" w14:paraId="7DBF8F47" w14:textId="77777777" w:rsidTr="006F0F3C">
        <w:trPr>
          <w:tblCellSpacing w:w="15" w:type="dxa"/>
        </w:trPr>
        <w:tc>
          <w:tcPr>
            <w:tcW w:w="0" w:type="auto"/>
          </w:tcPr>
          <w:p w14:paraId="57C613C7" w14:textId="5717476F" w:rsidR="004511BE" w:rsidRPr="00660377" w:rsidRDefault="004511BE" w:rsidP="00660377">
            <w:pPr>
              <w:ind w:left="360"/>
              <w:rPr>
                <w:rFonts w:ascii="Times New Roman" w:hAnsi="Times New Roman" w:cs="Times New Roman"/>
              </w:rPr>
            </w:pPr>
            <w:r w:rsidRPr="008C610F">
              <w:rPr>
                <w:rFonts w:ascii="Times New Roman" w:hAnsi="Times New Roman" w:cs="Times New Roman"/>
              </w:rPr>
              <w:t>Router</w:t>
            </w:r>
          </w:p>
        </w:tc>
        <w:tc>
          <w:tcPr>
            <w:tcW w:w="0" w:type="auto"/>
          </w:tcPr>
          <w:p w14:paraId="64F1971A" w14:textId="688751BA" w:rsidR="004511BE" w:rsidRPr="00660377" w:rsidRDefault="004511BE" w:rsidP="00660377">
            <w:pPr>
              <w:ind w:left="360"/>
              <w:rPr>
                <w:rFonts w:ascii="Times New Roman" w:hAnsi="Times New Roman" w:cs="Times New Roman"/>
              </w:rPr>
            </w:pPr>
            <w:r w:rsidRPr="00660377">
              <w:rPr>
                <w:rFonts w:ascii="Times New Roman" w:hAnsi="Times New Roman" w:cs="Times New Roman"/>
              </w:rPr>
              <w:t>R1</w:t>
            </w:r>
            <w:r w:rsidR="00660377" w:rsidRPr="00660377">
              <w:rPr>
                <w:rFonts w:ascii="Times New Roman" w:hAnsi="Times New Roman" w:cs="Times New Roman"/>
              </w:rPr>
              <w:t>6</w:t>
            </w:r>
          </w:p>
        </w:tc>
        <w:tc>
          <w:tcPr>
            <w:tcW w:w="2012" w:type="dxa"/>
            <w:vAlign w:val="center"/>
          </w:tcPr>
          <w:p w14:paraId="233EB5A3" w14:textId="3CA0154B" w:rsidR="004511BE" w:rsidRPr="00660377" w:rsidRDefault="004511BE" w:rsidP="00660377">
            <w:pPr>
              <w:ind w:left="360"/>
              <w:rPr>
                <w:rFonts w:ascii="Times New Roman" w:hAnsi="Times New Roman" w:cs="Times New Roman"/>
              </w:rPr>
            </w:pPr>
            <w:r w:rsidRPr="00660377">
              <w:rPr>
                <w:rFonts w:ascii="Times New Roman" w:hAnsi="Times New Roman" w:cs="Times New Roman"/>
              </w:rPr>
              <w:t>65.143.181.90</w:t>
            </w:r>
          </w:p>
        </w:tc>
        <w:tc>
          <w:tcPr>
            <w:tcW w:w="1926" w:type="dxa"/>
            <w:vAlign w:val="center"/>
          </w:tcPr>
          <w:p w14:paraId="37CAE4FD" w14:textId="6335EF5F" w:rsidR="004511BE" w:rsidRPr="00660377" w:rsidRDefault="004511BE" w:rsidP="00660377">
            <w:pPr>
              <w:ind w:left="360"/>
              <w:rPr>
                <w:rFonts w:ascii="Times New Roman" w:hAnsi="Times New Roman" w:cs="Times New Roman"/>
              </w:rPr>
            </w:pPr>
            <w:r w:rsidRPr="00660377">
              <w:rPr>
                <w:rFonts w:ascii="Times New Roman" w:hAnsi="Times New Roman" w:cs="Times New Roman"/>
              </w:rPr>
              <w:t>Se0/1/0</w:t>
            </w:r>
          </w:p>
        </w:tc>
      </w:tr>
      <w:tr w:rsidR="004511BE" w:rsidRPr="00660377" w14:paraId="6DD53987" w14:textId="77777777" w:rsidTr="006F0F3C">
        <w:trPr>
          <w:tblCellSpacing w:w="15" w:type="dxa"/>
        </w:trPr>
        <w:tc>
          <w:tcPr>
            <w:tcW w:w="0" w:type="auto"/>
          </w:tcPr>
          <w:p w14:paraId="38E8A109" w14:textId="331C52DA" w:rsidR="004511BE" w:rsidRPr="00660377" w:rsidRDefault="004511BE" w:rsidP="00660377">
            <w:pPr>
              <w:ind w:left="360"/>
              <w:rPr>
                <w:rFonts w:ascii="Times New Roman" w:hAnsi="Times New Roman" w:cs="Times New Roman"/>
              </w:rPr>
            </w:pPr>
            <w:r w:rsidRPr="008C610F">
              <w:rPr>
                <w:rFonts w:ascii="Times New Roman" w:hAnsi="Times New Roman" w:cs="Times New Roman"/>
              </w:rPr>
              <w:t>Router</w:t>
            </w:r>
          </w:p>
        </w:tc>
        <w:tc>
          <w:tcPr>
            <w:tcW w:w="0" w:type="auto"/>
          </w:tcPr>
          <w:p w14:paraId="4F76B50E" w14:textId="6CF91559" w:rsidR="004511BE" w:rsidRPr="00660377" w:rsidRDefault="004511BE" w:rsidP="00660377">
            <w:pPr>
              <w:ind w:left="360"/>
              <w:rPr>
                <w:rFonts w:ascii="Times New Roman" w:hAnsi="Times New Roman" w:cs="Times New Roman"/>
              </w:rPr>
            </w:pPr>
            <w:r w:rsidRPr="00660377">
              <w:rPr>
                <w:rFonts w:ascii="Times New Roman" w:hAnsi="Times New Roman" w:cs="Times New Roman"/>
              </w:rPr>
              <w:t>R1</w:t>
            </w:r>
            <w:r w:rsidR="00660377" w:rsidRPr="00660377">
              <w:rPr>
                <w:rFonts w:ascii="Times New Roman" w:hAnsi="Times New Roman" w:cs="Times New Roman"/>
              </w:rPr>
              <w:t>6</w:t>
            </w:r>
          </w:p>
        </w:tc>
        <w:tc>
          <w:tcPr>
            <w:tcW w:w="2012" w:type="dxa"/>
            <w:vAlign w:val="center"/>
          </w:tcPr>
          <w:p w14:paraId="180CAB50" w14:textId="58011B28" w:rsidR="004511BE" w:rsidRPr="00660377" w:rsidRDefault="004511BE" w:rsidP="00660377">
            <w:pPr>
              <w:ind w:left="360"/>
              <w:rPr>
                <w:rFonts w:ascii="Times New Roman" w:hAnsi="Times New Roman" w:cs="Times New Roman"/>
              </w:rPr>
            </w:pPr>
            <w:r w:rsidRPr="00660377">
              <w:rPr>
                <w:rFonts w:ascii="Times New Roman" w:hAnsi="Times New Roman" w:cs="Times New Roman"/>
              </w:rPr>
              <w:t>65.143.181.82</w:t>
            </w:r>
          </w:p>
        </w:tc>
        <w:tc>
          <w:tcPr>
            <w:tcW w:w="1926" w:type="dxa"/>
            <w:vAlign w:val="center"/>
          </w:tcPr>
          <w:p w14:paraId="3914CBA5" w14:textId="1BE58B45" w:rsidR="004511BE" w:rsidRPr="00660377" w:rsidRDefault="004511BE" w:rsidP="00660377">
            <w:pPr>
              <w:ind w:left="360"/>
              <w:rPr>
                <w:rFonts w:ascii="Times New Roman" w:hAnsi="Times New Roman" w:cs="Times New Roman"/>
              </w:rPr>
            </w:pPr>
            <w:r w:rsidRPr="00660377">
              <w:rPr>
                <w:rFonts w:ascii="Times New Roman" w:hAnsi="Times New Roman" w:cs="Times New Roman"/>
              </w:rPr>
              <w:t>Se0/3/0</w:t>
            </w:r>
          </w:p>
        </w:tc>
      </w:tr>
      <w:tr w:rsidR="00660377" w:rsidRPr="00660377" w14:paraId="7542B4E4" w14:textId="77777777" w:rsidTr="006F0F3C">
        <w:trPr>
          <w:tblCellSpacing w:w="15" w:type="dxa"/>
        </w:trPr>
        <w:tc>
          <w:tcPr>
            <w:tcW w:w="0" w:type="auto"/>
          </w:tcPr>
          <w:p w14:paraId="280CDFEA" w14:textId="766AC72E" w:rsidR="00660377" w:rsidRPr="00660377" w:rsidRDefault="00660377" w:rsidP="00660377">
            <w:pPr>
              <w:ind w:left="360"/>
              <w:rPr>
                <w:rFonts w:ascii="Times New Roman" w:hAnsi="Times New Roman" w:cs="Times New Roman"/>
              </w:rPr>
            </w:pPr>
            <w:r w:rsidRPr="008C610F">
              <w:rPr>
                <w:rFonts w:ascii="Times New Roman" w:hAnsi="Times New Roman" w:cs="Times New Roman"/>
              </w:rPr>
              <w:t>Router</w:t>
            </w:r>
          </w:p>
        </w:tc>
        <w:tc>
          <w:tcPr>
            <w:tcW w:w="0" w:type="auto"/>
          </w:tcPr>
          <w:p w14:paraId="10F6CED4" w14:textId="3E69F7EA" w:rsidR="00660377" w:rsidRPr="00660377" w:rsidRDefault="00660377" w:rsidP="00660377">
            <w:pPr>
              <w:ind w:left="360"/>
              <w:rPr>
                <w:rFonts w:ascii="Times New Roman" w:hAnsi="Times New Roman" w:cs="Times New Roman"/>
              </w:rPr>
            </w:pPr>
            <w:r w:rsidRPr="00660377">
              <w:rPr>
                <w:rFonts w:ascii="Times New Roman" w:hAnsi="Times New Roman" w:cs="Times New Roman"/>
              </w:rPr>
              <w:t>R16</w:t>
            </w:r>
          </w:p>
        </w:tc>
        <w:tc>
          <w:tcPr>
            <w:tcW w:w="2012" w:type="dxa"/>
            <w:vAlign w:val="center"/>
          </w:tcPr>
          <w:p w14:paraId="6769650B" w14:textId="1FD44AB9" w:rsidR="00660377" w:rsidRPr="00660377" w:rsidRDefault="00660377" w:rsidP="00660377">
            <w:pPr>
              <w:ind w:left="360"/>
              <w:rPr>
                <w:rFonts w:ascii="Times New Roman" w:hAnsi="Times New Roman" w:cs="Times New Roman"/>
              </w:rPr>
            </w:pPr>
            <w:r w:rsidRPr="00660377">
              <w:rPr>
                <w:rFonts w:ascii="Times New Roman" w:hAnsi="Times New Roman" w:cs="Times New Roman"/>
              </w:rPr>
              <w:t>65.143.181.85</w:t>
            </w:r>
          </w:p>
        </w:tc>
        <w:tc>
          <w:tcPr>
            <w:tcW w:w="1926" w:type="dxa"/>
            <w:vAlign w:val="center"/>
          </w:tcPr>
          <w:p w14:paraId="51564284" w14:textId="113F3F4E" w:rsidR="00660377" w:rsidRPr="00660377" w:rsidRDefault="00660377" w:rsidP="00660377">
            <w:pPr>
              <w:ind w:left="360"/>
              <w:rPr>
                <w:rFonts w:ascii="Times New Roman" w:hAnsi="Times New Roman" w:cs="Times New Roman"/>
              </w:rPr>
            </w:pPr>
            <w:r w:rsidRPr="00660377">
              <w:rPr>
                <w:rFonts w:ascii="Times New Roman" w:hAnsi="Times New Roman" w:cs="Times New Roman"/>
              </w:rPr>
              <w:t>Se0/3/1</w:t>
            </w:r>
          </w:p>
        </w:tc>
      </w:tr>
      <w:tr w:rsidR="00660377" w:rsidRPr="00660377" w14:paraId="46DC9DE3" w14:textId="77777777" w:rsidTr="006F0F3C">
        <w:trPr>
          <w:tblCellSpacing w:w="15" w:type="dxa"/>
        </w:trPr>
        <w:tc>
          <w:tcPr>
            <w:tcW w:w="0" w:type="auto"/>
          </w:tcPr>
          <w:p w14:paraId="39E749AA" w14:textId="79681563" w:rsidR="00660377" w:rsidRPr="00660377" w:rsidRDefault="00660377" w:rsidP="00660377">
            <w:pPr>
              <w:ind w:left="360"/>
              <w:rPr>
                <w:rFonts w:ascii="Times New Roman" w:hAnsi="Times New Roman" w:cs="Times New Roman"/>
              </w:rPr>
            </w:pPr>
            <w:r w:rsidRPr="008C610F">
              <w:rPr>
                <w:rFonts w:ascii="Times New Roman" w:hAnsi="Times New Roman" w:cs="Times New Roman"/>
              </w:rPr>
              <w:lastRenderedPageBreak/>
              <w:t>Router</w:t>
            </w:r>
          </w:p>
        </w:tc>
        <w:tc>
          <w:tcPr>
            <w:tcW w:w="0" w:type="auto"/>
          </w:tcPr>
          <w:p w14:paraId="7901CC9B" w14:textId="5D1B53C3" w:rsidR="00660377" w:rsidRPr="00660377" w:rsidRDefault="00660377" w:rsidP="00660377">
            <w:pPr>
              <w:ind w:left="360"/>
              <w:rPr>
                <w:rFonts w:ascii="Times New Roman" w:hAnsi="Times New Roman" w:cs="Times New Roman"/>
              </w:rPr>
            </w:pPr>
            <w:r w:rsidRPr="00660377">
              <w:rPr>
                <w:rFonts w:ascii="Times New Roman" w:hAnsi="Times New Roman" w:cs="Times New Roman"/>
              </w:rPr>
              <w:t>R14</w:t>
            </w:r>
          </w:p>
        </w:tc>
        <w:tc>
          <w:tcPr>
            <w:tcW w:w="2012" w:type="dxa"/>
            <w:vAlign w:val="center"/>
          </w:tcPr>
          <w:p w14:paraId="55134BF2" w14:textId="43D308C3" w:rsidR="00660377" w:rsidRPr="00660377" w:rsidRDefault="00660377" w:rsidP="00660377">
            <w:pPr>
              <w:ind w:left="360"/>
              <w:rPr>
                <w:rFonts w:ascii="Times New Roman" w:hAnsi="Times New Roman" w:cs="Times New Roman"/>
              </w:rPr>
            </w:pPr>
            <w:r w:rsidRPr="00660377">
              <w:rPr>
                <w:rFonts w:ascii="Times New Roman" w:hAnsi="Times New Roman" w:cs="Times New Roman"/>
              </w:rPr>
              <w:t>65.142.0.1</w:t>
            </w:r>
          </w:p>
        </w:tc>
        <w:tc>
          <w:tcPr>
            <w:tcW w:w="1926" w:type="dxa"/>
            <w:vAlign w:val="center"/>
          </w:tcPr>
          <w:p w14:paraId="605563A5" w14:textId="2151E188" w:rsidR="00660377" w:rsidRPr="00660377" w:rsidRDefault="00660377" w:rsidP="00660377">
            <w:pPr>
              <w:ind w:left="360"/>
              <w:rPr>
                <w:rFonts w:ascii="Times New Roman" w:hAnsi="Times New Roman" w:cs="Times New Roman"/>
              </w:rPr>
            </w:pPr>
            <w:r w:rsidRPr="00660377">
              <w:rPr>
                <w:rFonts w:ascii="Times New Roman" w:hAnsi="Times New Roman" w:cs="Times New Roman"/>
              </w:rPr>
              <w:t>Fa0/0</w:t>
            </w:r>
          </w:p>
        </w:tc>
      </w:tr>
      <w:tr w:rsidR="00660377" w:rsidRPr="00660377" w14:paraId="068721CD" w14:textId="77777777" w:rsidTr="00D95D97">
        <w:trPr>
          <w:tblCellSpacing w:w="15" w:type="dxa"/>
        </w:trPr>
        <w:tc>
          <w:tcPr>
            <w:tcW w:w="0" w:type="auto"/>
          </w:tcPr>
          <w:p w14:paraId="1B228119" w14:textId="29097A77" w:rsidR="00660377" w:rsidRPr="00660377" w:rsidRDefault="00660377" w:rsidP="00660377">
            <w:pPr>
              <w:ind w:left="360"/>
              <w:rPr>
                <w:rFonts w:ascii="Times New Roman" w:hAnsi="Times New Roman" w:cs="Times New Roman"/>
              </w:rPr>
            </w:pPr>
            <w:r w:rsidRPr="008C610F">
              <w:rPr>
                <w:rFonts w:ascii="Times New Roman" w:hAnsi="Times New Roman" w:cs="Times New Roman"/>
              </w:rPr>
              <w:t>Router</w:t>
            </w:r>
          </w:p>
        </w:tc>
        <w:tc>
          <w:tcPr>
            <w:tcW w:w="0" w:type="auto"/>
          </w:tcPr>
          <w:p w14:paraId="15BF4FB6" w14:textId="34F38F64" w:rsidR="00660377" w:rsidRPr="00660377" w:rsidRDefault="00660377" w:rsidP="00660377">
            <w:pPr>
              <w:ind w:left="360"/>
              <w:rPr>
                <w:rFonts w:ascii="Times New Roman" w:hAnsi="Times New Roman" w:cs="Times New Roman"/>
              </w:rPr>
            </w:pPr>
            <w:r w:rsidRPr="00660377">
              <w:rPr>
                <w:rFonts w:ascii="Times New Roman" w:hAnsi="Times New Roman" w:cs="Times New Roman"/>
              </w:rPr>
              <w:t>R14</w:t>
            </w:r>
          </w:p>
        </w:tc>
        <w:tc>
          <w:tcPr>
            <w:tcW w:w="2012" w:type="dxa"/>
            <w:vAlign w:val="center"/>
          </w:tcPr>
          <w:p w14:paraId="6761B25C" w14:textId="68056DD1" w:rsidR="00660377" w:rsidRPr="00660377" w:rsidRDefault="00660377" w:rsidP="00660377">
            <w:pPr>
              <w:ind w:left="360"/>
              <w:rPr>
                <w:rFonts w:ascii="Times New Roman" w:hAnsi="Times New Roman" w:cs="Times New Roman"/>
              </w:rPr>
            </w:pPr>
            <w:r w:rsidRPr="00660377">
              <w:rPr>
                <w:rFonts w:ascii="Times New Roman" w:hAnsi="Times New Roman" w:cs="Times New Roman"/>
              </w:rPr>
              <w:t>65.143.181.81</w:t>
            </w:r>
          </w:p>
        </w:tc>
        <w:tc>
          <w:tcPr>
            <w:tcW w:w="1926" w:type="dxa"/>
            <w:vAlign w:val="center"/>
          </w:tcPr>
          <w:p w14:paraId="2A046AEF" w14:textId="2028296F" w:rsidR="00660377" w:rsidRPr="00660377" w:rsidRDefault="00660377" w:rsidP="00660377">
            <w:pPr>
              <w:ind w:left="360"/>
              <w:rPr>
                <w:rFonts w:ascii="Times New Roman" w:hAnsi="Times New Roman" w:cs="Times New Roman"/>
              </w:rPr>
            </w:pPr>
            <w:r w:rsidRPr="00660377">
              <w:rPr>
                <w:rFonts w:ascii="Times New Roman" w:hAnsi="Times New Roman" w:cs="Times New Roman"/>
              </w:rPr>
              <w:t>Se0/3/0</w:t>
            </w:r>
          </w:p>
        </w:tc>
      </w:tr>
      <w:tr w:rsidR="00660377" w:rsidRPr="00660377" w14:paraId="30F020E7" w14:textId="77777777" w:rsidTr="00D95D97">
        <w:trPr>
          <w:tblCellSpacing w:w="15" w:type="dxa"/>
        </w:trPr>
        <w:tc>
          <w:tcPr>
            <w:tcW w:w="0" w:type="auto"/>
          </w:tcPr>
          <w:p w14:paraId="09287A30" w14:textId="6BABF8AD" w:rsidR="00660377" w:rsidRPr="00660377" w:rsidRDefault="00660377" w:rsidP="00660377">
            <w:pPr>
              <w:ind w:left="360"/>
              <w:rPr>
                <w:rFonts w:ascii="Times New Roman" w:hAnsi="Times New Roman" w:cs="Times New Roman"/>
              </w:rPr>
            </w:pPr>
            <w:r w:rsidRPr="008C610F">
              <w:rPr>
                <w:rFonts w:ascii="Times New Roman" w:hAnsi="Times New Roman" w:cs="Times New Roman"/>
              </w:rPr>
              <w:t>Router</w:t>
            </w:r>
          </w:p>
        </w:tc>
        <w:tc>
          <w:tcPr>
            <w:tcW w:w="0" w:type="auto"/>
          </w:tcPr>
          <w:p w14:paraId="70E42634" w14:textId="283E6544" w:rsidR="00660377" w:rsidRPr="00660377" w:rsidRDefault="00660377" w:rsidP="00660377">
            <w:pPr>
              <w:ind w:left="360"/>
              <w:rPr>
                <w:rFonts w:ascii="Times New Roman" w:hAnsi="Times New Roman" w:cs="Times New Roman"/>
              </w:rPr>
            </w:pPr>
            <w:r w:rsidRPr="00660377">
              <w:rPr>
                <w:rFonts w:ascii="Times New Roman" w:hAnsi="Times New Roman" w:cs="Times New Roman"/>
              </w:rPr>
              <w:t>R14</w:t>
            </w:r>
          </w:p>
        </w:tc>
        <w:tc>
          <w:tcPr>
            <w:tcW w:w="2012" w:type="dxa"/>
            <w:vAlign w:val="center"/>
          </w:tcPr>
          <w:p w14:paraId="7B9A7D84" w14:textId="4F2460B4" w:rsidR="00660377" w:rsidRPr="00660377" w:rsidRDefault="00660377" w:rsidP="00660377">
            <w:pPr>
              <w:ind w:left="360"/>
              <w:rPr>
                <w:rFonts w:ascii="Times New Roman" w:hAnsi="Times New Roman" w:cs="Times New Roman"/>
              </w:rPr>
            </w:pPr>
            <w:r w:rsidRPr="00660377">
              <w:rPr>
                <w:rFonts w:ascii="Times New Roman" w:hAnsi="Times New Roman" w:cs="Times New Roman"/>
              </w:rPr>
              <w:t>65.143.181.78</w:t>
            </w:r>
          </w:p>
        </w:tc>
        <w:tc>
          <w:tcPr>
            <w:tcW w:w="1926" w:type="dxa"/>
            <w:vAlign w:val="center"/>
          </w:tcPr>
          <w:p w14:paraId="70CE2F0E" w14:textId="568CBF85" w:rsidR="00660377" w:rsidRPr="00660377" w:rsidRDefault="00660377" w:rsidP="00660377">
            <w:pPr>
              <w:ind w:left="360"/>
              <w:rPr>
                <w:rFonts w:ascii="Times New Roman" w:hAnsi="Times New Roman" w:cs="Times New Roman"/>
              </w:rPr>
            </w:pPr>
            <w:r w:rsidRPr="00660377">
              <w:rPr>
                <w:rFonts w:ascii="Times New Roman" w:hAnsi="Times New Roman" w:cs="Times New Roman"/>
              </w:rPr>
              <w:t>Se0/3/1</w:t>
            </w:r>
          </w:p>
        </w:tc>
      </w:tr>
      <w:tr w:rsidR="00660377" w:rsidRPr="00660377" w14:paraId="7A706B19" w14:textId="77777777" w:rsidTr="00D95D97">
        <w:trPr>
          <w:tblCellSpacing w:w="15" w:type="dxa"/>
        </w:trPr>
        <w:tc>
          <w:tcPr>
            <w:tcW w:w="0" w:type="auto"/>
          </w:tcPr>
          <w:p w14:paraId="072AF84A" w14:textId="3F6FEFB2" w:rsidR="00660377" w:rsidRPr="00660377" w:rsidRDefault="00660377" w:rsidP="00660377">
            <w:pPr>
              <w:ind w:left="360"/>
              <w:rPr>
                <w:rFonts w:ascii="Times New Roman" w:hAnsi="Times New Roman" w:cs="Times New Roman"/>
              </w:rPr>
            </w:pPr>
            <w:r w:rsidRPr="008C610F">
              <w:rPr>
                <w:rFonts w:ascii="Times New Roman" w:hAnsi="Times New Roman" w:cs="Times New Roman"/>
              </w:rPr>
              <w:t>Router</w:t>
            </w:r>
          </w:p>
        </w:tc>
        <w:tc>
          <w:tcPr>
            <w:tcW w:w="0" w:type="auto"/>
          </w:tcPr>
          <w:p w14:paraId="1683F578" w14:textId="06D88119" w:rsidR="00660377" w:rsidRPr="00660377" w:rsidRDefault="00660377" w:rsidP="00660377">
            <w:pPr>
              <w:ind w:left="360"/>
              <w:rPr>
                <w:rFonts w:ascii="Times New Roman" w:hAnsi="Times New Roman" w:cs="Times New Roman"/>
              </w:rPr>
            </w:pPr>
            <w:r w:rsidRPr="00660377">
              <w:rPr>
                <w:rFonts w:ascii="Times New Roman" w:hAnsi="Times New Roman" w:cs="Times New Roman"/>
              </w:rPr>
              <w:t>R16</w:t>
            </w:r>
          </w:p>
        </w:tc>
        <w:tc>
          <w:tcPr>
            <w:tcW w:w="2012" w:type="dxa"/>
            <w:vAlign w:val="center"/>
          </w:tcPr>
          <w:p w14:paraId="5F6CB41D" w14:textId="30A6FD84" w:rsidR="00660377" w:rsidRPr="00660377" w:rsidRDefault="00660377" w:rsidP="00660377">
            <w:pPr>
              <w:ind w:left="360"/>
              <w:rPr>
                <w:rFonts w:ascii="Times New Roman" w:hAnsi="Times New Roman" w:cs="Times New Roman"/>
              </w:rPr>
            </w:pPr>
            <w:r w:rsidRPr="00660377">
              <w:rPr>
                <w:rFonts w:ascii="Times New Roman" w:hAnsi="Times New Roman" w:cs="Times New Roman"/>
              </w:rPr>
              <w:t>65.143.181.74</w:t>
            </w:r>
          </w:p>
        </w:tc>
        <w:tc>
          <w:tcPr>
            <w:tcW w:w="1926" w:type="dxa"/>
            <w:vAlign w:val="center"/>
          </w:tcPr>
          <w:p w14:paraId="6846AD3A" w14:textId="5EE1CFC9" w:rsidR="00660377" w:rsidRPr="00660377" w:rsidRDefault="00660377" w:rsidP="00660377">
            <w:pPr>
              <w:ind w:left="360"/>
              <w:rPr>
                <w:rFonts w:ascii="Times New Roman" w:hAnsi="Times New Roman" w:cs="Times New Roman"/>
              </w:rPr>
            </w:pPr>
            <w:r w:rsidRPr="00660377">
              <w:rPr>
                <w:rFonts w:ascii="Times New Roman" w:hAnsi="Times New Roman" w:cs="Times New Roman"/>
              </w:rPr>
              <w:t>Se0/1/0</w:t>
            </w:r>
          </w:p>
        </w:tc>
      </w:tr>
      <w:tr w:rsidR="00660377" w:rsidRPr="00660377" w14:paraId="7F174722" w14:textId="77777777" w:rsidTr="00D95D97">
        <w:trPr>
          <w:tblCellSpacing w:w="15" w:type="dxa"/>
        </w:trPr>
        <w:tc>
          <w:tcPr>
            <w:tcW w:w="0" w:type="auto"/>
          </w:tcPr>
          <w:p w14:paraId="45C9A6E7" w14:textId="444B5A67" w:rsidR="00660377" w:rsidRPr="00660377" w:rsidRDefault="00660377" w:rsidP="00660377">
            <w:pPr>
              <w:ind w:left="360"/>
              <w:rPr>
                <w:rFonts w:ascii="Times New Roman" w:hAnsi="Times New Roman" w:cs="Times New Roman"/>
              </w:rPr>
            </w:pPr>
            <w:r w:rsidRPr="008C610F">
              <w:rPr>
                <w:rFonts w:ascii="Times New Roman" w:hAnsi="Times New Roman" w:cs="Times New Roman"/>
              </w:rPr>
              <w:t>Router</w:t>
            </w:r>
          </w:p>
        </w:tc>
        <w:tc>
          <w:tcPr>
            <w:tcW w:w="0" w:type="auto"/>
          </w:tcPr>
          <w:p w14:paraId="6414B978" w14:textId="3ADD5687" w:rsidR="00660377" w:rsidRPr="00660377" w:rsidRDefault="00660377" w:rsidP="00660377">
            <w:pPr>
              <w:ind w:left="360"/>
              <w:rPr>
                <w:rFonts w:ascii="Times New Roman" w:hAnsi="Times New Roman" w:cs="Times New Roman"/>
              </w:rPr>
            </w:pPr>
            <w:r w:rsidRPr="00660377">
              <w:rPr>
                <w:rFonts w:ascii="Times New Roman" w:hAnsi="Times New Roman" w:cs="Times New Roman"/>
              </w:rPr>
              <w:t>R16</w:t>
            </w:r>
          </w:p>
        </w:tc>
        <w:tc>
          <w:tcPr>
            <w:tcW w:w="2012" w:type="dxa"/>
            <w:vAlign w:val="center"/>
          </w:tcPr>
          <w:p w14:paraId="0A1C0A5D" w14:textId="576ADA9A" w:rsidR="00660377" w:rsidRPr="00660377" w:rsidRDefault="00660377" w:rsidP="00660377">
            <w:pPr>
              <w:ind w:left="360"/>
              <w:rPr>
                <w:rFonts w:ascii="Times New Roman" w:hAnsi="Times New Roman" w:cs="Times New Roman"/>
              </w:rPr>
            </w:pPr>
            <w:r w:rsidRPr="00660377">
              <w:rPr>
                <w:rFonts w:ascii="Times New Roman" w:hAnsi="Times New Roman" w:cs="Times New Roman"/>
              </w:rPr>
              <w:t xml:space="preserve">65.143.181.77 </w:t>
            </w:r>
          </w:p>
        </w:tc>
        <w:tc>
          <w:tcPr>
            <w:tcW w:w="1926" w:type="dxa"/>
            <w:vAlign w:val="center"/>
          </w:tcPr>
          <w:p w14:paraId="70C6361F" w14:textId="73116170" w:rsidR="00660377" w:rsidRPr="00660377" w:rsidRDefault="00660377" w:rsidP="00660377">
            <w:pPr>
              <w:ind w:left="360"/>
              <w:rPr>
                <w:rFonts w:ascii="Times New Roman" w:hAnsi="Times New Roman" w:cs="Times New Roman"/>
              </w:rPr>
            </w:pPr>
            <w:r w:rsidRPr="00660377">
              <w:rPr>
                <w:rFonts w:ascii="Times New Roman" w:hAnsi="Times New Roman" w:cs="Times New Roman"/>
              </w:rPr>
              <w:t>Se0/1/1</w:t>
            </w:r>
          </w:p>
        </w:tc>
      </w:tr>
      <w:tr w:rsidR="00660377" w:rsidRPr="00660377" w14:paraId="0C31ECCB" w14:textId="77777777" w:rsidTr="00D95D97">
        <w:trPr>
          <w:tblCellSpacing w:w="15" w:type="dxa"/>
        </w:trPr>
        <w:tc>
          <w:tcPr>
            <w:tcW w:w="0" w:type="auto"/>
          </w:tcPr>
          <w:p w14:paraId="3B10D791" w14:textId="19D7F9FC" w:rsidR="00660377" w:rsidRPr="00660377" w:rsidRDefault="00660377" w:rsidP="00660377">
            <w:pPr>
              <w:ind w:left="360"/>
              <w:rPr>
                <w:rFonts w:ascii="Times New Roman" w:hAnsi="Times New Roman" w:cs="Times New Roman"/>
              </w:rPr>
            </w:pPr>
            <w:r w:rsidRPr="008C610F">
              <w:rPr>
                <w:rFonts w:ascii="Times New Roman" w:hAnsi="Times New Roman" w:cs="Times New Roman"/>
              </w:rPr>
              <w:t>Router</w:t>
            </w:r>
          </w:p>
        </w:tc>
        <w:tc>
          <w:tcPr>
            <w:tcW w:w="0" w:type="auto"/>
          </w:tcPr>
          <w:p w14:paraId="102AA507" w14:textId="584D4698" w:rsidR="00660377" w:rsidRPr="00660377" w:rsidRDefault="00660377" w:rsidP="00660377">
            <w:pPr>
              <w:ind w:left="360"/>
              <w:rPr>
                <w:rFonts w:ascii="Times New Roman" w:hAnsi="Times New Roman" w:cs="Times New Roman"/>
              </w:rPr>
            </w:pPr>
            <w:r w:rsidRPr="00660377">
              <w:rPr>
                <w:rFonts w:ascii="Times New Roman" w:hAnsi="Times New Roman" w:cs="Times New Roman"/>
              </w:rPr>
              <w:t>R16</w:t>
            </w:r>
          </w:p>
        </w:tc>
        <w:tc>
          <w:tcPr>
            <w:tcW w:w="2012" w:type="dxa"/>
            <w:vAlign w:val="center"/>
          </w:tcPr>
          <w:p w14:paraId="4F09BEBB" w14:textId="2298389F" w:rsidR="00660377" w:rsidRPr="00660377" w:rsidRDefault="00660377" w:rsidP="00660377">
            <w:pPr>
              <w:ind w:left="360"/>
              <w:rPr>
                <w:rFonts w:ascii="Times New Roman" w:hAnsi="Times New Roman" w:cs="Times New Roman"/>
              </w:rPr>
            </w:pPr>
            <w:r w:rsidRPr="00660377">
              <w:rPr>
                <w:rFonts w:ascii="Times New Roman" w:hAnsi="Times New Roman" w:cs="Times New Roman"/>
              </w:rPr>
              <w:t>65.143.181.89</w:t>
            </w:r>
          </w:p>
        </w:tc>
        <w:tc>
          <w:tcPr>
            <w:tcW w:w="1926" w:type="dxa"/>
            <w:vAlign w:val="center"/>
          </w:tcPr>
          <w:p w14:paraId="43E6E6D2" w14:textId="3CFBCAD2" w:rsidR="00660377" w:rsidRPr="00660377" w:rsidRDefault="00660377" w:rsidP="00660377">
            <w:pPr>
              <w:ind w:left="360"/>
              <w:rPr>
                <w:rFonts w:ascii="Times New Roman" w:hAnsi="Times New Roman" w:cs="Times New Roman"/>
              </w:rPr>
            </w:pPr>
            <w:r w:rsidRPr="00660377">
              <w:rPr>
                <w:rFonts w:ascii="Times New Roman" w:hAnsi="Times New Roman" w:cs="Times New Roman"/>
              </w:rPr>
              <w:t>Se0/3/0</w:t>
            </w:r>
          </w:p>
        </w:tc>
      </w:tr>
    </w:tbl>
    <w:p w14:paraId="0AF6732E" w14:textId="77777777" w:rsidR="00660377" w:rsidRDefault="00660377" w:rsidP="00660377">
      <w:pPr>
        <w:rPr>
          <w:rFonts w:ascii="Times New Roman" w:hAnsi="Times New Roman" w:cs="Times New Roman"/>
          <w:b/>
          <w:bCs/>
        </w:rPr>
      </w:pPr>
    </w:p>
    <w:p w14:paraId="34467054" w14:textId="77777777" w:rsidR="00660377" w:rsidRDefault="00660377" w:rsidP="00660377">
      <w:pPr>
        <w:rPr>
          <w:rFonts w:ascii="Times New Roman" w:hAnsi="Times New Roman" w:cs="Times New Roman"/>
          <w:b/>
          <w:bCs/>
        </w:rPr>
      </w:pPr>
    </w:p>
    <w:p w14:paraId="1F4E561E" w14:textId="2BAD5945" w:rsidR="00660377" w:rsidRDefault="00660377" w:rsidP="00660377">
      <w:pPr>
        <w:rPr>
          <w:rFonts w:ascii="Times New Roman" w:hAnsi="Times New Roman" w:cs="Times New Roman"/>
          <w:b/>
          <w:bCs/>
          <w:sz w:val="28"/>
          <w:szCs w:val="28"/>
        </w:rPr>
      </w:pPr>
      <w:r w:rsidRPr="00660377">
        <w:rPr>
          <w:rFonts w:ascii="Times New Roman" w:hAnsi="Times New Roman" w:cs="Times New Roman"/>
          <w:b/>
          <w:bCs/>
        </w:rPr>
        <w:t xml:space="preserve">3. </w:t>
      </w:r>
      <w:r w:rsidRPr="00660377">
        <w:rPr>
          <w:rFonts w:ascii="Times New Roman" w:hAnsi="Times New Roman" w:cs="Times New Roman"/>
          <w:b/>
          <w:bCs/>
          <w:sz w:val="28"/>
          <w:szCs w:val="28"/>
        </w:rPr>
        <w:t>Routing Protocol Configuration</w:t>
      </w:r>
    </w:p>
    <w:p w14:paraId="0C30F154" w14:textId="77777777" w:rsidR="00660377" w:rsidRPr="00660377" w:rsidRDefault="00660377" w:rsidP="00660377">
      <w:pPr>
        <w:rPr>
          <w:rFonts w:ascii="Times New Roman" w:hAnsi="Times New Roman" w:cs="Times New Roman"/>
          <w:b/>
          <w:bCs/>
        </w:rPr>
      </w:pPr>
    </w:p>
    <w:p w14:paraId="1B4A7360" w14:textId="77777777" w:rsidR="00660377" w:rsidRPr="00660377" w:rsidRDefault="00660377" w:rsidP="00660377">
      <w:pPr>
        <w:rPr>
          <w:rFonts w:ascii="Times New Roman" w:hAnsi="Times New Roman" w:cs="Times New Roman"/>
        </w:rPr>
      </w:pPr>
      <w:r w:rsidRPr="00660377">
        <w:rPr>
          <w:rFonts w:ascii="Times New Roman" w:hAnsi="Times New Roman" w:cs="Times New Roman"/>
        </w:rPr>
        <w:t>The following routing protocols were correctly implemented:</w:t>
      </w:r>
    </w:p>
    <w:p w14:paraId="1238DF60" w14:textId="05938E1E" w:rsidR="00660377" w:rsidRPr="00660377" w:rsidRDefault="00660377" w:rsidP="00660377">
      <w:pPr>
        <w:numPr>
          <w:ilvl w:val="0"/>
          <w:numId w:val="3"/>
        </w:numPr>
        <w:rPr>
          <w:rFonts w:ascii="Times New Roman" w:hAnsi="Times New Roman" w:cs="Times New Roman"/>
        </w:rPr>
      </w:pPr>
      <w:r w:rsidRPr="00660377">
        <w:rPr>
          <w:rFonts w:ascii="Times New Roman" w:hAnsi="Times New Roman" w:cs="Times New Roman"/>
        </w:rPr>
        <w:t>RIP for inter-LAN routing in legacy zones.</w:t>
      </w:r>
    </w:p>
    <w:p w14:paraId="2ADE33E1" w14:textId="405CFDB6" w:rsidR="00660377" w:rsidRPr="00660377" w:rsidRDefault="00660377" w:rsidP="00660377">
      <w:pPr>
        <w:numPr>
          <w:ilvl w:val="0"/>
          <w:numId w:val="3"/>
        </w:numPr>
        <w:rPr>
          <w:rFonts w:ascii="Times New Roman" w:hAnsi="Times New Roman" w:cs="Times New Roman"/>
        </w:rPr>
      </w:pPr>
      <w:r w:rsidRPr="00660377">
        <w:rPr>
          <w:rFonts w:ascii="Times New Roman" w:hAnsi="Times New Roman" w:cs="Times New Roman"/>
        </w:rPr>
        <w:t>OSPF for dynamic internal routing (Area 1,2).</w:t>
      </w:r>
    </w:p>
    <w:p w14:paraId="2978F596" w14:textId="5FE853A6" w:rsidR="00660377" w:rsidRPr="00660377" w:rsidRDefault="00660377" w:rsidP="00660377">
      <w:pPr>
        <w:numPr>
          <w:ilvl w:val="0"/>
          <w:numId w:val="3"/>
        </w:numPr>
        <w:rPr>
          <w:rFonts w:ascii="Times New Roman" w:hAnsi="Times New Roman" w:cs="Times New Roman"/>
        </w:rPr>
      </w:pPr>
      <w:r w:rsidRPr="00660377">
        <w:rPr>
          <w:rFonts w:ascii="Times New Roman" w:hAnsi="Times New Roman" w:cs="Times New Roman"/>
        </w:rPr>
        <w:t>EIGRP for modern edge routing with rapid convergence.</w:t>
      </w:r>
    </w:p>
    <w:p w14:paraId="207253D6" w14:textId="77777777" w:rsidR="00660377" w:rsidRPr="00660377" w:rsidRDefault="00660377" w:rsidP="00660377">
      <w:pPr>
        <w:rPr>
          <w:rFonts w:ascii="Times New Roman" w:hAnsi="Times New Roman" w:cs="Times New Roman"/>
        </w:rPr>
      </w:pPr>
      <w:r w:rsidRPr="00660377">
        <w:rPr>
          <w:rFonts w:ascii="Times New Roman" w:hAnsi="Times New Roman" w:cs="Times New Roman"/>
        </w:rPr>
        <w:t>Redistribution between routing protocols was performed where necessary. Static and dynamic routing coexist to facilitate specific reachability.</w:t>
      </w:r>
    </w:p>
    <w:p w14:paraId="5D06F223" w14:textId="3553B9D0" w:rsidR="00660377" w:rsidRPr="00660377" w:rsidRDefault="00660377" w:rsidP="00660377">
      <w:pPr>
        <w:rPr>
          <w:rFonts w:ascii="Times New Roman" w:hAnsi="Times New Roman" w:cs="Times New Roman"/>
        </w:rPr>
      </w:pPr>
      <w:r w:rsidRPr="00660377">
        <w:rPr>
          <w:rFonts w:ascii="Times New Roman" w:hAnsi="Times New Roman" w:cs="Times New Roman"/>
        </w:rPr>
        <w:t xml:space="preserve"> Routing confirmed through successful end-to-end pings and traceroutes.</w:t>
      </w:r>
    </w:p>
    <w:p w14:paraId="6E8407CC" w14:textId="4CA6C801" w:rsidR="00660377" w:rsidRPr="00660377" w:rsidRDefault="00660377" w:rsidP="00660377">
      <w:pPr>
        <w:rPr>
          <w:rFonts w:ascii="Times New Roman" w:hAnsi="Times New Roman" w:cs="Times New Roman"/>
        </w:rPr>
      </w:pPr>
    </w:p>
    <w:p w14:paraId="5A2C0A34" w14:textId="77777777" w:rsidR="00660377" w:rsidRDefault="00660377" w:rsidP="00660377">
      <w:pPr>
        <w:rPr>
          <w:rFonts w:ascii="Times New Roman" w:hAnsi="Times New Roman" w:cs="Times New Roman"/>
          <w:b/>
          <w:bCs/>
          <w:sz w:val="28"/>
          <w:szCs w:val="28"/>
        </w:rPr>
      </w:pPr>
      <w:r w:rsidRPr="00660377">
        <w:rPr>
          <w:rFonts w:ascii="Times New Roman" w:hAnsi="Times New Roman" w:cs="Times New Roman"/>
          <w:b/>
          <w:bCs/>
        </w:rPr>
        <w:t>4</w:t>
      </w:r>
      <w:r w:rsidRPr="00660377">
        <w:rPr>
          <w:rFonts w:ascii="Times New Roman" w:hAnsi="Times New Roman" w:cs="Times New Roman"/>
          <w:b/>
          <w:bCs/>
          <w:sz w:val="28"/>
          <w:szCs w:val="28"/>
        </w:rPr>
        <w:t>. DHCP Server Configuration</w:t>
      </w:r>
    </w:p>
    <w:p w14:paraId="11E69D44" w14:textId="77777777" w:rsidR="00660377" w:rsidRPr="00660377" w:rsidRDefault="00660377" w:rsidP="00660377">
      <w:pPr>
        <w:rPr>
          <w:rFonts w:ascii="Times New Roman" w:hAnsi="Times New Roman" w:cs="Times New Roman"/>
          <w:b/>
          <w:bCs/>
        </w:rPr>
      </w:pPr>
    </w:p>
    <w:p w14:paraId="669058B6" w14:textId="77777777" w:rsidR="00660377" w:rsidRPr="00660377" w:rsidRDefault="00660377" w:rsidP="00660377">
      <w:pPr>
        <w:rPr>
          <w:rFonts w:ascii="Times New Roman" w:hAnsi="Times New Roman" w:cs="Times New Roman"/>
        </w:rPr>
      </w:pPr>
      <w:r w:rsidRPr="00660377">
        <w:rPr>
          <w:rFonts w:ascii="Times New Roman" w:hAnsi="Times New Roman" w:cs="Times New Roman"/>
        </w:rPr>
        <w:t>A DHCP server was configured on Router R1 to dynamically assign IP addresses to clients in LAN1. IP pools were defined with correct subnet masks, DNS servers, and default gateway settings. PCs received addresses via DHCP and were able to communicate on the network.</w:t>
      </w:r>
    </w:p>
    <w:p w14:paraId="4AA82691" w14:textId="572BFE69" w:rsidR="00660377" w:rsidRDefault="00660377" w:rsidP="00660377">
      <w:pPr>
        <w:rPr>
          <w:rFonts w:ascii="Times New Roman" w:hAnsi="Times New Roman" w:cs="Times New Roman"/>
        </w:rPr>
      </w:pPr>
      <w:r w:rsidRPr="00660377">
        <w:rPr>
          <w:rFonts w:ascii="Times New Roman" w:hAnsi="Times New Roman" w:cs="Times New Roman"/>
        </w:rPr>
        <w:t xml:space="preserve"> Dynamic IP assignment verified on PC’s</w:t>
      </w:r>
    </w:p>
    <w:p w14:paraId="7C53B7B5" w14:textId="09D01245" w:rsidR="00326583" w:rsidRDefault="00326583" w:rsidP="00660377">
      <w:pPr>
        <w:rPr>
          <w:rFonts w:ascii="Times New Roman" w:hAnsi="Times New Roman" w:cs="Times New Roman"/>
        </w:rPr>
      </w:pPr>
      <w:r w:rsidRPr="00326583">
        <w:rPr>
          <w:rFonts w:ascii="Times New Roman" w:hAnsi="Times New Roman" w:cs="Times New Roman"/>
        </w:rPr>
        <w:lastRenderedPageBreak/>
        <w:drawing>
          <wp:inline distT="0" distB="0" distL="0" distR="0" wp14:anchorId="0E599C43" wp14:editId="51FF790D">
            <wp:extent cx="5731510" cy="3223895"/>
            <wp:effectExtent l="0" t="0" r="2540" b="0"/>
            <wp:docPr id="104777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79827" name=""/>
                    <pic:cNvPicPr/>
                  </pic:nvPicPr>
                  <pic:blipFill>
                    <a:blip r:embed="rId7"/>
                    <a:stretch>
                      <a:fillRect/>
                    </a:stretch>
                  </pic:blipFill>
                  <pic:spPr>
                    <a:xfrm>
                      <a:off x="0" y="0"/>
                      <a:ext cx="5731510" cy="3223895"/>
                    </a:xfrm>
                    <a:prstGeom prst="rect">
                      <a:avLst/>
                    </a:prstGeom>
                  </pic:spPr>
                </pic:pic>
              </a:graphicData>
            </a:graphic>
          </wp:inline>
        </w:drawing>
      </w:r>
    </w:p>
    <w:p w14:paraId="41978198" w14:textId="4CCB7AFB" w:rsidR="00326583" w:rsidRDefault="00326583" w:rsidP="00660377">
      <w:pPr>
        <w:rPr>
          <w:rFonts w:ascii="Times New Roman" w:hAnsi="Times New Roman" w:cs="Times New Roman"/>
        </w:rPr>
      </w:pPr>
      <w:r w:rsidRPr="00326583">
        <w:rPr>
          <w:rFonts w:ascii="Times New Roman" w:hAnsi="Times New Roman" w:cs="Times New Roman"/>
        </w:rPr>
        <w:drawing>
          <wp:inline distT="0" distB="0" distL="0" distR="0" wp14:anchorId="3539D636" wp14:editId="282EA505">
            <wp:extent cx="5731510" cy="2330450"/>
            <wp:effectExtent l="0" t="0" r="2540" b="0"/>
            <wp:docPr id="1431115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1581" name="Picture 1" descr="A screenshot of a computer&#10;&#10;AI-generated content may be incorrect."/>
                    <pic:cNvPicPr/>
                  </pic:nvPicPr>
                  <pic:blipFill>
                    <a:blip r:embed="rId8"/>
                    <a:stretch>
                      <a:fillRect/>
                    </a:stretch>
                  </pic:blipFill>
                  <pic:spPr>
                    <a:xfrm>
                      <a:off x="0" y="0"/>
                      <a:ext cx="5731510" cy="2330450"/>
                    </a:xfrm>
                    <a:prstGeom prst="rect">
                      <a:avLst/>
                    </a:prstGeom>
                  </pic:spPr>
                </pic:pic>
              </a:graphicData>
            </a:graphic>
          </wp:inline>
        </w:drawing>
      </w:r>
    </w:p>
    <w:p w14:paraId="0C020C03" w14:textId="77777777" w:rsidR="00326583" w:rsidRDefault="00326583" w:rsidP="00660377">
      <w:pPr>
        <w:rPr>
          <w:rFonts w:ascii="Times New Roman" w:hAnsi="Times New Roman" w:cs="Times New Roman"/>
        </w:rPr>
      </w:pPr>
    </w:p>
    <w:p w14:paraId="05F3549F" w14:textId="0C5EC1CE" w:rsidR="00326583" w:rsidRDefault="00326583" w:rsidP="00660377">
      <w:pPr>
        <w:rPr>
          <w:rFonts w:ascii="Times New Roman" w:hAnsi="Times New Roman" w:cs="Times New Roman"/>
        </w:rPr>
      </w:pPr>
      <w:r w:rsidRPr="00326583">
        <w:rPr>
          <w:rFonts w:ascii="Times New Roman" w:hAnsi="Times New Roman" w:cs="Times New Roman"/>
        </w:rPr>
        <w:lastRenderedPageBreak/>
        <w:drawing>
          <wp:inline distT="0" distB="0" distL="0" distR="0" wp14:anchorId="2A3DA9C5" wp14:editId="0706A6C8">
            <wp:extent cx="4839375" cy="2991267"/>
            <wp:effectExtent l="0" t="0" r="0" b="0"/>
            <wp:docPr id="17637030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03086" name="Picture 1" descr="A screenshot of a computer&#10;&#10;AI-generated content may be incorrect."/>
                    <pic:cNvPicPr/>
                  </pic:nvPicPr>
                  <pic:blipFill>
                    <a:blip r:embed="rId9"/>
                    <a:stretch>
                      <a:fillRect/>
                    </a:stretch>
                  </pic:blipFill>
                  <pic:spPr>
                    <a:xfrm>
                      <a:off x="0" y="0"/>
                      <a:ext cx="4839375" cy="2991267"/>
                    </a:xfrm>
                    <a:prstGeom prst="rect">
                      <a:avLst/>
                    </a:prstGeom>
                  </pic:spPr>
                </pic:pic>
              </a:graphicData>
            </a:graphic>
          </wp:inline>
        </w:drawing>
      </w:r>
      <w:r w:rsidRPr="00326583">
        <w:rPr>
          <w:rFonts w:ascii="Times New Roman" w:hAnsi="Times New Roman" w:cs="Times New Roman"/>
        </w:rPr>
        <w:drawing>
          <wp:inline distT="0" distB="0" distL="0" distR="0" wp14:anchorId="2EF928CC" wp14:editId="18439FFA">
            <wp:extent cx="5658640" cy="3048425"/>
            <wp:effectExtent l="0" t="0" r="0" b="0"/>
            <wp:docPr id="925722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2217" name="Picture 1" descr="A screenshot of a computer&#10;&#10;AI-generated content may be incorrect."/>
                    <pic:cNvPicPr/>
                  </pic:nvPicPr>
                  <pic:blipFill>
                    <a:blip r:embed="rId10"/>
                    <a:stretch>
                      <a:fillRect/>
                    </a:stretch>
                  </pic:blipFill>
                  <pic:spPr>
                    <a:xfrm>
                      <a:off x="0" y="0"/>
                      <a:ext cx="5658640" cy="3048425"/>
                    </a:xfrm>
                    <a:prstGeom prst="rect">
                      <a:avLst/>
                    </a:prstGeom>
                  </pic:spPr>
                </pic:pic>
              </a:graphicData>
            </a:graphic>
          </wp:inline>
        </w:drawing>
      </w:r>
    </w:p>
    <w:p w14:paraId="67F1B4C2" w14:textId="77777777" w:rsidR="00326583" w:rsidRDefault="00326583" w:rsidP="00660377">
      <w:pPr>
        <w:rPr>
          <w:rFonts w:ascii="Times New Roman" w:hAnsi="Times New Roman" w:cs="Times New Roman"/>
        </w:rPr>
      </w:pPr>
    </w:p>
    <w:p w14:paraId="2401DED8" w14:textId="77777777" w:rsidR="00660377" w:rsidRPr="00660377" w:rsidRDefault="00660377" w:rsidP="00660377">
      <w:pPr>
        <w:rPr>
          <w:rFonts w:ascii="Times New Roman" w:hAnsi="Times New Roman" w:cs="Times New Roman"/>
        </w:rPr>
      </w:pPr>
    </w:p>
    <w:p w14:paraId="6A490698" w14:textId="77777777" w:rsidR="00660377" w:rsidRDefault="00660377" w:rsidP="00660377">
      <w:pPr>
        <w:rPr>
          <w:rFonts w:ascii="Times New Roman" w:hAnsi="Times New Roman" w:cs="Times New Roman"/>
          <w:b/>
          <w:bCs/>
          <w:sz w:val="28"/>
          <w:szCs w:val="28"/>
        </w:rPr>
      </w:pPr>
      <w:r w:rsidRPr="00660377">
        <w:rPr>
          <w:rFonts w:ascii="Times New Roman" w:hAnsi="Times New Roman" w:cs="Times New Roman"/>
          <w:b/>
          <w:bCs/>
          <w:sz w:val="28"/>
          <w:szCs w:val="28"/>
        </w:rPr>
        <w:t>NAT Configuration</w:t>
      </w:r>
    </w:p>
    <w:p w14:paraId="43C655C6" w14:textId="77777777" w:rsidR="00660377" w:rsidRPr="00660377" w:rsidRDefault="00660377" w:rsidP="00660377">
      <w:pPr>
        <w:rPr>
          <w:rFonts w:ascii="Times New Roman" w:hAnsi="Times New Roman" w:cs="Times New Roman"/>
          <w:b/>
          <w:bCs/>
          <w:sz w:val="28"/>
          <w:szCs w:val="28"/>
        </w:rPr>
      </w:pPr>
    </w:p>
    <w:p w14:paraId="75523902" w14:textId="77777777" w:rsidR="00660377" w:rsidRPr="00660377" w:rsidRDefault="00660377" w:rsidP="00660377">
      <w:pPr>
        <w:rPr>
          <w:rFonts w:ascii="Times New Roman" w:hAnsi="Times New Roman" w:cs="Times New Roman"/>
        </w:rPr>
      </w:pPr>
      <w:r w:rsidRPr="00660377">
        <w:rPr>
          <w:rFonts w:ascii="Times New Roman" w:hAnsi="Times New Roman" w:cs="Times New Roman"/>
        </w:rPr>
        <w:t>Router R8 and 20  was configured for PAT (Port Address Translation):</w:t>
      </w:r>
    </w:p>
    <w:p w14:paraId="16DB0D9B" w14:textId="6E61F0FE" w:rsidR="00660377" w:rsidRPr="00660377" w:rsidRDefault="00660377" w:rsidP="00660377">
      <w:pPr>
        <w:rPr>
          <w:rFonts w:ascii="Times New Roman" w:hAnsi="Times New Roman" w:cs="Times New Roman"/>
        </w:rPr>
      </w:pPr>
      <w:r w:rsidRPr="00660377">
        <w:rPr>
          <w:rFonts w:ascii="Times New Roman" w:hAnsi="Times New Roman" w:cs="Times New Roman"/>
        </w:rPr>
        <w:t>Inside and outside interfaces were marked. Successful translation was verified using:</w:t>
      </w:r>
    </w:p>
    <w:p w14:paraId="6CA5BA6A" w14:textId="77777777" w:rsidR="00660377" w:rsidRPr="00660377" w:rsidRDefault="00660377" w:rsidP="00660377">
      <w:pPr>
        <w:numPr>
          <w:ilvl w:val="0"/>
          <w:numId w:val="5"/>
        </w:numPr>
        <w:rPr>
          <w:rFonts w:ascii="Times New Roman" w:hAnsi="Times New Roman" w:cs="Times New Roman"/>
        </w:rPr>
      </w:pPr>
      <w:r w:rsidRPr="00660377">
        <w:rPr>
          <w:rFonts w:ascii="Times New Roman" w:hAnsi="Times New Roman" w:cs="Times New Roman"/>
        </w:rPr>
        <w:t>show ip nat translations</w:t>
      </w:r>
    </w:p>
    <w:p w14:paraId="290E450C" w14:textId="5602BA30" w:rsidR="00660377" w:rsidRDefault="00660377" w:rsidP="00660377">
      <w:pPr>
        <w:rPr>
          <w:rFonts w:ascii="Times New Roman" w:hAnsi="Times New Roman" w:cs="Times New Roman"/>
        </w:rPr>
      </w:pPr>
      <w:r w:rsidRPr="00660377">
        <w:rPr>
          <w:rFonts w:ascii="Times New Roman" w:hAnsi="Times New Roman" w:cs="Times New Roman"/>
        </w:rPr>
        <w:t xml:space="preserve"> Internal PCs successfully accessed external networks using a single public IP.</w:t>
      </w:r>
    </w:p>
    <w:p w14:paraId="460CB7EE" w14:textId="5527AAF6" w:rsidR="00BE365A" w:rsidRDefault="00BE365A" w:rsidP="00660377">
      <w:pPr>
        <w:rPr>
          <w:rFonts w:ascii="Times New Roman" w:hAnsi="Times New Roman" w:cs="Times New Roman"/>
        </w:rPr>
      </w:pPr>
      <w:r>
        <w:rPr>
          <w:rFonts w:ascii="Times New Roman" w:hAnsi="Times New Roman" w:cs="Times New Roman"/>
        </w:rPr>
        <w:lastRenderedPageBreak/>
        <w:t>Router 8 with network e</w:t>
      </w:r>
    </w:p>
    <w:p w14:paraId="58B54F42" w14:textId="77777777" w:rsidR="00BE365A" w:rsidRDefault="00BE365A" w:rsidP="00660377">
      <w:pPr>
        <w:rPr>
          <w:rFonts w:ascii="Times New Roman" w:hAnsi="Times New Roman" w:cs="Times New Roman"/>
        </w:rPr>
      </w:pPr>
    </w:p>
    <w:p w14:paraId="53A1225D" w14:textId="0132A53B" w:rsidR="00BE365A" w:rsidRDefault="00BE365A" w:rsidP="00660377">
      <w:pPr>
        <w:rPr>
          <w:rFonts w:ascii="Times New Roman" w:hAnsi="Times New Roman" w:cs="Times New Roman"/>
        </w:rPr>
      </w:pPr>
      <w:r w:rsidRPr="00BE365A">
        <w:rPr>
          <w:rFonts w:ascii="Times New Roman" w:hAnsi="Times New Roman" w:cs="Times New Roman"/>
        </w:rPr>
        <w:drawing>
          <wp:inline distT="0" distB="0" distL="0" distR="0" wp14:anchorId="0EF972D9" wp14:editId="549D3F28">
            <wp:extent cx="5731510" cy="1620520"/>
            <wp:effectExtent l="0" t="0" r="2540" b="0"/>
            <wp:docPr id="1852278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78088" name=""/>
                    <pic:cNvPicPr/>
                  </pic:nvPicPr>
                  <pic:blipFill>
                    <a:blip r:embed="rId11"/>
                    <a:stretch>
                      <a:fillRect/>
                    </a:stretch>
                  </pic:blipFill>
                  <pic:spPr>
                    <a:xfrm>
                      <a:off x="0" y="0"/>
                      <a:ext cx="5731510" cy="1620520"/>
                    </a:xfrm>
                    <a:prstGeom prst="rect">
                      <a:avLst/>
                    </a:prstGeom>
                  </pic:spPr>
                </pic:pic>
              </a:graphicData>
            </a:graphic>
          </wp:inline>
        </w:drawing>
      </w:r>
    </w:p>
    <w:p w14:paraId="022894FA" w14:textId="63625E38" w:rsidR="00FB2C8D" w:rsidRDefault="00FB2C8D" w:rsidP="00660377">
      <w:pPr>
        <w:rPr>
          <w:rFonts w:ascii="Times New Roman" w:hAnsi="Times New Roman" w:cs="Times New Roman"/>
        </w:rPr>
      </w:pPr>
      <w:r>
        <w:rPr>
          <w:rFonts w:ascii="Times New Roman" w:hAnsi="Times New Roman" w:cs="Times New Roman"/>
        </w:rPr>
        <w:t>Router 20 to j</w:t>
      </w:r>
    </w:p>
    <w:p w14:paraId="64BACF90" w14:textId="0AAA3C0C" w:rsidR="00FB2C8D" w:rsidRPr="00660377" w:rsidRDefault="00FB2C8D" w:rsidP="00660377">
      <w:pPr>
        <w:rPr>
          <w:rFonts w:ascii="Times New Roman" w:hAnsi="Times New Roman" w:cs="Times New Roman"/>
        </w:rPr>
      </w:pPr>
      <w:r w:rsidRPr="00FB2C8D">
        <w:rPr>
          <w:rFonts w:ascii="Times New Roman" w:hAnsi="Times New Roman" w:cs="Times New Roman"/>
        </w:rPr>
        <w:drawing>
          <wp:inline distT="0" distB="0" distL="0" distR="0" wp14:anchorId="3FCE3E6C" wp14:editId="30FC89DF">
            <wp:extent cx="5731510" cy="1210310"/>
            <wp:effectExtent l="0" t="0" r="2540" b="8890"/>
            <wp:docPr id="121180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05250" name=""/>
                    <pic:cNvPicPr/>
                  </pic:nvPicPr>
                  <pic:blipFill>
                    <a:blip r:embed="rId12"/>
                    <a:stretch>
                      <a:fillRect/>
                    </a:stretch>
                  </pic:blipFill>
                  <pic:spPr>
                    <a:xfrm>
                      <a:off x="0" y="0"/>
                      <a:ext cx="5731510" cy="1210310"/>
                    </a:xfrm>
                    <a:prstGeom prst="rect">
                      <a:avLst/>
                    </a:prstGeom>
                  </pic:spPr>
                </pic:pic>
              </a:graphicData>
            </a:graphic>
          </wp:inline>
        </w:drawing>
      </w:r>
    </w:p>
    <w:p w14:paraId="237B9AA7" w14:textId="2AD55AA2" w:rsidR="00660377" w:rsidRPr="00660377" w:rsidRDefault="00660377" w:rsidP="00660377">
      <w:pPr>
        <w:rPr>
          <w:rFonts w:ascii="Times New Roman" w:hAnsi="Times New Roman" w:cs="Times New Roman"/>
        </w:rPr>
      </w:pPr>
    </w:p>
    <w:p w14:paraId="57E8C279" w14:textId="77777777" w:rsidR="00660377" w:rsidRDefault="00660377" w:rsidP="00660377">
      <w:pPr>
        <w:rPr>
          <w:rFonts w:ascii="Times New Roman" w:hAnsi="Times New Roman" w:cs="Times New Roman"/>
          <w:b/>
          <w:bCs/>
          <w:sz w:val="28"/>
          <w:szCs w:val="28"/>
        </w:rPr>
      </w:pPr>
      <w:r w:rsidRPr="00660377">
        <w:rPr>
          <w:rFonts w:ascii="Times New Roman" w:hAnsi="Times New Roman" w:cs="Times New Roman"/>
          <w:b/>
          <w:bCs/>
          <w:sz w:val="28"/>
          <w:szCs w:val="28"/>
        </w:rPr>
        <w:t>6. ACL Implementation</w:t>
      </w:r>
    </w:p>
    <w:p w14:paraId="7816F763" w14:textId="77777777" w:rsidR="00660377" w:rsidRPr="00660377" w:rsidRDefault="00660377" w:rsidP="00660377">
      <w:pPr>
        <w:rPr>
          <w:rFonts w:ascii="Times New Roman" w:hAnsi="Times New Roman" w:cs="Times New Roman"/>
          <w:b/>
          <w:bCs/>
          <w:sz w:val="28"/>
          <w:szCs w:val="28"/>
        </w:rPr>
      </w:pPr>
    </w:p>
    <w:p w14:paraId="17797294" w14:textId="77777777" w:rsidR="00660377" w:rsidRPr="00660377" w:rsidRDefault="00660377" w:rsidP="00660377">
      <w:pPr>
        <w:rPr>
          <w:rFonts w:ascii="Times New Roman" w:hAnsi="Times New Roman" w:cs="Times New Roman"/>
        </w:rPr>
      </w:pPr>
      <w:r w:rsidRPr="00660377">
        <w:rPr>
          <w:rFonts w:ascii="Times New Roman" w:hAnsi="Times New Roman" w:cs="Times New Roman"/>
        </w:rPr>
        <w:t>Access Control Lists were used to restrict access:</w:t>
      </w:r>
    </w:p>
    <w:p w14:paraId="292D4A58" w14:textId="78625C11" w:rsidR="00660377" w:rsidRPr="00660377" w:rsidRDefault="00660377" w:rsidP="00660377">
      <w:pPr>
        <w:numPr>
          <w:ilvl w:val="0"/>
          <w:numId w:val="6"/>
        </w:numPr>
        <w:rPr>
          <w:rFonts w:ascii="Times New Roman" w:hAnsi="Times New Roman" w:cs="Times New Roman"/>
        </w:rPr>
      </w:pPr>
      <w:r w:rsidRPr="00660377">
        <w:rPr>
          <w:rFonts w:ascii="Times New Roman" w:hAnsi="Times New Roman" w:cs="Times New Roman"/>
        </w:rPr>
        <w:t xml:space="preserve">network 65.143.127.255  blocked </w:t>
      </w:r>
    </w:p>
    <w:p w14:paraId="4989DCBF" w14:textId="77777777" w:rsidR="00660377" w:rsidRPr="00660377" w:rsidRDefault="00660377" w:rsidP="00660377">
      <w:pPr>
        <w:numPr>
          <w:ilvl w:val="0"/>
          <w:numId w:val="6"/>
        </w:numPr>
        <w:rPr>
          <w:rFonts w:ascii="Times New Roman" w:hAnsi="Times New Roman" w:cs="Times New Roman"/>
        </w:rPr>
      </w:pPr>
      <w:r w:rsidRPr="00660377">
        <w:rPr>
          <w:rFonts w:ascii="Times New Roman" w:hAnsi="Times New Roman" w:cs="Times New Roman"/>
        </w:rPr>
        <w:t>Other PCs allowed</w:t>
      </w:r>
    </w:p>
    <w:p w14:paraId="4F8FDC10" w14:textId="77777777" w:rsidR="00660377" w:rsidRPr="00660377" w:rsidRDefault="00660377" w:rsidP="00660377">
      <w:pPr>
        <w:rPr>
          <w:rFonts w:ascii="Times New Roman" w:hAnsi="Times New Roman" w:cs="Times New Roman"/>
        </w:rPr>
      </w:pPr>
    </w:p>
    <w:p w14:paraId="5FC5F322" w14:textId="77777777" w:rsidR="00660377" w:rsidRDefault="00660377" w:rsidP="00660377">
      <w:pPr>
        <w:rPr>
          <w:rFonts w:ascii="Times New Roman" w:hAnsi="Times New Roman" w:cs="Times New Roman"/>
          <w:b/>
          <w:bCs/>
          <w:sz w:val="28"/>
          <w:szCs w:val="28"/>
        </w:rPr>
      </w:pPr>
      <w:r w:rsidRPr="00660377">
        <w:rPr>
          <w:rFonts w:ascii="Times New Roman" w:hAnsi="Times New Roman" w:cs="Times New Roman"/>
          <w:b/>
          <w:bCs/>
          <w:sz w:val="28"/>
          <w:szCs w:val="28"/>
        </w:rPr>
        <w:t>Email Configuration</w:t>
      </w:r>
    </w:p>
    <w:p w14:paraId="068EABDC" w14:textId="77777777" w:rsidR="00660377" w:rsidRPr="00660377" w:rsidRDefault="00660377" w:rsidP="00660377">
      <w:pPr>
        <w:rPr>
          <w:rFonts w:ascii="Times New Roman" w:hAnsi="Times New Roman" w:cs="Times New Roman"/>
          <w:b/>
          <w:bCs/>
          <w:sz w:val="28"/>
          <w:szCs w:val="28"/>
        </w:rPr>
      </w:pPr>
    </w:p>
    <w:p w14:paraId="480D3CA3" w14:textId="59B283F1" w:rsidR="00660377" w:rsidRPr="00660377" w:rsidRDefault="00660377" w:rsidP="00660377">
      <w:pPr>
        <w:rPr>
          <w:rFonts w:ascii="Times New Roman" w:hAnsi="Times New Roman" w:cs="Times New Roman"/>
        </w:rPr>
      </w:pPr>
      <w:r w:rsidRPr="00660377">
        <w:rPr>
          <w:rFonts w:ascii="Times New Roman" w:hAnsi="Times New Roman" w:cs="Times New Roman"/>
        </w:rPr>
        <w:t>SMTP server (e.g.,</w:t>
      </w:r>
      <w:r w:rsidRPr="00660377">
        <w:rPr>
          <w:rFonts w:ascii="Times New Roman" w:eastAsia="Times New Roman" w:hAnsi="Times New Roman" w:cs="Times New Roman"/>
          <w:kern w:val="0"/>
          <w:lang w:eastAsia="en-PK"/>
          <w14:ligatures w14:val="none"/>
        </w:rPr>
        <w:t xml:space="preserve"> 65.142.191.254</w:t>
      </w:r>
      <w:r w:rsidRPr="00660377">
        <w:rPr>
          <w:rFonts w:ascii="Times New Roman" w:hAnsi="Times New Roman" w:cs="Times New Roman"/>
        </w:rPr>
        <w:t>) was configured to enable internal mail communication. Al the pc’s set with valid email clients and user credentials. Successful email exchange verified.</w:t>
      </w:r>
    </w:p>
    <w:p w14:paraId="3EDC1886" w14:textId="2A63CB39" w:rsidR="00660377" w:rsidRDefault="00660377" w:rsidP="00660377">
      <w:pPr>
        <w:rPr>
          <w:rFonts w:ascii="Times New Roman" w:hAnsi="Times New Roman" w:cs="Times New Roman"/>
        </w:rPr>
      </w:pPr>
      <w:r w:rsidRPr="00660377">
        <w:rPr>
          <w:rFonts w:ascii="Times New Roman" w:hAnsi="Times New Roman" w:cs="Times New Roman"/>
        </w:rPr>
        <w:t xml:space="preserve"> Host-to-host mail exchange confirmed via Packet Tracer simulation.</w:t>
      </w:r>
    </w:p>
    <w:p w14:paraId="48414519" w14:textId="714B0F04" w:rsidR="003A3001" w:rsidRDefault="003A3001" w:rsidP="00660377">
      <w:pPr>
        <w:rPr>
          <w:rFonts w:ascii="Times New Roman" w:hAnsi="Times New Roman" w:cs="Times New Roman"/>
        </w:rPr>
      </w:pPr>
      <w:r>
        <w:rPr>
          <w:rFonts w:ascii="Times New Roman" w:hAnsi="Times New Roman" w:cs="Times New Roman"/>
        </w:rPr>
        <w:t>Domain =gmail.com</w:t>
      </w:r>
    </w:p>
    <w:p w14:paraId="015B8B8A" w14:textId="77777777" w:rsidR="003A3001" w:rsidRDefault="003A3001" w:rsidP="00660377">
      <w:pPr>
        <w:rPr>
          <w:rFonts w:ascii="Times New Roman" w:hAnsi="Times New Roman" w:cs="Times New Roman"/>
        </w:rPr>
      </w:pPr>
    </w:p>
    <w:p w14:paraId="2720EEEF" w14:textId="77777777" w:rsidR="00660377" w:rsidRDefault="00660377" w:rsidP="00660377">
      <w:pPr>
        <w:rPr>
          <w:rFonts w:ascii="Times New Roman" w:hAnsi="Times New Roman" w:cs="Times New Roman"/>
        </w:rPr>
      </w:pPr>
    </w:p>
    <w:p w14:paraId="09948498" w14:textId="77777777" w:rsidR="00076AC6" w:rsidRDefault="00076AC6" w:rsidP="00660377">
      <w:pPr>
        <w:rPr>
          <w:rFonts w:ascii="Times New Roman" w:hAnsi="Times New Roman" w:cs="Times New Roman"/>
        </w:rPr>
      </w:pPr>
    </w:p>
    <w:p w14:paraId="634A67EB" w14:textId="77777777" w:rsidR="00076AC6" w:rsidRPr="00660377" w:rsidRDefault="00076AC6" w:rsidP="00660377">
      <w:pPr>
        <w:rPr>
          <w:rFonts w:ascii="Times New Roman" w:hAnsi="Times New Roman" w:cs="Times New Roman"/>
        </w:rPr>
      </w:pPr>
    </w:p>
    <w:sectPr w:rsidR="00076AC6" w:rsidRPr="00660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817E2"/>
    <w:multiLevelType w:val="multilevel"/>
    <w:tmpl w:val="CD40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A18A3"/>
    <w:multiLevelType w:val="multilevel"/>
    <w:tmpl w:val="DB92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D31A8"/>
    <w:multiLevelType w:val="multilevel"/>
    <w:tmpl w:val="61C4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91EB0"/>
    <w:multiLevelType w:val="multilevel"/>
    <w:tmpl w:val="E662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54D9E"/>
    <w:multiLevelType w:val="multilevel"/>
    <w:tmpl w:val="C9F8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74FBF"/>
    <w:multiLevelType w:val="hybridMultilevel"/>
    <w:tmpl w:val="2C1200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0723E83"/>
    <w:multiLevelType w:val="multilevel"/>
    <w:tmpl w:val="B250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156F8"/>
    <w:multiLevelType w:val="multilevel"/>
    <w:tmpl w:val="BFA80E2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2030181083">
    <w:abstractNumId w:val="0"/>
  </w:num>
  <w:num w:numId="2" w16cid:durableId="1879663468">
    <w:abstractNumId w:val="4"/>
  </w:num>
  <w:num w:numId="3" w16cid:durableId="1600211659">
    <w:abstractNumId w:val="6"/>
  </w:num>
  <w:num w:numId="4" w16cid:durableId="347409275">
    <w:abstractNumId w:val="3"/>
  </w:num>
  <w:num w:numId="5" w16cid:durableId="1977445891">
    <w:abstractNumId w:val="1"/>
  </w:num>
  <w:num w:numId="6" w16cid:durableId="293951063">
    <w:abstractNumId w:val="2"/>
  </w:num>
  <w:num w:numId="7" w16cid:durableId="617371252">
    <w:abstractNumId w:val="7"/>
  </w:num>
  <w:num w:numId="8" w16cid:durableId="1824160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BC"/>
    <w:rsid w:val="00076AC6"/>
    <w:rsid w:val="00326583"/>
    <w:rsid w:val="00341690"/>
    <w:rsid w:val="003A3001"/>
    <w:rsid w:val="003D3091"/>
    <w:rsid w:val="003E1278"/>
    <w:rsid w:val="004511BE"/>
    <w:rsid w:val="005C58C6"/>
    <w:rsid w:val="00610A79"/>
    <w:rsid w:val="00640DBC"/>
    <w:rsid w:val="00660377"/>
    <w:rsid w:val="0080787A"/>
    <w:rsid w:val="008C610F"/>
    <w:rsid w:val="00927A2C"/>
    <w:rsid w:val="00B0019C"/>
    <w:rsid w:val="00BE365A"/>
    <w:rsid w:val="00C663ED"/>
    <w:rsid w:val="00CA7786"/>
    <w:rsid w:val="00CC23FE"/>
    <w:rsid w:val="00D10A5A"/>
    <w:rsid w:val="00FB2C8D"/>
    <w:rsid w:val="00FD5EB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627E"/>
  <w15:chartTrackingRefBased/>
  <w15:docId w15:val="{A73C161F-E4D1-48EF-B6EA-1EB07CF6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D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0D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D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D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D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D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D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D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D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D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0D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D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D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D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DBC"/>
    <w:rPr>
      <w:rFonts w:eastAsiaTheme="majorEastAsia" w:cstheme="majorBidi"/>
      <w:color w:val="272727" w:themeColor="text1" w:themeTint="D8"/>
    </w:rPr>
  </w:style>
  <w:style w:type="paragraph" w:styleId="Title">
    <w:name w:val="Title"/>
    <w:basedOn w:val="Normal"/>
    <w:next w:val="Normal"/>
    <w:link w:val="TitleChar"/>
    <w:uiPriority w:val="10"/>
    <w:qFormat/>
    <w:rsid w:val="00640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D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D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DBC"/>
    <w:pPr>
      <w:spacing w:before="160"/>
      <w:jc w:val="center"/>
    </w:pPr>
    <w:rPr>
      <w:i/>
      <w:iCs/>
      <w:color w:val="404040" w:themeColor="text1" w:themeTint="BF"/>
    </w:rPr>
  </w:style>
  <w:style w:type="character" w:customStyle="1" w:styleId="QuoteChar">
    <w:name w:val="Quote Char"/>
    <w:basedOn w:val="DefaultParagraphFont"/>
    <w:link w:val="Quote"/>
    <w:uiPriority w:val="29"/>
    <w:rsid w:val="00640DBC"/>
    <w:rPr>
      <w:i/>
      <w:iCs/>
      <w:color w:val="404040" w:themeColor="text1" w:themeTint="BF"/>
    </w:rPr>
  </w:style>
  <w:style w:type="paragraph" w:styleId="ListParagraph">
    <w:name w:val="List Paragraph"/>
    <w:basedOn w:val="Normal"/>
    <w:uiPriority w:val="34"/>
    <w:qFormat/>
    <w:rsid w:val="00640DBC"/>
    <w:pPr>
      <w:ind w:left="720"/>
      <w:contextualSpacing/>
    </w:pPr>
  </w:style>
  <w:style w:type="character" w:styleId="IntenseEmphasis">
    <w:name w:val="Intense Emphasis"/>
    <w:basedOn w:val="DefaultParagraphFont"/>
    <w:uiPriority w:val="21"/>
    <w:qFormat/>
    <w:rsid w:val="00640DBC"/>
    <w:rPr>
      <w:i/>
      <w:iCs/>
      <w:color w:val="0F4761" w:themeColor="accent1" w:themeShade="BF"/>
    </w:rPr>
  </w:style>
  <w:style w:type="paragraph" w:styleId="IntenseQuote">
    <w:name w:val="Intense Quote"/>
    <w:basedOn w:val="Normal"/>
    <w:next w:val="Normal"/>
    <w:link w:val="IntenseQuoteChar"/>
    <w:uiPriority w:val="30"/>
    <w:qFormat/>
    <w:rsid w:val="00640D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DBC"/>
    <w:rPr>
      <w:i/>
      <w:iCs/>
      <w:color w:val="0F4761" w:themeColor="accent1" w:themeShade="BF"/>
    </w:rPr>
  </w:style>
  <w:style w:type="character" w:styleId="IntenseReference">
    <w:name w:val="Intense Reference"/>
    <w:basedOn w:val="DefaultParagraphFont"/>
    <w:uiPriority w:val="32"/>
    <w:qFormat/>
    <w:rsid w:val="00640DBC"/>
    <w:rPr>
      <w:b/>
      <w:bCs/>
      <w:smallCaps/>
      <w:color w:val="0F4761" w:themeColor="accent1" w:themeShade="BF"/>
      <w:spacing w:val="5"/>
    </w:rPr>
  </w:style>
  <w:style w:type="character" w:styleId="Strong">
    <w:name w:val="Strong"/>
    <w:basedOn w:val="DefaultParagraphFont"/>
    <w:uiPriority w:val="22"/>
    <w:qFormat/>
    <w:rsid w:val="00640DBC"/>
    <w:rPr>
      <w:b/>
      <w:bCs/>
    </w:rPr>
  </w:style>
  <w:style w:type="character" w:styleId="HTMLCode">
    <w:name w:val="HTML Code"/>
    <w:basedOn w:val="DefaultParagraphFont"/>
    <w:uiPriority w:val="99"/>
    <w:semiHidden/>
    <w:unhideWhenUsed/>
    <w:rsid w:val="00640D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39177">
      <w:bodyDiv w:val="1"/>
      <w:marLeft w:val="0"/>
      <w:marRight w:val="0"/>
      <w:marTop w:val="0"/>
      <w:marBottom w:val="0"/>
      <w:divBdr>
        <w:top w:val="none" w:sz="0" w:space="0" w:color="auto"/>
        <w:left w:val="none" w:sz="0" w:space="0" w:color="auto"/>
        <w:bottom w:val="none" w:sz="0" w:space="0" w:color="auto"/>
        <w:right w:val="none" w:sz="0" w:space="0" w:color="auto"/>
      </w:divBdr>
    </w:div>
    <w:div w:id="79061023">
      <w:bodyDiv w:val="1"/>
      <w:marLeft w:val="0"/>
      <w:marRight w:val="0"/>
      <w:marTop w:val="0"/>
      <w:marBottom w:val="0"/>
      <w:divBdr>
        <w:top w:val="none" w:sz="0" w:space="0" w:color="auto"/>
        <w:left w:val="none" w:sz="0" w:space="0" w:color="auto"/>
        <w:bottom w:val="none" w:sz="0" w:space="0" w:color="auto"/>
        <w:right w:val="none" w:sz="0" w:space="0" w:color="auto"/>
      </w:divBdr>
    </w:div>
    <w:div w:id="118231386">
      <w:bodyDiv w:val="1"/>
      <w:marLeft w:val="0"/>
      <w:marRight w:val="0"/>
      <w:marTop w:val="0"/>
      <w:marBottom w:val="0"/>
      <w:divBdr>
        <w:top w:val="none" w:sz="0" w:space="0" w:color="auto"/>
        <w:left w:val="none" w:sz="0" w:space="0" w:color="auto"/>
        <w:bottom w:val="none" w:sz="0" w:space="0" w:color="auto"/>
        <w:right w:val="none" w:sz="0" w:space="0" w:color="auto"/>
      </w:divBdr>
    </w:div>
    <w:div w:id="120419220">
      <w:bodyDiv w:val="1"/>
      <w:marLeft w:val="0"/>
      <w:marRight w:val="0"/>
      <w:marTop w:val="0"/>
      <w:marBottom w:val="0"/>
      <w:divBdr>
        <w:top w:val="none" w:sz="0" w:space="0" w:color="auto"/>
        <w:left w:val="none" w:sz="0" w:space="0" w:color="auto"/>
        <w:bottom w:val="none" w:sz="0" w:space="0" w:color="auto"/>
        <w:right w:val="none" w:sz="0" w:space="0" w:color="auto"/>
      </w:divBdr>
    </w:div>
    <w:div w:id="250048408">
      <w:bodyDiv w:val="1"/>
      <w:marLeft w:val="0"/>
      <w:marRight w:val="0"/>
      <w:marTop w:val="0"/>
      <w:marBottom w:val="0"/>
      <w:divBdr>
        <w:top w:val="none" w:sz="0" w:space="0" w:color="auto"/>
        <w:left w:val="none" w:sz="0" w:space="0" w:color="auto"/>
        <w:bottom w:val="none" w:sz="0" w:space="0" w:color="auto"/>
        <w:right w:val="none" w:sz="0" w:space="0" w:color="auto"/>
      </w:divBdr>
    </w:div>
    <w:div w:id="534391679">
      <w:bodyDiv w:val="1"/>
      <w:marLeft w:val="0"/>
      <w:marRight w:val="0"/>
      <w:marTop w:val="0"/>
      <w:marBottom w:val="0"/>
      <w:divBdr>
        <w:top w:val="none" w:sz="0" w:space="0" w:color="auto"/>
        <w:left w:val="none" w:sz="0" w:space="0" w:color="auto"/>
        <w:bottom w:val="none" w:sz="0" w:space="0" w:color="auto"/>
        <w:right w:val="none" w:sz="0" w:space="0" w:color="auto"/>
      </w:divBdr>
      <w:divsChild>
        <w:div w:id="1143153382">
          <w:marLeft w:val="0"/>
          <w:marRight w:val="0"/>
          <w:marTop w:val="0"/>
          <w:marBottom w:val="0"/>
          <w:divBdr>
            <w:top w:val="none" w:sz="0" w:space="0" w:color="auto"/>
            <w:left w:val="none" w:sz="0" w:space="0" w:color="auto"/>
            <w:bottom w:val="none" w:sz="0" w:space="0" w:color="auto"/>
            <w:right w:val="none" w:sz="0" w:space="0" w:color="auto"/>
          </w:divBdr>
          <w:divsChild>
            <w:div w:id="1095394189">
              <w:marLeft w:val="0"/>
              <w:marRight w:val="0"/>
              <w:marTop w:val="0"/>
              <w:marBottom w:val="0"/>
              <w:divBdr>
                <w:top w:val="none" w:sz="0" w:space="0" w:color="auto"/>
                <w:left w:val="none" w:sz="0" w:space="0" w:color="auto"/>
                <w:bottom w:val="none" w:sz="0" w:space="0" w:color="auto"/>
                <w:right w:val="none" w:sz="0" w:space="0" w:color="auto"/>
              </w:divBdr>
              <w:divsChild>
                <w:div w:id="1153529349">
                  <w:marLeft w:val="0"/>
                  <w:marRight w:val="0"/>
                  <w:marTop w:val="0"/>
                  <w:marBottom w:val="0"/>
                  <w:divBdr>
                    <w:top w:val="none" w:sz="0" w:space="0" w:color="auto"/>
                    <w:left w:val="none" w:sz="0" w:space="0" w:color="auto"/>
                    <w:bottom w:val="none" w:sz="0" w:space="0" w:color="auto"/>
                    <w:right w:val="none" w:sz="0" w:space="0" w:color="auto"/>
                  </w:divBdr>
                  <w:divsChild>
                    <w:div w:id="20957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59769">
          <w:marLeft w:val="0"/>
          <w:marRight w:val="0"/>
          <w:marTop w:val="0"/>
          <w:marBottom w:val="0"/>
          <w:divBdr>
            <w:top w:val="none" w:sz="0" w:space="0" w:color="auto"/>
            <w:left w:val="none" w:sz="0" w:space="0" w:color="auto"/>
            <w:bottom w:val="none" w:sz="0" w:space="0" w:color="auto"/>
            <w:right w:val="none" w:sz="0" w:space="0" w:color="auto"/>
          </w:divBdr>
          <w:divsChild>
            <w:div w:id="592711859">
              <w:marLeft w:val="0"/>
              <w:marRight w:val="0"/>
              <w:marTop w:val="0"/>
              <w:marBottom w:val="0"/>
              <w:divBdr>
                <w:top w:val="none" w:sz="0" w:space="0" w:color="auto"/>
                <w:left w:val="none" w:sz="0" w:space="0" w:color="auto"/>
                <w:bottom w:val="none" w:sz="0" w:space="0" w:color="auto"/>
                <w:right w:val="none" w:sz="0" w:space="0" w:color="auto"/>
              </w:divBdr>
              <w:divsChild>
                <w:div w:id="160668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29927">
      <w:bodyDiv w:val="1"/>
      <w:marLeft w:val="0"/>
      <w:marRight w:val="0"/>
      <w:marTop w:val="0"/>
      <w:marBottom w:val="0"/>
      <w:divBdr>
        <w:top w:val="none" w:sz="0" w:space="0" w:color="auto"/>
        <w:left w:val="none" w:sz="0" w:space="0" w:color="auto"/>
        <w:bottom w:val="none" w:sz="0" w:space="0" w:color="auto"/>
        <w:right w:val="none" w:sz="0" w:space="0" w:color="auto"/>
      </w:divBdr>
    </w:div>
    <w:div w:id="769158614">
      <w:bodyDiv w:val="1"/>
      <w:marLeft w:val="0"/>
      <w:marRight w:val="0"/>
      <w:marTop w:val="0"/>
      <w:marBottom w:val="0"/>
      <w:divBdr>
        <w:top w:val="none" w:sz="0" w:space="0" w:color="auto"/>
        <w:left w:val="none" w:sz="0" w:space="0" w:color="auto"/>
        <w:bottom w:val="none" w:sz="0" w:space="0" w:color="auto"/>
        <w:right w:val="none" w:sz="0" w:space="0" w:color="auto"/>
      </w:divBdr>
    </w:div>
    <w:div w:id="836381381">
      <w:bodyDiv w:val="1"/>
      <w:marLeft w:val="0"/>
      <w:marRight w:val="0"/>
      <w:marTop w:val="0"/>
      <w:marBottom w:val="0"/>
      <w:divBdr>
        <w:top w:val="none" w:sz="0" w:space="0" w:color="auto"/>
        <w:left w:val="none" w:sz="0" w:space="0" w:color="auto"/>
        <w:bottom w:val="none" w:sz="0" w:space="0" w:color="auto"/>
        <w:right w:val="none" w:sz="0" w:space="0" w:color="auto"/>
      </w:divBdr>
    </w:div>
    <w:div w:id="872033666">
      <w:bodyDiv w:val="1"/>
      <w:marLeft w:val="0"/>
      <w:marRight w:val="0"/>
      <w:marTop w:val="0"/>
      <w:marBottom w:val="0"/>
      <w:divBdr>
        <w:top w:val="none" w:sz="0" w:space="0" w:color="auto"/>
        <w:left w:val="none" w:sz="0" w:space="0" w:color="auto"/>
        <w:bottom w:val="none" w:sz="0" w:space="0" w:color="auto"/>
        <w:right w:val="none" w:sz="0" w:space="0" w:color="auto"/>
      </w:divBdr>
      <w:divsChild>
        <w:div w:id="1025836041">
          <w:marLeft w:val="0"/>
          <w:marRight w:val="0"/>
          <w:marTop w:val="0"/>
          <w:marBottom w:val="0"/>
          <w:divBdr>
            <w:top w:val="none" w:sz="0" w:space="0" w:color="auto"/>
            <w:left w:val="none" w:sz="0" w:space="0" w:color="auto"/>
            <w:bottom w:val="none" w:sz="0" w:space="0" w:color="auto"/>
            <w:right w:val="none" w:sz="0" w:space="0" w:color="auto"/>
          </w:divBdr>
          <w:divsChild>
            <w:div w:id="1208687543">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931744493">
      <w:bodyDiv w:val="1"/>
      <w:marLeft w:val="0"/>
      <w:marRight w:val="0"/>
      <w:marTop w:val="0"/>
      <w:marBottom w:val="0"/>
      <w:divBdr>
        <w:top w:val="none" w:sz="0" w:space="0" w:color="auto"/>
        <w:left w:val="none" w:sz="0" w:space="0" w:color="auto"/>
        <w:bottom w:val="none" w:sz="0" w:space="0" w:color="auto"/>
        <w:right w:val="none" w:sz="0" w:space="0" w:color="auto"/>
      </w:divBdr>
      <w:divsChild>
        <w:div w:id="627052115">
          <w:marLeft w:val="0"/>
          <w:marRight w:val="0"/>
          <w:marTop w:val="0"/>
          <w:marBottom w:val="0"/>
          <w:divBdr>
            <w:top w:val="none" w:sz="0" w:space="0" w:color="auto"/>
            <w:left w:val="none" w:sz="0" w:space="0" w:color="auto"/>
            <w:bottom w:val="none" w:sz="0" w:space="0" w:color="auto"/>
            <w:right w:val="none" w:sz="0" w:space="0" w:color="auto"/>
          </w:divBdr>
          <w:divsChild>
            <w:div w:id="2124575019">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108701138">
      <w:bodyDiv w:val="1"/>
      <w:marLeft w:val="0"/>
      <w:marRight w:val="0"/>
      <w:marTop w:val="0"/>
      <w:marBottom w:val="0"/>
      <w:divBdr>
        <w:top w:val="none" w:sz="0" w:space="0" w:color="auto"/>
        <w:left w:val="none" w:sz="0" w:space="0" w:color="auto"/>
        <w:bottom w:val="none" w:sz="0" w:space="0" w:color="auto"/>
        <w:right w:val="none" w:sz="0" w:space="0" w:color="auto"/>
      </w:divBdr>
    </w:div>
    <w:div w:id="1286891290">
      <w:bodyDiv w:val="1"/>
      <w:marLeft w:val="0"/>
      <w:marRight w:val="0"/>
      <w:marTop w:val="0"/>
      <w:marBottom w:val="0"/>
      <w:divBdr>
        <w:top w:val="none" w:sz="0" w:space="0" w:color="auto"/>
        <w:left w:val="none" w:sz="0" w:space="0" w:color="auto"/>
        <w:bottom w:val="none" w:sz="0" w:space="0" w:color="auto"/>
        <w:right w:val="none" w:sz="0" w:space="0" w:color="auto"/>
      </w:divBdr>
    </w:div>
    <w:div w:id="1403865459">
      <w:bodyDiv w:val="1"/>
      <w:marLeft w:val="0"/>
      <w:marRight w:val="0"/>
      <w:marTop w:val="0"/>
      <w:marBottom w:val="0"/>
      <w:divBdr>
        <w:top w:val="none" w:sz="0" w:space="0" w:color="auto"/>
        <w:left w:val="none" w:sz="0" w:space="0" w:color="auto"/>
        <w:bottom w:val="none" w:sz="0" w:space="0" w:color="auto"/>
        <w:right w:val="none" w:sz="0" w:space="0" w:color="auto"/>
      </w:divBdr>
    </w:div>
    <w:div w:id="1422028460">
      <w:bodyDiv w:val="1"/>
      <w:marLeft w:val="0"/>
      <w:marRight w:val="0"/>
      <w:marTop w:val="0"/>
      <w:marBottom w:val="0"/>
      <w:divBdr>
        <w:top w:val="none" w:sz="0" w:space="0" w:color="auto"/>
        <w:left w:val="none" w:sz="0" w:space="0" w:color="auto"/>
        <w:bottom w:val="none" w:sz="0" w:space="0" w:color="auto"/>
        <w:right w:val="none" w:sz="0" w:space="0" w:color="auto"/>
      </w:divBdr>
      <w:divsChild>
        <w:div w:id="1433821764">
          <w:marLeft w:val="0"/>
          <w:marRight w:val="0"/>
          <w:marTop w:val="0"/>
          <w:marBottom w:val="0"/>
          <w:divBdr>
            <w:top w:val="none" w:sz="0" w:space="0" w:color="auto"/>
            <w:left w:val="none" w:sz="0" w:space="0" w:color="auto"/>
            <w:bottom w:val="none" w:sz="0" w:space="0" w:color="auto"/>
            <w:right w:val="none" w:sz="0" w:space="0" w:color="auto"/>
          </w:divBdr>
          <w:divsChild>
            <w:div w:id="1801143673">
              <w:marLeft w:val="0"/>
              <w:marRight w:val="0"/>
              <w:marTop w:val="0"/>
              <w:marBottom w:val="0"/>
              <w:divBdr>
                <w:top w:val="none" w:sz="0" w:space="0" w:color="auto"/>
                <w:left w:val="none" w:sz="0" w:space="0" w:color="auto"/>
                <w:bottom w:val="none" w:sz="0" w:space="0" w:color="auto"/>
                <w:right w:val="none" w:sz="0" w:space="0" w:color="auto"/>
              </w:divBdr>
              <w:divsChild>
                <w:div w:id="2036807970">
                  <w:marLeft w:val="0"/>
                  <w:marRight w:val="0"/>
                  <w:marTop w:val="0"/>
                  <w:marBottom w:val="0"/>
                  <w:divBdr>
                    <w:top w:val="none" w:sz="0" w:space="0" w:color="auto"/>
                    <w:left w:val="none" w:sz="0" w:space="0" w:color="auto"/>
                    <w:bottom w:val="none" w:sz="0" w:space="0" w:color="auto"/>
                    <w:right w:val="none" w:sz="0" w:space="0" w:color="auto"/>
                  </w:divBdr>
                  <w:divsChild>
                    <w:div w:id="12504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2487">
          <w:marLeft w:val="0"/>
          <w:marRight w:val="0"/>
          <w:marTop w:val="0"/>
          <w:marBottom w:val="0"/>
          <w:divBdr>
            <w:top w:val="none" w:sz="0" w:space="0" w:color="auto"/>
            <w:left w:val="none" w:sz="0" w:space="0" w:color="auto"/>
            <w:bottom w:val="none" w:sz="0" w:space="0" w:color="auto"/>
            <w:right w:val="none" w:sz="0" w:space="0" w:color="auto"/>
          </w:divBdr>
          <w:divsChild>
            <w:div w:id="746801021">
              <w:marLeft w:val="0"/>
              <w:marRight w:val="0"/>
              <w:marTop w:val="0"/>
              <w:marBottom w:val="0"/>
              <w:divBdr>
                <w:top w:val="none" w:sz="0" w:space="0" w:color="auto"/>
                <w:left w:val="none" w:sz="0" w:space="0" w:color="auto"/>
                <w:bottom w:val="none" w:sz="0" w:space="0" w:color="auto"/>
                <w:right w:val="none" w:sz="0" w:space="0" w:color="auto"/>
              </w:divBdr>
              <w:divsChild>
                <w:div w:id="1657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28735">
      <w:bodyDiv w:val="1"/>
      <w:marLeft w:val="0"/>
      <w:marRight w:val="0"/>
      <w:marTop w:val="0"/>
      <w:marBottom w:val="0"/>
      <w:divBdr>
        <w:top w:val="none" w:sz="0" w:space="0" w:color="auto"/>
        <w:left w:val="none" w:sz="0" w:space="0" w:color="auto"/>
        <w:bottom w:val="none" w:sz="0" w:space="0" w:color="auto"/>
        <w:right w:val="none" w:sz="0" w:space="0" w:color="auto"/>
      </w:divBdr>
    </w:div>
    <w:div w:id="1493839382">
      <w:bodyDiv w:val="1"/>
      <w:marLeft w:val="0"/>
      <w:marRight w:val="0"/>
      <w:marTop w:val="0"/>
      <w:marBottom w:val="0"/>
      <w:divBdr>
        <w:top w:val="none" w:sz="0" w:space="0" w:color="auto"/>
        <w:left w:val="none" w:sz="0" w:space="0" w:color="auto"/>
        <w:bottom w:val="none" w:sz="0" w:space="0" w:color="auto"/>
        <w:right w:val="none" w:sz="0" w:space="0" w:color="auto"/>
      </w:divBdr>
    </w:div>
    <w:div w:id="1694188468">
      <w:bodyDiv w:val="1"/>
      <w:marLeft w:val="0"/>
      <w:marRight w:val="0"/>
      <w:marTop w:val="0"/>
      <w:marBottom w:val="0"/>
      <w:divBdr>
        <w:top w:val="none" w:sz="0" w:space="0" w:color="auto"/>
        <w:left w:val="none" w:sz="0" w:space="0" w:color="auto"/>
        <w:bottom w:val="none" w:sz="0" w:space="0" w:color="auto"/>
        <w:right w:val="none" w:sz="0" w:space="0" w:color="auto"/>
      </w:divBdr>
    </w:div>
    <w:div w:id="1735002131">
      <w:bodyDiv w:val="1"/>
      <w:marLeft w:val="0"/>
      <w:marRight w:val="0"/>
      <w:marTop w:val="0"/>
      <w:marBottom w:val="0"/>
      <w:divBdr>
        <w:top w:val="none" w:sz="0" w:space="0" w:color="auto"/>
        <w:left w:val="none" w:sz="0" w:space="0" w:color="auto"/>
        <w:bottom w:val="none" w:sz="0" w:space="0" w:color="auto"/>
        <w:right w:val="none" w:sz="0" w:space="0" w:color="auto"/>
      </w:divBdr>
    </w:div>
    <w:div w:id="1774351978">
      <w:bodyDiv w:val="1"/>
      <w:marLeft w:val="0"/>
      <w:marRight w:val="0"/>
      <w:marTop w:val="0"/>
      <w:marBottom w:val="0"/>
      <w:divBdr>
        <w:top w:val="none" w:sz="0" w:space="0" w:color="auto"/>
        <w:left w:val="none" w:sz="0" w:space="0" w:color="auto"/>
        <w:bottom w:val="none" w:sz="0" w:space="0" w:color="auto"/>
        <w:right w:val="none" w:sz="0" w:space="0" w:color="auto"/>
      </w:divBdr>
    </w:div>
    <w:div w:id="1895895027">
      <w:bodyDiv w:val="1"/>
      <w:marLeft w:val="0"/>
      <w:marRight w:val="0"/>
      <w:marTop w:val="0"/>
      <w:marBottom w:val="0"/>
      <w:divBdr>
        <w:top w:val="none" w:sz="0" w:space="0" w:color="auto"/>
        <w:left w:val="none" w:sz="0" w:space="0" w:color="auto"/>
        <w:bottom w:val="none" w:sz="0" w:space="0" w:color="auto"/>
        <w:right w:val="none" w:sz="0" w:space="0" w:color="auto"/>
      </w:divBdr>
    </w:div>
    <w:div w:id="1905096221">
      <w:bodyDiv w:val="1"/>
      <w:marLeft w:val="0"/>
      <w:marRight w:val="0"/>
      <w:marTop w:val="0"/>
      <w:marBottom w:val="0"/>
      <w:divBdr>
        <w:top w:val="none" w:sz="0" w:space="0" w:color="auto"/>
        <w:left w:val="none" w:sz="0" w:space="0" w:color="auto"/>
        <w:bottom w:val="none" w:sz="0" w:space="0" w:color="auto"/>
        <w:right w:val="none" w:sz="0" w:space="0" w:color="auto"/>
      </w:divBdr>
    </w:div>
    <w:div w:id="1915775164">
      <w:bodyDiv w:val="1"/>
      <w:marLeft w:val="0"/>
      <w:marRight w:val="0"/>
      <w:marTop w:val="0"/>
      <w:marBottom w:val="0"/>
      <w:divBdr>
        <w:top w:val="none" w:sz="0" w:space="0" w:color="auto"/>
        <w:left w:val="none" w:sz="0" w:space="0" w:color="auto"/>
        <w:bottom w:val="none" w:sz="0" w:space="0" w:color="auto"/>
        <w:right w:val="none" w:sz="0" w:space="0" w:color="auto"/>
      </w:divBdr>
    </w:div>
    <w:div w:id="1965111027">
      <w:bodyDiv w:val="1"/>
      <w:marLeft w:val="0"/>
      <w:marRight w:val="0"/>
      <w:marTop w:val="0"/>
      <w:marBottom w:val="0"/>
      <w:divBdr>
        <w:top w:val="none" w:sz="0" w:space="0" w:color="auto"/>
        <w:left w:val="none" w:sz="0" w:space="0" w:color="auto"/>
        <w:bottom w:val="none" w:sz="0" w:space="0" w:color="auto"/>
        <w:right w:val="none" w:sz="0" w:space="0" w:color="auto"/>
      </w:divBdr>
    </w:div>
    <w:div w:id="213316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13</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dc:creator>
  <cp:keywords/>
  <dc:description/>
  <cp:lastModifiedBy>bandar</cp:lastModifiedBy>
  <cp:revision>7</cp:revision>
  <dcterms:created xsi:type="dcterms:W3CDTF">2025-05-09T17:24:00Z</dcterms:created>
  <dcterms:modified xsi:type="dcterms:W3CDTF">2025-05-14T16:40:00Z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2025-05-09T18:25:58Z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43f3af53-9465-45d1-919a-029c22f5cc62</vt:lpwstr>
  </property>
  <property fmtid="{D5CDD505-2E9C-101B-9397-08002B2CF9AE}" pid="7" name="MSIP_Label_defa4170-0d19-0005-0004-bc88714345d2_ActionId">
    <vt:lpwstr>c8376c15-21ba-43cd-8bd5-e4f04b6e34e0</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