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6895" w14:textId="5AC8917B" w:rsidR="00F5434B" w:rsidRPr="00C31DE0" w:rsidRDefault="00976B09" w:rsidP="00CC6848">
      <w:pPr>
        <w:jc w:val="center"/>
        <w:rPr>
          <w:rFonts w:ascii="Times New Roman" w:hAnsi="Times New Roman" w:cs="Times New Roman"/>
          <w:b/>
          <w:bCs/>
          <w:sz w:val="24"/>
          <w:szCs w:val="24"/>
          <w:lang w:val="en-US"/>
        </w:rPr>
      </w:pPr>
      <w:r w:rsidRPr="00C31DE0">
        <w:rPr>
          <w:rFonts w:ascii="Times New Roman" w:hAnsi="Times New Roman" w:cs="Times New Roman"/>
          <w:b/>
          <w:bCs/>
          <w:sz w:val="24"/>
          <w:szCs w:val="24"/>
          <w:lang w:val="en-US"/>
        </w:rPr>
        <w:t>RICHARD DAVID TEDJA – 01082180003</w:t>
      </w:r>
    </w:p>
    <w:p w14:paraId="5B81F05A" w14:textId="1C7D98F9" w:rsidR="00C31DE0" w:rsidRPr="00C31DE0" w:rsidRDefault="00C31DE0" w:rsidP="00CC6848">
      <w:pPr>
        <w:jc w:val="center"/>
        <w:rPr>
          <w:rFonts w:ascii="Times New Roman" w:hAnsi="Times New Roman" w:cs="Times New Roman"/>
          <w:b/>
          <w:bCs/>
          <w:sz w:val="24"/>
          <w:szCs w:val="24"/>
          <w:lang w:val="en-US"/>
        </w:rPr>
      </w:pPr>
      <w:r w:rsidRPr="00C31DE0">
        <w:rPr>
          <w:rFonts w:ascii="Times New Roman" w:hAnsi="Times New Roman" w:cs="Times New Roman"/>
          <w:b/>
          <w:bCs/>
          <w:sz w:val="24"/>
          <w:szCs w:val="24"/>
          <w:lang w:val="en-US"/>
        </w:rPr>
        <w:t>PERTEMUAN KESEMBILAN</w:t>
      </w:r>
    </w:p>
    <w:p w14:paraId="49C0CC35" w14:textId="11973DF3" w:rsidR="00976B09" w:rsidRDefault="00976B09" w:rsidP="00DD74A1">
      <w:pPr>
        <w:jc w:val="both"/>
        <w:rPr>
          <w:rFonts w:ascii="Times New Roman" w:hAnsi="Times New Roman" w:cs="Times New Roman"/>
          <w:b/>
          <w:bCs/>
          <w:sz w:val="24"/>
          <w:szCs w:val="24"/>
        </w:rPr>
      </w:pPr>
      <w:r w:rsidRPr="00976B09">
        <w:rPr>
          <w:rFonts w:ascii="Times New Roman" w:hAnsi="Times New Roman" w:cs="Times New Roman"/>
          <w:b/>
          <w:bCs/>
          <w:sz w:val="24"/>
          <w:szCs w:val="24"/>
        </w:rPr>
        <w:t>1. Bagaimana film tersebut mengisahkan tentang akhir zaman dan kedatangan Kristus kedua kali?</w:t>
      </w:r>
    </w:p>
    <w:p w14:paraId="72304BC5" w14:textId="26B7C449" w:rsidR="006A546D" w:rsidRPr="00106B0F" w:rsidRDefault="00DC2251" w:rsidP="00DD74A1">
      <w:pPr>
        <w:spacing w:before="240"/>
        <w:jc w:val="both"/>
        <w:rPr>
          <w:rFonts w:ascii="Times New Roman" w:hAnsi="Times New Roman" w:cs="Times New Roman"/>
          <w:sz w:val="24"/>
          <w:szCs w:val="24"/>
        </w:rPr>
      </w:pPr>
      <w:r>
        <w:rPr>
          <w:rFonts w:ascii="Times New Roman" w:hAnsi="Times New Roman" w:cs="Times New Roman"/>
          <w:sz w:val="24"/>
          <w:szCs w:val="24"/>
        </w:rPr>
        <w:t>Film “Left Behind” membahas mengenai eskatologi universal secara umum, yang berfokus pada peristiwa pengangkatan (</w:t>
      </w:r>
      <w:r>
        <w:rPr>
          <w:rFonts w:ascii="Times New Roman" w:hAnsi="Times New Roman" w:cs="Times New Roman"/>
          <w:i/>
          <w:iCs/>
          <w:sz w:val="24"/>
          <w:szCs w:val="24"/>
        </w:rPr>
        <w:t>rapture</w:t>
      </w:r>
      <w:r>
        <w:rPr>
          <w:rFonts w:ascii="Times New Roman" w:hAnsi="Times New Roman" w:cs="Times New Roman"/>
          <w:sz w:val="24"/>
          <w:szCs w:val="24"/>
        </w:rPr>
        <w:t>). Guinan (2005) mendefinisikan peristiwa tersebut sebagai runtutan kejadian yang menandakan akhir suatu masa dalam dunia, dimana Yesus Kristus akan datang diatas awan-awan dan orang-orang kudus akan dipersatukan secara mistis (diangkat) untuk menjadi satu dengan Kristus. Mereka akan dipisahkan dari orang-orang berdosa yang tertinggal</w:t>
      </w:r>
      <w:r w:rsidR="00075554">
        <w:rPr>
          <w:rFonts w:ascii="Times New Roman" w:hAnsi="Times New Roman" w:cs="Times New Roman"/>
          <w:sz w:val="24"/>
          <w:szCs w:val="24"/>
        </w:rPr>
        <w:t>. Mereka yang tertinggal akan mengalami masa kesesakan besar (</w:t>
      </w:r>
      <w:r w:rsidR="00075554">
        <w:rPr>
          <w:rFonts w:ascii="Times New Roman" w:hAnsi="Times New Roman" w:cs="Times New Roman"/>
          <w:i/>
          <w:iCs/>
          <w:sz w:val="24"/>
          <w:szCs w:val="24"/>
        </w:rPr>
        <w:t>tribulation</w:t>
      </w:r>
      <w:r w:rsidR="00075554">
        <w:rPr>
          <w:rFonts w:ascii="Times New Roman" w:hAnsi="Times New Roman" w:cs="Times New Roman"/>
          <w:sz w:val="24"/>
          <w:szCs w:val="24"/>
        </w:rPr>
        <w:t>). Doktrin eskatologi khususnya pengangkatan dipopulerkan oleh John Nelson Darby, seorong teolog Inggris. Darby menginterpretasikan pengangkatan berdasarkan 1 Tesalonika 4:15-17: “I</w:t>
      </w:r>
      <w:r w:rsidR="00075554" w:rsidRPr="00075554">
        <w:rPr>
          <w:rFonts w:ascii="Times New Roman" w:hAnsi="Times New Roman" w:cs="Times New Roman"/>
          <w:sz w:val="24"/>
          <w:szCs w:val="24"/>
        </w:rPr>
        <w:t>ni kami katakan kepadamu dengan firman Tuhan: kita yang hidup, yang masih tinggal sampai kedatangan Tuhan,</w:t>
      </w:r>
      <w:r w:rsidR="00075554" w:rsidRPr="00075554">
        <w:rPr>
          <w:rFonts w:ascii="Times New Roman" w:hAnsi="Times New Roman" w:cs="Times New Roman"/>
          <w:sz w:val="24"/>
          <w:szCs w:val="24"/>
          <w:vertAlign w:val="superscript"/>
        </w:rPr>
        <w:t> </w:t>
      </w:r>
      <w:r w:rsidR="00075554" w:rsidRPr="00075554">
        <w:rPr>
          <w:rFonts w:ascii="Times New Roman" w:hAnsi="Times New Roman" w:cs="Times New Roman"/>
          <w:sz w:val="24"/>
          <w:szCs w:val="24"/>
        </w:rPr>
        <w:t xml:space="preserve"> </w:t>
      </w:r>
      <w:r w:rsidR="00075554" w:rsidRPr="00075554">
        <w:rPr>
          <w:rFonts w:ascii="Times New Roman" w:hAnsi="Times New Roman" w:cs="Times New Roman"/>
          <w:sz w:val="24"/>
          <w:szCs w:val="24"/>
        </w:rPr>
        <w:t>sekali-kali tidak akan mendahului mereka yang telah meninggal.</w:t>
      </w:r>
      <w:r w:rsidR="00075554" w:rsidRPr="00075554">
        <w:rPr>
          <w:rFonts w:ascii="Times New Roman" w:hAnsi="Times New Roman" w:cs="Times New Roman"/>
          <w:sz w:val="24"/>
          <w:szCs w:val="24"/>
          <w:vertAlign w:val="superscript"/>
        </w:rPr>
        <w:t> </w:t>
      </w:r>
      <w:r w:rsidR="00075554" w:rsidRPr="00075554">
        <w:rPr>
          <w:rFonts w:ascii="Times New Roman" w:hAnsi="Times New Roman" w:cs="Times New Roman"/>
          <w:sz w:val="24"/>
          <w:szCs w:val="24"/>
        </w:rPr>
        <w:t xml:space="preserve"> </w:t>
      </w:r>
      <w:r w:rsidR="00075554" w:rsidRPr="00075554">
        <w:rPr>
          <w:rFonts w:ascii="Times New Roman" w:hAnsi="Times New Roman" w:cs="Times New Roman"/>
          <w:sz w:val="24"/>
          <w:szCs w:val="24"/>
        </w:rPr>
        <w:t>Sebab pada waktu tanda diberi, yaitu pada waktu penghulu malaikat</w:t>
      </w:r>
      <w:r w:rsidR="00075554" w:rsidRPr="00075554">
        <w:rPr>
          <w:rFonts w:ascii="Times New Roman" w:hAnsi="Times New Roman" w:cs="Times New Roman"/>
          <w:sz w:val="24"/>
          <w:szCs w:val="24"/>
          <w:vertAlign w:val="superscript"/>
        </w:rPr>
        <w:t> </w:t>
      </w:r>
      <w:r w:rsidR="00075554" w:rsidRPr="00075554">
        <w:rPr>
          <w:rFonts w:ascii="Times New Roman" w:hAnsi="Times New Roman" w:cs="Times New Roman"/>
          <w:sz w:val="24"/>
          <w:szCs w:val="24"/>
        </w:rPr>
        <w:t>berseru dan sangkakala Allah</w:t>
      </w:r>
      <w:r w:rsidR="00075554" w:rsidRPr="00075554">
        <w:rPr>
          <w:rFonts w:ascii="Times New Roman" w:hAnsi="Times New Roman" w:cs="Times New Roman"/>
          <w:sz w:val="24"/>
          <w:szCs w:val="24"/>
          <w:vertAlign w:val="superscript"/>
        </w:rPr>
        <w:t> </w:t>
      </w:r>
      <w:r w:rsidR="00075554" w:rsidRPr="00075554">
        <w:rPr>
          <w:rFonts w:ascii="Times New Roman" w:hAnsi="Times New Roman" w:cs="Times New Roman"/>
          <w:sz w:val="24"/>
          <w:szCs w:val="24"/>
        </w:rPr>
        <w:t> berbunyi, maka Tuhan sendiri akan turun dari sorga</w:t>
      </w:r>
      <w:r w:rsidR="00075554" w:rsidRPr="00075554">
        <w:rPr>
          <w:rFonts w:ascii="Times New Roman" w:hAnsi="Times New Roman" w:cs="Times New Roman"/>
          <w:sz w:val="24"/>
          <w:szCs w:val="24"/>
          <w:vertAlign w:val="superscript"/>
        </w:rPr>
        <w:t> </w:t>
      </w:r>
      <w:r w:rsidR="00075554" w:rsidRPr="00075554">
        <w:rPr>
          <w:rFonts w:ascii="Times New Roman" w:hAnsi="Times New Roman" w:cs="Times New Roman"/>
          <w:sz w:val="24"/>
          <w:szCs w:val="24"/>
        </w:rPr>
        <w:t>dan mereka yang mati dalam Kristus akan lebih dahulu bangkit;</w:t>
      </w:r>
      <w:r w:rsidR="00075554">
        <w:rPr>
          <w:rFonts w:ascii="Times New Roman" w:hAnsi="Times New Roman" w:cs="Times New Roman"/>
          <w:sz w:val="24"/>
          <w:szCs w:val="24"/>
        </w:rPr>
        <w:t xml:space="preserve"> </w:t>
      </w:r>
      <w:r w:rsidR="00075554" w:rsidRPr="00075554">
        <w:rPr>
          <w:rFonts w:ascii="Times New Roman" w:hAnsi="Times New Roman" w:cs="Times New Roman"/>
          <w:sz w:val="24"/>
          <w:szCs w:val="24"/>
        </w:rPr>
        <w:t>sesudah itu, kita yang hidup, yang masih tinggal,</w:t>
      </w:r>
      <w:r w:rsidR="00075554" w:rsidRPr="00075554">
        <w:rPr>
          <w:rFonts w:ascii="Times New Roman" w:hAnsi="Times New Roman" w:cs="Times New Roman"/>
          <w:sz w:val="24"/>
          <w:szCs w:val="24"/>
          <w:vertAlign w:val="superscript"/>
        </w:rPr>
        <w:t> </w:t>
      </w:r>
      <w:r w:rsidR="00075554" w:rsidRPr="00075554">
        <w:rPr>
          <w:rFonts w:ascii="Times New Roman" w:hAnsi="Times New Roman" w:cs="Times New Roman"/>
          <w:sz w:val="24"/>
          <w:szCs w:val="24"/>
        </w:rPr>
        <w:t> akan diangkat bersama-sama dengan mereka dalam awan</w:t>
      </w:r>
      <w:r w:rsidR="00075554" w:rsidRPr="00075554">
        <w:rPr>
          <w:rFonts w:ascii="Times New Roman" w:hAnsi="Times New Roman" w:cs="Times New Roman"/>
          <w:sz w:val="24"/>
          <w:szCs w:val="24"/>
          <w:vertAlign w:val="superscript"/>
        </w:rPr>
        <w:t> </w:t>
      </w:r>
      <w:r w:rsidR="00075554" w:rsidRPr="00075554">
        <w:rPr>
          <w:rFonts w:ascii="Times New Roman" w:hAnsi="Times New Roman" w:cs="Times New Roman"/>
          <w:sz w:val="24"/>
          <w:szCs w:val="24"/>
        </w:rPr>
        <w:t>menyongsong Tuhan di angkasa. Demikianlah kita akan selama-lamanya bersama-sama dengan Tuhan</w:t>
      </w:r>
      <w:r w:rsidR="000E4D78">
        <w:rPr>
          <w:rFonts w:ascii="Times New Roman" w:hAnsi="Times New Roman" w:cs="Times New Roman"/>
          <w:sz w:val="24"/>
          <w:szCs w:val="24"/>
        </w:rPr>
        <w:t>.”</w:t>
      </w:r>
      <w:r w:rsidR="00043323">
        <w:rPr>
          <w:rFonts w:ascii="Times New Roman" w:hAnsi="Times New Roman" w:cs="Times New Roman"/>
          <w:sz w:val="24"/>
          <w:szCs w:val="24"/>
        </w:rPr>
        <w:t xml:space="preserve"> </w:t>
      </w:r>
      <w:r w:rsidR="00E75030">
        <w:rPr>
          <w:rFonts w:ascii="Times New Roman" w:hAnsi="Times New Roman" w:cs="Times New Roman"/>
          <w:sz w:val="24"/>
          <w:szCs w:val="24"/>
        </w:rPr>
        <w:t xml:space="preserve">Film “Left Behind” mencoba memvisualisasikan kutipan ayat tersebut dengan konteks yang mudah dipahami. </w:t>
      </w:r>
      <w:r w:rsidR="008D66F4">
        <w:rPr>
          <w:rFonts w:ascii="Times New Roman" w:hAnsi="Times New Roman" w:cs="Times New Roman"/>
          <w:sz w:val="24"/>
          <w:szCs w:val="24"/>
        </w:rPr>
        <w:t>Tokoh utama dalam film tersebut adalah Rayford Steele dan anaknya Chloe Steele, keduanya merupakan bagian dari kelompok yang tertinggal di bumi (</w:t>
      </w:r>
      <w:r w:rsidR="008D66F4">
        <w:rPr>
          <w:rFonts w:ascii="Times New Roman" w:hAnsi="Times New Roman" w:cs="Times New Roman"/>
          <w:i/>
          <w:iCs/>
          <w:sz w:val="24"/>
          <w:szCs w:val="24"/>
        </w:rPr>
        <w:t>left behind</w:t>
      </w:r>
      <w:r w:rsidR="008D66F4">
        <w:rPr>
          <w:rFonts w:ascii="Times New Roman" w:hAnsi="Times New Roman" w:cs="Times New Roman"/>
          <w:sz w:val="24"/>
          <w:szCs w:val="24"/>
        </w:rPr>
        <w:t xml:space="preserve">), oleh sebab gaya hidup yang tidak berkenan di hadapan Allah. Rayford berselingkuh dengan seorang pramugari, dan Chloe bersikap skeptis terhadap keberadaan Tuhan. Gaya hidup mereka bertolak belakang dengan Irene Steele, isteri Rayford sekaligus ibu Chloe. Irene baru saja lahir kembali dan menerima Yesus sebagai Tuhan dan Juruselamat. Akhir dari film tersebut jelas, </w:t>
      </w:r>
      <w:r w:rsidR="0061446C">
        <w:rPr>
          <w:rFonts w:ascii="Times New Roman" w:hAnsi="Times New Roman" w:cs="Times New Roman"/>
          <w:sz w:val="24"/>
          <w:szCs w:val="24"/>
        </w:rPr>
        <w:t>Irene beserta orang-orang benar lainnya menghilang secara mistis (</w:t>
      </w:r>
      <w:r w:rsidR="000F1B31">
        <w:rPr>
          <w:rFonts w:ascii="Times New Roman" w:hAnsi="Times New Roman" w:cs="Times New Roman"/>
          <w:sz w:val="24"/>
          <w:szCs w:val="24"/>
        </w:rPr>
        <w:t xml:space="preserve">diasumsikan </w:t>
      </w:r>
      <w:r w:rsidR="0061446C">
        <w:rPr>
          <w:rFonts w:ascii="Times New Roman" w:hAnsi="Times New Roman" w:cs="Times New Roman"/>
          <w:sz w:val="24"/>
          <w:szCs w:val="24"/>
        </w:rPr>
        <w:t xml:space="preserve">terangkat), sedangkan Rayford dan Chloe tertinggal di bumi. Kekacauan besar melanda seluruh dunia, dan apa yang terjadi hanyalah sebuah permulaan dari masa kesesakan hebat. </w:t>
      </w:r>
      <w:r w:rsidR="000F1B31">
        <w:rPr>
          <w:rFonts w:ascii="Times New Roman" w:hAnsi="Times New Roman" w:cs="Times New Roman"/>
          <w:sz w:val="24"/>
          <w:szCs w:val="24"/>
        </w:rPr>
        <w:t xml:space="preserve">Kesimpulannya, film tersebut berusaha memvisualisasikan keadaan akhir zaman, dengan fokus kepada peristiwa pengangkatan. </w:t>
      </w:r>
      <w:r w:rsidR="00106B0F">
        <w:rPr>
          <w:rFonts w:ascii="Times New Roman" w:hAnsi="Times New Roman" w:cs="Times New Roman"/>
          <w:sz w:val="24"/>
          <w:szCs w:val="24"/>
        </w:rPr>
        <w:t>Alur cerita pada film tersebut lebih mengedepankan sudut pandang orang-orang yang tertinggal, dan menggambarkan kekacauan yang terjadi di muka bumi setelah orang-orang benar (</w:t>
      </w:r>
      <w:r w:rsidR="00106B0F">
        <w:rPr>
          <w:rFonts w:ascii="Times New Roman" w:hAnsi="Times New Roman" w:cs="Times New Roman"/>
          <w:i/>
          <w:iCs/>
          <w:sz w:val="24"/>
          <w:szCs w:val="24"/>
        </w:rPr>
        <w:t xml:space="preserve">true believers) </w:t>
      </w:r>
      <w:r w:rsidR="00106B0F">
        <w:rPr>
          <w:rFonts w:ascii="Times New Roman" w:hAnsi="Times New Roman" w:cs="Times New Roman"/>
          <w:sz w:val="24"/>
          <w:szCs w:val="24"/>
        </w:rPr>
        <w:t>seakan-akan menghilang begitu saja. Kedatangan Kristus dikisahkan begitu mendadak, tidak ada tanda-tanda yang mendahului peristiwa pengangkatan tersebut. Semua terjadi dengan sekejap, tanpa keributan, seolah-olah Kristus bekerja di belakang layar mengangkat orang-orang pilihan-Nya untuk dipersatukan dalam kekekalan.</w:t>
      </w:r>
    </w:p>
    <w:p w14:paraId="51D27CC2" w14:textId="77777777" w:rsidR="00C31DE0" w:rsidRPr="00C31DE0" w:rsidRDefault="00C31DE0" w:rsidP="00DD74A1">
      <w:pPr>
        <w:jc w:val="both"/>
        <w:rPr>
          <w:rFonts w:ascii="Times New Roman" w:hAnsi="Times New Roman" w:cs="Times New Roman"/>
          <w:b/>
          <w:bCs/>
          <w:sz w:val="24"/>
          <w:szCs w:val="24"/>
        </w:rPr>
      </w:pPr>
      <w:r w:rsidRPr="00C31DE0">
        <w:rPr>
          <w:rFonts w:ascii="Times New Roman" w:hAnsi="Times New Roman" w:cs="Times New Roman"/>
          <w:b/>
          <w:bCs/>
          <w:sz w:val="24"/>
          <w:szCs w:val="24"/>
        </w:rPr>
        <w:t>2. Apakah film tersebut sesuai dengan ajaran Alkitab? jelaskan pendapat anda!</w:t>
      </w:r>
    </w:p>
    <w:p w14:paraId="0FC2EB15" w14:textId="12B6C5D7" w:rsidR="003352C0" w:rsidRPr="00C84002" w:rsidRDefault="00C908B1" w:rsidP="00DD74A1">
      <w:pPr>
        <w:jc w:val="both"/>
        <w:rPr>
          <w:rFonts w:ascii="Times New Roman" w:hAnsi="Times New Roman" w:cs="Times New Roman"/>
          <w:sz w:val="24"/>
          <w:szCs w:val="24"/>
        </w:rPr>
      </w:pPr>
      <w:r w:rsidRPr="00C908B1">
        <w:rPr>
          <w:rFonts w:ascii="Times New Roman" w:hAnsi="Times New Roman" w:cs="Times New Roman"/>
          <w:sz w:val="24"/>
          <w:szCs w:val="24"/>
        </w:rPr>
        <w:t xml:space="preserve">Film tersebut </w:t>
      </w:r>
      <w:r w:rsidR="00C84002">
        <w:rPr>
          <w:rFonts w:ascii="Times New Roman" w:hAnsi="Times New Roman" w:cs="Times New Roman"/>
          <w:sz w:val="24"/>
          <w:szCs w:val="24"/>
        </w:rPr>
        <w:t xml:space="preserve">tidak </w:t>
      </w:r>
      <w:r w:rsidRPr="00C908B1">
        <w:rPr>
          <w:rFonts w:ascii="Times New Roman" w:hAnsi="Times New Roman" w:cs="Times New Roman"/>
          <w:sz w:val="24"/>
          <w:szCs w:val="24"/>
        </w:rPr>
        <w:t xml:space="preserve">sepenuhnya memvisualisasikan apa yang telah tertulis di </w:t>
      </w:r>
      <w:r w:rsidR="00C84002">
        <w:rPr>
          <w:rFonts w:ascii="Times New Roman" w:hAnsi="Times New Roman" w:cs="Times New Roman"/>
          <w:sz w:val="24"/>
          <w:szCs w:val="24"/>
        </w:rPr>
        <w:t>A</w:t>
      </w:r>
      <w:r w:rsidRPr="00C908B1">
        <w:rPr>
          <w:rFonts w:ascii="Times New Roman" w:hAnsi="Times New Roman" w:cs="Times New Roman"/>
          <w:sz w:val="24"/>
          <w:szCs w:val="24"/>
        </w:rPr>
        <w:t xml:space="preserve">lkitab. </w:t>
      </w:r>
      <w:r w:rsidR="00C84002">
        <w:rPr>
          <w:rFonts w:ascii="Times New Roman" w:hAnsi="Times New Roman" w:cs="Times New Roman"/>
          <w:sz w:val="24"/>
          <w:szCs w:val="24"/>
        </w:rPr>
        <w:t>1 Tesalonika 4:15-17 melukiskan kedatangan Tuhan dengan diwarnai seruan malaikat, bunyi tiupan sangkakala, hingga Kristus yang turun dari Sorga diatas awan, mengangkat orang-orang percaya untuk bersatu dengan-Nya.</w:t>
      </w:r>
      <w:r w:rsidRPr="00C908B1">
        <w:rPr>
          <w:rFonts w:ascii="Times New Roman" w:hAnsi="Times New Roman" w:cs="Times New Roman"/>
          <w:sz w:val="24"/>
          <w:szCs w:val="24"/>
        </w:rPr>
        <w:t xml:space="preserve"> Film tersebut </w:t>
      </w:r>
      <w:r w:rsidR="00C84002">
        <w:rPr>
          <w:rFonts w:ascii="Times New Roman" w:hAnsi="Times New Roman" w:cs="Times New Roman"/>
          <w:sz w:val="24"/>
          <w:szCs w:val="24"/>
        </w:rPr>
        <w:t>sama sekali tidak melibatkan figur Kristus</w:t>
      </w:r>
      <w:r w:rsidRPr="00C908B1">
        <w:rPr>
          <w:rFonts w:ascii="Times New Roman" w:hAnsi="Times New Roman" w:cs="Times New Roman"/>
          <w:sz w:val="24"/>
          <w:szCs w:val="24"/>
        </w:rPr>
        <w:t xml:space="preserve">. </w:t>
      </w:r>
      <w:r w:rsidR="00C84002">
        <w:rPr>
          <w:rFonts w:ascii="Times New Roman" w:hAnsi="Times New Roman" w:cs="Times New Roman"/>
          <w:sz w:val="24"/>
          <w:szCs w:val="24"/>
        </w:rPr>
        <w:t>Tidak terdapat</w:t>
      </w:r>
      <w:r w:rsidRPr="00C908B1">
        <w:rPr>
          <w:rFonts w:ascii="Times New Roman" w:hAnsi="Times New Roman" w:cs="Times New Roman"/>
          <w:sz w:val="24"/>
          <w:szCs w:val="24"/>
        </w:rPr>
        <w:t xml:space="preserve"> malaikat yang berseru dan meniup sangkakala </w:t>
      </w:r>
      <w:r w:rsidR="00C84002">
        <w:rPr>
          <w:rFonts w:ascii="Times New Roman" w:hAnsi="Times New Roman" w:cs="Times New Roman"/>
          <w:sz w:val="24"/>
          <w:szCs w:val="24"/>
        </w:rPr>
        <w:t xml:space="preserve">seperti yang digambarkan oleh Alkitab. Orang-orang yang dipersepsikan sebagai “orang benar” tiba-tiba menghilang begitu </w:t>
      </w:r>
      <w:r w:rsidR="00C84002">
        <w:rPr>
          <w:rFonts w:ascii="Times New Roman" w:hAnsi="Times New Roman" w:cs="Times New Roman"/>
          <w:sz w:val="24"/>
          <w:szCs w:val="24"/>
        </w:rPr>
        <w:lastRenderedPageBreak/>
        <w:t xml:space="preserve">saja. Sangat berlainan dengan apa yang dikatakan oleh Alkitab, dimana Kristus turun mengangkat orang-orang benar. Perhatikan perbedaan “menghilang” dengan “mengangkat”. Menurut saya memang benar, film tersebut mencoba menggambarkan peristiwa pengangkatan dengan konsep yang menarik. Namun, apa yang digambarkan tidak sepenuhnya sesuai dengan apa yang dikatakan Alkitab. Kekurangan film tersebut adalah, tidak melibatkan kehadiran Tuhan sebagai fokus utama alur cerita, sehingga terkesan sebagai film </w:t>
      </w:r>
      <w:r w:rsidR="00C84002">
        <w:rPr>
          <w:rFonts w:ascii="Times New Roman" w:hAnsi="Times New Roman" w:cs="Times New Roman"/>
          <w:i/>
          <w:iCs/>
          <w:sz w:val="24"/>
          <w:szCs w:val="24"/>
        </w:rPr>
        <w:t xml:space="preserve">action </w:t>
      </w:r>
      <w:r w:rsidR="00C84002">
        <w:rPr>
          <w:rFonts w:ascii="Times New Roman" w:hAnsi="Times New Roman" w:cs="Times New Roman"/>
          <w:sz w:val="24"/>
          <w:szCs w:val="24"/>
        </w:rPr>
        <w:t>biasa yang bertujuan untuk menghibur penonton, bukan menguatkan iman umat Kristen.</w:t>
      </w:r>
    </w:p>
    <w:p w14:paraId="5D194B58" w14:textId="4894CE80" w:rsidR="00C31DE0" w:rsidRPr="00C31DE0" w:rsidRDefault="00C31DE0" w:rsidP="00DD74A1">
      <w:pPr>
        <w:jc w:val="both"/>
        <w:rPr>
          <w:rFonts w:ascii="Times New Roman" w:hAnsi="Times New Roman" w:cs="Times New Roman"/>
          <w:b/>
          <w:bCs/>
          <w:sz w:val="24"/>
          <w:szCs w:val="24"/>
        </w:rPr>
      </w:pPr>
      <w:r w:rsidRPr="00C31DE0">
        <w:rPr>
          <w:rFonts w:ascii="Times New Roman" w:hAnsi="Times New Roman" w:cs="Times New Roman"/>
          <w:b/>
          <w:bCs/>
          <w:sz w:val="24"/>
          <w:szCs w:val="24"/>
        </w:rPr>
        <w:t>3. Sebagai mahasiswa UPH, bagian dari anggota jemaat, keluarga dan masyarat, bagaimana anda harus menyikapi kehidupan saat ini sebagai orang percaya dalam periode </w:t>
      </w:r>
      <w:r w:rsidRPr="00C31DE0">
        <w:rPr>
          <w:rFonts w:ascii="Times New Roman" w:hAnsi="Times New Roman" w:cs="Times New Roman"/>
          <w:b/>
          <w:bCs/>
          <w:i/>
          <w:iCs/>
          <w:sz w:val="24"/>
          <w:szCs w:val="24"/>
        </w:rPr>
        <w:t>already but not yet </w:t>
      </w:r>
      <w:r w:rsidRPr="00C31DE0">
        <w:rPr>
          <w:rFonts w:ascii="Times New Roman" w:hAnsi="Times New Roman" w:cs="Times New Roman"/>
          <w:b/>
          <w:bCs/>
          <w:sz w:val="24"/>
          <w:szCs w:val="24"/>
        </w:rPr>
        <w:t>dalam seluruh aspek kehiduapan kalian?</w:t>
      </w:r>
    </w:p>
    <w:p w14:paraId="68BBF054" w14:textId="135A56EC" w:rsidR="00C31DE0" w:rsidRPr="003352C0" w:rsidRDefault="006D67E7" w:rsidP="00DD74A1">
      <w:p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3352C0" w:rsidRPr="003352C0">
        <w:rPr>
          <w:rFonts w:ascii="Times New Roman" w:hAnsi="Times New Roman" w:cs="Times New Roman"/>
          <w:sz w:val="24"/>
          <w:szCs w:val="24"/>
          <w:lang w:val="en-US"/>
        </w:rPr>
        <w:t xml:space="preserve">eriode </w:t>
      </w:r>
      <w:r w:rsidR="003352C0" w:rsidRPr="006D67E7">
        <w:rPr>
          <w:rFonts w:ascii="Times New Roman" w:hAnsi="Times New Roman" w:cs="Times New Roman"/>
          <w:i/>
          <w:iCs/>
          <w:sz w:val="24"/>
          <w:szCs w:val="24"/>
          <w:lang w:val="en-US"/>
        </w:rPr>
        <w:t>already but not yet</w:t>
      </w:r>
      <w:r w:rsidR="003352C0" w:rsidRPr="003352C0">
        <w:rPr>
          <w:rFonts w:ascii="Times New Roman" w:hAnsi="Times New Roman" w:cs="Times New Roman"/>
          <w:sz w:val="24"/>
          <w:szCs w:val="24"/>
          <w:lang w:val="en-US"/>
        </w:rPr>
        <w:t xml:space="preserve">, merupakan masa dimana kita harus mempersiapkan masing-masing diri kita untuk kedatangan-Nya. </w:t>
      </w:r>
      <w:r>
        <w:rPr>
          <w:rFonts w:ascii="Times New Roman" w:hAnsi="Times New Roman" w:cs="Times New Roman"/>
          <w:sz w:val="24"/>
          <w:szCs w:val="24"/>
          <w:lang w:val="en-US"/>
        </w:rPr>
        <w:t xml:space="preserve">Pribadi </w:t>
      </w:r>
      <w:r w:rsidR="003352C0" w:rsidRPr="003352C0">
        <w:rPr>
          <w:rFonts w:ascii="Times New Roman" w:hAnsi="Times New Roman" w:cs="Times New Roman"/>
          <w:sz w:val="24"/>
          <w:szCs w:val="24"/>
          <w:lang w:val="en-US"/>
        </w:rPr>
        <w:t xml:space="preserve">saya akan menyikapi dengan tidak panik dan khawatir </w:t>
      </w:r>
      <w:r>
        <w:rPr>
          <w:rFonts w:ascii="Times New Roman" w:hAnsi="Times New Roman" w:cs="Times New Roman"/>
          <w:sz w:val="24"/>
          <w:szCs w:val="24"/>
          <w:lang w:val="en-US"/>
        </w:rPr>
        <w:t>mengenai tanda-tanda akhir zaman yang akan terjadi dalam waktu dekat</w:t>
      </w:r>
      <w:r w:rsidR="003352C0" w:rsidRPr="003352C0">
        <w:rPr>
          <w:rFonts w:ascii="Times New Roman" w:hAnsi="Times New Roman" w:cs="Times New Roman"/>
          <w:sz w:val="24"/>
          <w:szCs w:val="24"/>
          <w:lang w:val="en-US"/>
        </w:rPr>
        <w:t xml:space="preserve">, namun saya akan lebih fokus terhadap apa yang menjadi </w:t>
      </w:r>
      <w:r w:rsidR="003352C0" w:rsidRPr="006D67E7">
        <w:rPr>
          <w:rFonts w:ascii="Times New Roman" w:hAnsi="Times New Roman" w:cs="Times New Roman"/>
          <w:i/>
          <w:iCs/>
          <w:sz w:val="24"/>
          <w:szCs w:val="24"/>
          <w:lang w:val="en-US"/>
        </w:rPr>
        <w:t>destiny</w:t>
      </w:r>
      <w:r w:rsidR="003352C0" w:rsidRPr="003352C0">
        <w:rPr>
          <w:rFonts w:ascii="Times New Roman" w:hAnsi="Times New Roman" w:cs="Times New Roman"/>
          <w:sz w:val="24"/>
          <w:szCs w:val="24"/>
          <w:lang w:val="en-US"/>
        </w:rPr>
        <w:t xml:space="preserve"> saya. </w:t>
      </w:r>
      <w:r w:rsidR="003352C0" w:rsidRPr="006D67E7">
        <w:rPr>
          <w:rFonts w:ascii="Times New Roman" w:hAnsi="Times New Roman" w:cs="Times New Roman"/>
          <w:i/>
          <w:iCs/>
          <w:sz w:val="24"/>
          <w:szCs w:val="24"/>
          <w:lang w:val="en-US"/>
        </w:rPr>
        <w:t>Destiny</w:t>
      </w:r>
      <w:r>
        <w:rPr>
          <w:rFonts w:ascii="Times New Roman" w:hAnsi="Times New Roman" w:cs="Times New Roman"/>
          <w:sz w:val="24"/>
          <w:szCs w:val="24"/>
          <w:lang w:val="en-US"/>
        </w:rPr>
        <w:t>, suatu tujuan penciptaan</w:t>
      </w:r>
      <w:r w:rsidR="003352C0" w:rsidRPr="006D67E7">
        <w:rPr>
          <w:rFonts w:ascii="Times New Roman" w:hAnsi="Times New Roman" w:cs="Times New Roman"/>
          <w:i/>
          <w:iCs/>
          <w:sz w:val="24"/>
          <w:szCs w:val="24"/>
          <w:lang w:val="en-US"/>
        </w:rPr>
        <w:t xml:space="preserve"> </w:t>
      </w:r>
      <w:r w:rsidR="003352C0" w:rsidRPr="003352C0">
        <w:rPr>
          <w:rFonts w:ascii="Times New Roman" w:hAnsi="Times New Roman" w:cs="Times New Roman"/>
          <w:sz w:val="24"/>
          <w:szCs w:val="24"/>
          <w:lang w:val="en-US"/>
        </w:rPr>
        <w:t>yang sudah diberi</w:t>
      </w:r>
      <w:r>
        <w:rPr>
          <w:rFonts w:ascii="Times New Roman" w:hAnsi="Times New Roman" w:cs="Times New Roman"/>
          <w:sz w:val="24"/>
          <w:szCs w:val="24"/>
          <w:lang w:val="en-US"/>
        </w:rPr>
        <w:t>kan</w:t>
      </w:r>
      <w:r w:rsidR="003352C0" w:rsidRPr="003352C0">
        <w:rPr>
          <w:rFonts w:ascii="Times New Roman" w:hAnsi="Times New Roman" w:cs="Times New Roman"/>
          <w:sz w:val="24"/>
          <w:szCs w:val="24"/>
          <w:lang w:val="en-US"/>
        </w:rPr>
        <w:t xml:space="preserve"> Tuhan kepada saya, harus tetap saya selesaikan. </w:t>
      </w:r>
      <w:r>
        <w:rPr>
          <w:rFonts w:ascii="Times New Roman" w:hAnsi="Times New Roman" w:cs="Times New Roman"/>
          <w:sz w:val="24"/>
          <w:szCs w:val="24"/>
          <w:lang w:val="en-US"/>
        </w:rPr>
        <w:t>S</w:t>
      </w:r>
      <w:r w:rsidR="003352C0" w:rsidRPr="003352C0">
        <w:rPr>
          <w:rFonts w:ascii="Times New Roman" w:hAnsi="Times New Roman" w:cs="Times New Roman"/>
          <w:sz w:val="24"/>
          <w:szCs w:val="24"/>
          <w:lang w:val="en-US"/>
        </w:rPr>
        <w:t>aya juga tetap harus berada di dalam jalur-Nya</w:t>
      </w:r>
      <w:r>
        <w:rPr>
          <w:rFonts w:ascii="Times New Roman" w:hAnsi="Times New Roman" w:cs="Times New Roman"/>
          <w:sz w:val="24"/>
          <w:szCs w:val="24"/>
          <w:lang w:val="en-US"/>
        </w:rPr>
        <w:t>,</w:t>
      </w:r>
      <w:r w:rsidR="003352C0" w:rsidRPr="003352C0">
        <w:rPr>
          <w:rFonts w:ascii="Times New Roman" w:hAnsi="Times New Roman" w:cs="Times New Roman"/>
          <w:sz w:val="24"/>
          <w:szCs w:val="24"/>
          <w:lang w:val="en-US"/>
        </w:rPr>
        <w:t xml:space="preserve"> dengan semakin melekat kepada-Nya, peka dengan apa yang Dia berkenan untuk kita lakukan. </w:t>
      </w:r>
      <w:r>
        <w:rPr>
          <w:rFonts w:ascii="Times New Roman" w:hAnsi="Times New Roman" w:cs="Times New Roman"/>
          <w:i/>
          <w:iCs/>
          <w:sz w:val="24"/>
          <w:szCs w:val="24"/>
          <w:lang w:val="en-US"/>
        </w:rPr>
        <w:t xml:space="preserve">Already but not yet </w:t>
      </w:r>
      <w:r>
        <w:rPr>
          <w:rFonts w:ascii="Times New Roman" w:hAnsi="Times New Roman" w:cs="Times New Roman"/>
          <w:sz w:val="24"/>
          <w:szCs w:val="24"/>
          <w:lang w:val="en-US"/>
        </w:rPr>
        <w:t xml:space="preserve">bermakna bahwa kita telah diselamatkan, namun belum secara permanen. Kita harus </w:t>
      </w:r>
      <w:r w:rsidRPr="006D67E7">
        <w:rPr>
          <w:rFonts w:ascii="Times New Roman" w:hAnsi="Times New Roman" w:cs="Times New Roman"/>
          <w:sz w:val="24"/>
          <w:szCs w:val="24"/>
        </w:rPr>
        <w:t xml:space="preserve">hidup selaras dengan </w:t>
      </w:r>
      <w:r>
        <w:rPr>
          <w:rFonts w:ascii="Times New Roman" w:hAnsi="Times New Roman" w:cs="Times New Roman"/>
          <w:sz w:val="24"/>
          <w:szCs w:val="24"/>
        </w:rPr>
        <w:t>jalan Allah, dengan</w:t>
      </w:r>
      <w:r w:rsidRPr="006D67E7">
        <w:rPr>
          <w:rFonts w:ascii="Times New Roman" w:hAnsi="Times New Roman" w:cs="Times New Roman"/>
          <w:sz w:val="24"/>
          <w:szCs w:val="24"/>
        </w:rPr>
        <w:t xml:space="preserve"> menjalani proses pertumbuhan rohani</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Adalah kewajiban kita untuk melawan </w:t>
      </w:r>
      <w:r w:rsidR="003352C0" w:rsidRPr="003352C0">
        <w:rPr>
          <w:rFonts w:ascii="Times New Roman" w:hAnsi="Times New Roman" w:cs="Times New Roman"/>
          <w:sz w:val="24"/>
          <w:szCs w:val="24"/>
          <w:lang w:val="en-US"/>
        </w:rPr>
        <w:t xml:space="preserve">dosa-dosa yang masih ada dan </w:t>
      </w:r>
      <w:r>
        <w:rPr>
          <w:rFonts w:ascii="Times New Roman" w:hAnsi="Times New Roman" w:cs="Times New Roman"/>
          <w:sz w:val="24"/>
          <w:szCs w:val="24"/>
          <w:lang w:val="en-US"/>
        </w:rPr>
        <w:t xml:space="preserve">kita </w:t>
      </w:r>
      <w:r w:rsidR="003352C0" w:rsidRPr="003352C0">
        <w:rPr>
          <w:rFonts w:ascii="Times New Roman" w:hAnsi="Times New Roman" w:cs="Times New Roman"/>
          <w:sz w:val="24"/>
          <w:szCs w:val="24"/>
          <w:lang w:val="en-US"/>
        </w:rPr>
        <w:t xml:space="preserve">tidak boleh menyerah dengan itu. </w:t>
      </w:r>
      <w:r>
        <w:rPr>
          <w:rFonts w:ascii="Times New Roman" w:hAnsi="Times New Roman" w:cs="Times New Roman"/>
          <w:sz w:val="24"/>
          <w:szCs w:val="24"/>
          <w:lang w:val="en-US"/>
        </w:rPr>
        <w:t xml:space="preserve">Kita harus </w:t>
      </w:r>
      <w:r>
        <w:rPr>
          <w:rFonts w:ascii="Times New Roman" w:hAnsi="Times New Roman" w:cs="Times New Roman"/>
          <w:sz w:val="24"/>
          <w:szCs w:val="24"/>
        </w:rPr>
        <w:t>b</w:t>
      </w:r>
      <w:r w:rsidRPr="006D67E7">
        <w:rPr>
          <w:rFonts w:ascii="Times New Roman" w:hAnsi="Times New Roman" w:cs="Times New Roman"/>
          <w:sz w:val="24"/>
          <w:szCs w:val="24"/>
        </w:rPr>
        <w:t>ersikap benar terhadap kebudayaan yang ada.</w:t>
      </w:r>
      <w:r>
        <w:rPr>
          <w:rFonts w:ascii="Times New Roman" w:hAnsi="Times New Roman" w:cs="Times New Roman"/>
          <w:sz w:val="24"/>
          <w:szCs w:val="24"/>
        </w:rPr>
        <w:t xml:space="preserve"> </w:t>
      </w:r>
      <w:r w:rsidR="003352C0" w:rsidRPr="003352C0">
        <w:rPr>
          <w:rFonts w:ascii="Times New Roman" w:hAnsi="Times New Roman" w:cs="Times New Roman"/>
          <w:sz w:val="24"/>
          <w:szCs w:val="24"/>
          <w:lang w:val="en-US"/>
        </w:rPr>
        <w:t xml:space="preserve">Menurut saya, di masa ini juga merupakan masa dimana kita harus sepenuhnya bergantung, mengikuti apa yang Dia kehendaki </w:t>
      </w:r>
      <w:r w:rsidR="00FD1918">
        <w:rPr>
          <w:rFonts w:ascii="Times New Roman" w:hAnsi="Times New Roman" w:cs="Times New Roman"/>
          <w:sz w:val="24"/>
          <w:szCs w:val="24"/>
          <w:lang w:val="en-US"/>
        </w:rPr>
        <w:t xml:space="preserve">melalui </w:t>
      </w:r>
      <w:r w:rsidR="003352C0" w:rsidRPr="003352C0">
        <w:rPr>
          <w:rFonts w:ascii="Times New Roman" w:hAnsi="Times New Roman" w:cs="Times New Roman"/>
          <w:sz w:val="24"/>
          <w:szCs w:val="24"/>
          <w:lang w:val="en-US"/>
        </w:rPr>
        <w:t xml:space="preserve">pimpinan Roh Kudus. </w:t>
      </w:r>
      <w:r w:rsidR="00FD1918">
        <w:rPr>
          <w:rFonts w:ascii="Times New Roman" w:hAnsi="Times New Roman" w:cs="Times New Roman"/>
          <w:sz w:val="24"/>
          <w:szCs w:val="24"/>
          <w:lang w:val="en-US"/>
        </w:rPr>
        <w:t xml:space="preserve">Hal tersebut dapat diterapkan dalam beberapa aspek kehidupan. Sebagai mahasiswa UPH, saya menanamkan prinsip kejujuran dalam setiap tugas-tugas yang saya kerjakan. Saya tidak terpengaruh oleh berbagai tawaran atau godaan untuk melakukan kecurangan, karena ketidak jujuran merupakan sebuah dosa yang akan merusak pertumbuhan spiritualitas saya. Sebagai anggota jemaat, saya berfokus untuk melaksanakan disiplin-disiplin gereja. Saya teringat dua dimensi ibadah Kristen. Dimensi vertikal untuk menyenangkan hati Allah, dan dimensi horizontal untuk melayani sesama. Saya berusaha menerapkan kedua dimensi tersebut dalam kehidupan saya sebagai anggota jemaat. Sebagai anggota keluarga, saya sadar betul sala satu perintah Allah yaitu menghormati orang tua, dan itu yang selalu saya jadikan pedoman hidup. Di tengah masyarakat, saya selalu berusaha menjadi </w:t>
      </w:r>
      <w:r w:rsidR="00FD1918">
        <w:rPr>
          <w:rFonts w:ascii="Times New Roman" w:hAnsi="Times New Roman" w:cs="Times New Roman"/>
          <w:i/>
          <w:iCs/>
          <w:sz w:val="24"/>
          <w:szCs w:val="24"/>
          <w:lang w:val="en-US"/>
        </w:rPr>
        <w:t>agent of change</w:t>
      </w:r>
      <w:r w:rsidR="00FD1918">
        <w:rPr>
          <w:rFonts w:ascii="Times New Roman" w:hAnsi="Times New Roman" w:cs="Times New Roman"/>
          <w:sz w:val="24"/>
          <w:szCs w:val="24"/>
          <w:lang w:val="en-US"/>
        </w:rPr>
        <w:t>, membawa perubahan ditengah kegelapan dunia dengan menjadi berkat dimanapun saya berada. Semua hal tersebut saya lakukan dengan</w:t>
      </w:r>
      <w:r w:rsidR="003352C0" w:rsidRPr="003352C0">
        <w:rPr>
          <w:rFonts w:ascii="Times New Roman" w:hAnsi="Times New Roman" w:cs="Times New Roman"/>
          <w:sz w:val="24"/>
          <w:szCs w:val="24"/>
          <w:lang w:val="en-US"/>
        </w:rPr>
        <w:t xml:space="preserve"> </w:t>
      </w:r>
      <w:r w:rsidR="00FD1918">
        <w:rPr>
          <w:rFonts w:ascii="Times New Roman" w:hAnsi="Times New Roman" w:cs="Times New Roman"/>
          <w:sz w:val="24"/>
          <w:szCs w:val="24"/>
          <w:lang w:val="en-US"/>
        </w:rPr>
        <w:t>me</w:t>
      </w:r>
      <w:r w:rsidR="003352C0" w:rsidRPr="003352C0">
        <w:rPr>
          <w:rFonts w:ascii="Times New Roman" w:hAnsi="Times New Roman" w:cs="Times New Roman"/>
          <w:sz w:val="24"/>
          <w:szCs w:val="24"/>
          <w:lang w:val="en-US"/>
        </w:rPr>
        <w:t>minta tuntunan Roh Kudus untuk membimbing dan menyiapkan saya</w:t>
      </w:r>
      <w:r w:rsidR="00FD1918">
        <w:rPr>
          <w:rFonts w:ascii="Times New Roman" w:hAnsi="Times New Roman" w:cs="Times New Roman"/>
          <w:sz w:val="24"/>
          <w:szCs w:val="24"/>
          <w:lang w:val="en-US"/>
        </w:rPr>
        <w:t xml:space="preserve">, sebagai sebuah proses </w:t>
      </w:r>
      <w:r w:rsidR="003352C0" w:rsidRPr="003352C0">
        <w:rPr>
          <w:rFonts w:ascii="Times New Roman" w:hAnsi="Times New Roman" w:cs="Times New Roman"/>
          <w:sz w:val="24"/>
          <w:szCs w:val="24"/>
          <w:lang w:val="en-US"/>
        </w:rPr>
        <w:t>untuk menyambut kedatangan-Nya yang kedua kal</w:t>
      </w:r>
      <w:r w:rsidR="00FD1918">
        <w:rPr>
          <w:rFonts w:ascii="Times New Roman" w:hAnsi="Times New Roman" w:cs="Times New Roman"/>
          <w:sz w:val="24"/>
          <w:szCs w:val="24"/>
          <w:lang w:val="en-US"/>
        </w:rPr>
        <w:t xml:space="preserve">i </w:t>
      </w:r>
      <w:r w:rsidR="003352C0" w:rsidRPr="003352C0">
        <w:rPr>
          <w:rFonts w:ascii="Times New Roman" w:hAnsi="Times New Roman" w:cs="Times New Roman"/>
          <w:sz w:val="24"/>
          <w:szCs w:val="24"/>
          <w:lang w:val="en-US"/>
        </w:rPr>
        <w:t xml:space="preserve">agar menjadi mempelai yang telah menyelesaikan </w:t>
      </w:r>
      <w:r w:rsidR="003352C0" w:rsidRPr="00FD1918">
        <w:rPr>
          <w:rFonts w:ascii="Times New Roman" w:hAnsi="Times New Roman" w:cs="Times New Roman"/>
          <w:i/>
          <w:iCs/>
          <w:sz w:val="24"/>
          <w:szCs w:val="24"/>
          <w:lang w:val="en-US"/>
        </w:rPr>
        <w:t>destiny</w:t>
      </w:r>
      <w:r w:rsidR="003352C0" w:rsidRPr="003352C0">
        <w:rPr>
          <w:rFonts w:ascii="Times New Roman" w:hAnsi="Times New Roman" w:cs="Times New Roman"/>
          <w:sz w:val="24"/>
          <w:szCs w:val="24"/>
          <w:lang w:val="en-US"/>
        </w:rPr>
        <w:t xml:space="preserve"> dan menjaga utuh minyak serta pelita roh tetap menyala.</w:t>
      </w:r>
      <w:r w:rsidR="00E50DD8">
        <w:rPr>
          <w:rFonts w:ascii="Times New Roman" w:hAnsi="Times New Roman" w:cs="Times New Roman"/>
          <w:sz w:val="24"/>
          <w:szCs w:val="24"/>
          <w:lang w:val="en-US"/>
        </w:rPr>
        <w:t xml:space="preserve"> </w:t>
      </w:r>
      <w:r w:rsidR="00FD1918">
        <w:rPr>
          <w:rFonts w:ascii="Times New Roman" w:hAnsi="Times New Roman" w:cs="Times New Roman"/>
          <w:sz w:val="24"/>
          <w:szCs w:val="24"/>
          <w:lang w:val="en-US"/>
        </w:rPr>
        <w:t>Persiapan tersebut</w:t>
      </w:r>
      <w:r w:rsidR="00E50DD8" w:rsidRPr="00E50DD8">
        <w:rPr>
          <w:rFonts w:ascii="Times New Roman" w:hAnsi="Times New Roman" w:cs="Times New Roman"/>
          <w:sz w:val="24"/>
          <w:szCs w:val="24"/>
          <w:lang w:val="en-US"/>
        </w:rPr>
        <w:t xml:space="preserve"> sangatlah penting, dapat di artikan dengan berjaga-jaga. Seperti yang telah tertulis pada 1 Tesalonika 5:2</w:t>
      </w:r>
      <w:r w:rsidR="00FD1918">
        <w:rPr>
          <w:rFonts w:ascii="Times New Roman" w:hAnsi="Times New Roman" w:cs="Times New Roman"/>
          <w:sz w:val="24"/>
          <w:szCs w:val="24"/>
          <w:lang w:val="en-US"/>
        </w:rPr>
        <w:t>:</w:t>
      </w:r>
      <w:r w:rsidR="00E50DD8" w:rsidRPr="00E50DD8">
        <w:rPr>
          <w:rFonts w:ascii="Times New Roman" w:hAnsi="Times New Roman" w:cs="Times New Roman"/>
          <w:sz w:val="24"/>
          <w:szCs w:val="24"/>
          <w:lang w:val="en-US"/>
        </w:rPr>
        <w:t xml:space="preserve"> "karena kamu sendiri tahu benar-benar, bahwa hari Tuhan datang seperti pencuri pada malam", </w:t>
      </w:r>
      <w:r w:rsidR="00FD1918">
        <w:rPr>
          <w:rFonts w:ascii="Times New Roman" w:hAnsi="Times New Roman" w:cs="Times New Roman"/>
          <w:sz w:val="24"/>
          <w:szCs w:val="24"/>
          <w:lang w:val="en-US"/>
        </w:rPr>
        <w:t xml:space="preserve">maka </w:t>
      </w:r>
      <w:r w:rsidR="00E50DD8" w:rsidRPr="00E50DD8">
        <w:rPr>
          <w:rFonts w:ascii="Times New Roman" w:hAnsi="Times New Roman" w:cs="Times New Roman"/>
          <w:sz w:val="24"/>
          <w:szCs w:val="24"/>
          <w:lang w:val="en-US"/>
        </w:rPr>
        <w:t xml:space="preserve">apabila kita tidak mempersiapkan diri kita dan berjaga-jaga, kita </w:t>
      </w:r>
      <w:r w:rsidR="00FD1918">
        <w:rPr>
          <w:rFonts w:ascii="Times New Roman" w:hAnsi="Times New Roman" w:cs="Times New Roman"/>
          <w:sz w:val="24"/>
          <w:szCs w:val="24"/>
          <w:lang w:val="en-US"/>
        </w:rPr>
        <w:t>tidak akan siap</w:t>
      </w:r>
      <w:r w:rsidR="00E50DD8" w:rsidRPr="00E50DD8">
        <w:rPr>
          <w:rFonts w:ascii="Times New Roman" w:hAnsi="Times New Roman" w:cs="Times New Roman"/>
          <w:sz w:val="24"/>
          <w:szCs w:val="24"/>
          <w:lang w:val="en-US"/>
        </w:rPr>
        <w:t xml:space="preserve"> dengan kedatangan-Nya yang tiba-tiba tersebut. Siap atau tidak siap, waktu kedatangan-Nya sudah sangat dekat, dengan itu saya mempersiapkan diri dan berjaga-jaga agar tidak tertinggal.</w:t>
      </w:r>
    </w:p>
    <w:sectPr w:rsidR="00C31DE0" w:rsidRPr="00335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4B"/>
    <w:rsid w:val="00043323"/>
    <w:rsid w:val="00075554"/>
    <w:rsid w:val="000E4D78"/>
    <w:rsid w:val="000F1B31"/>
    <w:rsid w:val="00106B0F"/>
    <w:rsid w:val="003352C0"/>
    <w:rsid w:val="0061446C"/>
    <w:rsid w:val="006A546D"/>
    <w:rsid w:val="006D67E7"/>
    <w:rsid w:val="008D66F4"/>
    <w:rsid w:val="00976B09"/>
    <w:rsid w:val="00C31DE0"/>
    <w:rsid w:val="00C84002"/>
    <w:rsid w:val="00C908B1"/>
    <w:rsid w:val="00CC6848"/>
    <w:rsid w:val="00DC2251"/>
    <w:rsid w:val="00DD74A1"/>
    <w:rsid w:val="00E50DD8"/>
    <w:rsid w:val="00E75030"/>
    <w:rsid w:val="00F5434B"/>
    <w:rsid w:val="00FD19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380A"/>
  <w15:chartTrackingRefBased/>
  <w15:docId w15:val="{B9174F0F-1E3B-4C70-A8B6-FA359EC7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554"/>
    <w:rPr>
      <w:color w:val="0563C1" w:themeColor="hyperlink"/>
      <w:u w:val="single"/>
    </w:rPr>
  </w:style>
  <w:style w:type="character" w:styleId="UnresolvedMention">
    <w:name w:val="Unresolved Mention"/>
    <w:basedOn w:val="DefaultParagraphFont"/>
    <w:uiPriority w:val="99"/>
    <w:semiHidden/>
    <w:unhideWhenUsed/>
    <w:rsid w:val="00075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17225">
      <w:bodyDiv w:val="1"/>
      <w:marLeft w:val="0"/>
      <w:marRight w:val="0"/>
      <w:marTop w:val="0"/>
      <w:marBottom w:val="0"/>
      <w:divBdr>
        <w:top w:val="none" w:sz="0" w:space="0" w:color="auto"/>
        <w:left w:val="none" w:sz="0" w:space="0" w:color="auto"/>
        <w:bottom w:val="none" w:sz="0" w:space="0" w:color="auto"/>
        <w:right w:val="none" w:sz="0" w:space="0" w:color="auto"/>
      </w:divBdr>
    </w:div>
    <w:div w:id="202450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C0369-E938-43FB-830C-AB21CD59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12</cp:revision>
  <dcterms:created xsi:type="dcterms:W3CDTF">2020-06-23T13:02:00Z</dcterms:created>
  <dcterms:modified xsi:type="dcterms:W3CDTF">2020-06-24T08:46:00Z</dcterms:modified>
</cp:coreProperties>
</file>