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6D6A" w14:textId="77777777" w:rsidR="00037DCE" w:rsidRDefault="006D59EB" w:rsidP="00037DC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34B281" wp14:editId="6D66C606">
            <wp:simplePos x="471678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929130" cy="1684020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9BD1A" w14:textId="56F0EA23" w:rsidR="00037DCE" w:rsidRPr="00F56638" w:rsidRDefault="00037DCE" w:rsidP="00037DCE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F56638">
        <w:rPr>
          <w:rFonts w:asciiTheme="majorBidi" w:hAnsiTheme="majorBidi" w:cstheme="majorBidi"/>
          <w:b/>
          <w:bCs/>
          <w:sz w:val="36"/>
          <w:szCs w:val="36"/>
        </w:rPr>
        <w:t>King Khalid University</w:t>
      </w:r>
    </w:p>
    <w:p w14:paraId="7AE8935D" w14:textId="77777777" w:rsidR="00037DCE" w:rsidRPr="00F56638" w:rsidRDefault="00037DCE" w:rsidP="00037DCE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F56638">
        <w:rPr>
          <w:rFonts w:asciiTheme="majorBidi" w:hAnsiTheme="majorBidi" w:cstheme="majorBidi"/>
          <w:b/>
          <w:bCs/>
          <w:sz w:val="36"/>
          <w:szCs w:val="36"/>
        </w:rPr>
        <w:t>Introduction to data science</w:t>
      </w:r>
    </w:p>
    <w:p w14:paraId="7075D7F1" w14:textId="476A5FFB" w:rsidR="00A02B83" w:rsidRDefault="00037DCE" w:rsidP="00037DCE">
      <w:pPr>
        <w:tabs>
          <w:tab w:val="left" w:pos="1524"/>
        </w:tabs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br w:type="textWrapping" w:clear="all"/>
      </w:r>
    </w:p>
    <w:p w14:paraId="51FB6954" w14:textId="3504A64A" w:rsidR="006D59EB" w:rsidRDefault="006D59EB" w:rsidP="006D59EB">
      <w:pPr>
        <w:rPr>
          <w:noProof/>
          <w:sz w:val="32"/>
          <w:szCs w:val="32"/>
          <w:rtl/>
        </w:rPr>
      </w:pPr>
    </w:p>
    <w:p w14:paraId="72EB0AFC" w14:textId="5AF1FA1C" w:rsidR="00037DCE" w:rsidRPr="00F56638" w:rsidRDefault="00037DCE" w:rsidP="006D59E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56638">
        <w:rPr>
          <w:rFonts w:asciiTheme="majorBidi" w:hAnsiTheme="majorBidi" w:cstheme="majorBidi"/>
          <w:b/>
          <w:bCs/>
          <w:sz w:val="36"/>
          <w:szCs w:val="36"/>
        </w:rPr>
        <w:t>Report</w:t>
      </w:r>
    </w:p>
    <w:p w14:paraId="10AC6AA7" w14:textId="25AEB398" w:rsidR="00037DCE" w:rsidRPr="00F56638" w:rsidRDefault="00037DCE" w:rsidP="00037DCE">
      <w:pPr>
        <w:jc w:val="center"/>
        <w:rPr>
          <w:rFonts w:asciiTheme="majorBidi" w:hAnsiTheme="majorBidi" w:cstheme="majorBidi"/>
          <w:i/>
          <w:iCs/>
          <w:sz w:val="36"/>
          <w:szCs w:val="36"/>
          <w:u w:val="single"/>
        </w:rPr>
      </w:pPr>
      <w:r w:rsidRPr="00F56638">
        <w:rPr>
          <w:rFonts w:asciiTheme="majorBidi" w:hAnsiTheme="majorBidi" w:cstheme="majorBidi"/>
          <w:i/>
          <w:iCs/>
          <w:sz w:val="36"/>
          <w:szCs w:val="36"/>
          <w:u w:val="single"/>
        </w:rPr>
        <w:t>Implementing Python Basics for DS</w:t>
      </w:r>
    </w:p>
    <w:tbl>
      <w:tblPr>
        <w:tblStyle w:val="a3"/>
        <w:bidiVisual/>
        <w:tblW w:w="0" w:type="auto"/>
        <w:tblInd w:w="1591" w:type="dxa"/>
        <w:tblLook w:val="04A0" w:firstRow="1" w:lastRow="0" w:firstColumn="1" w:lastColumn="0" w:noHBand="0" w:noVBand="1"/>
      </w:tblPr>
      <w:tblGrid>
        <w:gridCol w:w="3030"/>
        <w:gridCol w:w="3030"/>
      </w:tblGrid>
      <w:tr w:rsidR="006D59EB" w14:paraId="22D04940" w14:textId="77777777" w:rsidTr="00037DCE">
        <w:trPr>
          <w:trHeight w:val="320"/>
        </w:trPr>
        <w:tc>
          <w:tcPr>
            <w:tcW w:w="3030" w:type="dxa"/>
          </w:tcPr>
          <w:p w14:paraId="360F53FA" w14:textId="2228C6F0" w:rsidR="006D59EB" w:rsidRPr="00F56638" w:rsidRDefault="006D59EB" w:rsidP="006D59EB">
            <w:pPr>
              <w:jc w:val="center"/>
              <w:rPr>
                <w:sz w:val="36"/>
                <w:szCs w:val="36"/>
                <w:rtl/>
              </w:rPr>
            </w:pPr>
            <w:r w:rsidRPr="00F56638">
              <w:rPr>
                <w:rFonts w:hint="cs"/>
                <w:sz w:val="36"/>
                <w:szCs w:val="36"/>
                <w:rtl/>
              </w:rPr>
              <w:t>442807629</w:t>
            </w:r>
          </w:p>
        </w:tc>
        <w:tc>
          <w:tcPr>
            <w:tcW w:w="3030" w:type="dxa"/>
          </w:tcPr>
          <w:p w14:paraId="05157258" w14:textId="20C7EE9D" w:rsidR="006D59EB" w:rsidRPr="00F56638" w:rsidRDefault="006D59EB" w:rsidP="006D59EB">
            <w:pPr>
              <w:jc w:val="right"/>
              <w:rPr>
                <w:sz w:val="36"/>
                <w:szCs w:val="36"/>
              </w:rPr>
            </w:pPr>
            <w:r w:rsidRPr="00F56638">
              <w:rPr>
                <w:sz w:val="36"/>
                <w:szCs w:val="36"/>
              </w:rPr>
              <w:t>Areej khaled</w:t>
            </w:r>
          </w:p>
        </w:tc>
      </w:tr>
      <w:tr w:rsidR="006D59EB" w14:paraId="35044379" w14:textId="77777777" w:rsidTr="00037DCE">
        <w:trPr>
          <w:trHeight w:val="330"/>
        </w:trPr>
        <w:tc>
          <w:tcPr>
            <w:tcW w:w="3030" w:type="dxa"/>
          </w:tcPr>
          <w:p w14:paraId="2B96E754" w14:textId="18EDB9A5" w:rsidR="006D59EB" w:rsidRPr="00F56638" w:rsidRDefault="006D59EB" w:rsidP="006D59EB">
            <w:pPr>
              <w:jc w:val="center"/>
              <w:rPr>
                <w:sz w:val="36"/>
                <w:szCs w:val="36"/>
                <w:rtl/>
              </w:rPr>
            </w:pPr>
            <w:r w:rsidRPr="00F56638">
              <w:rPr>
                <w:rFonts w:hint="cs"/>
                <w:sz w:val="36"/>
                <w:szCs w:val="36"/>
                <w:rtl/>
              </w:rPr>
              <w:t>441804462</w:t>
            </w:r>
          </w:p>
        </w:tc>
        <w:tc>
          <w:tcPr>
            <w:tcW w:w="3030" w:type="dxa"/>
          </w:tcPr>
          <w:p w14:paraId="57355B81" w14:textId="4420A47E" w:rsidR="006D59EB" w:rsidRPr="00F56638" w:rsidRDefault="006D59EB" w:rsidP="006D59EB">
            <w:pPr>
              <w:jc w:val="right"/>
              <w:rPr>
                <w:sz w:val="36"/>
                <w:szCs w:val="36"/>
              </w:rPr>
            </w:pPr>
            <w:r w:rsidRPr="00F56638">
              <w:rPr>
                <w:sz w:val="36"/>
                <w:szCs w:val="36"/>
              </w:rPr>
              <w:t>Ashwag ali</w:t>
            </w:r>
          </w:p>
        </w:tc>
      </w:tr>
      <w:tr w:rsidR="006D59EB" w14:paraId="78C72FE0" w14:textId="77777777" w:rsidTr="00037DCE">
        <w:trPr>
          <w:trHeight w:val="320"/>
        </w:trPr>
        <w:tc>
          <w:tcPr>
            <w:tcW w:w="3030" w:type="dxa"/>
          </w:tcPr>
          <w:p w14:paraId="7F9D4A1A" w14:textId="56C09A0E" w:rsidR="006D59EB" w:rsidRPr="00F56638" w:rsidRDefault="00037DCE" w:rsidP="006D59EB">
            <w:pPr>
              <w:jc w:val="center"/>
              <w:rPr>
                <w:sz w:val="36"/>
                <w:szCs w:val="36"/>
                <w:rtl/>
              </w:rPr>
            </w:pPr>
            <w:r w:rsidRPr="00F56638">
              <w:rPr>
                <w:rFonts w:hint="cs"/>
                <w:sz w:val="36"/>
                <w:szCs w:val="36"/>
                <w:rtl/>
              </w:rPr>
              <w:t>442807670</w:t>
            </w:r>
          </w:p>
        </w:tc>
        <w:tc>
          <w:tcPr>
            <w:tcW w:w="3030" w:type="dxa"/>
          </w:tcPr>
          <w:p w14:paraId="5030BCC8" w14:textId="34E15DF5" w:rsidR="006D59EB" w:rsidRPr="00F56638" w:rsidRDefault="006D59EB" w:rsidP="006D59EB">
            <w:pPr>
              <w:jc w:val="right"/>
              <w:rPr>
                <w:sz w:val="36"/>
                <w:szCs w:val="36"/>
              </w:rPr>
            </w:pPr>
            <w:r w:rsidRPr="00F56638">
              <w:rPr>
                <w:sz w:val="36"/>
                <w:szCs w:val="36"/>
              </w:rPr>
              <w:t xml:space="preserve">Hanan ali </w:t>
            </w:r>
          </w:p>
        </w:tc>
      </w:tr>
      <w:tr w:rsidR="006D59EB" w14:paraId="55BF7ADD" w14:textId="77777777" w:rsidTr="00037DCE">
        <w:trPr>
          <w:trHeight w:val="330"/>
        </w:trPr>
        <w:tc>
          <w:tcPr>
            <w:tcW w:w="3030" w:type="dxa"/>
          </w:tcPr>
          <w:p w14:paraId="0C84A1CF" w14:textId="5BAD08F6" w:rsidR="006D59EB" w:rsidRPr="00F56638" w:rsidRDefault="00037DCE" w:rsidP="006D59EB">
            <w:pPr>
              <w:jc w:val="center"/>
              <w:rPr>
                <w:sz w:val="36"/>
                <w:szCs w:val="36"/>
                <w:rtl/>
              </w:rPr>
            </w:pPr>
            <w:r w:rsidRPr="00F56638">
              <w:rPr>
                <w:rFonts w:hint="cs"/>
                <w:sz w:val="36"/>
                <w:szCs w:val="36"/>
                <w:rtl/>
              </w:rPr>
              <w:t>441802826</w:t>
            </w:r>
          </w:p>
        </w:tc>
        <w:tc>
          <w:tcPr>
            <w:tcW w:w="3030" w:type="dxa"/>
          </w:tcPr>
          <w:p w14:paraId="5740385F" w14:textId="05DC2B6B" w:rsidR="006D59EB" w:rsidRPr="00F56638" w:rsidRDefault="006D59EB" w:rsidP="006D59EB">
            <w:pPr>
              <w:jc w:val="right"/>
              <w:rPr>
                <w:sz w:val="36"/>
                <w:szCs w:val="36"/>
              </w:rPr>
            </w:pPr>
            <w:r w:rsidRPr="00F56638">
              <w:rPr>
                <w:sz w:val="36"/>
                <w:szCs w:val="36"/>
              </w:rPr>
              <w:t>Mozun fayz</w:t>
            </w:r>
          </w:p>
        </w:tc>
      </w:tr>
    </w:tbl>
    <w:p w14:paraId="4DC4C435" w14:textId="1221817A" w:rsidR="006D59EB" w:rsidRDefault="006D59EB" w:rsidP="006D59EB">
      <w:pPr>
        <w:jc w:val="center"/>
        <w:rPr>
          <w:sz w:val="32"/>
          <w:szCs w:val="32"/>
          <w:rtl/>
        </w:rPr>
      </w:pPr>
    </w:p>
    <w:p w14:paraId="2A70D74D" w14:textId="46005E5E" w:rsidR="00037DCE" w:rsidRDefault="00037DCE" w:rsidP="006D59EB">
      <w:pPr>
        <w:jc w:val="center"/>
        <w:rPr>
          <w:sz w:val="32"/>
          <w:szCs w:val="32"/>
          <w:rtl/>
        </w:rPr>
      </w:pPr>
    </w:p>
    <w:p w14:paraId="17311B3C" w14:textId="51EE9387" w:rsidR="00037DCE" w:rsidRDefault="00037DCE" w:rsidP="006D59EB">
      <w:pPr>
        <w:jc w:val="center"/>
        <w:rPr>
          <w:sz w:val="32"/>
          <w:szCs w:val="32"/>
          <w:rtl/>
        </w:rPr>
      </w:pPr>
    </w:p>
    <w:p w14:paraId="489E8DDD" w14:textId="2BACE945" w:rsidR="00037DCE" w:rsidRDefault="00037DCE" w:rsidP="00037DCE">
      <w:pPr>
        <w:jc w:val="center"/>
        <w:rPr>
          <w:rFonts w:asciiTheme="majorBidi" w:hAnsiTheme="majorBidi" w:cstheme="majorBidi"/>
          <w:sz w:val="40"/>
          <w:szCs w:val="40"/>
        </w:rPr>
      </w:pPr>
      <w:r w:rsidRPr="00F56638">
        <w:rPr>
          <w:rFonts w:asciiTheme="majorBidi" w:hAnsiTheme="majorBidi" w:cstheme="majorBidi"/>
          <w:sz w:val="40"/>
          <w:szCs w:val="40"/>
        </w:rPr>
        <w:t>Ms.</w:t>
      </w:r>
      <w:r w:rsidR="00F56638">
        <w:rPr>
          <w:rFonts w:asciiTheme="majorBidi" w:hAnsiTheme="majorBidi" w:cstheme="majorBidi"/>
          <w:sz w:val="40"/>
          <w:szCs w:val="40"/>
        </w:rPr>
        <w:t xml:space="preserve"> </w:t>
      </w:r>
      <w:r w:rsidRPr="00F56638">
        <w:rPr>
          <w:rFonts w:asciiTheme="majorBidi" w:hAnsiTheme="majorBidi" w:cstheme="majorBidi"/>
          <w:sz w:val="40"/>
          <w:szCs w:val="40"/>
        </w:rPr>
        <w:t>Maram Alrajhi</w:t>
      </w:r>
    </w:p>
    <w:p w14:paraId="237DD562" w14:textId="2D6FD7DC" w:rsidR="00F56638" w:rsidRDefault="00F56638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6B8E2CC" w14:textId="6DE177B6" w:rsidR="00F56638" w:rsidRDefault="00F56638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DBA6585" w14:textId="72D58870" w:rsidR="00F56638" w:rsidRDefault="00F56638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4E02AE6" w14:textId="26DA76EC" w:rsidR="00F56638" w:rsidRDefault="00F56638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6110C82" w14:textId="7719A9B8" w:rsidR="00F56638" w:rsidRDefault="00F56638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E90F786" w14:textId="0A7496F1" w:rsidR="00F56638" w:rsidRDefault="00F56638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5CF4510" w14:textId="6B99426A" w:rsidR="00F56638" w:rsidRDefault="00F56638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195C0E9" w14:textId="2E9035F6" w:rsidR="00F56638" w:rsidRDefault="00F56638" w:rsidP="00037DCE">
      <w:pPr>
        <w:jc w:val="center"/>
        <w:rPr>
          <w:rFonts w:asciiTheme="majorBidi" w:hAnsiTheme="majorBidi" w:cstheme="majorBidi"/>
          <w:sz w:val="40"/>
          <w:szCs w:val="40"/>
          <w:rtl/>
        </w:rPr>
      </w:pPr>
    </w:p>
    <w:p w14:paraId="6D72EA91" w14:textId="6C9DB276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  <w:rtl/>
        </w:rPr>
      </w:pPr>
    </w:p>
    <w:p w14:paraId="78D44762" w14:textId="02C377D0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  <w:rtl/>
        </w:rPr>
      </w:pPr>
    </w:p>
    <w:p w14:paraId="1FD807C2" w14:textId="77777777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22FC06A" w14:textId="3DAE62DD" w:rsidR="00F56638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  <w:r w:rsidRPr="00E94B96">
        <w:rPr>
          <w:rFonts w:asciiTheme="majorBidi" w:hAnsiTheme="majorBidi" w:cstheme="majorBidi"/>
          <w:sz w:val="40"/>
          <w:szCs w:val="40"/>
        </w:rPr>
        <w:t>This report contains data on cases and deaths from COVID-19 in the United States, and operations on this data on what we learned in class Introduction to Data Science</w:t>
      </w:r>
      <w:r w:rsidRPr="00E94B96">
        <w:rPr>
          <w:rFonts w:asciiTheme="majorBidi" w:hAnsiTheme="majorBidi" w:cs="Times New Roman"/>
          <w:sz w:val="40"/>
          <w:szCs w:val="40"/>
          <w:rtl/>
        </w:rPr>
        <w:t>.</w:t>
      </w:r>
    </w:p>
    <w:p w14:paraId="66138A68" w14:textId="16B1949F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59F4D43" w14:textId="3B63D157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F62D3D0" w14:textId="0D64D145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FBCFD89" w14:textId="405756D2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1AA9F69" w14:textId="39B27947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EE375A2" w14:textId="47247D5A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DE9B3B2" w14:textId="699F90DF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985B9B8" w14:textId="0A32813E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E94E03E" w14:textId="406B979F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AA47438" w14:textId="120B70CC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BF2FDAD" w14:textId="13FABF33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585C9D8" w14:textId="489D0D6E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C190403" w14:textId="76BBB2C4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9C5F494" w14:textId="5A44907B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36799CD" w14:textId="0883FC28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A6D443A" w14:textId="5CDF39AA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AB40B5E" w14:textId="68250277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EDC9008" w14:textId="1E8E65F7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7EA6D4D" w14:textId="57700221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0F9151F" w14:textId="77777777" w:rsidR="00E94B96" w:rsidRPr="00E94B96" w:rsidRDefault="00E94B96" w:rsidP="00E94B96">
      <w:pPr>
        <w:jc w:val="center"/>
        <w:rPr>
          <w:rFonts w:asciiTheme="majorBidi" w:hAnsiTheme="majorBidi" w:cstheme="majorBidi"/>
          <w:color w:val="FF0000"/>
          <w:sz w:val="44"/>
          <w:szCs w:val="44"/>
          <w:u w:val="single"/>
        </w:rPr>
      </w:pPr>
      <w:r w:rsidRPr="00E94B96">
        <w:rPr>
          <w:rFonts w:asciiTheme="majorBidi" w:hAnsiTheme="majorBidi" w:cstheme="majorBidi"/>
          <w:color w:val="FF0000"/>
          <w:sz w:val="44"/>
          <w:szCs w:val="44"/>
          <w:u w:val="single"/>
        </w:rPr>
        <w:t>Our notebook</w:t>
      </w:r>
    </w:p>
    <w:p w14:paraId="0EABFE76" w14:textId="77777777" w:rsidR="00E94B96" w:rsidRP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  <w:rtl/>
        </w:rPr>
      </w:pPr>
    </w:p>
    <w:p w14:paraId="774DB12E" w14:textId="77777777" w:rsidR="00E94B96" w:rsidRPr="00E94B96" w:rsidRDefault="00E94B96" w:rsidP="00E94B96">
      <w:pPr>
        <w:jc w:val="right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E94B96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Step 1</w:t>
      </w:r>
    </w:p>
    <w:p w14:paraId="7A933A60" w14:textId="77777777" w:rsidR="00E94B96" w:rsidRP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</w:rPr>
      </w:pPr>
      <w:r w:rsidRPr="00E94B96">
        <w:rPr>
          <w:rFonts w:asciiTheme="majorBidi" w:hAnsiTheme="majorBidi" w:cstheme="majorBidi"/>
          <w:sz w:val="40"/>
          <w:szCs w:val="40"/>
        </w:rPr>
        <w:t>From where getting our data?There is a COVID-19 Data Repository by the Center for Systems Science and Engineering (CSSE) at Johns Hopkins University hosted on Github</w:t>
      </w:r>
      <w:r w:rsidRPr="00E94B96">
        <w:rPr>
          <w:rFonts w:asciiTheme="majorBidi" w:hAnsiTheme="majorBidi" w:cs="Times New Roman"/>
          <w:sz w:val="40"/>
          <w:szCs w:val="40"/>
          <w:rtl/>
        </w:rPr>
        <w:t>.</w:t>
      </w:r>
    </w:p>
    <w:p w14:paraId="7F0EA00C" w14:textId="7D338110" w:rsid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</w:rPr>
      </w:pPr>
      <w:r w:rsidRPr="00E94B96">
        <w:rPr>
          <w:rFonts w:asciiTheme="majorBidi" w:hAnsiTheme="majorBidi" w:cstheme="majorBidi"/>
          <w:sz w:val="40"/>
          <w:szCs w:val="40"/>
        </w:rPr>
        <w:t>then imported by four librarys (pandas, numpy, matplotlib</w:t>
      </w:r>
      <w:r w:rsidRPr="00E94B96">
        <w:rPr>
          <w:rFonts w:asciiTheme="majorBidi" w:hAnsiTheme="majorBidi" w:cs="Times New Roman"/>
          <w:sz w:val="40"/>
          <w:szCs w:val="40"/>
          <w:rtl/>
        </w:rPr>
        <w:t>..)</w:t>
      </w:r>
    </w:p>
    <w:p w14:paraId="1279EA10" w14:textId="6A151FC8" w:rsid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47712FCC" w14:textId="5C436D6A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1C96037" w14:textId="3BEB3D52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A9C4C07" w14:textId="691D8F31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E0B4529" w14:textId="6B910ACD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6585E3C" w14:textId="7723FA7C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A4D6D52" w14:textId="4767A972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EDC5F44" w14:textId="173FA047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EF47EE8" w14:textId="04B5968D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55D53E6" w14:textId="28686CA2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91C40AB" w14:textId="5BE9B457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FB84DBD" w14:textId="4C8B2739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3453666" w14:textId="05106830" w:rsidR="00E94B96" w:rsidRDefault="00E94B96" w:rsidP="00E94B96">
      <w:pPr>
        <w:jc w:val="right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E94B96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Step 2:</w:t>
      </w:r>
    </w:p>
    <w:p w14:paraId="6179B8E6" w14:textId="77777777" w:rsidR="00E94B96" w:rsidRPr="00E94B96" w:rsidRDefault="00E94B96" w:rsidP="00E94B96">
      <w:pPr>
        <w:jc w:val="right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</w:p>
    <w:p w14:paraId="116C8E33" w14:textId="7A896C65" w:rsid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</w:rPr>
      </w:pPr>
      <w:r w:rsidRPr="00E94B96">
        <w:rPr>
          <w:rFonts w:asciiTheme="majorBidi" w:hAnsiTheme="majorBidi" w:cstheme="majorBidi"/>
          <w:sz w:val="40"/>
          <w:szCs w:val="40"/>
        </w:rPr>
        <w:t xml:space="preserve"> Data cleanup and transformation</w:t>
      </w:r>
      <w:r w:rsidRPr="00E94B96">
        <w:rPr>
          <w:rFonts w:asciiTheme="majorBidi" w:hAnsiTheme="majorBidi" w:cstheme="majorBidi"/>
          <w:sz w:val="40"/>
          <w:szCs w:val="40"/>
        </w:rPr>
        <w:t xml:space="preserve"> </w:t>
      </w:r>
      <w:r w:rsidRPr="00E94B96">
        <w:rPr>
          <w:rFonts w:asciiTheme="majorBidi" w:hAnsiTheme="majorBidi" w:cstheme="majorBidi"/>
          <w:sz w:val="40"/>
          <w:szCs w:val="40"/>
        </w:rPr>
        <w:t>we used the data in California to make the data transformation run less intensively because the US has duplicate county names</w:t>
      </w:r>
      <w:r w:rsidRPr="00E94B96">
        <w:rPr>
          <w:rFonts w:asciiTheme="majorBidi" w:hAnsiTheme="majorBidi" w:cs="Times New Roman"/>
          <w:sz w:val="40"/>
          <w:szCs w:val="40"/>
          <w:rtl/>
        </w:rPr>
        <w:t>.</w:t>
      </w:r>
    </w:p>
    <w:p w14:paraId="1B27EAF6" w14:textId="77777777" w:rsid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50033AC7" w14:textId="044661F0" w:rsidR="00E94B96" w:rsidRP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</w:rPr>
      </w:pPr>
      <w:r w:rsidRPr="00E94B96">
        <w:rPr>
          <w:rFonts w:asciiTheme="majorBidi" w:hAnsiTheme="majorBidi" w:cstheme="majorBidi"/>
          <w:sz w:val="40"/>
          <w:szCs w:val="40"/>
        </w:rPr>
        <w:t>Then we added new data containing the population to compare it with our data</w:t>
      </w:r>
    </w:p>
    <w:p w14:paraId="3C22268A" w14:textId="77777777" w:rsid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3802DAB9" w14:textId="77777777" w:rsidR="00E94B96" w:rsidRPr="00E94B96" w:rsidRDefault="00E94B96" w:rsidP="00E94B96">
      <w:pPr>
        <w:jc w:val="right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E94B96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 xml:space="preserve">Revisit step 2: </w:t>
      </w:r>
    </w:p>
    <w:p w14:paraId="67E7AF5A" w14:textId="052D5AD9" w:rsid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</w:rPr>
      </w:pPr>
      <w:r w:rsidRPr="00E94B96">
        <w:rPr>
          <w:rFonts w:asciiTheme="majorBidi" w:hAnsiTheme="majorBidi" w:cstheme="majorBidi"/>
          <w:sz w:val="40"/>
          <w:szCs w:val="40"/>
        </w:rPr>
        <w:t>including rolling averages of new cases/deaths and data per million inhabitants</w:t>
      </w:r>
    </w:p>
    <w:p w14:paraId="10554A24" w14:textId="3309FF47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193031D" w14:textId="1FEB2B7B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BEFCD26" w14:textId="599DFEDF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D47A993" w14:textId="614129D8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BEF1B36" w14:textId="3EF3B4FE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6734DF7" w14:textId="3082C078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31E76DD" w14:textId="62C2C9C2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5C310A2" w14:textId="608DC545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9D5CEA5" w14:textId="5A655CF7" w:rsidR="00E94B96" w:rsidRDefault="00E94B96" w:rsidP="00037DC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4EADA70" w14:textId="238572FD" w:rsidR="00E94B96" w:rsidRPr="00E94B96" w:rsidRDefault="00E94B96" w:rsidP="00E94B96">
      <w:pPr>
        <w:jc w:val="right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E94B96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Step 3</w:t>
      </w:r>
      <w:r w:rsidRPr="00E94B96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 xml:space="preserve"> :</w:t>
      </w:r>
    </w:p>
    <w:p w14:paraId="7DAC6570" w14:textId="78BCDB9D" w:rsidR="00E94B96" w:rsidRDefault="00E94B96" w:rsidP="00E94B96">
      <w:pPr>
        <w:jc w:val="right"/>
        <w:rPr>
          <w:rFonts w:asciiTheme="majorBidi" w:hAnsiTheme="majorBidi" w:cstheme="majorBidi"/>
          <w:sz w:val="40"/>
          <w:szCs w:val="40"/>
        </w:rPr>
      </w:pPr>
      <w:r w:rsidRPr="00E94B96">
        <w:rPr>
          <w:rFonts w:asciiTheme="majorBidi" w:hAnsiTheme="majorBidi" w:cstheme="majorBidi"/>
          <w:sz w:val="40"/>
          <w:szCs w:val="40"/>
        </w:rPr>
        <w:t>We created objects to represent case and death increases with a 7 day rolling average. We created objects to represent cases and death per million. We created objects to represent case and death per million increases with a 7 day rolling average. Now that we have these objects, let’s do some more plotting</w:t>
      </w:r>
      <w:r>
        <w:rPr>
          <w:rFonts w:asciiTheme="majorBidi" w:hAnsiTheme="majorBidi" w:cstheme="majorBidi"/>
          <w:sz w:val="40"/>
          <w:szCs w:val="40"/>
        </w:rPr>
        <w:t>:</w:t>
      </w:r>
    </w:p>
    <w:p w14:paraId="3C20411B" w14:textId="77777777" w:rsidR="00E94B96" w:rsidRPr="00F4371F" w:rsidRDefault="00E94B96" w:rsidP="00F4371F">
      <w:pPr>
        <w:jc w:val="center"/>
        <w:rPr>
          <w:rFonts w:asciiTheme="majorBidi" w:hAnsiTheme="majorBidi" w:cstheme="majorBidi"/>
          <w:sz w:val="40"/>
          <w:szCs w:val="40"/>
          <w:vertAlign w:val="subscript"/>
        </w:rPr>
      </w:pPr>
    </w:p>
    <w:sectPr w:rsidR="00E94B96" w:rsidRPr="00F4371F" w:rsidSect="009407BF"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39"/>
    <w:rsid w:val="00037DCE"/>
    <w:rsid w:val="001E5358"/>
    <w:rsid w:val="004E5F4F"/>
    <w:rsid w:val="006D59EB"/>
    <w:rsid w:val="009407BF"/>
    <w:rsid w:val="0098641C"/>
    <w:rsid w:val="00A02B83"/>
    <w:rsid w:val="00AC3339"/>
    <w:rsid w:val="00B922DD"/>
    <w:rsid w:val="00E94B96"/>
    <w:rsid w:val="00F4371F"/>
    <w:rsid w:val="00F56638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78937842"/>
  <w15:docId w15:val="{8437B494-915F-42C9-BD95-76C56194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الأسمري</dc:creator>
  <cp:keywords/>
  <dc:description/>
  <cp:lastModifiedBy>علي عسيري</cp:lastModifiedBy>
  <cp:revision>2</cp:revision>
  <dcterms:created xsi:type="dcterms:W3CDTF">2022-10-31T20:03:00Z</dcterms:created>
  <dcterms:modified xsi:type="dcterms:W3CDTF">2022-10-31T20:03:00Z</dcterms:modified>
</cp:coreProperties>
</file>