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E77" w:rsidRDefault="00092E77" w:rsidP="00092E77">
      <w:bookmarkStart w:id="0" w:name="_GoBack"/>
      <w:r>
        <w:t>NSGA-II (Non-dominated Sorting Genetic Algorithm II) follows a specific loop or sequence of steps to efficiently solve multi-objective optimization problems. Here's a detailed breakdown of the entire loop of NSGA-II, from initialization to the final generation:</w:t>
      </w:r>
    </w:p>
    <w:p w:rsidR="00092E77" w:rsidRDefault="00092E77" w:rsidP="00092E77"/>
    <w:p w:rsidR="00092E77" w:rsidRDefault="00092E77" w:rsidP="00092E77">
      <w:r>
        <w:t>1. **Initialization**:</w:t>
      </w:r>
    </w:p>
    <w:p w:rsidR="00092E77" w:rsidRDefault="00092E77" w:rsidP="00092E77">
      <w:r>
        <w:t xml:space="preserve">   - **Population Initialization**: Start by generating an initial population (P0) of solutions randomly. This population is usually of a fixed size </w:t>
      </w:r>
      <w:proofErr w:type="gramStart"/>
      <w:r>
        <w:t>\( N</w:t>
      </w:r>
      <w:proofErr w:type="gramEnd"/>
      <w:r>
        <w:t xml:space="preserve"> \).</w:t>
      </w:r>
    </w:p>
    <w:p w:rsidR="00092E77" w:rsidRDefault="00092E77" w:rsidP="00092E77">
      <w:r>
        <w:t xml:space="preserve">   - **Evaluate Initial Population**: Calculate the fitness of each individual in the initial population based on the multiple objectives of the problem.</w:t>
      </w:r>
    </w:p>
    <w:p w:rsidR="00092E77" w:rsidRDefault="00092E77" w:rsidP="00092E77"/>
    <w:p w:rsidR="00092E77" w:rsidRDefault="00092E77" w:rsidP="00092E77">
      <w:r>
        <w:t>2. **Non-Dominated Sorting**:</w:t>
      </w:r>
    </w:p>
    <w:p w:rsidR="00092E77" w:rsidRDefault="00092E77" w:rsidP="00092E77">
      <w:r>
        <w:t xml:space="preserve">   - **Ranking Individuals**: Apply non-dominated sorting to the population to classify the individuals into different fronts based on Pareto dominance. The first front (F1) is completely non-dominated, the second front (F2) is dominated by those in F1, and so on.</w:t>
      </w:r>
    </w:p>
    <w:p w:rsidR="00092E77" w:rsidRDefault="00092E77" w:rsidP="00092E77"/>
    <w:p w:rsidR="00092E77" w:rsidRDefault="00092E77" w:rsidP="00092E77">
      <w:r>
        <w:t>3. **Crowding Distance Calculation**:</w:t>
      </w:r>
    </w:p>
    <w:p w:rsidR="00092E77" w:rsidRDefault="00092E77" w:rsidP="00092E77">
      <w:r>
        <w:t xml:space="preserve">   - **Assign Crowding Distance**: For each front, calculate the crowding distance for each individual. This measure indicates the density of solutions surrounding a particular individual in the objective space.</w:t>
      </w:r>
    </w:p>
    <w:p w:rsidR="00092E77" w:rsidRDefault="00092E77" w:rsidP="00092E77"/>
    <w:p w:rsidR="00092E77" w:rsidRDefault="00092E77" w:rsidP="00092E77">
      <w:r>
        <w:t>4. **Main Loop**:</w:t>
      </w:r>
    </w:p>
    <w:p w:rsidR="00092E77" w:rsidRDefault="00092E77" w:rsidP="00092E77">
      <w:r>
        <w:t xml:space="preserve">   - **For each Generation (t)**:</w:t>
      </w:r>
    </w:p>
    <w:p w:rsidR="00092E77" w:rsidRDefault="00092E77" w:rsidP="00092E77">
      <w:r>
        <w:t xml:space="preserve">     - **Selection**: Perform selection based on the Pareto fronts and crowding distance. Typically, tournament selection is used, where individuals are chosen based on their rank and then on their crowding distance.</w:t>
      </w:r>
    </w:p>
    <w:p w:rsidR="00092E77" w:rsidRDefault="00092E77" w:rsidP="00092E77">
      <w:r>
        <w:t xml:space="preserve">     - **Crossover and Mutation**: Apply genetic operators (crossover and mutation) to the selected individuals to create a new offspring population </w:t>
      </w:r>
      <w:proofErr w:type="gramStart"/>
      <w:r>
        <w:t xml:space="preserve">\( </w:t>
      </w:r>
      <w:proofErr w:type="spellStart"/>
      <w:r>
        <w:t>Q</w:t>
      </w:r>
      <w:proofErr w:type="gramEnd"/>
      <w:r>
        <w:t>_t</w:t>
      </w:r>
      <w:proofErr w:type="spellEnd"/>
      <w:r>
        <w:t xml:space="preserve"> \) of size \( N \).</w:t>
      </w:r>
    </w:p>
    <w:p w:rsidR="00092E77" w:rsidRDefault="00092E77" w:rsidP="00092E77">
      <w:r>
        <w:t xml:space="preserve">     - **Evaluation**: Evaluate the fitness of each individual in the offspring population.</w:t>
      </w:r>
    </w:p>
    <w:p w:rsidR="00092E77" w:rsidRDefault="00092E77" w:rsidP="00092E77">
      <w:r>
        <w:t xml:space="preserve">     - **Merge Populations**: Combine the current population </w:t>
      </w:r>
      <w:proofErr w:type="gramStart"/>
      <w:r>
        <w:t xml:space="preserve">\( </w:t>
      </w:r>
      <w:proofErr w:type="spellStart"/>
      <w:r>
        <w:t>P</w:t>
      </w:r>
      <w:proofErr w:type="gramEnd"/>
      <w:r>
        <w:t>_t</w:t>
      </w:r>
      <w:proofErr w:type="spellEnd"/>
      <w:r>
        <w:t xml:space="preserve"> \) and the offspring population \( </w:t>
      </w:r>
      <w:proofErr w:type="spellStart"/>
      <w:r>
        <w:t>Q_t</w:t>
      </w:r>
      <w:proofErr w:type="spellEnd"/>
      <w:r>
        <w:t xml:space="preserve"> \) to form a combined population \( </w:t>
      </w:r>
      <w:proofErr w:type="spellStart"/>
      <w:r>
        <w:t>R_t</w:t>
      </w:r>
      <w:proofErr w:type="spellEnd"/>
      <w:r>
        <w:t xml:space="preserve"> \) of size \( 2N \).</w:t>
      </w:r>
    </w:p>
    <w:p w:rsidR="00092E77" w:rsidRDefault="00092E77" w:rsidP="00092E77">
      <w:r>
        <w:t xml:space="preserve">     - **Non-Dominated Sorting**: Apply non-dominated sorting to </w:t>
      </w:r>
      <w:proofErr w:type="gramStart"/>
      <w:r>
        <w:t xml:space="preserve">\( </w:t>
      </w:r>
      <w:proofErr w:type="spellStart"/>
      <w:r>
        <w:t>R</w:t>
      </w:r>
      <w:proofErr w:type="gramEnd"/>
      <w:r>
        <w:t>_t</w:t>
      </w:r>
      <w:proofErr w:type="spellEnd"/>
      <w:r>
        <w:t xml:space="preserve"> \).</w:t>
      </w:r>
    </w:p>
    <w:p w:rsidR="00092E77" w:rsidRDefault="00092E77" w:rsidP="00092E77">
      <w:r>
        <w:t xml:space="preserve">     - **Filling the Next Population**: Fill the next generation population </w:t>
      </w:r>
      <w:proofErr w:type="gramStart"/>
      <w:r>
        <w:t>\( P</w:t>
      </w:r>
      <w:proofErr w:type="gramEnd"/>
      <w:r>
        <w:t xml:space="preserve">_{t+1} \) with individuals from the sorted fronts of \( </w:t>
      </w:r>
      <w:proofErr w:type="spellStart"/>
      <w:r>
        <w:t>R_t</w:t>
      </w:r>
      <w:proofErr w:type="spellEnd"/>
      <w:r>
        <w:t xml:space="preserve"> \), starting from the best front. If a front needs to be split to maintain the population size </w:t>
      </w:r>
      <w:proofErr w:type="gramStart"/>
      <w:r>
        <w:t>\( N</w:t>
      </w:r>
      <w:proofErr w:type="gramEnd"/>
      <w:r>
        <w:t xml:space="preserve"> \), use crowding distance to select the best individuals from that front.</w:t>
      </w:r>
    </w:p>
    <w:p w:rsidR="00092E77" w:rsidRDefault="00092E77" w:rsidP="00092E77">
      <w:r>
        <w:lastRenderedPageBreak/>
        <w:t xml:space="preserve">     - **Update Generation**: </w:t>
      </w:r>
      <w:proofErr w:type="gramStart"/>
      <w:r>
        <w:t>\( t</w:t>
      </w:r>
      <w:proofErr w:type="gramEnd"/>
      <w:r>
        <w:t xml:space="preserve"> = t + 1 \).</w:t>
      </w:r>
    </w:p>
    <w:p w:rsidR="00092E77" w:rsidRDefault="00092E77" w:rsidP="00092E77"/>
    <w:p w:rsidR="00092E77" w:rsidRDefault="00092E77" w:rsidP="00092E77">
      <w:r>
        <w:t>5. **Termination Condition**:</w:t>
      </w:r>
    </w:p>
    <w:p w:rsidR="00092E77" w:rsidRDefault="00092E77" w:rsidP="00092E77">
      <w:r>
        <w:t xml:space="preserve">   - **Check Termination**: The algorithm repeats the main loop until a termination condition is met. This could be a set number of generations, a convergence criterion, or a computational budget.</w:t>
      </w:r>
    </w:p>
    <w:p w:rsidR="00092E77" w:rsidRDefault="00092E77" w:rsidP="00092E77"/>
    <w:p w:rsidR="00092E77" w:rsidRDefault="00092E77" w:rsidP="00092E77">
      <w:r>
        <w:t>6. **Result Extraction**:</w:t>
      </w:r>
    </w:p>
    <w:p w:rsidR="00092E77" w:rsidRDefault="00092E77" w:rsidP="00092E77">
      <w:r>
        <w:t xml:space="preserve">   - **Extract Final Solutions**: At the end of the last generation, the first Pareto front (F1) in the final population is typically chosen as the set of non-dominated solutions, representing the approximate Pareto-optimal front for the problem.</w:t>
      </w:r>
    </w:p>
    <w:p w:rsidR="00092E77" w:rsidRDefault="00092E77" w:rsidP="00092E77"/>
    <w:p w:rsidR="00CE3B83" w:rsidRDefault="00092E77" w:rsidP="00092E77">
      <w:pPr>
        <w:pBdr>
          <w:bottom w:val="single" w:sz="6" w:space="1" w:color="auto"/>
        </w:pBdr>
      </w:pPr>
      <w:r>
        <w:t>NSGA-II efficiently balances the exploration and exploitation of the solution space through its ranking and crowding mechanisms. The algorithm's ability to maintain diversity (via crowding distance) and focus on Pareto-efficient solutions (via non-dominated sorting) makes it particularly effective for multi-objective optimization problems.</w:t>
      </w:r>
    </w:p>
    <w:p w:rsidR="00B601E1" w:rsidRDefault="00B601E1" w:rsidP="00B601E1">
      <w:r>
        <w:t>Environmental selection in the context of NSGA-II (Non-dominated Sorting Genetic Algorithm II) is a crucial step in the algorithm that focuses on choosing the best individuals to form the next generation. NSGA-II is a popular evolutionary algorithm used for multi-objective optimization. Here's a breakdown of how environmental selection works in NSGA-II:</w:t>
      </w:r>
    </w:p>
    <w:p w:rsidR="00B601E1" w:rsidRDefault="00B601E1" w:rsidP="00B601E1"/>
    <w:p w:rsidR="00B601E1" w:rsidRDefault="00B601E1" w:rsidP="00B601E1">
      <w:r>
        <w:t>1. **Non-dominated Sorting**: The first step in environmental selection is to sort the population based on Pareto dominance. This process divides the population into several "fronts". The first front (Front 1) consists of solutions that are not dominated by any other solution in the population, the second front (Front 2) consists of solutions that are only dominated by those in Front 1, and so on.</w:t>
      </w:r>
    </w:p>
    <w:p w:rsidR="00B601E1" w:rsidRDefault="00B601E1" w:rsidP="00B601E1"/>
    <w:p w:rsidR="00B601E1" w:rsidRDefault="00B601E1" w:rsidP="00B601E1">
      <w:r>
        <w:t>2. **Crowding Distance Calculation**: After sorting, NSGA-II calculates the crowding distance for each individual. The crowding distance is a measure of how close an individual is to its neighbors. A larger crowding distance means an individual is more isolated in the solution space, which is preferable as it indicates a diverse solution set.</w:t>
      </w:r>
    </w:p>
    <w:p w:rsidR="00B601E1" w:rsidRDefault="00B601E1" w:rsidP="00B601E1"/>
    <w:p w:rsidR="00B601E1" w:rsidRDefault="00B601E1" w:rsidP="00B601E1">
      <w:r>
        <w:t>3. **Selection for the Next Generation**: The environmental selection process then begins to form the next generation. It starts by including individuals from the first front, then the second, and so on, until the population size exceeds the limit for the next generation. If adding the entire front causes the population size to exceed the limit, a crowding distance comparison is used to select the most diverse individuals within that front.</w:t>
      </w:r>
    </w:p>
    <w:p w:rsidR="00B601E1" w:rsidRDefault="00B601E1" w:rsidP="00B601E1"/>
    <w:p w:rsidR="00B601E1" w:rsidRDefault="00B601E1" w:rsidP="00B601E1">
      <w:r>
        <w:t>4. **Ensuring Diversity**: By using both non-dominated sorting and crowding distance, NSGA-II ensures that the next generation maintains a good balance between convergence (towards the Pareto front) and diversity (spread of solutions along the Pareto front).</w:t>
      </w:r>
    </w:p>
    <w:p w:rsidR="00B601E1" w:rsidRDefault="00B601E1" w:rsidP="00B601E1"/>
    <w:p w:rsidR="00B601E1" w:rsidRDefault="00B601E1" w:rsidP="00B601E1">
      <w:r>
        <w:t>This approach allows NSGA-II to effectively handle multi-objective optimization problems, by evolving a population that approximates the Pareto-optimal front and maintains diversity in the solution space.</w:t>
      </w:r>
      <w:bookmarkEnd w:id="0"/>
    </w:p>
    <w:sectPr w:rsidR="00B60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5B"/>
    <w:rsid w:val="00016E5B"/>
    <w:rsid w:val="00092E77"/>
    <w:rsid w:val="004C6226"/>
    <w:rsid w:val="007358AC"/>
    <w:rsid w:val="00A57A66"/>
    <w:rsid w:val="00B601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2113"/>
  <w15:chartTrackingRefBased/>
  <w15:docId w15:val="{7B106A1F-3FFF-4C09-8F34-6DD099F6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3</cp:revision>
  <dcterms:created xsi:type="dcterms:W3CDTF">2023-12-29T19:56:00Z</dcterms:created>
  <dcterms:modified xsi:type="dcterms:W3CDTF">2023-12-30T08:54:00Z</dcterms:modified>
</cp:coreProperties>
</file>