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10F5" w:rsidRPr="009410F5" w:rsidRDefault="009410F5" w:rsidP="00482FC4">
      <w:pPr>
        <w:rPr>
          <w:rFonts w:asciiTheme="majorBidi" w:hAnsiTheme="majorBidi" w:cstheme="majorBidi"/>
          <w:sz w:val="24"/>
          <w:szCs w:val="24"/>
        </w:rPr>
      </w:pPr>
      <w:r>
        <w:rPr>
          <w:rFonts w:asciiTheme="majorBidi" w:hAnsiTheme="majorBidi" w:cstheme="majorBidi"/>
          <w:sz w:val="24"/>
          <w:szCs w:val="24"/>
        </w:rPr>
        <w:t>Problem Definition:</w:t>
      </w:r>
    </w:p>
    <w:p w:rsidR="009410F5" w:rsidRPr="009410F5" w:rsidRDefault="009410F5" w:rsidP="009410F5">
      <w:pPr>
        <w:rPr>
          <w:rFonts w:asciiTheme="majorBidi" w:hAnsiTheme="majorBidi" w:cstheme="majorBidi"/>
          <w:sz w:val="24"/>
          <w:szCs w:val="24"/>
        </w:rPr>
      </w:pPr>
      <w:r w:rsidRPr="009410F5">
        <w:rPr>
          <w:rFonts w:asciiTheme="majorBidi" w:hAnsiTheme="majorBidi" w:cstheme="majorBidi"/>
          <w:sz w:val="24"/>
          <w:szCs w:val="24"/>
        </w:rPr>
        <w:t>The project aims to implement and evaluate ensemble learning methods, specifically Bagging and Boosting, to address class imbalance in the Abalone dataset. These techniques will combine multiple models to enhance predictive performance and generalizability.</w:t>
      </w:r>
    </w:p>
    <w:p w:rsidR="009410F5" w:rsidRPr="009410F5" w:rsidRDefault="009410F5" w:rsidP="009410F5">
      <w:pPr>
        <w:rPr>
          <w:rFonts w:asciiTheme="majorBidi" w:hAnsiTheme="majorBidi" w:cstheme="majorBidi"/>
          <w:sz w:val="24"/>
          <w:szCs w:val="24"/>
        </w:rPr>
      </w:pPr>
    </w:p>
    <w:p w:rsidR="009410F5" w:rsidRPr="009410F5" w:rsidRDefault="009410F5" w:rsidP="009410F5">
      <w:pPr>
        <w:rPr>
          <w:rFonts w:asciiTheme="majorBidi" w:hAnsiTheme="majorBidi" w:cstheme="majorBidi"/>
          <w:sz w:val="24"/>
          <w:szCs w:val="24"/>
        </w:rPr>
      </w:pPr>
      <w:r w:rsidRPr="009410F5">
        <w:rPr>
          <w:rFonts w:asciiTheme="majorBidi" w:hAnsiTheme="majorBidi" w:cstheme="majorBidi"/>
          <w:sz w:val="24"/>
          <w:szCs w:val="24"/>
        </w:rPr>
        <w:t>1. Class Imbalance: The dataset exhibits a significant class imbalance where one class (minority or positive class) contains much fewer samples than the other (majority or negative class). This imbalance can lead to models that are biased towards the majority class, resulting in poor predictive performance for the minority class.</w:t>
      </w:r>
    </w:p>
    <w:p w:rsidR="009410F5" w:rsidRPr="009410F5" w:rsidRDefault="009410F5" w:rsidP="009410F5">
      <w:pPr>
        <w:rPr>
          <w:rFonts w:asciiTheme="majorBidi" w:hAnsiTheme="majorBidi" w:cstheme="majorBidi"/>
          <w:sz w:val="24"/>
          <w:szCs w:val="24"/>
        </w:rPr>
      </w:pPr>
    </w:p>
    <w:p w:rsidR="009410F5" w:rsidRPr="009410F5" w:rsidRDefault="009410F5" w:rsidP="00482FC4">
      <w:pPr>
        <w:rPr>
          <w:rFonts w:asciiTheme="majorBidi" w:hAnsiTheme="majorBidi" w:cstheme="majorBidi"/>
          <w:sz w:val="24"/>
          <w:szCs w:val="24"/>
        </w:rPr>
      </w:pPr>
      <w:r w:rsidRPr="009410F5">
        <w:rPr>
          <w:rFonts w:asciiTheme="majorBidi" w:hAnsiTheme="majorBidi" w:cstheme="majorBidi"/>
          <w:sz w:val="24"/>
          <w:szCs w:val="24"/>
        </w:rPr>
        <w:t>2. Ensemble Learning Implementation:</w:t>
      </w:r>
    </w:p>
    <w:p w:rsidR="009410F5" w:rsidRPr="009410F5" w:rsidRDefault="009410F5" w:rsidP="009410F5">
      <w:pPr>
        <w:rPr>
          <w:rFonts w:asciiTheme="majorBidi" w:hAnsiTheme="majorBidi" w:cstheme="majorBidi"/>
          <w:sz w:val="24"/>
          <w:szCs w:val="24"/>
        </w:rPr>
      </w:pPr>
      <w:r w:rsidRPr="009410F5">
        <w:rPr>
          <w:rFonts w:asciiTheme="majorBidi" w:hAnsiTheme="majorBidi" w:cstheme="majorBidi"/>
          <w:sz w:val="24"/>
          <w:szCs w:val="24"/>
        </w:rPr>
        <w:t xml:space="preserve">   - Bagging: Implement bagging techniques that involve constructing multiple models (also known as base learners) from different subsets of the training dataset.</w:t>
      </w:r>
    </w:p>
    <w:p w:rsidR="009410F5" w:rsidRPr="009410F5" w:rsidRDefault="009410F5" w:rsidP="009410F5">
      <w:pPr>
        <w:rPr>
          <w:rFonts w:asciiTheme="majorBidi" w:hAnsiTheme="majorBidi" w:cstheme="majorBidi"/>
          <w:sz w:val="24"/>
          <w:szCs w:val="24"/>
        </w:rPr>
      </w:pPr>
      <w:r w:rsidRPr="009410F5">
        <w:rPr>
          <w:rFonts w:asciiTheme="majorBidi" w:hAnsiTheme="majorBidi" w:cstheme="majorBidi"/>
          <w:sz w:val="24"/>
          <w:szCs w:val="24"/>
        </w:rPr>
        <w:t xml:space="preserve">   - Boosting: Develop boosting methods where base learners are built sequentially by focusing on incorrectly predicted instances by the previous models.</w:t>
      </w:r>
    </w:p>
    <w:p w:rsidR="009410F5" w:rsidRPr="009410F5" w:rsidRDefault="009410F5" w:rsidP="009410F5">
      <w:pPr>
        <w:rPr>
          <w:rFonts w:asciiTheme="majorBidi" w:hAnsiTheme="majorBidi" w:cstheme="majorBidi"/>
          <w:sz w:val="24"/>
          <w:szCs w:val="24"/>
        </w:rPr>
      </w:pPr>
    </w:p>
    <w:p w:rsidR="009410F5" w:rsidRPr="009410F5" w:rsidRDefault="009410F5" w:rsidP="009410F5">
      <w:pPr>
        <w:rPr>
          <w:rFonts w:asciiTheme="majorBidi" w:hAnsiTheme="majorBidi" w:cstheme="majorBidi"/>
          <w:sz w:val="24"/>
          <w:szCs w:val="24"/>
        </w:rPr>
      </w:pPr>
      <w:r w:rsidRPr="009410F5">
        <w:rPr>
          <w:rFonts w:asciiTheme="majorBidi" w:hAnsiTheme="majorBidi" w:cstheme="majorBidi"/>
          <w:sz w:val="24"/>
          <w:szCs w:val="24"/>
        </w:rPr>
        <w:t>3. Model Performance Metrics:</w:t>
      </w:r>
    </w:p>
    <w:p w:rsidR="009410F5" w:rsidRPr="009410F5" w:rsidRDefault="009410F5" w:rsidP="009410F5">
      <w:pPr>
        <w:rPr>
          <w:rFonts w:asciiTheme="majorBidi" w:hAnsiTheme="majorBidi" w:cstheme="majorBidi"/>
          <w:sz w:val="24"/>
          <w:szCs w:val="24"/>
        </w:rPr>
      </w:pPr>
      <w:r w:rsidRPr="009410F5">
        <w:rPr>
          <w:rFonts w:asciiTheme="majorBidi" w:hAnsiTheme="majorBidi" w:cstheme="majorBidi"/>
          <w:sz w:val="24"/>
          <w:szCs w:val="24"/>
        </w:rPr>
        <w:t xml:space="preserve">   - Evaluate models using the Average Area Under the Receiver Operating Characteristic Curve (AUROC) and the Average Precision-Recall (AUPR). These metrics are crucial for assessing model performance in the context of imbalanced datasets.</w:t>
      </w:r>
    </w:p>
    <w:p w:rsidR="009410F5" w:rsidRPr="009410F5" w:rsidRDefault="009410F5" w:rsidP="009410F5">
      <w:pPr>
        <w:rPr>
          <w:rFonts w:asciiTheme="majorBidi" w:hAnsiTheme="majorBidi" w:cstheme="majorBidi"/>
          <w:sz w:val="24"/>
          <w:szCs w:val="24"/>
        </w:rPr>
      </w:pPr>
    </w:p>
    <w:p w:rsidR="009410F5" w:rsidRPr="009410F5" w:rsidRDefault="009410F5" w:rsidP="009410F5">
      <w:pPr>
        <w:rPr>
          <w:rFonts w:asciiTheme="majorBidi" w:hAnsiTheme="majorBidi" w:cstheme="majorBidi"/>
          <w:sz w:val="24"/>
          <w:szCs w:val="24"/>
        </w:rPr>
      </w:pPr>
      <w:r w:rsidRPr="009410F5">
        <w:rPr>
          <w:rFonts w:asciiTheme="majorBidi" w:hAnsiTheme="majorBidi" w:cstheme="majorBidi"/>
          <w:sz w:val="24"/>
          <w:szCs w:val="24"/>
        </w:rPr>
        <w:t>Methodology:</w:t>
      </w:r>
    </w:p>
    <w:p w:rsidR="009410F5" w:rsidRPr="009410F5" w:rsidRDefault="009410F5" w:rsidP="009410F5">
      <w:pPr>
        <w:rPr>
          <w:rFonts w:asciiTheme="majorBidi" w:hAnsiTheme="majorBidi" w:cstheme="majorBidi"/>
          <w:sz w:val="24"/>
          <w:szCs w:val="24"/>
        </w:rPr>
      </w:pPr>
      <w:r w:rsidRPr="009410F5">
        <w:rPr>
          <w:rFonts w:asciiTheme="majorBidi" w:hAnsiTheme="majorBidi" w:cstheme="majorBidi"/>
          <w:sz w:val="24"/>
          <w:szCs w:val="24"/>
        </w:rPr>
        <w:t>1. Dynamic Local Neighborhood Calculation: Calculate the local neighborhood dynamics to adjust sampling strategies based on local densities.</w:t>
      </w:r>
    </w:p>
    <w:p w:rsidR="009410F5" w:rsidRPr="009410F5" w:rsidRDefault="009410F5" w:rsidP="009410F5">
      <w:pPr>
        <w:rPr>
          <w:rFonts w:asciiTheme="majorBidi" w:hAnsiTheme="majorBidi" w:cstheme="majorBidi"/>
          <w:sz w:val="24"/>
          <w:szCs w:val="24"/>
        </w:rPr>
      </w:pPr>
      <w:r w:rsidRPr="009410F5">
        <w:rPr>
          <w:rFonts w:asciiTheme="majorBidi" w:hAnsiTheme="majorBidi" w:cstheme="majorBidi"/>
          <w:sz w:val="24"/>
          <w:szCs w:val="24"/>
        </w:rPr>
        <w:t>2. Risk Assessment for Synthetic Samples: Using techniques like SMOTE, evaluate risks associated with synthetic samples positioned in the majority class regions.</w:t>
      </w:r>
    </w:p>
    <w:p w:rsidR="009410F5" w:rsidRPr="009410F5" w:rsidRDefault="009410F5" w:rsidP="009410F5">
      <w:pPr>
        <w:rPr>
          <w:rFonts w:asciiTheme="majorBidi" w:hAnsiTheme="majorBidi" w:cstheme="majorBidi"/>
          <w:sz w:val="24"/>
          <w:szCs w:val="24"/>
        </w:rPr>
      </w:pPr>
      <w:r w:rsidRPr="009410F5">
        <w:rPr>
          <w:rFonts w:asciiTheme="majorBidi" w:hAnsiTheme="majorBidi" w:cstheme="majorBidi"/>
          <w:sz w:val="24"/>
          <w:szCs w:val="24"/>
        </w:rPr>
        <w:t>3. Sample Generation and Balancing: Generate new samples based on calculated probabilities to balance the dataset effectively before applying ensemble methods.</w:t>
      </w:r>
    </w:p>
    <w:p w:rsidR="009410F5" w:rsidRPr="009410F5" w:rsidRDefault="009410F5" w:rsidP="009410F5">
      <w:pPr>
        <w:rPr>
          <w:rFonts w:asciiTheme="majorBidi" w:hAnsiTheme="majorBidi" w:cstheme="majorBidi"/>
          <w:sz w:val="24"/>
          <w:szCs w:val="24"/>
        </w:rPr>
      </w:pPr>
      <w:r w:rsidRPr="009410F5">
        <w:rPr>
          <w:rFonts w:asciiTheme="majorBidi" w:hAnsiTheme="majorBidi" w:cstheme="majorBidi"/>
          <w:sz w:val="24"/>
          <w:szCs w:val="24"/>
        </w:rPr>
        <w:t>4. Weak Learner Updates: Update weak learners in boosting using a specified procedure that accounts for changes in data distribution and model focus.</w:t>
      </w:r>
    </w:p>
    <w:p w:rsidR="009410F5" w:rsidRPr="009410F5" w:rsidRDefault="009410F5" w:rsidP="009410F5">
      <w:pPr>
        <w:rPr>
          <w:rFonts w:asciiTheme="majorBidi" w:hAnsiTheme="majorBidi" w:cstheme="majorBidi"/>
          <w:sz w:val="24"/>
          <w:szCs w:val="24"/>
        </w:rPr>
      </w:pPr>
    </w:p>
    <w:p w:rsidR="00482FC4" w:rsidRDefault="00482FC4">
      <w:pPr>
        <w:rPr>
          <w:rFonts w:asciiTheme="majorBidi" w:hAnsiTheme="majorBidi" w:cstheme="majorBidi"/>
          <w:sz w:val="24"/>
          <w:szCs w:val="24"/>
        </w:rPr>
      </w:pPr>
      <w:r>
        <w:rPr>
          <w:rFonts w:asciiTheme="majorBidi" w:hAnsiTheme="majorBidi" w:cstheme="majorBidi"/>
          <w:sz w:val="24"/>
          <w:szCs w:val="24"/>
        </w:rPr>
        <w:br w:type="page"/>
      </w:r>
    </w:p>
    <w:p w:rsidR="00815E57" w:rsidRDefault="00815E57">
      <w:pPr>
        <w:rPr>
          <w:rFonts w:asciiTheme="majorBidi" w:hAnsiTheme="majorBidi" w:cstheme="majorBidi"/>
          <w:sz w:val="24"/>
          <w:szCs w:val="24"/>
        </w:rPr>
      </w:pPr>
      <w:r>
        <w:rPr>
          <w:rFonts w:asciiTheme="majorBidi" w:hAnsiTheme="majorBidi" w:cstheme="majorBidi"/>
          <w:sz w:val="24"/>
          <w:szCs w:val="24"/>
        </w:rPr>
        <w:lastRenderedPageBreak/>
        <w:t>Data Exploration:</w:t>
      </w:r>
    </w:p>
    <w:p w:rsidR="00815E57" w:rsidRDefault="00815E57">
      <w:pPr>
        <w:rPr>
          <w:rFonts w:asciiTheme="majorBidi" w:hAnsiTheme="majorBidi" w:cstheme="majorBidi"/>
          <w:sz w:val="24"/>
          <w:szCs w:val="24"/>
        </w:rPr>
      </w:pPr>
      <w:r>
        <w:rPr>
          <w:rFonts w:asciiTheme="majorBidi" w:hAnsiTheme="majorBidi" w:cstheme="majorBidi"/>
          <w:sz w:val="24"/>
          <w:szCs w:val="24"/>
        </w:rPr>
        <w:t>Feature Correlation:</w:t>
      </w:r>
    </w:p>
    <w:p w:rsidR="00815E57" w:rsidRDefault="00815E57">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703885" cy="3135923"/>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alone_Feature_Correlat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16862" cy="3144574"/>
                    </a:xfrm>
                    <a:prstGeom prst="rect">
                      <a:avLst/>
                    </a:prstGeom>
                  </pic:spPr>
                </pic:pic>
              </a:graphicData>
            </a:graphic>
          </wp:inline>
        </w:drawing>
      </w:r>
    </w:p>
    <w:p w:rsidR="00815E57" w:rsidRDefault="00815E57">
      <w:pPr>
        <w:rPr>
          <w:rFonts w:asciiTheme="majorBidi" w:hAnsiTheme="majorBidi" w:cstheme="majorBidi"/>
          <w:sz w:val="24"/>
          <w:szCs w:val="24"/>
        </w:rPr>
      </w:pPr>
      <w:r>
        <w:rPr>
          <w:rFonts w:asciiTheme="majorBidi" w:hAnsiTheme="majorBidi" w:cstheme="majorBidi"/>
          <w:sz w:val="24"/>
          <w:szCs w:val="24"/>
        </w:rPr>
        <w:t>Feature Importance:</w:t>
      </w:r>
    </w:p>
    <w:p w:rsidR="00815E57" w:rsidRDefault="00815E57">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A007004" wp14:editId="5DD63858">
            <wp:extent cx="4484078" cy="26904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alone_Feature_Importance.png"/>
                    <pic:cNvPicPr/>
                  </pic:nvPicPr>
                  <pic:blipFill>
                    <a:blip r:embed="rId8">
                      <a:extLst>
                        <a:ext uri="{28A0092B-C50C-407E-A947-70E740481C1C}">
                          <a14:useLocalDpi xmlns:a14="http://schemas.microsoft.com/office/drawing/2010/main" val="0"/>
                        </a:ext>
                      </a:extLst>
                    </a:blip>
                    <a:stretch>
                      <a:fillRect/>
                    </a:stretch>
                  </pic:blipFill>
                  <pic:spPr>
                    <a:xfrm>
                      <a:off x="0" y="0"/>
                      <a:ext cx="4510525" cy="2706315"/>
                    </a:xfrm>
                    <a:prstGeom prst="rect">
                      <a:avLst/>
                    </a:prstGeom>
                  </pic:spPr>
                </pic:pic>
              </a:graphicData>
            </a:graphic>
          </wp:inline>
        </w:drawing>
      </w:r>
    </w:p>
    <w:p w:rsidR="00815E57" w:rsidRDefault="00815E57">
      <w:pPr>
        <w:rPr>
          <w:rFonts w:asciiTheme="majorBidi" w:hAnsiTheme="majorBidi" w:cstheme="majorBidi"/>
          <w:sz w:val="24"/>
          <w:szCs w:val="24"/>
        </w:rPr>
      </w:pPr>
      <w:r>
        <w:rPr>
          <w:rFonts w:asciiTheme="majorBidi" w:hAnsiTheme="majorBidi" w:cstheme="majorBidi"/>
          <w:sz w:val="24"/>
          <w:szCs w:val="24"/>
        </w:rPr>
        <w:br w:type="page"/>
      </w:r>
    </w:p>
    <w:p w:rsidR="00815E57" w:rsidRDefault="00815E57">
      <w:pPr>
        <w:rPr>
          <w:rFonts w:asciiTheme="majorBidi" w:hAnsiTheme="majorBidi" w:cstheme="majorBidi"/>
          <w:sz w:val="24"/>
          <w:szCs w:val="24"/>
        </w:rPr>
      </w:pPr>
      <w:r>
        <w:rPr>
          <w:rFonts w:asciiTheme="majorBidi" w:hAnsiTheme="majorBidi" w:cstheme="majorBidi"/>
          <w:sz w:val="24"/>
          <w:szCs w:val="24"/>
        </w:rPr>
        <w:lastRenderedPageBreak/>
        <w:t>Data Balance:</w:t>
      </w:r>
    </w:p>
    <w:p w:rsidR="00815E57" w:rsidRDefault="00815E57">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240" behindDoc="0" locked="0" layoutInCell="1" allowOverlap="1" wp14:anchorId="4F8A8E34" wp14:editId="117E3869">
            <wp:simplePos x="0" y="0"/>
            <wp:positionH relativeFrom="margin">
              <wp:align>left</wp:align>
            </wp:positionH>
            <wp:positionV relativeFrom="paragraph">
              <wp:posOffset>339090</wp:posOffset>
            </wp:positionV>
            <wp:extent cx="3312160" cy="2207260"/>
            <wp:effectExtent l="0" t="0" r="254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alon_Data_Balan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2160" cy="2207260"/>
                    </a:xfrm>
                    <a:prstGeom prst="rect">
                      <a:avLst/>
                    </a:prstGeom>
                  </pic:spPr>
                </pic:pic>
              </a:graphicData>
            </a:graphic>
            <wp14:sizeRelH relativeFrom="margin">
              <wp14:pctWidth>0</wp14:pctWidth>
            </wp14:sizeRelH>
            <wp14:sizeRelV relativeFrom="margin">
              <wp14:pctHeight>0</wp14:pctHeight>
            </wp14:sizeRelV>
          </wp:anchor>
        </w:drawing>
      </w:r>
    </w:p>
    <w:p w:rsidR="001E282E" w:rsidRPr="005D64E9" w:rsidRDefault="001E282E" w:rsidP="005D64E9">
      <w:pPr>
        <w:spacing w:before="100" w:beforeAutospacing="1" w:after="100" w:afterAutospacing="1" w:line="240" w:lineRule="auto"/>
        <w:rPr>
          <w:rFonts w:ascii="Times New Roman" w:eastAsia="Times New Roman" w:hAnsi="Times New Roman" w:cs="Times New Roman"/>
          <w:sz w:val="24"/>
          <w:szCs w:val="24"/>
        </w:rPr>
      </w:pPr>
      <w:r w:rsidRPr="005D64E9">
        <w:rPr>
          <w:rFonts w:ascii="Times New Roman" w:eastAsia="Times New Roman" w:hAnsi="Times New Roman" w:cs="Times New Roman"/>
          <w:sz w:val="24"/>
          <w:szCs w:val="24"/>
        </w:rPr>
        <w:t>Class Imbalance:</w:t>
      </w:r>
    </w:p>
    <w:p w:rsidR="001E282E" w:rsidRPr="001E282E" w:rsidRDefault="001E282E" w:rsidP="005D64E9">
      <w:pPr>
        <w:spacing w:before="100" w:beforeAutospacing="1" w:after="100" w:afterAutospacing="1" w:line="240" w:lineRule="auto"/>
        <w:rPr>
          <w:rFonts w:ascii="Times New Roman" w:eastAsia="Times New Roman" w:hAnsi="Times New Roman" w:cs="Times New Roman"/>
          <w:sz w:val="24"/>
          <w:szCs w:val="24"/>
        </w:rPr>
      </w:pPr>
      <w:r w:rsidRPr="001E282E">
        <w:rPr>
          <w:rFonts w:ascii="Times New Roman" w:eastAsia="Times New Roman" w:hAnsi="Times New Roman" w:cs="Times New Roman"/>
          <w:sz w:val="24"/>
          <w:szCs w:val="24"/>
        </w:rPr>
        <w:t>While there is a broad range of ring counts, the distribution is not heavily imbalanced. There are fewer abalones with very low or very high ring counts.</w:t>
      </w:r>
    </w:p>
    <w:p w:rsidR="001E282E" w:rsidRPr="001E282E" w:rsidRDefault="001E282E" w:rsidP="005D64E9">
      <w:pPr>
        <w:spacing w:before="100" w:beforeAutospacing="1" w:after="100" w:afterAutospacing="1" w:line="240" w:lineRule="auto"/>
        <w:rPr>
          <w:rFonts w:ascii="Times New Roman" w:eastAsia="Times New Roman" w:hAnsi="Times New Roman" w:cs="Times New Roman"/>
          <w:sz w:val="24"/>
          <w:szCs w:val="24"/>
        </w:rPr>
      </w:pPr>
      <w:r w:rsidRPr="001E282E">
        <w:rPr>
          <w:rFonts w:ascii="Times New Roman" w:eastAsia="Times New Roman" w:hAnsi="Times New Roman" w:cs="Times New Roman"/>
          <w:sz w:val="24"/>
          <w:szCs w:val="24"/>
        </w:rPr>
        <w:t>The dataset contains sufficient examples of abalones across different age ranges to potentially build robust predictive models.</w:t>
      </w:r>
    </w:p>
    <w:p w:rsidR="00815E57" w:rsidRDefault="00815E57">
      <w:pPr>
        <w:rPr>
          <w:rFonts w:asciiTheme="majorBidi" w:hAnsiTheme="majorBidi" w:cstheme="majorBidi"/>
          <w:sz w:val="24"/>
          <w:szCs w:val="24"/>
        </w:rPr>
      </w:pPr>
    </w:p>
    <w:p w:rsidR="005D64E9" w:rsidRDefault="005D64E9">
      <w:pPr>
        <w:rPr>
          <w:rFonts w:asciiTheme="majorBidi" w:hAnsiTheme="majorBidi" w:cstheme="majorBidi"/>
          <w:sz w:val="24"/>
          <w:szCs w:val="24"/>
        </w:rPr>
      </w:pPr>
      <w:r>
        <w:rPr>
          <w:rFonts w:asciiTheme="majorBidi" w:hAnsiTheme="majorBidi" w:cstheme="majorBidi"/>
          <w:sz w:val="24"/>
          <w:szCs w:val="24"/>
        </w:rPr>
        <w:br w:type="page"/>
      </w:r>
    </w:p>
    <w:p w:rsidR="004C4E98" w:rsidRDefault="004C4E98" w:rsidP="009410F5">
      <w:pPr>
        <w:jc w:val="both"/>
        <w:rPr>
          <w:rFonts w:asciiTheme="majorBidi" w:hAnsiTheme="majorBidi" w:cstheme="majorBidi"/>
          <w:sz w:val="24"/>
          <w:szCs w:val="24"/>
        </w:rPr>
      </w:pPr>
      <w:r>
        <w:rPr>
          <w:rFonts w:asciiTheme="majorBidi" w:hAnsiTheme="majorBidi" w:cstheme="majorBidi"/>
          <w:sz w:val="24"/>
          <w:szCs w:val="24"/>
        </w:rPr>
        <w:lastRenderedPageBreak/>
        <w:t>Implementation Details:</w:t>
      </w:r>
    </w:p>
    <w:p w:rsidR="004C4E98" w:rsidRDefault="004C4E98" w:rsidP="009410F5">
      <w:pPr>
        <w:jc w:val="both"/>
        <w:rPr>
          <w:rFonts w:asciiTheme="majorBidi" w:hAnsiTheme="majorBidi" w:cstheme="majorBidi"/>
          <w:sz w:val="24"/>
          <w:szCs w:val="24"/>
          <w:rtl/>
        </w:rPr>
      </w:pPr>
    </w:p>
    <w:p w:rsidR="00C921FC" w:rsidRPr="009410F5" w:rsidRDefault="009410F5" w:rsidP="009410F5">
      <w:pPr>
        <w:jc w:val="both"/>
        <w:rPr>
          <w:rFonts w:asciiTheme="majorBidi" w:hAnsiTheme="majorBidi" w:cstheme="majorBidi"/>
          <w:sz w:val="24"/>
          <w:szCs w:val="24"/>
        </w:rPr>
      </w:pPr>
      <w:r>
        <w:rPr>
          <w:rFonts w:asciiTheme="majorBidi" w:hAnsiTheme="majorBidi" w:cstheme="majorBidi"/>
          <w:sz w:val="24"/>
          <w:szCs w:val="24"/>
        </w:rPr>
        <w:t>‘</w:t>
      </w:r>
      <w:proofErr w:type="spellStart"/>
      <w:r w:rsidR="00C921FC" w:rsidRPr="009410F5">
        <w:rPr>
          <w:rFonts w:asciiTheme="majorBidi" w:hAnsiTheme="majorBidi" w:cstheme="majorBidi"/>
          <w:sz w:val="24"/>
          <w:szCs w:val="24"/>
        </w:rPr>
        <w:t>NearestNeighbors</w:t>
      </w:r>
      <w:proofErr w:type="spellEnd"/>
      <w:r>
        <w:rPr>
          <w:rFonts w:asciiTheme="majorBidi" w:hAnsiTheme="majorBidi" w:cstheme="majorBidi"/>
          <w:sz w:val="24"/>
          <w:szCs w:val="24"/>
        </w:rPr>
        <w:t>’</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This class is an </w:t>
      </w:r>
      <w:r w:rsidRPr="009410F5">
        <w:rPr>
          <w:rFonts w:asciiTheme="majorBidi" w:hAnsiTheme="majorBidi" w:cstheme="majorBidi"/>
          <w:sz w:val="24"/>
          <w:szCs w:val="24"/>
        </w:rPr>
        <w:t>impleme</w:t>
      </w:r>
      <w:r w:rsidRPr="009410F5">
        <w:rPr>
          <w:rFonts w:asciiTheme="majorBidi" w:hAnsiTheme="majorBidi" w:cstheme="majorBidi"/>
          <w:sz w:val="24"/>
          <w:szCs w:val="24"/>
        </w:rPr>
        <w:t xml:space="preserve">ntation of the nearest </w:t>
      </w:r>
      <w:proofErr w:type="gramStart"/>
      <w:r w:rsidRPr="009410F5">
        <w:rPr>
          <w:rFonts w:asciiTheme="majorBidi" w:hAnsiTheme="majorBidi" w:cstheme="majorBidi"/>
          <w:sz w:val="24"/>
          <w:szCs w:val="24"/>
        </w:rPr>
        <w:t>neighbors</w:t>
      </w:r>
      <w:proofErr w:type="gramEnd"/>
      <w:r w:rsidRPr="009410F5">
        <w:rPr>
          <w:rFonts w:asciiTheme="majorBidi" w:hAnsiTheme="majorBidi" w:cstheme="majorBidi"/>
          <w:sz w:val="24"/>
          <w:szCs w:val="24"/>
        </w:rPr>
        <w:t xml:space="preserve"> algorithm:</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r w:rsidRPr="009410F5">
        <w:rPr>
          <w:rFonts w:asciiTheme="majorBidi" w:hAnsiTheme="majorBidi" w:cstheme="majorBidi"/>
          <w:sz w:val="24"/>
          <w:szCs w:val="24"/>
        </w:rPr>
        <w:t>fit(data)</w:t>
      </w:r>
      <w:r w:rsidR="009410F5">
        <w:rPr>
          <w:rFonts w:asciiTheme="majorBidi" w:hAnsiTheme="majorBidi" w:cstheme="majorBidi"/>
          <w:sz w:val="24"/>
          <w:szCs w:val="24"/>
        </w:rPr>
        <w:t>’</w:t>
      </w:r>
      <w:r w:rsidRPr="009410F5">
        <w:rPr>
          <w:rFonts w:asciiTheme="majorBidi" w:hAnsiTheme="majorBidi" w:cstheme="majorBidi"/>
          <w:sz w:val="24"/>
          <w:szCs w:val="24"/>
        </w:rPr>
        <w:t>: Stores the data upon which distances will be calculated later.</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proofErr w:type="spellStart"/>
      <w:r w:rsidRPr="009410F5">
        <w:rPr>
          <w:rFonts w:asciiTheme="majorBidi" w:hAnsiTheme="majorBidi" w:cstheme="majorBidi"/>
          <w:sz w:val="24"/>
          <w:szCs w:val="24"/>
        </w:rPr>
        <w:t>get_</w:t>
      </w:r>
      <w:proofErr w:type="gramStart"/>
      <w:r w:rsidRPr="009410F5">
        <w:rPr>
          <w:rFonts w:asciiTheme="majorBidi" w:hAnsiTheme="majorBidi" w:cstheme="majorBidi"/>
          <w:sz w:val="24"/>
          <w:szCs w:val="24"/>
        </w:rPr>
        <w:t>neighbors</w:t>
      </w:r>
      <w:proofErr w:type="spellEnd"/>
      <w:r w:rsidRPr="009410F5">
        <w:rPr>
          <w:rFonts w:asciiTheme="majorBidi" w:hAnsiTheme="majorBidi" w:cstheme="majorBidi"/>
          <w:sz w:val="24"/>
          <w:szCs w:val="24"/>
        </w:rPr>
        <w:t>(</w:t>
      </w:r>
      <w:proofErr w:type="gramEnd"/>
      <w:r w:rsidRPr="009410F5">
        <w:rPr>
          <w:rFonts w:asciiTheme="majorBidi" w:hAnsiTheme="majorBidi" w:cstheme="majorBidi"/>
          <w:sz w:val="24"/>
          <w:szCs w:val="24"/>
        </w:rPr>
        <w:t xml:space="preserve">points, </w:t>
      </w:r>
      <w:proofErr w:type="spellStart"/>
      <w:r w:rsidRPr="009410F5">
        <w:rPr>
          <w:rFonts w:asciiTheme="majorBidi" w:hAnsiTheme="majorBidi" w:cstheme="majorBidi"/>
          <w:sz w:val="24"/>
          <w:szCs w:val="24"/>
        </w:rPr>
        <w:t>n_neighbors</w:t>
      </w:r>
      <w:proofErr w:type="spellEnd"/>
      <w:r w:rsidRPr="009410F5">
        <w:rPr>
          <w:rFonts w:asciiTheme="majorBidi" w:hAnsiTheme="majorBidi" w:cstheme="majorBidi"/>
          <w:sz w:val="24"/>
          <w:szCs w:val="24"/>
        </w:rPr>
        <w:t>=1)</w:t>
      </w:r>
      <w:r w:rsidR="009410F5">
        <w:rPr>
          <w:rFonts w:asciiTheme="majorBidi" w:hAnsiTheme="majorBidi" w:cstheme="majorBidi"/>
          <w:sz w:val="24"/>
          <w:szCs w:val="24"/>
        </w:rPr>
        <w:t>’</w:t>
      </w:r>
      <w:r w:rsidRPr="009410F5">
        <w:rPr>
          <w:rFonts w:asciiTheme="majorBidi" w:hAnsiTheme="majorBidi" w:cstheme="majorBidi"/>
          <w:sz w:val="24"/>
          <w:szCs w:val="24"/>
        </w:rPr>
        <w:t xml:space="preserve">: Calculates the Euclidean distance from each point in a provided set to all points in the fitted dataset, returning the distances and indices of the </w:t>
      </w:r>
      <w:r w:rsidR="009410F5">
        <w:rPr>
          <w:rFonts w:asciiTheme="majorBidi" w:hAnsiTheme="majorBidi" w:cstheme="majorBidi"/>
          <w:sz w:val="24"/>
          <w:szCs w:val="24"/>
        </w:rPr>
        <w:t>‘</w:t>
      </w:r>
      <w:proofErr w:type="spellStart"/>
      <w:r w:rsidRPr="009410F5">
        <w:rPr>
          <w:rFonts w:asciiTheme="majorBidi" w:hAnsiTheme="majorBidi" w:cstheme="majorBidi"/>
          <w:sz w:val="24"/>
          <w:szCs w:val="24"/>
        </w:rPr>
        <w:t>n_neighbors</w:t>
      </w:r>
      <w:proofErr w:type="spellEnd"/>
      <w:r w:rsidR="009410F5">
        <w:rPr>
          <w:rFonts w:asciiTheme="majorBidi" w:hAnsiTheme="majorBidi" w:cstheme="majorBidi"/>
          <w:sz w:val="24"/>
          <w:szCs w:val="24"/>
        </w:rPr>
        <w:t>’</w:t>
      </w:r>
      <w:r w:rsidRPr="009410F5">
        <w:rPr>
          <w:rFonts w:asciiTheme="majorBidi" w:hAnsiTheme="majorBidi" w:cstheme="majorBidi"/>
          <w:sz w:val="24"/>
          <w:szCs w:val="24"/>
        </w:rPr>
        <w:t xml:space="preserve"> closest points.</w:t>
      </w:r>
    </w:p>
    <w:p w:rsidR="00C921FC" w:rsidRPr="009410F5" w:rsidRDefault="00C921FC" w:rsidP="009410F5">
      <w:pPr>
        <w:jc w:val="both"/>
        <w:rPr>
          <w:rFonts w:asciiTheme="majorBidi" w:hAnsiTheme="majorBidi" w:cstheme="majorBidi"/>
          <w:sz w:val="24"/>
          <w:szCs w:val="24"/>
        </w:rPr>
      </w:pPr>
    </w:p>
    <w:p w:rsidR="00815E57" w:rsidRDefault="00815E57">
      <w:pPr>
        <w:rPr>
          <w:rFonts w:asciiTheme="majorBidi" w:hAnsiTheme="majorBidi" w:cstheme="majorBidi"/>
          <w:sz w:val="24"/>
          <w:szCs w:val="24"/>
        </w:rPr>
      </w:pPr>
      <w:r>
        <w:rPr>
          <w:rFonts w:asciiTheme="majorBidi" w:hAnsiTheme="majorBidi" w:cstheme="majorBidi"/>
          <w:sz w:val="24"/>
          <w:szCs w:val="24"/>
        </w:rPr>
        <w:br w:type="page"/>
      </w:r>
    </w:p>
    <w:p w:rsidR="00C921FC" w:rsidRPr="009410F5" w:rsidRDefault="009410F5" w:rsidP="009410F5">
      <w:pPr>
        <w:jc w:val="both"/>
        <w:rPr>
          <w:rFonts w:asciiTheme="majorBidi" w:hAnsiTheme="majorBidi" w:cstheme="majorBidi"/>
          <w:sz w:val="24"/>
          <w:szCs w:val="24"/>
        </w:rPr>
      </w:pPr>
      <w:r>
        <w:rPr>
          <w:rFonts w:asciiTheme="majorBidi" w:hAnsiTheme="majorBidi" w:cstheme="majorBidi"/>
          <w:sz w:val="24"/>
          <w:szCs w:val="24"/>
        </w:rPr>
        <w:lastRenderedPageBreak/>
        <w:t>‘</w:t>
      </w:r>
      <w:r w:rsidR="00C921FC" w:rsidRPr="009410F5">
        <w:rPr>
          <w:rFonts w:asciiTheme="majorBidi" w:hAnsiTheme="majorBidi" w:cstheme="majorBidi"/>
          <w:sz w:val="24"/>
          <w:szCs w:val="24"/>
        </w:rPr>
        <w:t>SMOTE</w:t>
      </w:r>
      <w:r>
        <w:rPr>
          <w:rFonts w:asciiTheme="majorBidi" w:hAnsiTheme="majorBidi" w:cstheme="majorBidi"/>
          <w:sz w:val="24"/>
          <w:szCs w:val="24"/>
        </w:rPr>
        <w:t>’ (Synthetic Minority Over-S</w:t>
      </w:r>
      <w:r w:rsidR="00C921FC" w:rsidRPr="009410F5">
        <w:rPr>
          <w:rFonts w:asciiTheme="majorBidi" w:hAnsiTheme="majorBidi" w:cstheme="majorBidi"/>
          <w:sz w:val="24"/>
          <w:szCs w:val="24"/>
        </w:rPr>
        <w:t>ampling Technique)</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This class is used for handling imbalanced datasets by creating synthetic samples:</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proofErr w:type="gramStart"/>
      <w:r w:rsidRPr="009410F5">
        <w:rPr>
          <w:rFonts w:asciiTheme="majorBidi" w:hAnsiTheme="majorBidi" w:cstheme="majorBidi"/>
          <w:sz w:val="24"/>
          <w:szCs w:val="24"/>
        </w:rPr>
        <w:t>fit(</w:t>
      </w:r>
      <w:proofErr w:type="gramEnd"/>
      <w:r w:rsidRPr="009410F5">
        <w:rPr>
          <w:rFonts w:asciiTheme="majorBidi" w:hAnsiTheme="majorBidi" w:cstheme="majorBidi"/>
          <w:sz w:val="24"/>
          <w:szCs w:val="24"/>
        </w:rPr>
        <w:t>data, labels)</w:t>
      </w:r>
      <w:r w:rsidR="009410F5">
        <w:rPr>
          <w:rFonts w:asciiTheme="majorBidi" w:hAnsiTheme="majorBidi" w:cstheme="majorBidi"/>
          <w:sz w:val="24"/>
          <w:szCs w:val="24"/>
        </w:rPr>
        <w:t>’</w:t>
      </w:r>
      <w:r w:rsidRPr="009410F5">
        <w:rPr>
          <w:rFonts w:asciiTheme="majorBidi" w:hAnsiTheme="majorBidi" w:cstheme="majorBidi"/>
          <w:sz w:val="24"/>
          <w:szCs w:val="24"/>
        </w:rPr>
        <w:t>: Fits the model to the data and labels, identifying the minority and majority classes.</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r w:rsidRPr="009410F5">
        <w:rPr>
          <w:rFonts w:asciiTheme="majorBidi" w:hAnsiTheme="majorBidi" w:cstheme="majorBidi"/>
          <w:sz w:val="24"/>
          <w:szCs w:val="24"/>
        </w:rPr>
        <w:t>r1_</w:t>
      </w:r>
      <w:proofErr w:type="gramStart"/>
      <w:r w:rsidRPr="009410F5">
        <w:rPr>
          <w:rFonts w:asciiTheme="majorBidi" w:hAnsiTheme="majorBidi" w:cstheme="majorBidi"/>
          <w:sz w:val="24"/>
          <w:szCs w:val="24"/>
        </w:rPr>
        <w:t>risk(</w:t>
      </w:r>
      <w:proofErr w:type="gramEnd"/>
      <w:r w:rsidRPr="009410F5">
        <w:rPr>
          <w:rFonts w:asciiTheme="majorBidi" w:hAnsiTheme="majorBidi" w:cstheme="majorBidi"/>
          <w:sz w:val="24"/>
          <w:szCs w:val="24"/>
        </w:rPr>
        <w:t>data, labels)</w:t>
      </w:r>
      <w:r w:rsidR="009410F5">
        <w:rPr>
          <w:rFonts w:asciiTheme="majorBidi" w:hAnsiTheme="majorBidi" w:cstheme="majorBidi"/>
          <w:sz w:val="24"/>
          <w:szCs w:val="24"/>
        </w:rPr>
        <w:t>’</w:t>
      </w:r>
      <w:r w:rsidRPr="009410F5">
        <w:rPr>
          <w:rFonts w:asciiTheme="majorBidi" w:hAnsiTheme="majorBidi" w:cstheme="majorBidi"/>
          <w:sz w:val="24"/>
          <w:szCs w:val="24"/>
        </w:rPr>
        <w:t>: Computes the ratio of same-class neighbors for each data point.</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r w:rsidRPr="009410F5">
        <w:rPr>
          <w:rFonts w:asciiTheme="majorBidi" w:hAnsiTheme="majorBidi" w:cstheme="majorBidi"/>
          <w:sz w:val="24"/>
          <w:szCs w:val="24"/>
        </w:rPr>
        <w:t>_</w:t>
      </w:r>
      <w:proofErr w:type="spellStart"/>
      <w:r w:rsidRPr="009410F5">
        <w:rPr>
          <w:rFonts w:asciiTheme="majorBidi" w:hAnsiTheme="majorBidi" w:cstheme="majorBidi"/>
          <w:sz w:val="24"/>
          <w:szCs w:val="24"/>
        </w:rPr>
        <w:t>intra_</w:t>
      </w:r>
      <w:proofErr w:type="gramStart"/>
      <w:r w:rsidRPr="009410F5">
        <w:rPr>
          <w:rFonts w:asciiTheme="majorBidi" w:hAnsiTheme="majorBidi" w:cstheme="majorBidi"/>
          <w:sz w:val="24"/>
          <w:szCs w:val="24"/>
        </w:rPr>
        <w:t>extra</w:t>
      </w:r>
      <w:proofErr w:type="spellEnd"/>
      <w:r w:rsidRPr="009410F5">
        <w:rPr>
          <w:rFonts w:asciiTheme="majorBidi" w:hAnsiTheme="majorBidi" w:cstheme="majorBidi"/>
          <w:sz w:val="24"/>
          <w:szCs w:val="24"/>
        </w:rPr>
        <w:t>(</w:t>
      </w:r>
      <w:proofErr w:type="gramEnd"/>
      <w:r w:rsidRPr="009410F5">
        <w:rPr>
          <w:rFonts w:asciiTheme="majorBidi" w:hAnsiTheme="majorBidi" w:cstheme="majorBidi"/>
          <w:sz w:val="24"/>
          <w:szCs w:val="24"/>
        </w:rPr>
        <w:t>data, labels)</w:t>
      </w:r>
      <w:r w:rsidR="009410F5">
        <w:rPr>
          <w:rFonts w:asciiTheme="majorBidi" w:hAnsiTheme="majorBidi" w:cstheme="majorBidi"/>
          <w:sz w:val="24"/>
          <w:szCs w:val="24"/>
        </w:rPr>
        <w:t>’</w:t>
      </w:r>
      <w:r w:rsidRPr="009410F5">
        <w:rPr>
          <w:rFonts w:asciiTheme="majorBidi" w:hAnsiTheme="majorBidi" w:cstheme="majorBidi"/>
          <w:sz w:val="24"/>
          <w:szCs w:val="24"/>
        </w:rPr>
        <w:t>: Calculates a measure combining intra-class and extra-class distances for risk assessment.</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r w:rsidRPr="009410F5">
        <w:rPr>
          <w:rFonts w:asciiTheme="majorBidi" w:hAnsiTheme="majorBidi" w:cstheme="majorBidi"/>
          <w:sz w:val="24"/>
          <w:szCs w:val="24"/>
        </w:rPr>
        <w:t>r2_</w:t>
      </w:r>
      <w:proofErr w:type="gramStart"/>
      <w:r w:rsidRPr="009410F5">
        <w:rPr>
          <w:rFonts w:asciiTheme="majorBidi" w:hAnsiTheme="majorBidi" w:cstheme="majorBidi"/>
          <w:sz w:val="24"/>
          <w:szCs w:val="24"/>
        </w:rPr>
        <w:t>risk(</w:t>
      </w:r>
      <w:proofErr w:type="gramEnd"/>
      <w:r w:rsidRPr="009410F5">
        <w:rPr>
          <w:rFonts w:asciiTheme="majorBidi" w:hAnsiTheme="majorBidi" w:cstheme="majorBidi"/>
          <w:sz w:val="24"/>
          <w:szCs w:val="24"/>
        </w:rPr>
        <w:t>data, labels)</w:t>
      </w:r>
      <w:r w:rsidR="009410F5">
        <w:rPr>
          <w:rFonts w:asciiTheme="majorBidi" w:hAnsiTheme="majorBidi" w:cstheme="majorBidi"/>
          <w:sz w:val="24"/>
          <w:szCs w:val="24"/>
        </w:rPr>
        <w:t>’</w:t>
      </w:r>
      <w:r w:rsidRPr="009410F5">
        <w:rPr>
          <w:rFonts w:asciiTheme="majorBidi" w:hAnsiTheme="majorBidi" w:cstheme="majorBidi"/>
          <w:sz w:val="24"/>
          <w:szCs w:val="24"/>
        </w:rPr>
        <w:t>: Computes a normalized risk score based on intra-class and extra-class distances.</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proofErr w:type="spellStart"/>
      <w:r w:rsidRPr="009410F5">
        <w:rPr>
          <w:rFonts w:asciiTheme="majorBidi" w:hAnsiTheme="majorBidi" w:cstheme="majorBidi"/>
          <w:sz w:val="24"/>
          <w:szCs w:val="24"/>
        </w:rPr>
        <w:t>risk_</w:t>
      </w:r>
      <w:proofErr w:type="gramStart"/>
      <w:r w:rsidRPr="009410F5">
        <w:rPr>
          <w:rFonts w:asciiTheme="majorBidi" w:hAnsiTheme="majorBidi" w:cstheme="majorBidi"/>
          <w:sz w:val="24"/>
          <w:szCs w:val="24"/>
        </w:rPr>
        <w:t>score</w:t>
      </w:r>
      <w:proofErr w:type="spellEnd"/>
      <w:r w:rsidRPr="009410F5">
        <w:rPr>
          <w:rFonts w:asciiTheme="majorBidi" w:hAnsiTheme="majorBidi" w:cstheme="majorBidi"/>
          <w:sz w:val="24"/>
          <w:szCs w:val="24"/>
        </w:rPr>
        <w:t>(</w:t>
      </w:r>
      <w:proofErr w:type="gramEnd"/>
      <w:r w:rsidRPr="009410F5">
        <w:rPr>
          <w:rFonts w:asciiTheme="majorBidi" w:hAnsiTheme="majorBidi" w:cstheme="majorBidi"/>
          <w:sz w:val="24"/>
          <w:szCs w:val="24"/>
        </w:rPr>
        <w:t>data, labels)</w:t>
      </w:r>
      <w:r w:rsidR="009410F5">
        <w:rPr>
          <w:rFonts w:asciiTheme="majorBidi" w:hAnsiTheme="majorBidi" w:cstheme="majorBidi"/>
          <w:sz w:val="24"/>
          <w:szCs w:val="24"/>
        </w:rPr>
        <w:t>’</w:t>
      </w:r>
      <w:r w:rsidRPr="009410F5">
        <w:rPr>
          <w:rFonts w:asciiTheme="majorBidi" w:hAnsiTheme="majorBidi" w:cstheme="majorBidi"/>
          <w:sz w:val="24"/>
          <w:szCs w:val="24"/>
        </w:rPr>
        <w:t>: Adjusts the risk scores based on a threshold.</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proofErr w:type="spellStart"/>
      <w:r w:rsidRPr="009410F5">
        <w:rPr>
          <w:rFonts w:asciiTheme="majorBidi" w:hAnsiTheme="majorBidi" w:cstheme="majorBidi"/>
          <w:sz w:val="24"/>
          <w:szCs w:val="24"/>
        </w:rPr>
        <w:t>cls_</w:t>
      </w:r>
      <w:proofErr w:type="gramStart"/>
      <w:r w:rsidRPr="009410F5">
        <w:rPr>
          <w:rFonts w:asciiTheme="majorBidi" w:hAnsiTheme="majorBidi" w:cstheme="majorBidi"/>
          <w:sz w:val="24"/>
          <w:szCs w:val="24"/>
        </w:rPr>
        <w:t>score</w:t>
      </w:r>
      <w:proofErr w:type="spellEnd"/>
      <w:r w:rsidRPr="009410F5">
        <w:rPr>
          <w:rFonts w:asciiTheme="majorBidi" w:hAnsiTheme="majorBidi" w:cstheme="majorBidi"/>
          <w:sz w:val="24"/>
          <w:szCs w:val="24"/>
        </w:rPr>
        <w:t>(</w:t>
      </w:r>
      <w:proofErr w:type="gramEnd"/>
      <w:r w:rsidRPr="009410F5">
        <w:rPr>
          <w:rFonts w:asciiTheme="majorBidi" w:hAnsiTheme="majorBidi" w:cstheme="majorBidi"/>
          <w:sz w:val="24"/>
          <w:szCs w:val="24"/>
        </w:rPr>
        <w:t xml:space="preserve">data, labels, weights, iteration, </w:t>
      </w:r>
      <w:proofErr w:type="spellStart"/>
      <w:r w:rsidRPr="009410F5">
        <w:rPr>
          <w:rFonts w:asciiTheme="majorBidi" w:hAnsiTheme="majorBidi" w:cstheme="majorBidi"/>
          <w:sz w:val="24"/>
          <w:szCs w:val="24"/>
        </w:rPr>
        <w:t>max_iter</w:t>
      </w:r>
      <w:proofErr w:type="spellEnd"/>
      <w:r w:rsidRPr="009410F5">
        <w:rPr>
          <w:rFonts w:asciiTheme="majorBidi" w:hAnsiTheme="majorBidi" w:cstheme="majorBidi"/>
          <w:sz w:val="24"/>
          <w:szCs w:val="24"/>
        </w:rPr>
        <w:t>)</w:t>
      </w:r>
      <w:r w:rsidR="009410F5">
        <w:rPr>
          <w:rFonts w:asciiTheme="majorBidi" w:hAnsiTheme="majorBidi" w:cstheme="majorBidi"/>
          <w:sz w:val="24"/>
          <w:szCs w:val="24"/>
        </w:rPr>
        <w:t>’</w:t>
      </w:r>
      <w:r w:rsidRPr="009410F5">
        <w:rPr>
          <w:rFonts w:asciiTheme="majorBidi" w:hAnsiTheme="majorBidi" w:cstheme="majorBidi"/>
          <w:sz w:val="24"/>
          <w:szCs w:val="24"/>
        </w:rPr>
        <w:t>: Computes a score for each sample based on class similarity and iteration-based weights.</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proofErr w:type="spellStart"/>
      <w:r w:rsidRPr="009410F5">
        <w:rPr>
          <w:rFonts w:asciiTheme="majorBidi" w:hAnsiTheme="majorBidi" w:cstheme="majorBidi"/>
          <w:sz w:val="24"/>
          <w:szCs w:val="24"/>
        </w:rPr>
        <w:t>sample_</w:t>
      </w:r>
      <w:proofErr w:type="gramStart"/>
      <w:r w:rsidRPr="009410F5">
        <w:rPr>
          <w:rFonts w:asciiTheme="majorBidi" w:hAnsiTheme="majorBidi" w:cstheme="majorBidi"/>
          <w:sz w:val="24"/>
          <w:szCs w:val="24"/>
        </w:rPr>
        <w:t>prob</w:t>
      </w:r>
      <w:proofErr w:type="spellEnd"/>
      <w:r w:rsidRPr="009410F5">
        <w:rPr>
          <w:rFonts w:asciiTheme="majorBidi" w:hAnsiTheme="majorBidi" w:cstheme="majorBidi"/>
          <w:sz w:val="24"/>
          <w:szCs w:val="24"/>
        </w:rPr>
        <w:t>(</w:t>
      </w:r>
      <w:proofErr w:type="gramEnd"/>
      <w:r w:rsidRPr="009410F5">
        <w:rPr>
          <w:rFonts w:asciiTheme="majorBidi" w:hAnsiTheme="majorBidi" w:cstheme="majorBidi"/>
          <w:sz w:val="24"/>
          <w:szCs w:val="24"/>
        </w:rPr>
        <w:t xml:space="preserve">data, labels, weights, iteration, </w:t>
      </w:r>
      <w:proofErr w:type="spellStart"/>
      <w:r w:rsidRPr="009410F5">
        <w:rPr>
          <w:rFonts w:asciiTheme="majorBidi" w:hAnsiTheme="majorBidi" w:cstheme="majorBidi"/>
          <w:sz w:val="24"/>
          <w:szCs w:val="24"/>
        </w:rPr>
        <w:t>max_iter</w:t>
      </w:r>
      <w:proofErr w:type="spellEnd"/>
      <w:r w:rsidRPr="009410F5">
        <w:rPr>
          <w:rFonts w:asciiTheme="majorBidi" w:hAnsiTheme="majorBidi" w:cstheme="majorBidi"/>
          <w:sz w:val="24"/>
          <w:szCs w:val="24"/>
        </w:rPr>
        <w:t>)</w:t>
      </w:r>
      <w:r w:rsidR="009410F5">
        <w:rPr>
          <w:rFonts w:asciiTheme="majorBidi" w:hAnsiTheme="majorBidi" w:cstheme="majorBidi"/>
          <w:sz w:val="24"/>
          <w:szCs w:val="24"/>
        </w:rPr>
        <w:t>’</w:t>
      </w:r>
      <w:r w:rsidRPr="009410F5">
        <w:rPr>
          <w:rFonts w:asciiTheme="majorBidi" w:hAnsiTheme="majorBidi" w:cstheme="majorBidi"/>
          <w:sz w:val="24"/>
          <w:szCs w:val="24"/>
        </w:rPr>
        <w:t>: Computes probabilities for sampling based on class scores and risk scores.</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proofErr w:type="gramStart"/>
      <w:r w:rsidRPr="009410F5">
        <w:rPr>
          <w:rFonts w:asciiTheme="majorBidi" w:hAnsiTheme="majorBidi" w:cstheme="majorBidi"/>
          <w:sz w:val="24"/>
          <w:szCs w:val="24"/>
        </w:rPr>
        <w:t>resample(</w:t>
      </w:r>
      <w:proofErr w:type="gramEnd"/>
      <w:r w:rsidRPr="009410F5">
        <w:rPr>
          <w:rFonts w:asciiTheme="majorBidi" w:hAnsiTheme="majorBidi" w:cstheme="majorBidi"/>
          <w:sz w:val="24"/>
          <w:szCs w:val="24"/>
        </w:rPr>
        <w:t>)</w:t>
      </w:r>
      <w:r w:rsidR="009410F5">
        <w:rPr>
          <w:rFonts w:asciiTheme="majorBidi" w:hAnsiTheme="majorBidi" w:cstheme="majorBidi"/>
          <w:sz w:val="24"/>
          <w:szCs w:val="24"/>
        </w:rPr>
        <w:t>’</w:t>
      </w:r>
      <w:r w:rsidRPr="009410F5">
        <w:rPr>
          <w:rFonts w:asciiTheme="majorBidi" w:hAnsiTheme="majorBidi" w:cstheme="majorBidi"/>
          <w:sz w:val="24"/>
          <w:szCs w:val="24"/>
        </w:rPr>
        <w:t>: Generates new samples from the minority class to balance the dataset.</w:t>
      </w:r>
    </w:p>
    <w:p w:rsidR="00C921FC" w:rsidRPr="009410F5" w:rsidRDefault="00C921FC" w:rsidP="009410F5">
      <w:pPr>
        <w:jc w:val="both"/>
        <w:rPr>
          <w:rFonts w:asciiTheme="majorBidi" w:hAnsiTheme="majorBidi" w:cstheme="majorBidi"/>
          <w:sz w:val="24"/>
          <w:szCs w:val="24"/>
        </w:rPr>
      </w:pPr>
    </w:p>
    <w:p w:rsidR="00815E57" w:rsidRDefault="00815E57">
      <w:pPr>
        <w:rPr>
          <w:rFonts w:asciiTheme="majorBidi" w:hAnsiTheme="majorBidi" w:cstheme="majorBidi"/>
          <w:sz w:val="24"/>
          <w:szCs w:val="24"/>
        </w:rPr>
      </w:pPr>
      <w:r>
        <w:rPr>
          <w:rFonts w:asciiTheme="majorBidi" w:hAnsiTheme="majorBidi" w:cstheme="majorBidi"/>
          <w:sz w:val="24"/>
          <w:szCs w:val="24"/>
        </w:rPr>
        <w:br w:type="page"/>
      </w:r>
    </w:p>
    <w:p w:rsidR="00C921FC" w:rsidRPr="009410F5" w:rsidRDefault="009410F5" w:rsidP="009410F5">
      <w:pPr>
        <w:jc w:val="both"/>
        <w:rPr>
          <w:rFonts w:asciiTheme="majorBidi" w:hAnsiTheme="majorBidi" w:cstheme="majorBidi"/>
          <w:sz w:val="24"/>
          <w:szCs w:val="24"/>
        </w:rPr>
      </w:pPr>
      <w:r>
        <w:rPr>
          <w:rFonts w:asciiTheme="majorBidi" w:hAnsiTheme="majorBidi" w:cstheme="majorBidi"/>
          <w:sz w:val="24"/>
          <w:szCs w:val="24"/>
        </w:rPr>
        <w:lastRenderedPageBreak/>
        <w:t>‘</w:t>
      </w:r>
      <w:r w:rsidR="00C921FC" w:rsidRPr="009410F5">
        <w:rPr>
          <w:rFonts w:asciiTheme="majorBidi" w:hAnsiTheme="majorBidi" w:cstheme="majorBidi"/>
          <w:sz w:val="24"/>
          <w:szCs w:val="24"/>
        </w:rPr>
        <w:t>Bagging</w:t>
      </w:r>
      <w:r>
        <w:rPr>
          <w:rFonts w:asciiTheme="majorBidi" w:hAnsiTheme="majorBidi" w:cstheme="majorBidi"/>
          <w:sz w:val="24"/>
          <w:szCs w:val="24"/>
        </w:rPr>
        <w:t>’</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This class implements the bagging ensemble technique:</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proofErr w:type="gramStart"/>
      <w:r w:rsidRPr="009410F5">
        <w:rPr>
          <w:rFonts w:asciiTheme="majorBidi" w:hAnsiTheme="majorBidi" w:cstheme="majorBidi"/>
          <w:sz w:val="24"/>
          <w:szCs w:val="24"/>
        </w:rPr>
        <w:t>fit(</w:t>
      </w:r>
      <w:proofErr w:type="gramEnd"/>
      <w:r w:rsidRPr="009410F5">
        <w:rPr>
          <w:rFonts w:asciiTheme="majorBidi" w:hAnsiTheme="majorBidi" w:cstheme="majorBidi"/>
          <w:sz w:val="24"/>
          <w:szCs w:val="24"/>
        </w:rPr>
        <w:t>data, labels)</w:t>
      </w:r>
      <w:r w:rsidR="009410F5">
        <w:rPr>
          <w:rFonts w:asciiTheme="majorBidi" w:hAnsiTheme="majorBidi" w:cstheme="majorBidi"/>
          <w:sz w:val="24"/>
          <w:szCs w:val="24"/>
        </w:rPr>
        <w:t>’</w:t>
      </w:r>
      <w:r w:rsidRPr="009410F5">
        <w:rPr>
          <w:rFonts w:asciiTheme="majorBidi" w:hAnsiTheme="majorBidi" w:cstheme="majorBidi"/>
          <w:sz w:val="24"/>
          <w:szCs w:val="24"/>
        </w:rPr>
        <w:t>: Fits multiple instances of a base model to random subsets of the data.</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r w:rsidRPr="009410F5">
        <w:rPr>
          <w:rFonts w:asciiTheme="majorBidi" w:hAnsiTheme="majorBidi" w:cstheme="majorBidi"/>
          <w:sz w:val="24"/>
          <w:szCs w:val="24"/>
        </w:rPr>
        <w:t>predict(data)</w:t>
      </w:r>
      <w:r w:rsidR="009410F5">
        <w:rPr>
          <w:rFonts w:asciiTheme="majorBidi" w:hAnsiTheme="majorBidi" w:cstheme="majorBidi"/>
          <w:sz w:val="24"/>
          <w:szCs w:val="24"/>
        </w:rPr>
        <w:t>’</w:t>
      </w:r>
      <w:r w:rsidRPr="009410F5">
        <w:rPr>
          <w:rFonts w:asciiTheme="majorBidi" w:hAnsiTheme="majorBidi" w:cstheme="majorBidi"/>
          <w:sz w:val="24"/>
          <w:szCs w:val="24"/>
        </w:rPr>
        <w:t>: Aggregates predictions from all the fitted models using the mode (most frequent label).</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proofErr w:type="spellStart"/>
      <w:r w:rsidRPr="009410F5">
        <w:rPr>
          <w:rFonts w:asciiTheme="majorBidi" w:hAnsiTheme="majorBidi" w:cstheme="majorBidi"/>
          <w:sz w:val="24"/>
          <w:szCs w:val="24"/>
        </w:rPr>
        <w:t>predict_prob</w:t>
      </w:r>
      <w:proofErr w:type="spellEnd"/>
      <w:r w:rsidRPr="009410F5">
        <w:rPr>
          <w:rFonts w:asciiTheme="majorBidi" w:hAnsiTheme="majorBidi" w:cstheme="majorBidi"/>
          <w:sz w:val="24"/>
          <w:szCs w:val="24"/>
        </w:rPr>
        <w:t>(data)</w:t>
      </w:r>
      <w:r w:rsidR="009410F5">
        <w:rPr>
          <w:rFonts w:asciiTheme="majorBidi" w:hAnsiTheme="majorBidi" w:cstheme="majorBidi"/>
          <w:sz w:val="24"/>
          <w:szCs w:val="24"/>
        </w:rPr>
        <w:t>’</w:t>
      </w:r>
      <w:r w:rsidRPr="009410F5">
        <w:rPr>
          <w:rFonts w:asciiTheme="majorBidi" w:hAnsiTheme="majorBidi" w:cstheme="majorBidi"/>
          <w:sz w:val="24"/>
          <w:szCs w:val="24"/>
        </w:rPr>
        <w:t>: Calculates the average probability across all models.</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proofErr w:type="gramStart"/>
      <w:r w:rsidRPr="009410F5">
        <w:rPr>
          <w:rFonts w:asciiTheme="majorBidi" w:hAnsiTheme="majorBidi" w:cstheme="majorBidi"/>
          <w:sz w:val="24"/>
          <w:szCs w:val="24"/>
        </w:rPr>
        <w:t>score(</w:t>
      </w:r>
      <w:proofErr w:type="gramEnd"/>
      <w:r w:rsidRPr="009410F5">
        <w:rPr>
          <w:rFonts w:asciiTheme="majorBidi" w:hAnsiTheme="majorBidi" w:cstheme="majorBidi"/>
          <w:sz w:val="24"/>
          <w:szCs w:val="24"/>
        </w:rPr>
        <w:t>data, labels)</w:t>
      </w:r>
      <w:r w:rsidR="009410F5">
        <w:rPr>
          <w:rFonts w:asciiTheme="majorBidi" w:hAnsiTheme="majorBidi" w:cstheme="majorBidi"/>
          <w:sz w:val="24"/>
          <w:szCs w:val="24"/>
        </w:rPr>
        <w:t>’</w:t>
      </w:r>
      <w:r w:rsidRPr="009410F5">
        <w:rPr>
          <w:rFonts w:asciiTheme="majorBidi" w:hAnsiTheme="majorBidi" w:cstheme="majorBidi"/>
          <w:sz w:val="24"/>
          <w:szCs w:val="24"/>
        </w:rPr>
        <w:t>: Evaluates the accuracy of the ensemble model.</w:t>
      </w:r>
    </w:p>
    <w:p w:rsidR="00C921FC" w:rsidRPr="009410F5" w:rsidRDefault="00C921FC" w:rsidP="009410F5">
      <w:pPr>
        <w:jc w:val="both"/>
        <w:rPr>
          <w:rFonts w:asciiTheme="majorBidi" w:hAnsiTheme="majorBidi" w:cstheme="majorBidi"/>
          <w:sz w:val="24"/>
          <w:szCs w:val="24"/>
        </w:rPr>
      </w:pPr>
    </w:p>
    <w:p w:rsidR="00815E57" w:rsidRDefault="00815E57">
      <w:pPr>
        <w:rPr>
          <w:rFonts w:asciiTheme="majorBidi" w:hAnsiTheme="majorBidi" w:cstheme="majorBidi"/>
          <w:sz w:val="24"/>
          <w:szCs w:val="24"/>
        </w:rPr>
      </w:pPr>
      <w:r>
        <w:rPr>
          <w:rFonts w:asciiTheme="majorBidi" w:hAnsiTheme="majorBidi" w:cstheme="majorBidi"/>
          <w:sz w:val="24"/>
          <w:szCs w:val="24"/>
        </w:rPr>
        <w:br w:type="page"/>
      </w:r>
    </w:p>
    <w:p w:rsidR="00C921FC" w:rsidRPr="009410F5" w:rsidRDefault="009410F5" w:rsidP="009410F5">
      <w:pPr>
        <w:jc w:val="both"/>
        <w:rPr>
          <w:rFonts w:asciiTheme="majorBidi" w:hAnsiTheme="majorBidi" w:cstheme="majorBidi"/>
          <w:sz w:val="24"/>
          <w:szCs w:val="24"/>
        </w:rPr>
      </w:pPr>
      <w:r>
        <w:rPr>
          <w:rFonts w:asciiTheme="majorBidi" w:hAnsiTheme="majorBidi" w:cstheme="majorBidi"/>
          <w:sz w:val="24"/>
          <w:szCs w:val="24"/>
        </w:rPr>
        <w:lastRenderedPageBreak/>
        <w:t>‘</w:t>
      </w:r>
      <w:r w:rsidR="00C921FC" w:rsidRPr="009410F5">
        <w:rPr>
          <w:rFonts w:asciiTheme="majorBidi" w:hAnsiTheme="majorBidi" w:cstheme="majorBidi"/>
          <w:sz w:val="24"/>
          <w:szCs w:val="24"/>
        </w:rPr>
        <w:t>Boosting</w:t>
      </w:r>
      <w:r>
        <w:rPr>
          <w:rFonts w:asciiTheme="majorBidi" w:hAnsiTheme="majorBidi" w:cstheme="majorBidi"/>
          <w:sz w:val="24"/>
          <w:szCs w:val="24"/>
        </w:rPr>
        <w:t>’</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This class implements a boosting ensemble method:</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proofErr w:type="gramStart"/>
      <w:r w:rsidRPr="009410F5">
        <w:rPr>
          <w:rFonts w:asciiTheme="majorBidi" w:hAnsiTheme="majorBidi" w:cstheme="majorBidi"/>
          <w:sz w:val="24"/>
          <w:szCs w:val="24"/>
        </w:rPr>
        <w:t>fit(</w:t>
      </w:r>
      <w:proofErr w:type="gramEnd"/>
      <w:r w:rsidRPr="009410F5">
        <w:rPr>
          <w:rFonts w:asciiTheme="majorBidi" w:hAnsiTheme="majorBidi" w:cstheme="majorBidi"/>
          <w:sz w:val="24"/>
          <w:szCs w:val="24"/>
        </w:rPr>
        <w:t>data, labels)</w:t>
      </w:r>
      <w:r w:rsidR="009410F5">
        <w:rPr>
          <w:rFonts w:asciiTheme="majorBidi" w:hAnsiTheme="majorBidi" w:cstheme="majorBidi"/>
          <w:sz w:val="24"/>
          <w:szCs w:val="24"/>
        </w:rPr>
        <w:t>’</w:t>
      </w:r>
      <w:r w:rsidRPr="009410F5">
        <w:rPr>
          <w:rFonts w:asciiTheme="majorBidi" w:hAnsiTheme="majorBidi" w:cstheme="majorBidi"/>
          <w:sz w:val="24"/>
          <w:szCs w:val="24"/>
        </w:rPr>
        <w:t>: Trains models sequentially, each time fitting to a modified version of the data that focuses on previously misclassified examples by adjusting their weights. SMOTE is used for handling class imbalances in each iteration.</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r w:rsidRPr="009410F5">
        <w:rPr>
          <w:rFonts w:asciiTheme="majorBidi" w:hAnsiTheme="majorBidi" w:cstheme="majorBidi"/>
          <w:sz w:val="24"/>
          <w:szCs w:val="24"/>
        </w:rPr>
        <w:t>predict(data)</w:t>
      </w:r>
      <w:r w:rsidR="009410F5">
        <w:rPr>
          <w:rFonts w:asciiTheme="majorBidi" w:hAnsiTheme="majorBidi" w:cstheme="majorBidi"/>
          <w:sz w:val="24"/>
          <w:szCs w:val="24"/>
        </w:rPr>
        <w:t>’</w:t>
      </w:r>
      <w:r w:rsidRPr="009410F5">
        <w:rPr>
          <w:rFonts w:asciiTheme="majorBidi" w:hAnsiTheme="majorBidi" w:cstheme="majorBidi"/>
          <w:sz w:val="24"/>
          <w:szCs w:val="24"/>
        </w:rPr>
        <w:t>: Computes final predictions by aggregating weighted votes from all models.</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proofErr w:type="spellStart"/>
      <w:r w:rsidRPr="009410F5">
        <w:rPr>
          <w:rFonts w:asciiTheme="majorBidi" w:hAnsiTheme="majorBidi" w:cstheme="majorBidi"/>
          <w:sz w:val="24"/>
          <w:szCs w:val="24"/>
        </w:rPr>
        <w:t>predict_prob</w:t>
      </w:r>
      <w:proofErr w:type="spellEnd"/>
      <w:r w:rsidRPr="009410F5">
        <w:rPr>
          <w:rFonts w:asciiTheme="majorBidi" w:hAnsiTheme="majorBidi" w:cstheme="majorBidi"/>
          <w:sz w:val="24"/>
          <w:szCs w:val="24"/>
        </w:rPr>
        <w:t>(data)</w:t>
      </w:r>
      <w:r w:rsidR="009410F5">
        <w:rPr>
          <w:rFonts w:asciiTheme="majorBidi" w:hAnsiTheme="majorBidi" w:cstheme="majorBidi"/>
          <w:sz w:val="24"/>
          <w:szCs w:val="24"/>
        </w:rPr>
        <w:t>’</w:t>
      </w:r>
      <w:r w:rsidRPr="009410F5">
        <w:rPr>
          <w:rFonts w:asciiTheme="majorBidi" w:hAnsiTheme="majorBidi" w:cstheme="majorBidi"/>
          <w:sz w:val="24"/>
          <w:szCs w:val="24"/>
        </w:rPr>
        <w:t>: Calculates probabilities by weighting predictions from all models.</w:t>
      </w:r>
    </w:p>
    <w:p w:rsidR="00C921FC" w:rsidRPr="009410F5" w:rsidRDefault="00C921FC" w:rsidP="009410F5">
      <w:pPr>
        <w:jc w:val="both"/>
        <w:rPr>
          <w:rFonts w:asciiTheme="majorBidi" w:hAnsiTheme="majorBidi" w:cstheme="majorBidi"/>
          <w:sz w:val="24"/>
          <w:szCs w:val="24"/>
        </w:rPr>
      </w:pPr>
      <w:r w:rsidRPr="009410F5">
        <w:rPr>
          <w:rFonts w:asciiTheme="majorBidi" w:hAnsiTheme="majorBidi" w:cstheme="majorBidi"/>
          <w:sz w:val="24"/>
          <w:szCs w:val="24"/>
        </w:rPr>
        <w:t xml:space="preserve">- </w:t>
      </w:r>
      <w:r w:rsidR="009410F5">
        <w:rPr>
          <w:rFonts w:asciiTheme="majorBidi" w:hAnsiTheme="majorBidi" w:cstheme="majorBidi"/>
          <w:sz w:val="24"/>
          <w:szCs w:val="24"/>
        </w:rPr>
        <w:t>‘</w:t>
      </w:r>
      <w:proofErr w:type="gramStart"/>
      <w:r w:rsidRPr="009410F5">
        <w:rPr>
          <w:rFonts w:asciiTheme="majorBidi" w:hAnsiTheme="majorBidi" w:cstheme="majorBidi"/>
          <w:sz w:val="24"/>
          <w:szCs w:val="24"/>
        </w:rPr>
        <w:t>score(</w:t>
      </w:r>
      <w:proofErr w:type="gramEnd"/>
      <w:r w:rsidRPr="009410F5">
        <w:rPr>
          <w:rFonts w:asciiTheme="majorBidi" w:hAnsiTheme="majorBidi" w:cstheme="majorBidi"/>
          <w:sz w:val="24"/>
          <w:szCs w:val="24"/>
        </w:rPr>
        <w:t>data, labels)</w:t>
      </w:r>
      <w:r w:rsidR="009410F5">
        <w:rPr>
          <w:rFonts w:asciiTheme="majorBidi" w:hAnsiTheme="majorBidi" w:cstheme="majorBidi"/>
          <w:sz w:val="24"/>
          <w:szCs w:val="24"/>
        </w:rPr>
        <w:t>’</w:t>
      </w:r>
      <w:r w:rsidRPr="009410F5">
        <w:rPr>
          <w:rFonts w:asciiTheme="majorBidi" w:hAnsiTheme="majorBidi" w:cstheme="majorBidi"/>
          <w:sz w:val="24"/>
          <w:szCs w:val="24"/>
        </w:rPr>
        <w:t>: Calculates the accuracy of the ensemble model based on final predictions.</w:t>
      </w:r>
    </w:p>
    <w:p w:rsidR="009410F5" w:rsidRPr="009410F5"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9410F5">
        <w:rPr>
          <w:rFonts w:asciiTheme="majorBidi" w:eastAsia="Times New Roman" w:hAnsiTheme="majorBidi" w:cstheme="majorBidi"/>
          <w:sz w:val="24"/>
          <w:szCs w:val="24"/>
        </w:rPr>
        <w:t>Bagging Implementation:</w:t>
      </w:r>
    </w:p>
    <w:p w:rsidR="009410F5" w:rsidRPr="009410F5"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9410F5">
        <w:rPr>
          <w:rFonts w:asciiTheme="majorBidi" w:eastAsia="Times New Roman" w:hAnsiTheme="majorBidi" w:cstheme="majorBidi"/>
          <w:sz w:val="24"/>
          <w:szCs w:val="24"/>
        </w:rPr>
        <w:t>Bagging with Decision Trees: A Bagging ensemble is set up using Decision Trees as the base model. The ensemble's method could be set to either "CART" or "C4.5", indicating the use of different decision tree algorithms.</w:t>
      </w:r>
    </w:p>
    <w:p w:rsidR="009410F5" w:rsidRPr="009410F5"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9410F5">
        <w:rPr>
          <w:rFonts w:asciiTheme="majorBidi" w:eastAsia="Times New Roman" w:hAnsiTheme="majorBidi" w:cstheme="majorBidi"/>
          <w:sz w:val="24"/>
          <w:szCs w:val="24"/>
        </w:rPr>
        <w:t>Model Training: The Bagging ensemble is trained on the resampled and split data.</w:t>
      </w:r>
    </w:p>
    <w:p w:rsidR="009410F5"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9410F5">
        <w:rPr>
          <w:rFonts w:asciiTheme="majorBidi" w:eastAsia="Times New Roman" w:hAnsiTheme="majorBidi" w:cstheme="majorBidi"/>
          <w:sz w:val="24"/>
          <w:szCs w:val="24"/>
        </w:rPr>
        <w:t xml:space="preserve">Performance Evaluation: It uses cross-validation to evaluate the performance of the ensemble across different metrics like </w:t>
      </w:r>
      <w:r>
        <w:rPr>
          <w:rFonts w:asciiTheme="majorBidi" w:eastAsia="Times New Roman" w:hAnsiTheme="majorBidi" w:cstheme="majorBidi"/>
          <w:sz w:val="24"/>
          <w:szCs w:val="24"/>
        </w:rPr>
        <w:t>accuracy, precision, and recall</w:t>
      </w:r>
      <w:r w:rsidRPr="009410F5">
        <w:rPr>
          <w:rFonts w:asciiTheme="majorBidi" w:eastAsia="Times New Roman" w:hAnsiTheme="majorBidi" w:cstheme="majorBidi"/>
          <w:sz w:val="24"/>
          <w:szCs w:val="24"/>
        </w:rPr>
        <w:t>.</w:t>
      </w:r>
    </w:p>
    <w:p w:rsidR="009410F5" w:rsidRPr="009410F5"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9410F5">
        <w:rPr>
          <w:rFonts w:asciiTheme="majorBidi" w:eastAsia="Times New Roman" w:hAnsiTheme="majorBidi" w:cstheme="majorBidi"/>
          <w:sz w:val="24"/>
          <w:szCs w:val="24"/>
        </w:rPr>
        <w:t>Boosting Implementation:</w:t>
      </w:r>
    </w:p>
    <w:p w:rsidR="009410F5" w:rsidRPr="009410F5"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9410F5">
        <w:rPr>
          <w:rFonts w:asciiTheme="majorBidi" w:eastAsia="Times New Roman" w:hAnsiTheme="majorBidi" w:cstheme="majorBidi"/>
          <w:sz w:val="24"/>
          <w:szCs w:val="24"/>
        </w:rPr>
        <w:t>Boosting with Decision Trees: Similarly, to Bagging, Boosting is used with Decision Trees. Boosting focuses on converting weak learners into strong ones through a weighted process where subsequent models focus more on previously misclassified examples.</w:t>
      </w:r>
    </w:p>
    <w:p w:rsidR="009410F5" w:rsidRPr="009410F5"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9410F5">
        <w:rPr>
          <w:rFonts w:asciiTheme="majorBidi" w:eastAsia="Times New Roman" w:hAnsiTheme="majorBidi" w:cstheme="majorBidi"/>
          <w:sz w:val="24"/>
          <w:szCs w:val="24"/>
        </w:rPr>
        <w:t>Model Training and Prediction: After training, predictions are made on the validation data. The document also demonstrates calculating the ROC AUC score, which helps in evaluating the classifier's performance acros</w:t>
      </w:r>
      <w:r>
        <w:rPr>
          <w:rFonts w:asciiTheme="majorBidi" w:eastAsia="Times New Roman" w:hAnsiTheme="majorBidi" w:cstheme="majorBidi"/>
          <w:sz w:val="24"/>
          <w:szCs w:val="24"/>
        </w:rPr>
        <w:t>s all classification thresholds</w:t>
      </w:r>
      <w:r w:rsidRPr="009410F5">
        <w:rPr>
          <w:rFonts w:asciiTheme="majorBidi" w:eastAsia="Times New Roman" w:hAnsiTheme="majorBidi" w:cstheme="majorBidi"/>
          <w:sz w:val="24"/>
          <w:szCs w:val="24"/>
        </w:rPr>
        <w:t>.</w:t>
      </w:r>
    </w:p>
    <w:p w:rsidR="009410F5" w:rsidRDefault="009410F5" w:rsidP="009410F5">
      <w:pPr>
        <w:jc w:val="both"/>
        <w:rPr>
          <w:rFonts w:asciiTheme="majorBidi" w:hAnsiTheme="majorBidi" w:cstheme="majorBidi"/>
          <w:sz w:val="24"/>
          <w:szCs w:val="24"/>
        </w:rPr>
      </w:pPr>
    </w:p>
    <w:p w:rsidR="00815E57" w:rsidRDefault="00815E57">
      <w:pPr>
        <w:rPr>
          <w:rFonts w:asciiTheme="majorBidi" w:hAnsiTheme="majorBidi" w:cstheme="majorBidi"/>
          <w:sz w:val="24"/>
          <w:szCs w:val="24"/>
        </w:rPr>
      </w:pPr>
      <w:r>
        <w:rPr>
          <w:rFonts w:asciiTheme="majorBidi" w:hAnsiTheme="majorBidi" w:cstheme="majorBidi"/>
          <w:sz w:val="24"/>
          <w:szCs w:val="24"/>
        </w:rPr>
        <w:br w:type="page"/>
      </w:r>
    </w:p>
    <w:p w:rsidR="001C216E" w:rsidRDefault="001C216E" w:rsidP="009410F5">
      <w:pPr>
        <w:jc w:val="both"/>
        <w:rPr>
          <w:rFonts w:asciiTheme="majorBidi" w:hAnsiTheme="majorBidi" w:cstheme="majorBidi"/>
          <w:sz w:val="24"/>
          <w:szCs w:val="24"/>
        </w:rPr>
      </w:pPr>
      <w:r>
        <w:rPr>
          <w:rFonts w:asciiTheme="majorBidi" w:hAnsiTheme="majorBidi" w:cstheme="majorBidi"/>
          <w:sz w:val="24"/>
          <w:szCs w:val="24"/>
        </w:rPr>
        <w:lastRenderedPageBreak/>
        <w:t>Cross</w:t>
      </w:r>
      <w:r w:rsidR="00D17349">
        <w:rPr>
          <w:rFonts w:asciiTheme="majorBidi" w:hAnsiTheme="majorBidi" w:cstheme="majorBidi"/>
          <w:sz w:val="24"/>
          <w:szCs w:val="24"/>
        </w:rPr>
        <w:t>-</w:t>
      </w:r>
      <w:r>
        <w:rPr>
          <w:rFonts w:asciiTheme="majorBidi" w:hAnsiTheme="majorBidi" w:cstheme="majorBidi"/>
          <w:sz w:val="24"/>
          <w:szCs w:val="24"/>
        </w:rPr>
        <w:t>validation:</w:t>
      </w:r>
    </w:p>
    <w:p w:rsidR="00D17349" w:rsidRPr="00D17349" w:rsidRDefault="00D17349" w:rsidP="00D17349">
      <w:pPr>
        <w:jc w:val="both"/>
        <w:rPr>
          <w:rFonts w:asciiTheme="majorBidi" w:hAnsiTheme="majorBidi" w:cstheme="majorBidi"/>
          <w:sz w:val="24"/>
          <w:szCs w:val="24"/>
        </w:rPr>
      </w:pPr>
      <w:r w:rsidRPr="00D17349">
        <w:rPr>
          <w:rFonts w:asciiTheme="majorBidi" w:hAnsiTheme="majorBidi" w:cstheme="majorBidi"/>
          <w:sz w:val="24"/>
          <w:szCs w:val="24"/>
        </w:rPr>
        <w:t>Cross-validation is a robust statistical method used primarily to evaluate the generalization capabilities of a model on unseen data. It's especially critical in scenarios where it's crucial to ensure that the model performs well across different subsets of data and isn't just fitted to a particular set of data points. Here are the main reasons why cross-validation is used:</w:t>
      </w:r>
    </w:p>
    <w:p w:rsidR="00D17349" w:rsidRPr="00D17349" w:rsidRDefault="00D17349" w:rsidP="00D17349">
      <w:pPr>
        <w:jc w:val="both"/>
        <w:rPr>
          <w:rFonts w:asciiTheme="majorBidi" w:hAnsiTheme="majorBidi" w:cstheme="majorBidi"/>
          <w:sz w:val="24"/>
          <w:szCs w:val="24"/>
        </w:rPr>
      </w:pPr>
    </w:p>
    <w:p w:rsidR="00D17349" w:rsidRPr="00D17349" w:rsidRDefault="00D17349" w:rsidP="00D17349">
      <w:pPr>
        <w:jc w:val="both"/>
        <w:rPr>
          <w:rFonts w:asciiTheme="majorBidi" w:hAnsiTheme="majorBidi" w:cstheme="majorBidi"/>
          <w:sz w:val="24"/>
          <w:szCs w:val="24"/>
        </w:rPr>
      </w:pPr>
      <w:r w:rsidRPr="00D17349">
        <w:rPr>
          <w:rFonts w:asciiTheme="majorBidi" w:hAnsiTheme="majorBidi" w:cstheme="majorBidi"/>
          <w:sz w:val="24"/>
          <w:szCs w:val="24"/>
        </w:rPr>
        <w:t>1. Model Validation:</w:t>
      </w:r>
    </w:p>
    <w:p w:rsidR="00D17349" w:rsidRPr="00D17349" w:rsidRDefault="00D17349" w:rsidP="00D17349">
      <w:pPr>
        <w:jc w:val="both"/>
        <w:rPr>
          <w:rFonts w:asciiTheme="majorBidi" w:hAnsiTheme="majorBidi" w:cstheme="majorBidi"/>
          <w:sz w:val="24"/>
          <w:szCs w:val="24"/>
        </w:rPr>
      </w:pPr>
      <w:r w:rsidRPr="00D17349">
        <w:rPr>
          <w:rFonts w:asciiTheme="majorBidi" w:hAnsiTheme="majorBidi" w:cstheme="majorBidi"/>
          <w:sz w:val="24"/>
          <w:szCs w:val="24"/>
        </w:rPr>
        <w:t xml:space="preserve">   - Avoid Overfitting: Cross-validation helps in verifying that a model does not </w:t>
      </w:r>
      <w:proofErr w:type="spellStart"/>
      <w:r w:rsidRPr="00D17349">
        <w:rPr>
          <w:rFonts w:asciiTheme="majorBidi" w:hAnsiTheme="majorBidi" w:cstheme="majorBidi"/>
          <w:sz w:val="24"/>
          <w:szCs w:val="24"/>
        </w:rPr>
        <w:t>overfit</w:t>
      </w:r>
      <w:proofErr w:type="spellEnd"/>
      <w:r w:rsidRPr="00D17349">
        <w:rPr>
          <w:rFonts w:asciiTheme="majorBidi" w:hAnsiTheme="majorBidi" w:cstheme="majorBidi"/>
          <w:sz w:val="24"/>
          <w:szCs w:val="24"/>
        </w:rPr>
        <w:t xml:space="preserve"> to the training data. Overfitting occurs when a model learns the details and noise in the training data to an extent that it negatively impacts the performance of the model on new data.</w:t>
      </w:r>
    </w:p>
    <w:p w:rsidR="00D17349" w:rsidRPr="00D17349" w:rsidRDefault="00D17349" w:rsidP="00D17349">
      <w:pPr>
        <w:jc w:val="both"/>
        <w:rPr>
          <w:rFonts w:asciiTheme="majorBidi" w:hAnsiTheme="majorBidi" w:cstheme="majorBidi"/>
          <w:sz w:val="24"/>
          <w:szCs w:val="24"/>
        </w:rPr>
      </w:pPr>
      <w:r w:rsidRPr="00D17349">
        <w:rPr>
          <w:rFonts w:asciiTheme="majorBidi" w:hAnsiTheme="majorBidi" w:cstheme="majorBidi"/>
          <w:sz w:val="24"/>
          <w:szCs w:val="24"/>
        </w:rPr>
        <w:t xml:space="preserve">   - Model Stability: It assesses the stability of the model’s predictions across different data samples. This is crucial for ensuring that the model can handle variability in data effectively.</w:t>
      </w:r>
    </w:p>
    <w:p w:rsidR="00D17349" w:rsidRPr="00D17349" w:rsidRDefault="00D17349" w:rsidP="00D17349">
      <w:pPr>
        <w:jc w:val="both"/>
        <w:rPr>
          <w:rFonts w:asciiTheme="majorBidi" w:hAnsiTheme="majorBidi" w:cstheme="majorBidi"/>
          <w:sz w:val="24"/>
          <w:szCs w:val="24"/>
        </w:rPr>
      </w:pPr>
    </w:p>
    <w:p w:rsidR="00D17349" w:rsidRPr="00D17349" w:rsidRDefault="00D17349" w:rsidP="00D17349">
      <w:pPr>
        <w:jc w:val="both"/>
        <w:rPr>
          <w:rFonts w:asciiTheme="majorBidi" w:hAnsiTheme="majorBidi" w:cstheme="majorBidi"/>
          <w:sz w:val="24"/>
          <w:szCs w:val="24"/>
        </w:rPr>
      </w:pPr>
      <w:r w:rsidRPr="00D17349">
        <w:rPr>
          <w:rFonts w:asciiTheme="majorBidi" w:hAnsiTheme="majorBidi" w:cstheme="majorBidi"/>
          <w:sz w:val="24"/>
          <w:szCs w:val="24"/>
        </w:rPr>
        <w:t>2. Model Selection:</w:t>
      </w:r>
    </w:p>
    <w:p w:rsidR="00D17349" w:rsidRPr="00D17349" w:rsidRDefault="00D17349" w:rsidP="00D17349">
      <w:pPr>
        <w:jc w:val="both"/>
        <w:rPr>
          <w:rFonts w:asciiTheme="majorBidi" w:hAnsiTheme="majorBidi" w:cstheme="majorBidi"/>
          <w:sz w:val="24"/>
          <w:szCs w:val="24"/>
        </w:rPr>
      </w:pPr>
      <w:r w:rsidRPr="00D17349">
        <w:rPr>
          <w:rFonts w:asciiTheme="majorBidi" w:hAnsiTheme="majorBidi" w:cstheme="majorBidi"/>
          <w:sz w:val="24"/>
          <w:szCs w:val="24"/>
        </w:rPr>
        <w:t xml:space="preserve">   - Tuning Hyper</w:t>
      </w:r>
      <w:r w:rsidR="007E67E1">
        <w:rPr>
          <w:rFonts w:asciiTheme="majorBidi" w:hAnsiTheme="majorBidi" w:cstheme="majorBidi"/>
          <w:sz w:val="24"/>
          <w:szCs w:val="24"/>
        </w:rPr>
        <w:t>-</w:t>
      </w:r>
      <w:bookmarkStart w:id="0" w:name="_GoBack"/>
      <w:bookmarkEnd w:id="0"/>
      <w:r w:rsidRPr="00D17349">
        <w:rPr>
          <w:rFonts w:asciiTheme="majorBidi" w:hAnsiTheme="majorBidi" w:cstheme="majorBidi"/>
          <w:sz w:val="24"/>
          <w:szCs w:val="24"/>
        </w:rPr>
        <w:t>parameters: Cross-validation is used to compare the performances of different models or the same model with different configurations. This is essential for fine-tuning model parameters and selecting the best-performing model or configuration.</w:t>
      </w:r>
    </w:p>
    <w:p w:rsidR="00D17349" w:rsidRPr="00D17349" w:rsidRDefault="00D17349" w:rsidP="00D17349">
      <w:pPr>
        <w:jc w:val="both"/>
        <w:rPr>
          <w:rFonts w:asciiTheme="majorBidi" w:hAnsiTheme="majorBidi" w:cstheme="majorBidi"/>
          <w:sz w:val="24"/>
          <w:szCs w:val="24"/>
        </w:rPr>
      </w:pPr>
      <w:r w:rsidRPr="00D17349">
        <w:rPr>
          <w:rFonts w:asciiTheme="majorBidi" w:hAnsiTheme="majorBidi" w:cstheme="majorBidi"/>
          <w:sz w:val="24"/>
          <w:szCs w:val="24"/>
        </w:rPr>
        <w:t xml:space="preserve">   - Choosing Features: It can also help in determining which features or variables are contributing most to the predictive power of the model, allowing for optimization of the input features.</w:t>
      </w:r>
    </w:p>
    <w:p w:rsidR="00D17349" w:rsidRPr="00D17349" w:rsidRDefault="00D17349" w:rsidP="00D17349">
      <w:pPr>
        <w:jc w:val="both"/>
        <w:rPr>
          <w:rFonts w:asciiTheme="majorBidi" w:hAnsiTheme="majorBidi" w:cstheme="majorBidi"/>
          <w:sz w:val="24"/>
          <w:szCs w:val="24"/>
        </w:rPr>
      </w:pPr>
    </w:p>
    <w:p w:rsidR="00D17349" w:rsidRPr="00D17349" w:rsidRDefault="00D17349" w:rsidP="00D17349">
      <w:pPr>
        <w:jc w:val="both"/>
        <w:rPr>
          <w:rFonts w:asciiTheme="majorBidi" w:hAnsiTheme="majorBidi" w:cstheme="majorBidi"/>
          <w:sz w:val="24"/>
          <w:szCs w:val="24"/>
        </w:rPr>
      </w:pPr>
      <w:r w:rsidRPr="00D17349">
        <w:rPr>
          <w:rFonts w:asciiTheme="majorBidi" w:hAnsiTheme="majorBidi" w:cstheme="majorBidi"/>
          <w:sz w:val="24"/>
          <w:szCs w:val="24"/>
        </w:rPr>
        <w:t>3. Performance Estimation:</w:t>
      </w:r>
    </w:p>
    <w:p w:rsidR="00D17349" w:rsidRPr="00D17349" w:rsidRDefault="00D17349" w:rsidP="00D17349">
      <w:pPr>
        <w:jc w:val="both"/>
        <w:rPr>
          <w:rFonts w:asciiTheme="majorBidi" w:hAnsiTheme="majorBidi" w:cstheme="majorBidi"/>
          <w:sz w:val="24"/>
          <w:szCs w:val="24"/>
        </w:rPr>
      </w:pPr>
      <w:r w:rsidRPr="00D17349">
        <w:rPr>
          <w:rFonts w:asciiTheme="majorBidi" w:hAnsiTheme="majorBidi" w:cstheme="majorBidi"/>
          <w:sz w:val="24"/>
          <w:szCs w:val="24"/>
        </w:rPr>
        <w:t xml:space="preserve">   - Unbiased Estimation: It provides a less biased or more accurate estimate of the model effectiveness compared to a simple train/test split. This is due to the use of multiple train-test splits, ensuring that the model’s performance is tested across all available data.</w:t>
      </w:r>
    </w:p>
    <w:p w:rsidR="00D17349" w:rsidRPr="00D17349" w:rsidRDefault="00D17349" w:rsidP="00D17349">
      <w:pPr>
        <w:jc w:val="both"/>
        <w:rPr>
          <w:rFonts w:asciiTheme="majorBidi" w:hAnsiTheme="majorBidi" w:cstheme="majorBidi"/>
          <w:sz w:val="24"/>
          <w:szCs w:val="24"/>
        </w:rPr>
      </w:pPr>
      <w:r w:rsidRPr="00D17349">
        <w:rPr>
          <w:rFonts w:asciiTheme="majorBidi" w:hAnsiTheme="majorBidi" w:cstheme="majorBidi"/>
          <w:sz w:val="24"/>
          <w:szCs w:val="24"/>
        </w:rPr>
        <w:t xml:space="preserve">   - Robust Metrics: By aggregating the outcomes of multiple train-test splits, it delivers robust performance metrics, which are crucial for assessing how well the model is likely to perform in real-world tasks.</w:t>
      </w:r>
    </w:p>
    <w:p w:rsidR="00D17349" w:rsidRPr="00D17349" w:rsidRDefault="00D17349" w:rsidP="00D17349">
      <w:pPr>
        <w:jc w:val="both"/>
        <w:rPr>
          <w:rFonts w:asciiTheme="majorBidi" w:hAnsiTheme="majorBidi" w:cstheme="majorBidi"/>
          <w:sz w:val="24"/>
          <w:szCs w:val="24"/>
        </w:rPr>
      </w:pPr>
    </w:p>
    <w:p w:rsidR="00D17349" w:rsidRPr="00D17349" w:rsidRDefault="00D17349" w:rsidP="00D17349">
      <w:pPr>
        <w:jc w:val="both"/>
        <w:rPr>
          <w:rFonts w:asciiTheme="majorBidi" w:hAnsiTheme="majorBidi" w:cstheme="majorBidi"/>
          <w:sz w:val="24"/>
          <w:szCs w:val="24"/>
        </w:rPr>
      </w:pPr>
      <w:r w:rsidRPr="00D17349">
        <w:rPr>
          <w:rFonts w:asciiTheme="majorBidi" w:hAnsiTheme="majorBidi" w:cstheme="majorBidi"/>
          <w:sz w:val="24"/>
          <w:szCs w:val="24"/>
        </w:rPr>
        <w:t>4. Efficient Use of Data:</w:t>
      </w:r>
    </w:p>
    <w:p w:rsidR="00D17349" w:rsidRPr="00D17349" w:rsidRDefault="00D17349" w:rsidP="00D17349">
      <w:pPr>
        <w:jc w:val="both"/>
        <w:rPr>
          <w:rFonts w:asciiTheme="majorBidi" w:hAnsiTheme="majorBidi" w:cstheme="majorBidi"/>
          <w:sz w:val="24"/>
          <w:szCs w:val="24"/>
        </w:rPr>
      </w:pPr>
      <w:r w:rsidRPr="00D17349">
        <w:rPr>
          <w:rFonts w:asciiTheme="majorBidi" w:hAnsiTheme="majorBidi" w:cstheme="majorBidi"/>
          <w:sz w:val="24"/>
          <w:szCs w:val="24"/>
        </w:rPr>
        <w:t xml:space="preserve">   - Maximize Data Usage: In scenarios where the amount of data is limited, cross-validation maximizes the use of available data. This is done by repeatedly using different subsets of the data for training and validation.</w:t>
      </w:r>
    </w:p>
    <w:p w:rsidR="00D17349" w:rsidRPr="00D17349" w:rsidRDefault="00D17349" w:rsidP="00D17349">
      <w:pPr>
        <w:jc w:val="both"/>
        <w:rPr>
          <w:rFonts w:asciiTheme="majorBidi" w:hAnsiTheme="majorBidi" w:cstheme="majorBidi"/>
          <w:sz w:val="24"/>
          <w:szCs w:val="24"/>
        </w:rPr>
      </w:pPr>
      <w:r w:rsidRPr="00D17349">
        <w:rPr>
          <w:rFonts w:asciiTheme="majorBidi" w:hAnsiTheme="majorBidi" w:cstheme="majorBidi"/>
          <w:sz w:val="24"/>
          <w:szCs w:val="24"/>
        </w:rPr>
        <w:t xml:space="preserve">   - Reduce Bias: By rotating the validation set across different parts of the dataset, cross-validation reduces the risk of model bias towards any specific portion of the data.</w:t>
      </w:r>
    </w:p>
    <w:p w:rsidR="00D17349" w:rsidRPr="00D17349" w:rsidRDefault="00D17349" w:rsidP="00D17349">
      <w:pPr>
        <w:jc w:val="both"/>
        <w:rPr>
          <w:rFonts w:asciiTheme="majorBidi" w:hAnsiTheme="majorBidi" w:cstheme="majorBidi"/>
          <w:sz w:val="24"/>
          <w:szCs w:val="24"/>
        </w:rPr>
      </w:pPr>
    </w:p>
    <w:p w:rsidR="00D17349" w:rsidRPr="00D17349" w:rsidRDefault="00D17349" w:rsidP="00D17349">
      <w:pPr>
        <w:jc w:val="both"/>
        <w:rPr>
          <w:rFonts w:asciiTheme="majorBidi" w:hAnsiTheme="majorBidi" w:cstheme="majorBidi"/>
          <w:sz w:val="24"/>
          <w:szCs w:val="24"/>
        </w:rPr>
      </w:pPr>
      <w:r w:rsidRPr="00D17349">
        <w:rPr>
          <w:rFonts w:asciiTheme="majorBidi" w:hAnsiTheme="majorBidi" w:cstheme="majorBidi"/>
          <w:sz w:val="24"/>
          <w:szCs w:val="24"/>
        </w:rPr>
        <w:t>5. Statistical Significance:</w:t>
      </w:r>
    </w:p>
    <w:p w:rsidR="00D17349" w:rsidRPr="00D17349" w:rsidRDefault="00D17349" w:rsidP="00D17349">
      <w:pPr>
        <w:jc w:val="both"/>
        <w:rPr>
          <w:rFonts w:asciiTheme="majorBidi" w:hAnsiTheme="majorBidi" w:cstheme="majorBidi"/>
          <w:sz w:val="24"/>
          <w:szCs w:val="24"/>
        </w:rPr>
      </w:pPr>
      <w:r w:rsidRPr="00D17349">
        <w:rPr>
          <w:rFonts w:asciiTheme="majorBidi" w:hAnsiTheme="majorBidi" w:cstheme="majorBidi"/>
          <w:sz w:val="24"/>
          <w:szCs w:val="24"/>
        </w:rPr>
        <w:t xml:space="preserve">   - Statistical Analysis: The results from multiple folds of cross-validation can be used to perform statistical tests to compare different models. This helps in understanding if differences in performance are statistically significant.</w:t>
      </w:r>
    </w:p>
    <w:p w:rsidR="00D17349" w:rsidRPr="00D17349" w:rsidRDefault="00D17349" w:rsidP="00D17349">
      <w:pPr>
        <w:jc w:val="both"/>
        <w:rPr>
          <w:rFonts w:asciiTheme="majorBidi" w:hAnsiTheme="majorBidi" w:cstheme="majorBidi"/>
          <w:sz w:val="24"/>
          <w:szCs w:val="24"/>
        </w:rPr>
      </w:pPr>
    </w:p>
    <w:p w:rsidR="004C4E98" w:rsidRDefault="00D17349" w:rsidP="00D17349">
      <w:pPr>
        <w:jc w:val="both"/>
        <w:rPr>
          <w:rFonts w:asciiTheme="majorBidi" w:hAnsiTheme="majorBidi" w:cstheme="majorBidi"/>
          <w:sz w:val="24"/>
          <w:szCs w:val="24"/>
        </w:rPr>
      </w:pPr>
      <w:r w:rsidRPr="00D17349">
        <w:rPr>
          <w:rFonts w:asciiTheme="majorBidi" w:hAnsiTheme="majorBidi" w:cstheme="majorBidi"/>
          <w:sz w:val="24"/>
          <w:szCs w:val="24"/>
        </w:rPr>
        <w:t xml:space="preserve">In ensemble learning, as described in </w:t>
      </w:r>
      <w:r>
        <w:rPr>
          <w:rFonts w:asciiTheme="majorBidi" w:hAnsiTheme="majorBidi" w:cstheme="majorBidi"/>
          <w:sz w:val="24"/>
          <w:szCs w:val="24"/>
        </w:rPr>
        <w:t>our</w:t>
      </w:r>
      <w:r w:rsidRPr="00D17349">
        <w:rPr>
          <w:rFonts w:asciiTheme="majorBidi" w:hAnsiTheme="majorBidi" w:cstheme="majorBidi"/>
          <w:sz w:val="24"/>
          <w:szCs w:val="24"/>
        </w:rPr>
        <w:t xml:space="preserve"> project, cross-validation is particularly important because it ensures that the ensemble model, which combines predictions from multiple models, is robust and performs consistently across different subsets of the dataset. This is crucial when handling tasks like classifying imbalanced data, where every data point's correct classification is vital.</w:t>
      </w:r>
    </w:p>
    <w:p w:rsidR="004C4E98" w:rsidRDefault="004C4E98">
      <w:pPr>
        <w:rPr>
          <w:rFonts w:asciiTheme="majorBidi" w:hAnsiTheme="majorBidi" w:cstheme="majorBidi"/>
          <w:sz w:val="24"/>
          <w:szCs w:val="24"/>
        </w:rPr>
      </w:pPr>
    </w:p>
    <w:p w:rsidR="004C4E98" w:rsidRDefault="004C4E98">
      <w:pPr>
        <w:rPr>
          <w:rFonts w:asciiTheme="majorBidi" w:hAnsiTheme="majorBidi" w:cstheme="majorBidi"/>
          <w:sz w:val="24"/>
          <w:szCs w:val="24"/>
        </w:rPr>
      </w:pPr>
      <w:r>
        <w:rPr>
          <w:rFonts w:asciiTheme="majorBidi" w:hAnsiTheme="majorBidi" w:cstheme="majorBidi"/>
          <w:sz w:val="24"/>
          <w:szCs w:val="24"/>
        </w:rPr>
        <w:br w:type="page"/>
      </w:r>
    </w:p>
    <w:p w:rsidR="004C4E98" w:rsidRDefault="004C4E98">
      <w:pPr>
        <w:rPr>
          <w:rFonts w:asciiTheme="majorBidi" w:hAnsiTheme="majorBidi" w:cstheme="majorBidi"/>
          <w:sz w:val="24"/>
          <w:szCs w:val="24"/>
        </w:rPr>
      </w:pPr>
      <w:r>
        <w:rPr>
          <w:rFonts w:asciiTheme="majorBidi" w:hAnsiTheme="majorBidi" w:cstheme="majorBidi"/>
          <w:sz w:val="24"/>
          <w:szCs w:val="24"/>
        </w:rPr>
        <w:lastRenderedPageBreak/>
        <w:t>Result:</w:t>
      </w:r>
    </w:p>
    <w:p w:rsidR="00D17349" w:rsidRDefault="00815E57" w:rsidP="00815E57">
      <w:pPr>
        <w:rPr>
          <w:rFonts w:asciiTheme="majorBidi" w:hAnsiTheme="majorBidi" w:cstheme="majorBidi"/>
          <w:sz w:val="24"/>
          <w:szCs w:val="24"/>
        </w:rPr>
      </w:pPr>
      <w:r>
        <w:rPr>
          <w:rFonts w:asciiTheme="majorBidi" w:hAnsiTheme="majorBidi" w:cstheme="majorBidi"/>
          <w:sz w:val="24"/>
          <w:szCs w:val="24"/>
        </w:rPr>
        <w:t>Bagging:</w:t>
      </w:r>
    </w:p>
    <w:p w:rsidR="00815E57" w:rsidRDefault="001913D4" w:rsidP="00815E57">
      <w:pPr>
        <w:rPr>
          <w:rFonts w:asciiTheme="majorBidi" w:hAnsiTheme="majorBidi" w:cstheme="majorBidi"/>
          <w:sz w:val="24"/>
          <w:szCs w:val="24"/>
        </w:rPr>
      </w:pPr>
      <w:r>
        <w:rPr>
          <w:noProof/>
        </w:rPr>
        <w:drawing>
          <wp:anchor distT="0" distB="0" distL="114300" distR="114300" simplePos="0" relativeHeight="251659264" behindDoc="0" locked="0" layoutInCell="1" allowOverlap="1" wp14:anchorId="10894496" wp14:editId="7D18DF1E">
            <wp:simplePos x="0" y="0"/>
            <wp:positionH relativeFrom="column">
              <wp:posOffset>3082974</wp:posOffset>
            </wp:positionH>
            <wp:positionV relativeFrom="paragraph">
              <wp:posOffset>666262</wp:posOffset>
            </wp:positionV>
            <wp:extent cx="1698625" cy="16408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9862" t="31909" r="55125" b="7948"/>
                    <a:stretch/>
                  </pic:blipFill>
                  <pic:spPr bwMode="auto">
                    <a:xfrm>
                      <a:off x="0" y="0"/>
                      <a:ext cx="1698625" cy="164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5ACACCF" wp14:editId="1C6E4529">
            <wp:simplePos x="0" y="0"/>
            <wp:positionH relativeFrom="margin">
              <wp:align>left</wp:align>
            </wp:positionH>
            <wp:positionV relativeFrom="paragraph">
              <wp:posOffset>309245</wp:posOffset>
            </wp:positionV>
            <wp:extent cx="1762125" cy="202184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9566" t="30857" r="59661" b="6371"/>
                    <a:stretch/>
                  </pic:blipFill>
                  <pic:spPr bwMode="auto">
                    <a:xfrm>
                      <a:off x="0" y="0"/>
                      <a:ext cx="1762125" cy="202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E57">
        <w:rPr>
          <w:rFonts w:asciiTheme="majorBidi" w:hAnsiTheme="majorBidi" w:cstheme="majorBidi"/>
          <w:sz w:val="24"/>
          <w:szCs w:val="24"/>
        </w:rPr>
        <w:t>CART</w:t>
      </w:r>
    </w:p>
    <w:p w:rsidR="00815E57" w:rsidRDefault="00815E57" w:rsidP="00815E57">
      <w:pPr>
        <w:rPr>
          <w:noProof/>
        </w:rPr>
      </w:pPr>
    </w:p>
    <w:p w:rsidR="00815E57" w:rsidRPr="001913D4" w:rsidRDefault="001913D4" w:rsidP="001913D4">
      <w:pPr>
        <w:rPr>
          <w:noProof/>
        </w:rPr>
      </w:pPr>
      <w:r w:rsidRPr="001913D4">
        <w:rPr>
          <w:noProof/>
        </w:rPr>
        <w:t xml:space="preserve"> </w:t>
      </w:r>
      <w:r w:rsidR="00815E57">
        <w:rPr>
          <w:rFonts w:asciiTheme="majorBidi" w:hAnsiTheme="majorBidi" w:cstheme="majorBidi"/>
          <w:sz w:val="24"/>
          <w:szCs w:val="24"/>
        </w:rPr>
        <w:t>Cross validation</w:t>
      </w:r>
    </w:p>
    <w:p w:rsidR="001913D4" w:rsidRPr="001913D4" w:rsidRDefault="001913D4" w:rsidP="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913D4">
        <w:rPr>
          <w:rFonts w:ascii="Courier New" w:eastAsia="Times New Roman" w:hAnsi="Courier New" w:cs="Courier New"/>
          <w:sz w:val="16"/>
          <w:szCs w:val="16"/>
        </w:rPr>
        <w:t>{'</w:t>
      </w:r>
      <w:proofErr w:type="spellStart"/>
      <w:r w:rsidRPr="001913D4">
        <w:rPr>
          <w:rFonts w:ascii="Courier New" w:eastAsia="Times New Roman" w:hAnsi="Courier New" w:cs="Courier New"/>
          <w:sz w:val="16"/>
          <w:szCs w:val="16"/>
        </w:rPr>
        <w:t>fit_time</w:t>
      </w:r>
      <w:proofErr w:type="spellEnd"/>
      <w:r w:rsidRPr="001913D4">
        <w:rPr>
          <w:rFonts w:ascii="Courier New" w:eastAsia="Times New Roman" w:hAnsi="Courier New" w:cs="Courier New"/>
          <w:sz w:val="16"/>
          <w:szCs w:val="16"/>
        </w:rPr>
        <w:t xml:space="preserve">': </w:t>
      </w:r>
      <w:proofErr w:type="gramStart"/>
      <w:r w:rsidRPr="001913D4">
        <w:rPr>
          <w:rFonts w:ascii="Courier New" w:eastAsia="Times New Roman" w:hAnsi="Courier New" w:cs="Courier New"/>
          <w:sz w:val="16"/>
          <w:szCs w:val="16"/>
        </w:rPr>
        <w:t>array(</w:t>
      </w:r>
      <w:proofErr w:type="gramEnd"/>
      <w:r w:rsidRPr="001913D4">
        <w:rPr>
          <w:rFonts w:ascii="Courier New" w:eastAsia="Times New Roman" w:hAnsi="Courier New" w:cs="Courier New"/>
          <w:sz w:val="16"/>
          <w:szCs w:val="16"/>
        </w:rPr>
        <w:t>[107.55995584,  92.57110763,  95.7877667 , 107.84571528,</w:t>
      </w:r>
      <w:r>
        <w:rPr>
          <w:rFonts w:ascii="Courier New" w:eastAsia="Times New Roman" w:hAnsi="Courier New" w:cs="Courier New"/>
          <w:sz w:val="16"/>
          <w:szCs w:val="16"/>
        </w:rPr>
        <w:t xml:space="preserve"> </w:t>
      </w:r>
      <w:r w:rsidRPr="001913D4">
        <w:rPr>
          <w:rFonts w:ascii="Courier New" w:eastAsia="Times New Roman" w:hAnsi="Courier New" w:cs="Courier New"/>
          <w:sz w:val="16"/>
          <w:szCs w:val="16"/>
        </w:rPr>
        <w:t>95.42621183]),</w:t>
      </w:r>
    </w:p>
    <w:p w:rsidR="001913D4" w:rsidRPr="001913D4" w:rsidRDefault="001913D4" w:rsidP="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913D4">
        <w:rPr>
          <w:rFonts w:ascii="Courier New" w:eastAsia="Times New Roman" w:hAnsi="Courier New" w:cs="Courier New"/>
          <w:sz w:val="16"/>
          <w:szCs w:val="16"/>
        </w:rPr>
        <w:t xml:space="preserve"> '</w:t>
      </w:r>
      <w:proofErr w:type="spellStart"/>
      <w:r w:rsidRPr="001913D4">
        <w:rPr>
          <w:rFonts w:ascii="Courier New" w:eastAsia="Times New Roman" w:hAnsi="Courier New" w:cs="Courier New"/>
          <w:sz w:val="16"/>
          <w:szCs w:val="16"/>
        </w:rPr>
        <w:t>score_time</w:t>
      </w:r>
      <w:proofErr w:type="spellEnd"/>
      <w:r w:rsidRPr="001913D4">
        <w:rPr>
          <w:rFonts w:ascii="Courier New" w:eastAsia="Times New Roman" w:hAnsi="Courier New" w:cs="Courier New"/>
          <w:sz w:val="16"/>
          <w:szCs w:val="16"/>
        </w:rPr>
        <w:t xml:space="preserve">': </w:t>
      </w:r>
      <w:proofErr w:type="gramStart"/>
      <w:r w:rsidRPr="001913D4">
        <w:rPr>
          <w:rFonts w:ascii="Courier New" w:eastAsia="Times New Roman" w:hAnsi="Courier New" w:cs="Courier New"/>
          <w:sz w:val="16"/>
          <w:szCs w:val="16"/>
        </w:rPr>
        <w:t>array(</w:t>
      </w:r>
      <w:proofErr w:type="gramEnd"/>
      <w:r w:rsidRPr="001913D4">
        <w:rPr>
          <w:rFonts w:ascii="Courier New" w:eastAsia="Times New Roman" w:hAnsi="Courier New" w:cs="Courier New"/>
          <w:sz w:val="16"/>
          <w:szCs w:val="16"/>
        </w:rPr>
        <w:t>[0.09782887, 0.09474659, 0.09275198, 0.14860153, 0.10771203]),</w:t>
      </w:r>
    </w:p>
    <w:p w:rsidR="001913D4" w:rsidRPr="001913D4" w:rsidRDefault="001913D4" w:rsidP="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913D4">
        <w:rPr>
          <w:rFonts w:ascii="Courier New" w:eastAsia="Times New Roman" w:hAnsi="Courier New" w:cs="Courier New"/>
          <w:sz w:val="16"/>
          <w:szCs w:val="16"/>
        </w:rPr>
        <w:t xml:space="preserve"> '</w:t>
      </w:r>
      <w:proofErr w:type="spellStart"/>
      <w:r w:rsidRPr="001913D4">
        <w:rPr>
          <w:rFonts w:ascii="Courier New" w:eastAsia="Times New Roman" w:hAnsi="Courier New" w:cs="Courier New"/>
          <w:sz w:val="16"/>
          <w:szCs w:val="16"/>
        </w:rPr>
        <w:t>test_accuracy</w:t>
      </w:r>
      <w:proofErr w:type="spellEnd"/>
      <w:r w:rsidRPr="001913D4">
        <w:rPr>
          <w:rFonts w:ascii="Courier New" w:eastAsia="Times New Roman" w:hAnsi="Courier New" w:cs="Courier New"/>
          <w:sz w:val="16"/>
          <w:szCs w:val="16"/>
        </w:rPr>
        <w:t xml:space="preserve">': </w:t>
      </w:r>
      <w:proofErr w:type="gramStart"/>
      <w:r w:rsidRPr="001913D4">
        <w:rPr>
          <w:rFonts w:ascii="Courier New" w:eastAsia="Times New Roman" w:hAnsi="Courier New" w:cs="Courier New"/>
          <w:sz w:val="16"/>
          <w:szCs w:val="16"/>
        </w:rPr>
        <w:t>array(</w:t>
      </w:r>
      <w:proofErr w:type="gramEnd"/>
      <w:r w:rsidRPr="001913D4">
        <w:rPr>
          <w:rFonts w:ascii="Courier New" w:eastAsia="Times New Roman" w:hAnsi="Courier New" w:cs="Courier New"/>
          <w:sz w:val="16"/>
          <w:szCs w:val="16"/>
        </w:rPr>
        <w:t>[0.95069844, 0.95398521, 0.95234182, 0.94823336, 0.94325658]),</w:t>
      </w:r>
    </w:p>
    <w:p w:rsidR="001913D4" w:rsidRPr="001913D4" w:rsidRDefault="001913D4" w:rsidP="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913D4">
        <w:rPr>
          <w:rFonts w:ascii="Courier New" w:eastAsia="Times New Roman" w:hAnsi="Courier New" w:cs="Courier New"/>
          <w:sz w:val="16"/>
          <w:szCs w:val="16"/>
        </w:rPr>
        <w:t xml:space="preserve"> '</w:t>
      </w:r>
      <w:proofErr w:type="spellStart"/>
      <w:r w:rsidRPr="001913D4">
        <w:rPr>
          <w:rFonts w:ascii="Courier New" w:eastAsia="Times New Roman" w:hAnsi="Courier New" w:cs="Courier New"/>
          <w:sz w:val="16"/>
          <w:szCs w:val="16"/>
        </w:rPr>
        <w:t>test_precision_macro</w:t>
      </w:r>
      <w:proofErr w:type="spellEnd"/>
      <w:r w:rsidRPr="001913D4">
        <w:rPr>
          <w:rFonts w:ascii="Courier New" w:eastAsia="Times New Roman" w:hAnsi="Courier New" w:cs="Courier New"/>
          <w:sz w:val="16"/>
          <w:szCs w:val="16"/>
        </w:rPr>
        <w:t xml:space="preserve">': </w:t>
      </w:r>
      <w:proofErr w:type="gramStart"/>
      <w:r w:rsidRPr="001913D4">
        <w:rPr>
          <w:rFonts w:ascii="Courier New" w:eastAsia="Times New Roman" w:hAnsi="Courier New" w:cs="Courier New"/>
          <w:sz w:val="16"/>
          <w:szCs w:val="16"/>
        </w:rPr>
        <w:t>array(</w:t>
      </w:r>
      <w:proofErr w:type="gramEnd"/>
      <w:r w:rsidRPr="001913D4">
        <w:rPr>
          <w:rFonts w:ascii="Courier New" w:eastAsia="Times New Roman" w:hAnsi="Courier New" w:cs="Courier New"/>
          <w:sz w:val="16"/>
          <w:szCs w:val="16"/>
        </w:rPr>
        <w:t>[0.95128431, 0.95437422, 0.95267909, 0.94851026, 0.94430144]),</w:t>
      </w:r>
    </w:p>
    <w:p w:rsidR="001913D4" w:rsidRPr="001913D4" w:rsidRDefault="001913D4" w:rsidP="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913D4">
        <w:rPr>
          <w:rFonts w:ascii="Courier New" w:eastAsia="Times New Roman" w:hAnsi="Courier New" w:cs="Courier New"/>
          <w:sz w:val="16"/>
          <w:szCs w:val="16"/>
        </w:rPr>
        <w:t xml:space="preserve"> '</w:t>
      </w:r>
      <w:proofErr w:type="spellStart"/>
      <w:r w:rsidRPr="001913D4">
        <w:rPr>
          <w:rFonts w:ascii="Courier New" w:eastAsia="Times New Roman" w:hAnsi="Courier New" w:cs="Courier New"/>
          <w:sz w:val="16"/>
          <w:szCs w:val="16"/>
        </w:rPr>
        <w:t>test_recall_macro</w:t>
      </w:r>
      <w:proofErr w:type="spellEnd"/>
      <w:r w:rsidRPr="001913D4">
        <w:rPr>
          <w:rFonts w:ascii="Courier New" w:eastAsia="Times New Roman" w:hAnsi="Courier New" w:cs="Courier New"/>
          <w:sz w:val="16"/>
          <w:szCs w:val="16"/>
        </w:rPr>
        <w:t xml:space="preserve">': </w:t>
      </w:r>
      <w:proofErr w:type="gramStart"/>
      <w:r w:rsidRPr="001913D4">
        <w:rPr>
          <w:rFonts w:ascii="Courier New" w:eastAsia="Times New Roman" w:hAnsi="Courier New" w:cs="Courier New"/>
          <w:sz w:val="16"/>
          <w:szCs w:val="16"/>
        </w:rPr>
        <w:t>array(</w:t>
      </w:r>
      <w:proofErr w:type="gramEnd"/>
      <w:r w:rsidRPr="001913D4">
        <w:rPr>
          <w:rFonts w:ascii="Courier New" w:eastAsia="Times New Roman" w:hAnsi="Courier New" w:cs="Courier New"/>
          <w:sz w:val="16"/>
          <w:szCs w:val="16"/>
        </w:rPr>
        <w:t>[0.95042846, 0.95410423, 0.95180889, 0.9487527 , 0.94282853])}</w:t>
      </w:r>
    </w:p>
    <w:p w:rsidR="001913D4" w:rsidRDefault="001913D4" w:rsidP="00815E57">
      <w:pPr>
        <w:rPr>
          <w:rFonts w:asciiTheme="majorBidi" w:hAnsiTheme="majorBidi" w:cstheme="majorBidi"/>
          <w:sz w:val="24"/>
          <w:szCs w:val="24"/>
        </w:rPr>
      </w:pPr>
    </w:p>
    <w:p w:rsidR="001913D4" w:rsidRDefault="001913D4" w:rsidP="001913D4">
      <w:pPr>
        <w:rPr>
          <w:noProof/>
        </w:rPr>
      </w:pPr>
      <w:r>
        <w:rPr>
          <w:noProof/>
        </w:rPr>
        <w:drawing>
          <wp:anchor distT="0" distB="0" distL="114300" distR="114300" simplePos="0" relativeHeight="251662336" behindDoc="0" locked="0" layoutInCell="1" allowOverlap="1" wp14:anchorId="285816E4" wp14:editId="5672EDD6">
            <wp:simplePos x="0" y="0"/>
            <wp:positionH relativeFrom="column">
              <wp:posOffset>3012440</wp:posOffset>
            </wp:positionH>
            <wp:positionV relativeFrom="paragraph">
              <wp:posOffset>779145</wp:posOffset>
            </wp:positionV>
            <wp:extent cx="1933575" cy="1846580"/>
            <wp:effectExtent l="0" t="0" r="9525"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9764" t="33487" r="55020" b="6713"/>
                    <a:stretch/>
                  </pic:blipFill>
                  <pic:spPr bwMode="auto">
                    <a:xfrm>
                      <a:off x="0" y="0"/>
                      <a:ext cx="1933575" cy="1846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7F46DC3" wp14:editId="67238D68">
            <wp:simplePos x="0" y="0"/>
            <wp:positionH relativeFrom="margin">
              <wp:posOffset>-635</wp:posOffset>
            </wp:positionH>
            <wp:positionV relativeFrom="paragraph">
              <wp:posOffset>369570</wp:posOffset>
            </wp:positionV>
            <wp:extent cx="1962150" cy="218630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9172" t="30858" r="59661" b="7422"/>
                    <a:stretch/>
                  </pic:blipFill>
                  <pic:spPr bwMode="auto">
                    <a:xfrm>
                      <a:off x="0" y="0"/>
                      <a:ext cx="1962150" cy="2186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C4.5</w:t>
      </w:r>
      <w:r w:rsidRPr="001913D4">
        <w:rPr>
          <w:noProof/>
        </w:rPr>
        <w:t xml:space="preserve"> </w:t>
      </w:r>
    </w:p>
    <w:p w:rsidR="00815E57" w:rsidRDefault="00815E57" w:rsidP="001913D4">
      <w:pPr>
        <w:rPr>
          <w:rFonts w:asciiTheme="majorBidi" w:hAnsiTheme="majorBidi" w:cstheme="majorBidi"/>
          <w:sz w:val="24"/>
          <w:szCs w:val="24"/>
        </w:rPr>
      </w:pPr>
    </w:p>
    <w:p w:rsidR="001913D4" w:rsidRDefault="001913D4">
      <w:pPr>
        <w:rPr>
          <w:noProof/>
        </w:rPr>
      </w:pPr>
    </w:p>
    <w:p w:rsidR="001913D4" w:rsidRDefault="001913D4">
      <w:pPr>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br w:type="page"/>
      </w:r>
    </w:p>
    <w:p w:rsidR="00815E57" w:rsidRDefault="00815E57" w:rsidP="00815E57">
      <w:pPr>
        <w:rPr>
          <w:rFonts w:asciiTheme="majorBidi" w:hAnsiTheme="majorBidi" w:cstheme="majorBidi"/>
          <w:sz w:val="24"/>
          <w:szCs w:val="24"/>
        </w:rPr>
      </w:pPr>
      <w:r>
        <w:rPr>
          <w:rFonts w:asciiTheme="majorBidi" w:hAnsiTheme="majorBidi" w:cstheme="majorBidi"/>
          <w:sz w:val="24"/>
          <w:szCs w:val="24"/>
        </w:rPr>
        <w:lastRenderedPageBreak/>
        <w:t>Boosting:</w:t>
      </w:r>
    </w:p>
    <w:p w:rsidR="00815E57" w:rsidRDefault="001913D4" w:rsidP="00815E57">
      <w:pPr>
        <w:rPr>
          <w:rFonts w:asciiTheme="majorBidi" w:hAnsiTheme="majorBidi" w:cstheme="majorBidi"/>
          <w:sz w:val="24"/>
          <w:szCs w:val="24"/>
        </w:rPr>
      </w:pPr>
      <w:r>
        <w:rPr>
          <w:noProof/>
        </w:rPr>
        <w:drawing>
          <wp:anchor distT="0" distB="0" distL="114300" distR="114300" simplePos="0" relativeHeight="251664384" behindDoc="0" locked="0" layoutInCell="1" allowOverlap="1" wp14:anchorId="15FE87F0" wp14:editId="60B1B955">
            <wp:simplePos x="0" y="0"/>
            <wp:positionH relativeFrom="column">
              <wp:posOffset>2554605</wp:posOffset>
            </wp:positionH>
            <wp:positionV relativeFrom="paragraph">
              <wp:posOffset>558800</wp:posOffset>
            </wp:positionV>
            <wp:extent cx="2028190" cy="19157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9468" t="32611" r="54829" b="7422"/>
                    <a:stretch/>
                  </pic:blipFill>
                  <pic:spPr bwMode="auto">
                    <a:xfrm>
                      <a:off x="0" y="0"/>
                      <a:ext cx="2028190" cy="1915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3E74409" wp14:editId="3A29F652">
            <wp:simplePos x="0" y="0"/>
            <wp:positionH relativeFrom="margin">
              <wp:align>left</wp:align>
            </wp:positionH>
            <wp:positionV relativeFrom="paragraph">
              <wp:posOffset>330395</wp:posOffset>
            </wp:positionV>
            <wp:extent cx="1887415" cy="2098431"/>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9270" t="28051" r="58973" b="9180"/>
                    <a:stretch/>
                  </pic:blipFill>
                  <pic:spPr bwMode="auto">
                    <a:xfrm>
                      <a:off x="0" y="0"/>
                      <a:ext cx="1887415" cy="2098431"/>
                    </a:xfrm>
                    <a:prstGeom prst="rect">
                      <a:avLst/>
                    </a:prstGeom>
                    <a:ln>
                      <a:noFill/>
                    </a:ln>
                    <a:extLst>
                      <a:ext uri="{53640926-AAD7-44D8-BBD7-CCE9431645EC}">
                        <a14:shadowObscured xmlns:a14="http://schemas.microsoft.com/office/drawing/2010/main"/>
                      </a:ext>
                    </a:extLst>
                  </pic:spPr>
                </pic:pic>
              </a:graphicData>
            </a:graphic>
          </wp:anchor>
        </w:drawing>
      </w:r>
      <w:r w:rsidR="00815E57">
        <w:rPr>
          <w:rFonts w:asciiTheme="majorBidi" w:hAnsiTheme="majorBidi" w:cstheme="majorBidi"/>
          <w:sz w:val="24"/>
          <w:szCs w:val="24"/>
        </w:rPr>
        <w:t>CART</w:t>
      </w:r>
    </w:p>
    <w:p w:rsidR="001913D4" w:rsidRDefault="001913D4" w:rsidP="00815E57">
      <w:pPr>
        <w:rPr>
          <w:noProof/>
        </w:rPr>
      </w:pPr>
    </w:p>
    <w:p w:rsidR="00815E57" w:rsidRDefault="001913D4" w:rsidP="00815E57">
      <w:pPr>
        <w:rPr>
          <w:rFonts w:asciiTheme="majorBidi" w:hAnsiTheme="majorBidi" w:cstheme="majorBidi"/>
          <w:sz w:val="24"/>
          <w:szCs w:val="24"/>
        </w:rPr>
      </w:pPr>
      <w:r>
        <w:rPr>
          <w:rFonts w:asciiTheme="majorBidi" w:hAnsiTheme="majorBidi" w:cstheme="majorBidi"/>
          <w:sz w:val="24"/>
          <w:szCs w:val="24"/>
        </w:rPr>
        <w:t>C</w:t>
      </w:r>
      <w:r w:rsidR="00815E57">
        <w:rPr>
          <w:rFonts w:asciiTheme="majorBidi" w:hAnsiTheme="majorBidi" w:cstheme="majorBidi"/>
          <w:sz w:val="24"/>
          <w:szCs w:val="24"/>
        </w:rPr>
        <w:t>ross</w:t>
      </w:r>
      <w:r>
        <w:rPr>
          <w:rFonts w:asciiTheme="majorBidi" w:hAnsiTheme="majorBidi" w:cstheme="majorBidi"/>
          <w:sz w:val="24"/>
          <w:szCs w:val="24"/>
        </w:rPr>
        <w:t xml:space="preserve"> </w:t>
      </w:r>
      <w:r w:rsidR="00815E57">
        <w:rPr>
          <w:rFonts w:asciiTheme="majorBidi" w:hAnsiTheme="majorBidi" w:cstheme="majorBidi"/>
          <w:sz w:val="24"/>
          <w:szCs w:val="24"/>
        </w:rPr>
        <w:t>v</w:t>
      </w:r>
      <w:r>
        <w:rPr>
          <w:rFonts w:asciiTheme="majorBidi" w:hAnsiTheme="majorBidi" w:cstheme="majorBidi"/>
          <w:sz w:val="24"/>
          <w:szCs w:val="24"/>
        </w:rPr>
        <w:t>a</w:t>
      </w:r>
      <w:r w:rsidR="00815E57">
        <w:rPr>
          <w:rFonts w:asciiTheme="majorBidi" w:hAnsiTheme="majorBidi" w:cstheme="majorBidi"/>
          <w:sz w:val="24"/>
          <w:szCs w:val="24"/>
        </w:rPr>
        <w:t>lidation</w:t>
      </w:r>
    </w:p>
    <w:p w:rsidR="001913D4" w:rsidRPr="001913D4" w:rsidRDefault="001913D4" w:rsidP="001913D4">
      <w:pPr>
        <w:pStyle w:val="HTMLPreformatted"/>
        <w:rPr>
          <w:sz w:val="16"/>
          <w:szCs w:val="16"/>
        </w:rPr>
      </w:pPr>
      <w:r w:rsidRPr="001913D4">
        <w:rPr>
          <w:sz w:val="16"/>
          <w:szCs w:val="16"/>
        </w:rPr>
        <w:t>{'</w:t>
      </w:r>
      <w:proofErr w:type="spellStart"/>
      <w:r w:rsidRPr="001913D4">
        <w:rPr>
          <w:sz w:val="16"/>
          <w:szCs w:val="16"/>
        </w:rPr>
        <w:t>fit_time</w:t>
      </w:r>
      <w:proofErr w:type="spellEnd"/>
      <w:r w:rsidRPr="001913D4">
        <w:rPr>
          <w:sz w:val="16"/>
          <w:szCs w:val="16"/>
        </w:rPr>
        <w:t xml:space="preserve">': </w:t>
      </w:r>
      <w:proofErr w:type="gramStart"/>
      <w:r w:rsidRPr="001913D4">
        <w:rPr>
          <w:sz w:val="16"/>
          <w:szCs w:val="16"/>
        </w:rPr>
        <w:t>array(</w:t>
      </w:r>
      <w:proofErr w:type="gramEnd"/>
      <w:r w:rsidRPr="001913D4">
        <w:rPr>
          <w:sz w:val="16"/>
          <w:szCs w:val="16"/>
        </w:rPr>
        <w:t>[28.86337137, 25.53080964, 26.34652448, 25.5741055 , 26.26956868]),</w:t>
      </w:r>
    </w:p>
    <w:p w:rsidR="001913D4" w:rsidRPr="001913D4" w:rsidRDefault="001913D4" w:rsidP="001913D4">
      <w:pPr>
        <w:pStyle w:val="HTMLPreformatted"/>
        <w:rPr>
          <w:sz w:val="16"/>
          <w:szCs w:val="16"/>
        </w:rPr>
      </w:pPr>
      <w:r w:rsidRPr="001913D4">
        <w:rPr>
          <w:sz w:val="16"/>
          <w:szCs w:val="16"/>
        </w:rPr>
        <w:t xml:space="preserve"> '</w:t>
      </w:r>
      <w:proofErr w:type="spellStart"/>
      <w:r w:rsidRPr="001913D4">
        <w:rPr>
          <w:sz w:val="16"/>
          <w:szCs w:val="16"/>
        </w:rPr>
        <w:t>score_time</w:t>
      </w:r>
      <w:proofErr w:type="spellEnd"/>
      <w:r w:rsidRPr="001913D4">
        <w:rPr>
          <w:sz w:val="16"/>
          <w:szCs w:val="16"/>
        </w:rPr>
        <w:t xml:space="preserve">': </w:t>
      </w:r>
      <w:proofErr w:type="gramStart"/>
      <w:r w:rsidRPr="001913D4">
        <w:rPr>
          <w:sz w:val="16"/>
          <w:szCs w:val="16"/>
        </w:rPr>
        <w:t>array(</w:t>
      </w:r>
      <w:proofErr w:type="gramEnd"/>
      <w:r w:rsidRPr="001913D4">
        <w:rPr>
          <w:sz w:val="16"/>
          <w:szCs w:val="16"/>
        </w:rPr>
        <w:t>[0.00598431, 0.00598383, 0.01396322, 0.00598407, 0.00598407]),</w:t>
      </w:r>
    </w:p>
    <w:p w:rsidR="001913D4" w:rsidRPr="001913D4" w:rsidRDefault="001913D4" w:rsidP="001913D4">
      <w:pPr>
        <w:pStyle w:val="HTMLPreformatted"/>
        <w:rPr>
          <w:sz w:val="16"/>
          <w:szCs w:val="16"/>
        </w:rPr>
      </w:pPr>
      <w:r w:rsidRPr="001913D4">
        <w:rPr>
          <w:sz w:val="16"/>
          <w:szCs w:val="16"/>
        </w:rPr>
        <w:t xml:space="preserve"> '</w:t>
      </w:r>
      <w:proofErr w:type="spellStart"/>
      <w:r w:rsidRPr="001913D4">
        <w:rPr>
          <w:sz w:val="16"/>
          <w:szCs w:val="16"/>
        </w:rPr>
        <w:t>test_accuracy</w:t>
      </w:r>
      <w:proofErr w:type="spellEnd"/>
      <w:r w:rsidRPr="001913D4">
        <w:rPr>
          <w:sz w:val="16"/>
          <w:szCs w:val="16"/>
        </w:rPr>
        <w:t xml:space="preserve">': </w:t>
      </w:r>
      <w:proofErr w:type="gramStart"/>
      <w:r w:rsidRPr="001913D4">
        <w:rPr>
          <w:sz w:val="16"/>
          <w:szCs w:val="16"/>
        </w:rPr>
        <w:t>array(</w:t>
      </w:r>
      <w:proofErr w:type="gramEnd"/>
      <w:r w:rsidRPr="001913D4">
        <w:rPr>
          <w:sz w:val="16"/>
          <w:szCs w:val="16"/>
        </w:rPr>
        <w:t>[0.8085456 , 0.79046836, 0.76910435, 0.74691865, 0.79276316]),</w:t>
      </w:r>
    </w:p>
    <w:p w:rsidR="001913D4" w:rsidRPr="001913D4" w:rsidRDefault="001913D4" w:rsidP="001913D4">
      <w:pPr>
        <w:pStyle w:val="HTMLPreformatted"/>
        <w:rPr>
          <w:sz w:val="16"/>
          <w:szCs w:val="16"/>
        </w:rPr>
      </w:pPr>
      <w:r w:rsidRPr="001913D4">
        <w:rPr>
          <w:sz w:val="16"/>
          <w:szCs w:val="16"/>
        </w:rPr>
        <w:t xml:space="preserve"> '</w:t>
      </w:r>
      <w:proofErr w:type="spellStart"/>
      <w:r w:rsidRPr="001913D4">
        <w:rPr>
          <w:sz w:val="16"/>
          <w:szCs w:val="16"/>
        </w:rPr>
        <w:t>test_precision_macro</w:t>
      </w:r>
      <w:proofErr w:type="spellEnd"/>
      <w:r w:rsidRPr="001913D4">
        <w:rPr>
          <w:sz w:val="16"/>
          <w:szCs w:val="16"/>
        </w:rPr>
        <w:t xml:space="preserve">': </w:t>
      </w:r>
      <w:proofErr w:type="gramStart"/>
      <w:r w:rsidRPr="001913D4">
        <w:rPr>
          <w:sz w:val="16"/>
          <w:szCs w:val="16"/>
        </w:rPr>
        <w:t>array(</w:t>
      </w:r>
      <w:proofErr w:type="gramEnd"/>
      <w:r w:rsidRPr="001913D4">
        <w:rPr>
          <w:sz w:val="16"/>
          <w:szCs w:val="16"/>
        </w:rPr>
        <w:t>[0.8347205 , 0.82</w:t>
      </w:r>
      <w:r w:rsidRPr="001913D4">
        <w:rPr>
          <w:sz w:val="16"/>
          <w:szCs w:val="16"/>
        </w:rPr>
        <w:t xml:space="preserve">332929, 0.80471668, 0.79239579, </w:t>
      </w:r>
      <w:r w:rsidRPr="001913D4">
        <w:rPr>
          <w:sz w:val="16"/>
          <w:szCs w:val="16"/>
        </w:rPr>
        <w:t>0.82409033]),</w:t>
      </w:r>
    </w:p>
    <w:p w:rsidR="001913D4" w:rsidRPr="001913D4" w:rsidRDefault="001913D4" w:rsidP="001913D4">
      <w:pPr>
        <w:pStyle w:val="HTMLPreformatted"/>
        <w:rPr>
          <w:sz w:val="16"/>
          <w:szCs w:val="16"/>
        </w:rPr>
      </w:pPr>
      <w:r w:rsidRPr="001913D4">
        <w:rPr>
          <w:sz w:val="16"/>
          <w:szCs w:val="16"/>
        </w:rPr>
        <w:t xml:space="preserve"> '</w:t>
      </w:r>
      <w:proofErr w:type="spellStart"/>
      <w:r w:rsidRPr="001913D4">
        <w:rPr>
          <w:sz w:val="16"/>
          <w:szCs w:val="16"/>
        </w:rPr>
        <w:t>test_recall_macro</w:t>
      </w:r>
      <w:proofErr w:type="spellEnd"/>
      <w:r w:rsidRPr="001913D4">
        <w:rPr>
          <w:sz w:val="16"/>
          <w:szCs w:val="16"/>
        </w:rPr>
        <w:t xml:space="preserve">': </w:t>
      </w:r>
      <w:proofErr w:type="gramStart"/>
      <w:r w:rsidRPr="001913D4">
        <w:rPr>
          <w:sz w:val="16"/>
          <w:szCs w:val="16"/>
        </w:rPr>
        <w:t>array(</w:t>
      </w:r>
      <w:proofErr w:type="gramEnd"/>
      <w:r w:rsidRPr="001913D4">
        <w:rPr>
          <w:sz w:val="16"/>
          <w:szCs w:val="16"/>
        </w:rPr>
        <w:t>[0.81094224, 0.78928406, 0.77740008, 0.74142568,</w:t>
      </w:r>
      <w:r w:rsidRPr="001913D4">
        <w:rPr>
          <w:sz w:val="16"/>
          <w:szCs w:val="16"/>
        </w:rPr>
        <w:t xml:space="preserve"> </w:t>
      </w:r>
      <w:r w:rsidRPr="001913D4">
        <w:rPr>
          <w:sz w:val="16"/>
          <w:szCs w:val="16"/>
        </w:rPr>
        <w:t>0.79579996])}</w:t>
      </w:r>
    </w:p>
    <w:p w:rsidR="001913D4" w:rsidRDefault="001913D4" w:rsidP="00815E57">
      <w:pPr>
        <w:rPr>
          <w:rFonts w:asciiTheme="majorBidi" w:hAnsiTheme="majorBidi" w:cstheme="majorBidi"/>
          <w:sz w:val="24"/>
          <w:szCs w:val="24"/>
        </w:rPr>
      </w:pPr>
    </w:p>
    <w:p w:rsidR="00815E57" w:rsidRDefault="001E282E" w:rsidP="00815E57">
      <w:pPr>
        <w:rPr>
          <w:rFonts w:asciiTheme="majorBidi" w:hAnsiTheme="majorBidi" w:cstheme="majorBidi"/>
          <w:sz w:val="24"/>
          <w:szCs w:val="24"/>
        </w:rPr>
      </w:pPr>
      <w:r>
        <w:rPr>
          <w:noProof/>
        </w:rPr>
        <w:drawing>
          <wp:anchor distT="0" distB="0" distL="114300" distR="114300" simplePos="0" relativeHeight="251666432" behindDoc="0" locked="0" layoutInCell="1" allowOverlap="1" wp14:anchorId="51A4667F" wp14:editId="2AFCF48C">
            <wp:simplePos x="0" y="0"/>
            <wp:positionH relativeFrom="column">
              <wp:posOffset>3446145</wp:posOffset>
            </wp:positionH>
            <wp:positionV relativeFrom="paragraph">
              <wp:posOffset>704703</wp:posOffset>
            </wp:positionV>
            <wp:extent cx="2121340" cy="1986536"/>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67" t="32435" r="54730" b="8124"/>
                    <a:stretch/>
                  </pic:blipFill>
                  <pic:spPr bwMode="auto">
                    <a:xfrm>
                      <a:off x="0" y="0"/>
                      <a:ext cx="2121340" cy="1986536"/>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010B911C" wp14:editId="33CA8666">
            <wp:simplePos x="0" y="0"/>
            <wp:positionH relativeFrom="margin">
              <wp:posOffset>-635</wp:posOffset>
            </wp:positionH>
            <wp:positionV relativeFrom="paragraph">
              <wp:posOffset>249653</wp:posOffset>
            </wp:positionV>
            <wp:extent cx="2090420" cy="2308860"/>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9171" t="31033" r="58776" b="6023"/>
                    <a:stretch/>
                  </pic:blipFill>
                  <pic:spPr bwMode="auto">
                    <a:xfrm>
                      <a:off x="0" y="0"/>
                      <a:ext cx="209042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E57">
        <w:rPr>
          <w:rFonts w:asciiTheme="majorBidi" w:hAnsiTheme="majorBidi" w:cstheme="majorBidi"/>
          <w:sz w:val="24"/>
          <w:szCs w:val="24"/>
        </w:rPr>
        <w:t>C4.5</w:t>
      </w:r>
    </w:p>
    <w:p w:rsidR="0077642E" w:rsidRDefault="0077642E">
      <w:pPr>
        <w:rPr>
          <w:noProof/>
        </w:rPr>
      </w:pPr>
    </w:p>
    <w:p w:rsidR="001E282E" w:rsidRDefault="001913D4">
      <w:pPr>
        <w:rPr>
          <w:noProof/>
        </w:rPr>
      </w:pPr>
      <w:r>
        <w:rPr>
          <w:rFonts w:asciiTheme="majorBidi" w:hAnsiTheme="majorBidi" w:cstheme="majorBidi"/>
          <w:sz w:val="24"/>
          <w:szCs w:val="24"/>
        </w:rPr>
        <w:t xml:space="preserve"> </w:t>
      </w:r>
      <w:r w:rsidR="00815E57">
        <w:rPr>
          <w:rFonts w:asciiTheme="majorBidi" w:hAnsiTheme="majorBidi" w:cstheme="majorBidi"/>
          <w:sz w:val="24"/>
          <w:szCs w:val="24"/>
        </w:rPr>
        <w:br w:type="page"/>
      </w:r>
    </w:p>
    <w:p w:rsidR="00815E57" w:rsidRDefault="00815E57">
      <w:pPr>
        <w:rPr>
          <w:rFonts w:asciiTheme="majorBidi" w:hAnsiTheme="majorBidi" w:cstheme="majorBidi"/>
          <w:sz w:val="24"/>
          <w:szCs w:val="24"/>
        </w:rPr>
      </w:pPr>
    </w:p>
    <w:p w:rsidR="00815E57" w:rsidRDefault="00815E57" w:rsidP="00815E57">
      <w:pPr>
        <w:rPr>
          <w:rFonts w:asciiTheme="majorBidi" w:hAnsiTheme="majorBidi" w:cstheme="majorBidi"/>
          <w:sz w:val="24"/>
          <w:szCs w:val="24"/>
        </w:rPr>
      </w:pPr>
      <w:r>
        <w:rPr>
          <w:rFonts w:asciiTheme="majorBidi" w:hAnsiTheme="majorBidi" w:cstheme="majorBidi"/>
          <w:sz w:val="24"/>
          <w:szCs w:val="24"/>
        </w:rPr>
        <w:t>Noise Generating:</w:t>
      </w:r>
    </w:p>
    <w:p w:rsidR="00815E57" w:rsidRDefault="001E282E" w:rsidP="00815E57">
      <w:pPr>
        <w:rPr>
          <w:rFonts w:asciiTheme="majorBidi" w:hAnsiTheme="majorBidi" w:cstheme="majorBidi"/>
          <w:sz w:val="24"/>
          <w:szCs w:val="24"/>
        </w:rPr>
      </w:pPr>
      <w:r>
        <w:rPr>
          <w:noProof/>
        </w:rPr>
        <w:drawing>
          <wp:anchor distT="0" distB="0" distL="114300" distR="114300" simplePos="0" relativeHeight="251667456" behindDoc="0" locked="0" layoutInCell="1" allowOverlap="1" wp14:anchorId="6698EC6E" wp14:editId="13B332C5">
            <wp:simplePos x="0" y="0"/>
            <wp:positionH relativeFrom="margin">
              <wp:posOffset>-635</wp:posOffset>
            </wp:positionH>
            <wp:positionV relativeFrom="paragraph">
              <wp:posOffset>244475</wp:posOffset>
            </wp:positionV>
            <wp:extent cx="2182495" cy="2406015"/>
            <wp:effectExtent l="0" t="0" r="825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8975" t="28753" r="59170" b="8829"/>
                    <a:stretch/>
                  </pic:blipFill>
                  <pic:spPr bwMode="auto">
                    <a:xfrm>
                      <a:off x="0" y="0"/>
                      <a:ext cx="2182495" cy="2406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F90A7FE" wp14:editId="1B89A53A">
            <wp:simplePos x="0" y="0"/>
            <wp:positionH relativeFrom="column">
              <wp:posOffset>3001108</wp:posOffset>
            </wp:positionH>
            <wp:positionV relativeFrom="paragraph">
              <wp:posOffset>673149</wp:posOffset>
            </wp:positionV>
            <wp:extent cx="2098431" cy="2010508"/>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9764" t="30507" r="54918" b="9338"/>
                    <a:stretch/>
                  </pic:blipFill>
                  <pic:spPr bwMode="auto">
                    <a:xfrm>
                      <a:off x="0" y="0"/>
                      <a:ext cx="2098431" cy="2010508"/>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Bidi" w:hAnsiTheme="majorBidi" w:cstheme="majorBidi"/>
          <w:sz w:val="24"/>
          <w:szCs w:val="24"/>
        </w:rPr>
        <w:t>Bagging – CART</w:t>
      </w:r>
    </w:p>
    <w:p w:rsidR="001E282E" w:rsidRDefault="001E282E" w:rsidP="00815E57">
      <w:pPr>
        <w:rPr>
          <w:noProof/>
        </w:rPr>
      </w:pPr>
    </w:p>
    <w:p w:rsidR="005D64E9" w:rsidRDefault="005D64E9" w:rsidP="00815E57">
      <w:pPr>
        <w:rPr>
          <w:rFonts w:asciiTheme="majorBidi" w:hAnsiTheme="majorBidi" w:cstheme="majorBidi"/>
          <w:sz w:val="24"/>
          <w:szCs w:val="24"/>
        </w:rPr>
      </w:pPr>
    </w:p>
    <w:p w:rsidR="001E282E" w:rsidRDefault="001E282E" w:rsidP="00815E57">
      <w:pPr>
        <w:rPr>
          <w:noProof/>
        </w:rPr>
      </w:pPr>
      <w:r>
        <w:rPr>
          <w:noProof/>
        </w:rPr>
        <w:drawing>
          <wp:anchor distT="0" distB="0" distL="114300" distR="114300" simplePos="0" relativeHeight="251670528" behindDoc="0" locked="0" layoutInCell="1" allowOverlap="1" wp14:anchorId="48B5F40A" wp14:editId="07600BF0">
            <wp:simplePos x="0" y="0"/>
            <wp:positionH relativeFrom="column">
              <wp:posOffset>3172900</wp:posOffset>
            </wp:positionH>
            <wp:positionV relativeFrom="paragraph">
              <wp:posOffset>842645</wp:posOffset>
            </wp:positionV>
            <wp:extent cx="2025015" cy="195707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9764" t="29454" r="55027" b="10055"/>
                    <a:stretch/>
                  </pic:blipFill>
                  <pic:spPr bwMode="auto">
                    <a:xfrm>
                      <a:off x="0" y="0"/>
                      <a:ext cx="2025015" cy="1957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AD87EE6" wp14:editId="4E890543">
            <wp:simplePos x="0" y="0"/>
            <wp:positionH relativeFrom="margin">
              <wp:align>left</wp:align>
            </wp:positionH>
            <wp:positionV relativeFrom="paragraph">
              <wp:posOffset>285750</wp:posOffset>
            </wp:positionV>
            <wp:extent cx="2150745" cy="2475230"/>
            <wp:effectExtent l="0" t="0" r="1905"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9468" t="28403" r="60448" b="10049"/>
                    <a:stretch/>
                  </pic:blipFill>
                  <pic:spPr bwMode="auto">
                    <a:xfrm>
                      <a:off x="0" y="0"/>
                      <a:ext cx="2150745"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 xml:space="preserve">Boosting – CART  </w:t>
      </w:r>
    </w:p>
    <w:p w:rsidR="001E282E" w:rsidRDefault="001E282E" w:rsidP="00815E57">
      <w:pPr>
        <w:rPr>
          <w:noProof/>
        </w:rPr>
      </w:pPr>
    </w:p>
    <w:p w:rsidR="001E282E" w:rsidRDefault="001E282E" w:rsidP="00815E57">
      <w:pPr>
        <w:rPr>
          <w:noProof/>
        </w:rPr>
      </w:pPr>
    </w:p>
    <w:p w:rsidR="001E282E" w:rsidRDefault="001E282E">
      <w:pPr>
        <w:rPr>
          <w:rFonts w:asciiTheme="majorBidi" w:hAnsiTheme="majorBidi" w:cstheme="majorBidi"/>
          <w:sz w:val="24"/>
          <w:szCs w:val="24"/>
        </w:rPr>
      </w:pPr>
      <w:r>
        <w:rPr>
          <w:rFonts w:asciiTheme="majorBidi" w:hAnsiTheme="majorBidi" w:cstheme="majorBidi"/>
          <w:sz w:val="24"/>
          <w:szCs w:val="24"/>
        </w:rPr>
        <w:br w:type="page"/>
      </w:r>
    </w:p>
    <w:p w:rsidR="001E282E" w:rsidRDefault="001E282E" w:rsidP="00815E57">
      <w:pPr>
        <w:rPr>
          <w:rFonts w:asciiTheme="majorBidi" w:hAnsiTheme="majorBidi" w:cstheme="majorBidi"/>
          <w:sz w:val="24"/>
          <w:szCs w:val="24"/>
        </w:rPr>
      </w:pPr>
      <w:r>
        <w:rPr>
          <w:rFonts w:asciiTheme="majorBidi" w:hAnsiTheme="majorBidi" w:cstheme="majorBidi"/>
          <w:sz w:val="24"/>
          <w:szCs w:val="24"/>
        </w:rPr>
        <w:lastRenderedPageBreak/>
        <w:t>Discussion:</w:t>
      </w:r>
    </w:p>
    <w:p w:rsidR="001E282E" w:rsidRPr="009410F5" w:rsidRDefault="001E282E" w:rsidP="00815E57">
      <w:pPr>
        <w:rPr>
          <w:rFonts w:asciiTheme="majorBidi" w:hAnsiTheme="majorBidi" w:cstheme="majorBidi"/>
          <w:sz w:val="24"/>
          <w:szCs w:val="24"/>
        </w:rPr>
      </w:pPr>
    </w:p>
    <w:sectPr w:rsidR="001E282E" w:rsidRPr="009410F5" w:rsidSect="007E67E1">
      <w:footerReference w:type="defaul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6B2" w:rsidRDefault="00C006B2" w:rsidP="007E67E1">
      <w:pPr>
        <w:spacing w:after="0" w:line="240" w:lineRule="auto"/>
      </w:pPr>
      <w:r>
        <w:separator/>
      </w:r>
    </w:p>
  </w:endnote>
  <w:endnote w:type="continuationSeparator" w:id="0">
    <w:p w:rsidR="00C006B2" w:rsidRDefault="00C006B2" w:rsidP="007E6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202006"/>
      <w:docPartObj>
        <w:docPartGallery w:val="Page Numbers (Bottom of Page)"/>
        <w:docPartUnique/>
      </w:docPartObj>
    </w:sdtPr>
    <w:sdtEndPr>
      <w:rPr>
        <w:noProof/>
      </w:rPr>
    </w:sdtEndPr>
    <w:sdtContent>
      <w:p w:rsidR="007E67E1" w:rsidRDefault="007E67E1">
        <w:pPr>
          <w:pStyle w:val="Footer"/>
          <w:jc w:val="right"/>
        </w:pPr>
        <w:r>
          <w:fldChar w:fldCharType="begin"/>
        </w:r>
        <w:r>
          <w:instrText xml:space="preserve"> PAGE   \* MERGEFORMAT </w:instrText>
        </w:r>
        <w:r>
          <w:fldChar w:fldCharType="separate"/>
        </w:r>
        <w:r>
          <w:rPr>
            <w:noProof/>
          </w:rPr>
          <w:t>13</w:t>
        </w:r>
        <w:r>
          <w:rPr>
            <w:noProof/>
          </w:rPr>
          <w:fldChar w:fldCharType="end"/>
        </w:r>
      </w:p>
    </w:sdtContent>
  </w:sdt>
  <w:p w:rsidR="007E67E1" w:rsidRDefault="007E67E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6B2" w:rsidRDefault="00C006B2" w:rsidP="007E67E1">
      <w:pPr>
        <w:spacing w:after="0" w:line="240" w:lineRule="auto"/>
      </w:pPr>
      <w:r>
        <w:separator/>
      </w:r>
    </w:p>
  </w:footnote>
  <w:footnote w:type="continuationSeparator" w:id="0">
    <w:p w:rsidR="00C006B2" w:rsidRDefault="00C006B2" w:rsidP="007E6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879B3"/>
    <w:multiLevelType w:val="hybridMultilevel"/>
    <w:tmpl w:val="32A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1738B0"/>
    <w:multiLevelType w:val="multilevel"/>
    <w:tmpl w:val="D604EB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259509D4"/>
    <w:multiLevelType w:val="multilevel"/>
    <w:tmpl w:val="654C6C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36937338"/>
    <w:multiLevelType w:val="hybridMultilevel"/>
    <w:tmpl w:val="748EDA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593361"/>
    <w:multiLevelType w:val="multilevel"/>
    <w:tmpl w:val="7E48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305059"/>
    <w:multiLevelType w:val="multilevel"/>
    <w:tmpl w:val="6414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4F8"/>
    <w:rsid w:val="001913D4"/>
    <w:rsid w:val="001C216E"/>
    <w:rsid w:val="001E282E"/>
    <w:rsid w:val="00482FC4"/>
    <w:rsid w:val="004C4E98"/>
    <w:rsid w:val="004C6226"/>
    <w:rsid w:val="005D64E9"/>
    <w:rsid w:val="007358AC"/>
    <w:rsid w:val="0077642E"/>
    <w:rsid w:val="007E67E1"/>
    <w:rsid w:val="00815E57"/>
    <w:rsid w:val="009410F5"/>
    <w:rsid w:val="00A254F8"/>
    <w:rsid w:val="00C006B2"/>
    <w:rsid w:val="00C921FC"/>
    <w:rsid w:val="00D173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4772C"/>
  <w15:chartTrackingRefBased/>
  <w15:docId w15:val="{13DA8B2E-FACF-4726-B1E1-3C77035F2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410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10F5"/>
    <w:rPr>
      <w:b/>
      <w:bCs/>
    </w:rPr>
  </w:style>
  <w:style w:type="paragraph" w:styleId="HTMLPreformatted">
    <w:name w:val="HTML Preformatted"/>
    <w:basedOn w:val="Normal"/>
    <w:link w:val="HTMLPreformattedChar"/>
    <w:uiPriority w:val="99"/>
    <w:semiHidden/>
    <w:unhideWhenUsed/>
    <w:rsid w:val="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13D4"/>
    <w:rPr>
      <w:rFonts w:ascii="Courier New" w:eastAsia="Times New Roman" w:hAnsi="Courier New" w:cs="Courier New"/>
      <w:sz w:val="20"/>
      <w:szCs w:val="20"/>
    </w:rPr>
  </w:style>
  <w:style w:type="paragraph" w:styleId="ListParagraph">
    <w:name w:val="List Paragraph"/>
    <w:basedOn w:val="Normal"/>
    <w:uiPriority w:val="34"/>
    <w:qFormat/>
    <w:rsid w:val="005D64E9"/>
    <w:pPr>
      <w:ind w:left="720"/>
      <w:contextualSpacing/>
    </w:pPr>
  </w:style>
  <w:style w:type="paragraph" w:styleId="Header">
    <w:name w:val="header"/>
    <w:basedOn w:val="Normal"/>
    <w:link w:val="HeaderChar"/>
    <w:uiPriority w:val="99"/>
    <w:unhideWhenUsed/>
    <w:rsid w:val="007E6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7E1"/>
  </w:style>
  <w:style w:type="paragraph" w:styleId="Footer">
    <w:name w:val="footer"/>
    <w:basedOn w:val="Normal"/>
    <w:link w:val="FooterChar"/>
    <w:uiPriority w:val="99"/>
    <w:unhideWhenUsed/>
    <w:rsid w:val="007E6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7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942553">
      <w:bodyDiv w:val="1"/>
      <w:marLeft w:val="0"/>
      <w:marRight w:val="0"/>
      <w:marTop w:val="0"/>
      <w:marBottom w:val="0"/>
      <w:divBdr>
        <w:top w:val="none" w:sz="0" w:space="0" w:color="auto"/>
        <w:left w:val="none" w:sz="0" w:space="0" w:color="auto"/>
        <w:bottom w:val="none" w:sz="0" w:space="0" w:color="auto"/>
        <w:right w:val="none" w:sz="0" w:space="0" w:color="auto"/>
      </w:divBdr>
    </w:div>
    <w:div w:id="662658773">
      <w:bodyDiv w:val="1"/>
      <w:marLeft w:val="0"/>
      <w:marRight w:val="0"/>
      <w:marTop w:val="0"/>
      <w:marBottom w:val="0"/>
      <w:divBdr>
        <w:top w:val="none" w:sz="0" w:space="0" w:color="auto"/>
        <w:left w:val="none" w:sz="0" w:space="0" w:color="auto"/>
        <w:bottom w:val="none" w:sz="0" w:space="0" w:color="auto"/>
        <w:right w:val="none" w:sz="0" w:space="0" w:color="auto"/>
      </w:divBdr>
    </w:div>
    <w:div w:id="1261140223">
      <w:bodyDiv w:val="1"/>
      <w:marLeft w:val="0"/>
      <w:marRight w:val="0"/>
      <w:marTop w:val="0"/>
      <w:marBottom w:val="0"/>
      <w:divBdr>
        <w:top w:val="none" w:sz="0" w:space="0" w:color="auto"/>
        <w:left w:val="none" w:sz="0" w:space="0" w:color="auto"/>
        <w:bottom w:val="none" w:sz="0" w:space="0" w:color="auto"/>
        <w:right w:val="none" w:sz="0" w:space="0" w:color="auto"/>
      </w:divBdr>
    </w:div>
    <w:div w:id="1400517814">
      <w:bodyDiv w:val="1"/>
      <w:marLeft w:val="0"/>
      <w:marRight w:val="0"/>
      <w:marTop w:val="0"/>
      <w:marBottom w:val="0"/>
      <w:divBdr>
        <w:top w:val="none" w:sz="0" w:space="0" w:color="auto"/>
        <w:left w:val="none" w:sz="0" w:space="0" w:color="auto"/>
        <w:bottom w:val="none" w:sz="0" w:space="0" w:color="auto"/>
        <w:right w:val="none" w:sz="0" w:space="0" w:color="auto"/>
      </w:divBdr>
    </w:div>
    <w:div w:id="1651136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13</Pages>
  <Words>1451</Words>
  <Characters>8275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 iran</dc:creator>
  <cp:keywords/>
  <dc:description/>
  <cp:lastModifiedBy>pars iran</cp:lastModifiedBy>
  <cp:revision>3</cp:revision>
  <dcterms:created xsi:type="dcterms:W3CDTF">2024-05-23T12:29:00Z</dcterms:created>
  <dcterms:modified xsi:type="dcterms:W3CDTF">2024-05-23T17:49:00Z</dcterms:modified>
</cp:coreProperties>
</file>