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3B83" w:rsidRDefault="00B10C37" w:rsidP="00B10C37">
      <w:pPr>
        <w:rPr>
          <w:rFonts w:ascii="Segoe UI" w:hAnsi="Segoe UI" w:cs="Segoe UI"/>
          <w:color w:val="D1D5DB"/>
          <w:shd w:val="clear" w:color="auto" w:fill="343541"/>
        </w:rPr>
      </w:pPr>
      <w:r w:rsidRPr="002C0975">
        <w:rPr>
          <w:rFonts w:ascii="Segoe UI" w:hAnsi="Segoe UI" w:cs="Segoe UI"/>
          <w:color w:val="D1D5DB"/>
          <w:shd w:val="clear" w:color="auto" w:fill="343541"/>
        </w:rPr>
        <w:t>The paper "Sentiment Analysis of Persian-English Code-mixed Texts" focuses on sentiment analysis of tweets mixing Persian and English. The authors created a dataset of 3,640 Persian-English code-mixed tweets, which they labeled for sentiment analysis. They developed an ensemble model using Bi-LSTM networks, adding attention and pooling mechanisms. This model outperformed baseline models using Naive Bayes and Random Forest, achieving an accuracy of 66.17% and an F1 score of 63.66%. The dataset is available on GitHub. The paper does not mention the implementation of other traditional machine learning algorithms.</w:t>
      </w:r>
    </w:p>
    <w:p w:rsidR="00E9229C" w:rsidRPr="00E9229C" w:rsidRDefault="00E9229C" w:rsidP="00E9229C">
      <w:pPr>
        <w:rPr>
          <w:color w:val="000000" w:themeColor="text1"/>
        </w:rPr>
      </w:pPr>
      <w:r w:rsidRPr="00E9229C">
        <w:rPr>
          <w:color w:val="000000" w:themeColor="text1"/>
        </w:rPr>
        <w:t>For the article "Sentiment Analysis of Persian-English Code-mixed Texts," the key points are:</w:t>
      </w:r>
    </w:p>
    <w:p w:rsidR="00E9229C" w:rsidRPr="00E9229C" w:rsidRDefault="00E9229C" w:rsidP="00E9229C">
      <w:pPr>
        <w:rPr>
          <w:color w:val="000000" w:themeColor="text1"/>
        </w:rPr>
      </w:pPr>
    </w:p>
    <w:p w:rsidR="00E9229C" w:rsidRPr="00E9229C" w:rsidRDefault="00E9229C" w:rsidP="00E9229C">
      <w:pPr>
        <w:rPr>
          <w:color w:val="000000" w:themeColor="text1"/>
        </w:rPr>
      </w:pPr>
      <w:r w:rsidRPr="00E9229C">
        <w:rPr>
          <w:color w:val="000000" w:themeColor="text1"/>
        </w:rPr>
        <w:t>1. **Dataset**: The study created a dataset of 3,640 Persian-English code-mixed tweets, collected using the Twitter API and labeled for sentiment analysis. A majority voting system was used for labeling tweets.</w:t>
      </w:r>
    </w:p>
    <w:p w:rsidR="00E9229C" w:rsidRPr="00E9229C" w:rsidRDefault="00E9229C" w:rsidP="00E9229C">
      <w:pPr>
        <w:rPr>
          <w:color w:val="000000" w:themeColor="text1"/>
        </w:rPr>
      </w:pPr>
      <w:bookmarkStart w:id="0" w:name="_GoBack"/>
      <w:bookmarkEnd w:id="0"/>
    </w:p>
    <w:p w:rsidR="00E9229C" w:rsidRPr="00E9229C" w:rsidRDefault="00E9229C" w:rsidP="00E9229C">
      <w:pPr>
        <w:rPr>
          <w:color w:val="000000" w:themeColor="text1"/>
        </w:rPr>
      </w:pPr>
      <w:r w:rsidRPr="00E9229C">
        <w:rPr>
          <w:color w:val="000000" w:themeColor="text1"/>
        </w:rPr>
        <w:t>2. **Algorithms and Results**:</w:t>
      </w:r>
    </w:p>
    <w:p w:rsidR="00E9229C" w:rsidRPr="00E9229C" w:rsidRDefault="00E9229C" w:rsidP="00E9229C">
      <w:pPr>
        <w:rPr>
          <w:color w:val="000000" w:themeColor="text1"/>
        </w:rPr>
      </w:pPr>
      <w:r w:rsidRPr="00E9229C">
        <w:rPr>
          <w:color w:val="000000" w:themeColor="text1"/>
        </w:rPr>
        <w:t xml:space="preserve">   - The study introduced a model using BERT </w:t>
      </w:r>
      <w:proofErr w:type="spellStart"/>
      <w:r w:rsidRPr="00E9229C">
        <w:rPr>
          <w:color w:val="000000" w:themeColor="text1"/>
        </w:rPr>
        <w:t>pretrained</w:t>
      </w:r>
      <w:proofErr w:type="spellEnd"/>
      <w:r w:rsidRPr="00E9229C">
        <w:rPr>
          <w:color w:val="000000" w:themeColor="text1"/>
        </w:rPr>
        <w:t xml:space="preserve"> </w:t>
      </w:r>
      <w:proofErr w:type="spellStart"/>
      <w:r w:rsidRPr="00E9229C">
        <w:rPr>
          <w:color w:val="000000" w:themeColor="text1"/>
        </w:rPr>
        <w:t>embeddings</w:t>
      </w:r>
      <w:proofErr w:type="spellEnd"/>
      <w:r w:rsidRPr="00E9229C">
        <w:rPr>
          <w:color w:val="000000" w:themeColor="text1"/>
        </w:rPr>
        <w:t xml:space="preserve"> and translation models. </w:t>
      </w:r>
    </w:p>
    <w:p w:rsidR="00E9229C" w:rsidRPr="00E9229C" w:rsidRDefault="00E9229C" w:rsidP="00E9229C">
      <w:pPr>
        <w:rPr>
          <w:color w:val="000000" w:themeColor="text1"/>
        </w:rPr>
      </w:pPr>
      <w:r w:rsidRPr="00E9229C">
        <w:rPr>
          <w:color w:val="000000" w:themeColor="text1"/>
        </w:rPr>
        <w:t xml:space="preserve">   - The model outperformed baseline models that used Naïve Bayes and Random Forest methods.</w:t>
      </w:r>
    </w:p>
    <w:p w:rsidR="00E9229C" w:rsidRPr="00E9229C" w:rsidRDefault="00E9229C" w:rsidP="00E9229C">
      <w:pPr>
        <w:rPr>
          <w:color w:val="000000" w:themeColor="text1"/>
        </w:rPr>
      </w:pPr>
      <w:r w:rsidRPr="00E9229C">
        <w:rPr>
          <w:color w:val="000000" w:themeColor="text1"/>
        </w:rPr>
        <w:t xml:space="preserve">   - Specific results: Naïve Bayes (Accuracy: 60.88%, Precision: 69.00%, Recall: 60.88%, F1: 47.17%), Random Forest (Accuracy: 62.12%, Precision: 60.37%, Recall: 62.12%, F1: 57.67%), and their model (Accuracy: 66.17%, Precision: 64.16%, Recall: 65.99%, F1: 63.66%).</w:t>
      </w:r>
    </w:p>
    <w:p w:rsidR="00E9229C" w:rsidRPr="00E9229C" w:rsidRDefault="00E9229C" w:rsidP="00E9229C">
      <w:pPr>
        <w:rPr>
          <w:color w:val="000000" w:themeColor="text1"/>
        </w:rPr>
      </w:pPr>
    </w:p>
    <w:p w:rsidR="00E9229C" w:rsidRPr="00E9229C" w:rsidRDefault="00E9229C" w:rsidP="00E9229C">
      <w:pPr>
        <w:rPr>
          <w:color w:val="000000" w:themeColor="text1"/>
        </w:rPr>
      </w:pPr>
      <w:r w:rsidRPr="00E9229C">
        <w:rPr>
          <w:color w:val="000000" w:themeColor="text1"/>
        </w:rPr>
        <w:t>3. **GitHub Link**: The data and code are available on [GitHub](https://github.com/nazaninsbr/Persian-English-Code-mixed-Sentiment-Analysis).</w:t>
      </w:r>
    </w:p>
    <w:p w:rsidR="00E9229C" w:rsidRPr="00E9229C" w:rsidRDefault="00E9229C" w:rsidP="00E9229C">
      <w:pPr>
        <w:rPr>
          <w:color w:val="000000" w:themeColor="text1"/>
        </w:rPr>
      </w:pPr>
    </w:p>
    <w:p w:rsidR="00E9229C" w:rsidRPr="00E9229C" w:rsidRDefault="00E9229C" w:rsidP="00E9229C">
      <w:pPr>
        <w:rPr>
          <w:color w:val="000000" w:themeColor="text1"/>
        </w:rPr>
      </w:pPr>
      <w:r w:rsidRPr="00E9229C">
        <w:rPr>
          <w:color w:val="000000" w:themeColor="text1"/>
        </w:rPr>
        <w:t>4. **Methodology Steps**:</w:t>
      </w:r>
    </w:p>
    <w:p w:rsidR="00E9229C" w:rsidRPr="00E9229C" w:rsidRDefault="00E9229C" w:rsidP="00E9229C">
      <w:pPr>
        <w:rPr>
          <w:color w:val="000000" w:themeColor="text1"/>
        </w:rPr>
      </w:pPr>
      <w:r w:rsidRPr="00E9229C">
        <w:rPr>
          <w:color w:val="000000" w:themeColor="text1"/>
        </w:rPr>
        <w:t xml:space="preserve">   - Data Collection: Using Twitter API for collecting tweets.</w:t>
      </w:r>
    </w:p>
    <w:p w:rsidR="00E9229C" w:rsidRPr="00E9229C" w:rsidRDefault="00E9229C" w:rsidP="00E9229C">
      <w:pPr>
        <w:rPr>
          <w:color w:val="000000" w:themeColor="text1"/>
        </w:rPr>
      </w:pPr>
      <w:r w:rsidRPr="00E9229C">
        <w:rPr>
          <w:color w:val="000000" w:themeColor="text1"/>
        </w:rPr>
        <w:t xml:space="preserve">   - Labeling: Manual labeling by annotators, with a third annotator for discrepancies.</w:t>
      </w:r>
    </w:p>
    <w:p w:rsidR="00E9229C" w:rsidRPr="00E9229C" w:rsidRDefault="00E9229C" w:rsidP="00E9229C">
      <w:pPr>
        <w:rPr>
          <w:color w:val="000000" w:themeColor="text1"/>
        </w:rPr>
      </w:pPr>
      <w:r w:rsidRPr="00E9229C">
        <w:rPr>
          <w:color w:val="000000" w:themeColor="text1"/>
        </w:rPr>
        <w:t xml:space="preserve">   - Model Development: Employing BERT for </w:t>
      </w:r>
      <w:proofErr w:type="spellStart"/>
      <w:r w:rsidRPr="00E9229C">
        <w:rPr>
          <w:color w:val="000000" w:themeColor="text1"/>
        </w:rPr>
        <w:t>embeddings</w:t>
      </w:r>
      <w:proofErr w:type="spellEnd"/>
      <w:r w:rsidRPr="00E9229C">
        <w:rPr>
          <w:color w:val="000000" w:themeColor="text1"/>
        </w:rPr>
        <w:t xml:space="preserve"> and translation tools for handling code-mixed content.</w:t>
      </w:r>
    </w:p>
    <w:p w:rsidR="00E9229C" w:rsidRPr="002C0975" w:rsidRDefault="00E9229C" w:rsidP="00E9229C">
      <w:pPr>
        <w:rPr>
          <w:color w:val="000000" w:themeColor="text1"/>
        </w:rPr>
      </w:pPr>
      <w:r w:rsidRPr="00E9229C">
        <w:rPr>
          <w:color w:val="000000" w:themeColor="text1"/>
        </w:rPr>
        <w:t xml:space="preserve">   - Evaluation: Conducted using accuracy, precision, recall, and F1 score metrics.</w:t>
      </w:r>
    </w:p>
    <w:sectPr w:rsidR="00E9229C" w:rsidRPr="002C09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3588"/>
    <w:rsid w:val="002C0975"/>
    <w:rsid w:val="004478AF"/>
    <w:rsid w:val="004C6226"/>
    <w:rsid w:val="00693588"/>
    <w:rsid w:val="007358AC"/>
    <w:rsid w:val="00B10C37"/>
    <w:rsid w:val="00E92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C9B02"/>
  <w15:chartTrackingRefBased/>
  <w15:docId w15:val="{FA38A087-777F-4929-8023-5D117F97A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286</Words>
  <Characters>1635</Characters>
  <Application>Microsoft Office Word</Application>
  <DocSecurity>0</DocSecurity>
  <Lines>13</Lines>
  <Paragraphs>3</Paragraphs>
  <ScaleCrop>false</ScaleCrop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pars iran</dc:creator>
  <cp:keywords/>
  <dc:description/>
  <cp:lastModifiedBy>pars iran</cp:lastModifiedBy>
  <cp:revision>5</cp:revision>
  <dcterms:created xsi:type="dcterms:W3CDTF">2023-12-13T15:06:00Z</dcterms:created>
  <dcterms:modified xsi:type="dcterms:W3CDTF">2023-12-13T15:31:00Z</dcterms:modified>
</cp:coreProperties>
</file>