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6xuuhud0qf0v" w:id="0"/>
      <w:bookmarkEnd w:id="0"/>
      <w:r w:rsidDel="00000000" w:rsidR="00000000" w:rsidRPr="00000000">
        <w:rPr>
          <w:b w:val="1"/>
          <w:sz w:val="30"/>
          <w:szCs w:val="30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Pioneers class (grades 6–8) advances classical education with rigorous academics, focusing on virtue, economics, and history. Discussion-based learning develops critical thinking and leadership skills, preparing students for civic engagement in a parent-driven educational model.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9j6kep55moyc" w:id="1"/>
      <w:bookmarkEnd w:id="1"/>
      <w:r w:rsidDel="00000000" w:rsidR="00000000" w:rsidRPr="00000000">
        <w:rPr>
          <w:b w:val="1"/>
          <w:sz w:val="30"/>
          <w:szCs w:val="30"/>
          <w:rtl w:val="0"/>
        </w:rPr>
        <w:t xml:space="preserve">IHIP Compliance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Subjects Covered</w:t>
      </w:r>
      <w:r w:rsidDel="00000000" w:rsidR="00000000" w:rsidRPr="00000000">
        <w:rPr>
          <w:sz w:val="18"/>
          <w:szCs w:val="18"/>
          <w:rtl w:val="0"/>
        </w:rPr>
        <w:t xml:space="preserve">: Reading, writing, spelling, language arts, mathematics, history, geography, science, health, physical education, music, visual arts, civics, economics.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Instructional Hours</w:t>
      </w:r>
      <w:r w:rsidDel="00000000" w:rsidR="00000000" w:rsidRPr="00000000">
        <w:rPr>
          <w:sz w:val="18"/>
          <w:szCs w:val="18"/>
          <w:rtl w:val="0"/>
        </w:rPr>
        <w:t xml:space="preserve">: 990 hours annually, to be scheduled by parents.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Quarterly Reports</w:t>
      </w:r>
      <w:r w:rsidDel="00000000" w:rsidR="00000000" w:rsidRPr="00000000">
        <w:rPr>
          <w:sz w:val="18"/>
          <w:szCs w:val="18"/>
          <w:rtl w:val="0"/>
        </w:rPr>
        <w:t xml:space="preserve">: Due [insert dates, e.g., November 15, February 15, April 30, June 30], detailing subject progress.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Materials</w:t>
      </w:r>
      <w:r w:rsidDel="00000000" w:rsidR="00000000" w:rsidRPr="00000000">
        <w:rPr>
          <w:sz w:val="18"/>
          <w:szCs w:val="18"/>
          <w:rtl w:val="0"/>
        </w:rPr>
        <w:t xml:space="preserve">: Wordly Wise, Dimensions Math, My PALS Science, Well-Ordered Language, IEW, Land of Hope, Hillsdale Economics 101.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4l7qca5vetr7" w:id="2"/>
      <w:bookmarkEnd w:id="2"/>
      <w:r w:rsidDel="00000000" w:rsidR="00000000" w:rsidRPr="00000000">
        <w:rPr>
          <w:b w:val="1"/>
          <w:sz w:val="30"/>
          <w:szCs w:val="30"/>
          <w:rtl w:val="0"/>
        </w:rPr>
        <w:t xml:space="preserve">Curriculum Subjects and Resources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Literacy</w:t>
      </w:r>
      <w:r w:rsidDel="00000000" w:rsidR="00000000" w:rsidRPr="00000000">
        <w:rPr>
          <w:sz w:val="18"/>
          <w:szCs w:val="18"/>
          <w:rtl w:val="0"/>
        </w:rPr>
        <w:t xml:space="preserve">: Vocabulary, reading comprehension, grammar.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Wordly Wise 3000, Well-Ordered Language.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Wordly Wise builds vocabulary through contextual exercises. Well-Ordered Language teaches sentence structure and diagramming.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Synonyms, antonyms, sentence types, parts of speech.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Math</w:t>
      </w:r>
      <w:r w:rsidDel="00000000" w:rsidR="00000000" w:rsidRPr="00000000">
        <w:rPr>
          <w:sz w:val="18"/>
          <w:szCs w:val="18"/>
          <w:rtl w:val="0"/>
        </w:rPr>
        <w:t xml:space="preserve">: Pre-algebra, fractions, geometry.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Dimensions Math.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Covers order of operations, fractions, and problem-solving with visual models.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Multiplication, division, factors, multiples.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Science</w:t>
      </w:r>
      <w:r w:rsidDel="00000000" w:rsidR="00000000" w:rsidRPr="00000000">
        <w:rPr>
          <w:sz w:val="18"/>
          <w:szCs w:val="18"/>
          <w:rtl w:val="0"/>
        </w:rPr>
        <w:t xml:space="preserve">: Physical sciences, bacteria, viruses.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My PALS Science.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Explores physical sciences (e.g., energy) and life sciences (e.g., microbiology) through experiments.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Energy transfer, microbial life, engineering design.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History</w:t>
      </w:r>
      <w:r w:rsidDel="00000000" w:rsidR="00000000" w:rsidRPr="00000000">
        <w:rPr>
          <w:sz w:val="18"/>
          <w:szCs w:val="18"/>
          <w:rtl w:val="0"/>
        </w:rPr>
        <w:t xml:space="preserve">: American history, key events.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Land of Hope.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Exploration, colonization, Revolution, Manifest Destiny.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Geography</w:t>
      </w:r>
      <w:r w:rsidDel="00000000" w:rsidR="00000000" w:rsidRPr="00000000">
        <w:rPr>
          <w:sz w:val="18"/>
          <w:szCs w:val="18"/>
          <w:rtl w:val="0"/>
        </w:rPr>
        <w:t xml:space="preserve">: Map skills, cultural geography.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Maps, Globes, Graphs.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Map reading, regional geography.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Financial Literacy</w:t>
      </w:r>
      <w:r w:rsidDel="00000000" w:rsidR="00000000" w:rsidRPr="00000000">
        <w:rPr>
          <w:sz w:val="18"/>
          <w:szCs w:val="18"/>
          <w:rtl w:val="0"/>
        </w:rPr>
        <w:t xml:space="preserve">: Budgeting, entrepreneurship.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Hillsdale Economics 101.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Overview</w:t>
      </w:r>
      <w:r w:rsidDel="00000000" w:rsidR="00000000" w:rsidRPr="00000000">
        <w:rPr>
          <w:sz w:val="18"/>
          <w:szCs w:val="18"/>
          <w:rtl w:val="0"/>
        </w:rPr>
        <w:t xml:space="preserve">: Covers supply/demand, market principles, and personal finance.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Budgeting, business planning, capitalism.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Art</w:t>
      </w:r>
      <w:r w:rsidDel="00000000" w:rsidR="00000000" w:rsidRPr="00000000">
        <w:rPr>
          <w:sz w:val="18"/>
          <w:szCs w:val="18"/>
          <w:rtl w:val="0"/>
        </w:rPr>
        <w:t xml:space="preserve">: Drawing, painting, 3D art.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Projects like watercolor evergreens, 3D hearts.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Perspective, color theory.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Creative Writing</w:t>
      </w:r>
      <w:r w:rsidDel="00000000" w:rsidR="00000000" w:rsidRPr="00000000">
        <w:rPr>
          <w:sz w:val="18"/>
          <w:szCs w:val="18"/>
          <w:rtl w:val="0"/>
        </w:rPr>
        <w:t xml:space="preserve">: Narrative, expository writing.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IEW.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Speech writing, collaborative storytelling.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Self-Governance</w:t>
      </w:r>
      <w:r w:rsidDel="00000000" w:rsidR="00000000" w:rsidRPr="00000000">
        <w:rPr>
          <w:sz w:val="18"/>
          <w:szCs w:val="18"/>
          <w:rtl w:val="0"/>
        </w:rPr>
        <w:t xml:space="preserve">: Decision-making, manners.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PragerU videos, Tuttle Twins.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Courage, justice, responsibility.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Health</w:t>
      </w:r>
      <w:r w:rsidDel="00000000" w:rsidR="00000000" w:rsidRPr="00000000">
        <w:rPr>
          <w:sz w:val="18"/>
          <w:szCs w:val="18"/>
          <w:rtl w:val="0"/>
        </w:rPr>
        <w:t xml:space="preserve">: Personal responsibility, safety.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PragerU videos.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Healthy habits, ethical choices.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Physical Education</w:t>
      </w:r>
      <w:r w:rsidDel="00000000" w:rsidR="00000000" w:rsidRPr="00000000">
        <w:rPr>
          <w:sz w:val="18"/>
          <w:szCs w:val="18"/>
          <w:rtl w:val="0"/>
        </w:rPr>
        <w:t xml:space="preserve">: Cooperative games, engineering labs.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Engineering design labs, gym activities.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Teamwork, problem-solving.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Music</w:t>
      </w:r>
      <w:r w:rsidDel="00000000" w:rsidR="00000000" w:rsidRPr="00000000">
        <w:rPr>
          <w:sz w:val="18"/>
          <w:szCs w:val="18"/>
          <w:rtl w:val="0"/>
        </w:rPr>
        <w:t xml:space="preserve">: Songs, performance.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Curriculum</w:t>
      </w:r>
      <w:r w:rsidDel="00000000" w:rsidR="00000000" w:rsidRPr="00000000">
        <w:rPr>
          <w:sz w:val="18"/>
          <w:szCs w:val="18"/>
          <w:rtl w:val="0"/>
        </w:rPr>
        <w:t xml:space="preserve">: Music with Shaya, poem memorization.</w:t>
      </w:r>
    </w:p>
    <w:p w:rsidR="00000000" w:rsidDel="00000000" w:rsidP="00000000" w:rsidRDefault="00000000" w:rsidRPr="00000000" w14:paraId="00000030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Topics</w:t>
      </w:r>
      <w:r w:rsidDel="00000000" w:rsidR="00000000" w:rsidRPr="00000000">
        <w:rPr>
          <w:sz w:val="18"/>
          <w:szCs w:val="18"/>
          <w:rtl w:val="0"/>
        </w:rPr>
        <w:t xml:space="preserve">: Rhythm, recitation.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41j72wf7nb93" w:id="3"/>
      <w:bookmarkEnd w:id="3"/>
      <w:r w:rsidDel="00000000" w:rsidR="00000000" w:rsidRPr="00000000">
        <w:rPr>
          <w:b w:val="1"/>
          <w:sz w:val="30"/>
          <w:szCs w:val="30"/>
          <w:rtl w:val="0"/>
        </w:rPr>
        <w:t xml:space="preserve">Learning Objectives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Expand vocabulary and analyze complex texts with Wordly Wise.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Master pre-algebra concepts using Dimensions Math.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Analyze historical events and economic principles with Land of Hope and Hillsdale Economics.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Write persuasive speeches using IEW.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Apply self-governance principles through PragerU and Tuttle Twins.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bplmov80sdcr" w:id="4"/>
      <w:bookmarkEnd w:id="4"/>
      <w:r w:rsidDel="00000000" w:rsidR="00000000" w:rsidRPr="00000000">
        <w:rPr>
          <w:b w:val="1"/>
          <w:sz w:val="30"/>
          <w:szCs w:val="30"/>
          <w:rtl w:val="0"/>
        </w:rPr>
        <w:t xml:space="preserve">Teaching Methods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Discussion-Based</w:t>
      </w:r>
      <w:r w:rsidDel="00000000" w:rsidR="00000000" w:rsidRPr="00000000">
        <w:rPr>
          <w:sz w:val="18"/>
          <w:szCs w:val="18"/>
          <w:rtl w:val="0"/>
        </w:rPr>
        <w:t xml:space="preserve">: Socratic seminars on history, economics.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Project-Based</w:t>
      </w:r>
      <w:r w:rsidDel="00000000" w:rsidR="00000000" w:rsidRPr="00000000">
        <w:rPr>
          <w:sz w:val="18"/>
          <w:szCs w:val="18"/>
          <w:rtl w:val="0"/>
        </w:rPr>
        <w:t xml:space="preserve">: Bakery marketing project, map skills.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Hands-On</w:t>
      </w:r>
      <w:r w:rsidDel="00000000" w:rsidR="00000000" w:rsidRPr="00000000">
        <w:rPr>
          <w:sz w:val="18"/>
          <w:szCs w:val="18"/>
          <w:rtl w:val="0"/>
        </w:rPr>
        <w:t xml:space="preserve">: Penny science experiment, robot design.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Interactive</w:t>
      </w:r>
      <w:r w:rsidDel="00000000" w:rsidR="00000000" w:rsidRPr="00000000">
        <w:rPr>
          <w:sz w:val="18"/>
          <w:szCs w:val="18"/>
          <w:rtl w:val="0"/>
        </w:rPr>
        <w:t xml:space="preserve">: Memorizing </w:t>
      </w:r>
      <w:r w:rsidDel="00000000" w:rsidR="00000000" w:rsidRPr="00000000">
        <w:rPr>
          <w:i w:val="1"/>
          <w:sz w:val="18"/>
          <w:szCs w:val="18"/>
          <w:rtl w:val="0"/>
        </w:rPr>
        <w:t xml:space="preserve">Dreams</w:t>
      </w:r>
      <w:r w:rsidDel="00000000" w:rsidR="00000000" w:rsidRPr="00000000">
        <w:rPr>
          <w:sz w:val="18"/>
          <w:szCs w:val="18"/>
          <w:rtl w:val="0"/>
        </w:rPr>
        <w:t xml:space="preserve">, collaborative storytelling.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9igo4isqlkw5" w:id="5"/>
      <w:bookmarkEnd w:id="5"/>
      <w:r w:rsidDel="00000000" w:rsidR="00000000" w:rsidRPr="00000000">
        <w:rPr>
          <w:b w:val="1"/>
          <w:sz w:val="30"/>
          <w:szCs w:val="30"/>
          <w:rtl w:val="0"/>
        </w:rPr>
        <w:t xml:space="preserve">Sample Activities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Vocabulary Lesson</w:t>
      </w:r>
      <w:r w:rsidDel="00000000" w:rsidR="00000000" w:rsidRPr="00000000">
        <w:rPr>
          <w:sz w:val="18"/>
          <w:szCs w:val="18"/>
          <w:rtl w:val="0"/>
        </w:rPr>
        <w:t xml:space="preserve">: Complete Wordly Wise Chapter 1 exercises (Week 1).</w:t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Math Lesson</w:t>
      </w:r>
      <w:r w:rsidDel="00000000" w:rsidR="00000000" w:rsidRPr="00000000">
        <w:rPr>
          <w:sz w:val="18"/>
          <w:szCs w:val="18"/>
          <w:rtl w:val="0"/>
        </w:rPr>
        <w:t xml:space="preserve">: Solve order of operations problems (Week 4).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Science Experiment</w:t>
      </w:r>
      <w:r w:rsidDel="00000000" w:rsidR="00000000" w:rsidRPr="00000000">
        <w:rPr>
          <w:sz w:val="18"/>
          <w:szCs w:val="18"/>
          <w:rtl w:val="0"/>
        </w:rPr>
        <w:t xml:space="preserve">: Penny science with vinegar and salt (Week 6).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History Lesson</w:t>
      </w:r>
      <w:r w:rsidDel="00000000" w:rsidR="00000000" w:rsidRPr="00000000">
        <w:rPr>
          <w:sz w:val="18"/>
          <w:szCs w:val="18"/>
          <w:rtl w:val="0"/>
        </w:rPr>
        <w:t xml:space="preserve">: Read Land of Hope Chapter 4, discuss Manifest Destiny (Week 3).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b w:val="1"/>
          <w:sz w:val="18"/>
          <w:szCs w:val="18"/>
          <w:rtl w:val="0"/>
        </w:rPr>
        <w:t xml:space="preserve">Creative Writing</w:t>
      </w:r>
      <w:r w:rsidDel="00000000" w:rsidR="00000000" w:rsidRPr="00000000">
        <w:rPr>
          <w:sz w:val="18"/>
          <w:szCs w:val="18"/>
          <w:rtl w:val="0"/>
        </w:rPr>
        <w:t xml:space="preserve">: Write bakery branding for group project (Week 6).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hh8pk5aunqhl" w:id="6"/>
      <w:bookmarkEnd w:id="6"/>
      <w:r w:rsidDel="00000000" w:rsidR="00000000" w:rsidRPr="00000000">
        <w:rPr>
          <w:b w:val="1"/>
          <w:sz w:val="30"/>
          <w:szCs w:val="30"/>
          <w:rtl w:val="0"/>
        </w:rPr>
        <w:t xml:space="preserve">Assessments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Vocabulary and grammar quizzes.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Math assessments (Weeks 9–10).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Essay and project evaluations (e.g., bakery project).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Progress reports (Week 8) and portfolio.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c0b7isdyhb4a" w:id="7"/>
      <w:bookmarkEnd w:id="7"/>
      <w:r w:rsidDel="00000000" w:rsidR="00000000" w:rsidRPr="00000000">
        <w:rPr>
          <w:b w:val="1"/>
          <w:sz w:val="30"/>
          <w:szCs w:val="30"/>
          <w:rtl w:val="0"/>
        </w:rPr>
        <w:t xml:space="preserve">Extracurricular Opportunities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240" w:befor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Robotics program for grades 1–12, fostering innovation through coding and engineering.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sz w:val="30"/>
          <w:szCs w:val="30"/>
        </w:rPr>
      </w:pPr>
      <w:bookmarkStart w:colFirst="0" w:colLast="0" w:name="_q6c1yty1cfc7" w:id="8"/>
      <w:bookmarkEnd w:id="8"/>
      <w:r w:rsidDel="00000000" w:rsidR="00000000" w:rsidRPr="00000000">
        <w:rPr>
          <w:b w:val="1"/>
          <w:sz w:val="30"/>
          <w:szCs w:val="30"/>
          <w:rtl w:val="0"/>
        </w:rPr>
        <w:t xml:space="preserve">ASA Mission Alignment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Pioneers cultivates intellectual and civic leadership, empowering students to navigate a free society with confidence and virtue, supported by parents’ educational choices.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1937637" cy="61060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9156" l="23263" r="22916" t="12558"/>
                  <a:stretch>
                    <a:fillRect/>
                  </a:stretch>
                </pic:blipFill>
                <pic:spPr>
                  <a:xfrm>
                    <a:off x="0" y="0"/>
                    <a:ext cx="1937637" cy="610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5391150</wp:posOffset>
          </wp:positionH>
          <wp:positionV relativeFrom="paragraph">
            <wp:posOffset>-219074</wp:posOffset>
          </wp:positionV>
          <wp:extent cx="1109663" cy="492413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9663" cy="492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