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Kochi :1 day 1 night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kochi 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1.Fort Kochi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2.Mattancherry Palace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Cherai Beach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Kerala folklore museum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Mangalavalam birds sanctuary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6.Marine drive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Pickup &amp; Drop (within Kochi – extra charges outside)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1.Fort Kochi 9am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2.Mattancherry Palace 10am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Cherai Beach 12am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Kerala folklore museum 2pm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Mangalavalam birds sanctuary 3pm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6.Marine drive 4pm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