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285872" w:rsidRDefault="000B08B2" w:rsidP="00C31750">
      <w:pPr>
        <w:pStyle w:val="Heading2"/>
        <w:spacing w:after="500"/>
        <w:ind w:right="108"/>
        <w:rPr>
          <w:b w:val="0"/>
          <w:bCs/>
        </w:rPr>
      </w:pPr>
      <w:r>
        <w:lastRenderedPageBreak/>
        <w:t xml:space="preserve">Week </w:t>
      </w:r>
      <w:r w:rsidR="00285872">
        <w:t xml:space="preserve">6: </w:t>
      </w:r>
      <w:r w:rsidR="00285872" w:rsidRPr="00285872">
        <w:rPr>
          <w:b w:val="0"/>
          <w:bCs/>
        </w:rPr>
        <w:t>Boundaries create scope and opportuni</w:t>
      </w:r>
      <w:r w:rsidR="00285872" w:rsidRPr="00285872">
        <w:rPr>
          <w:rFonts w:eastAsia="Lexend" w:cs="Lexend"/>
          <w:b w:val="0"/>
          <w:bCs/>
        </w:rPr>
        <w:t>ti</w:t>
      </w:r>
      <w:r w:rsidR="00285872" w:rsidRPr="00285872">
        <w:rPr>
          <w:b w:val="0"/>
          <w:bCs/>
        </w:rPr>
        <w:t>es for business modelling.</w:t>
      </w:r>
    </w:p>
    <w:p w14:paraId="543D2A25" w14:textId="5979EEEA" w:rsidR="004B7E44" w:rsidRPr="000B08B2" w:rsidRDefault="00285872" w:rsidP="00C31750">
      <w:pPr>
        <w:pStyle w:val="Heading3"/>
        <w:tabs>
          <w:tab w:val="left" w:pos="9990"/>
          <w:tab w:val="left" w:pos="10080"/>
        </w:tabs>
        <w:ind w:right="108"/>
      </w:pPr>
      <w:r w:rsidRPr="00285872">
        <w:t>Why do business models focus on infra</w:t>
      </w:r>
      <w:r w:rsidR="00C31750">
        <w:t>-</w:t>
      </w:r>
      <w:r w:rsidRPr="00285872">
        <w:t>structures and processes?</w:t>
      </w:r>
    </w:p>
    <w:p w14:paraId="4986B30B" w14:textId="77777777" w:rsidR="004B7E44" w:rsidRDefault="004B7E44" w:rsidP="00C31750">
      <w:pPr>
        <w:tabs>
          <w:tab w:val="left" w:pos="9990"/>
          <w:tab w:val="left" w:pos="10080"/>
        </w:tabs>
        <w:ind w:right="108"/>
        <w:rPr>
          <w:rFonts w:eastAsia="Times New Roman"/>
        </w:rPr>
      </w:pPr>
    </w:p>
    <w:p w14:paraId="19C31CCB" w14:textId="09349C50" w:rsidR="00C31750" w:rsidRDefault="00285872" w:rsidP="00C31750">
      <w:pPr>
        <w:tabs>
          <w:tab w:val="left" w:pos="9990"/>
          <w:tab w:val="left" w:pos="10080"/>
        </w:tabs>
        <w:ind w:right="108"/>
      </w:pPr>
      <w:r>
        <w:t xml:space="preserve">One of the most important aspect for a business is profit. To maximize it, they must strive to optimize the internal operation and increase the efficiency of communication between departments. Therefore, </w:t>
      </w:r>
      <w:r w:rsidR="002C01BF">
        <w:t>the first step</w:t>
      </w:r>
      <w:r w:rsidR="002C01BF">
        <w:t xml:space="preserve"> is to understand all the components of </w:t>
      </w:r>
      <w:r w:rsidR="00C31750">
        <w:t>that</w:t>
      </w:r>
      <w:r w:rsidR="002C01BF">
        <w:t xml:space="preserve"> business and how they interact with each other</w:t>
      </w:r>
      <w:r w:rsidR="00C31750">
        <w:t>. One of many ways to provide a visual representation to that is to use business models</w:t>
      </w:r>
      <w:r w:rsidR="002C01BF">
        <w:t>.</w:t>
      </w:r>
    </w:p>
    <w:p w14:paraId="3234ED6A" w14:textId="3E31C4C7" w:rsidR="004B7E44" w:rsidRDefault="00FA3A31" w:rsidP="00C31750">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A business infra-structure is the combination of how the business is structured and the internal, documented processes.</w:t>
      </w:r>
      <w:r w:rsidR="00B51A1A">
        <w:rPr>
          <w:rFonts w:ascii="Cambria" w:eastAsiaTheme="minorEastAsia" w:hAnsi="Cambria" w:cstheme="minorBidi"/>
          <w:b w:val="0"/>
          <w:sz w:val="28"/>
        </w:rPr>
        <w:t xml:space="preserve"> Business models focus on these aspects since they can be formulated and replicated.</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C31750">
      <w:pPr>
        <w:tabs>
          <w:tab w:val="left" w:pos="9990"/>
          <w:tab w:val="left" w:pos="10080"/>
        </w:tabs>
        <w:ind w:right="108"/>
      </w:pPr>
      <w:r w:rsidRPr="00285872">
        <w:rPr>
          <w:rFonts w:ascii="Lexend" w:eastAsia="Times New Roman" w:hAnsi="Lexend" w:cs="Times New Roman"/>
          <w:b/>
          <w:sz w:val="36"/>
        </w:rPr>
        <w:t>How can you become an Influencer for a social network business model?</w:t>
      </w:r>
    </w:p>
    <w:p w14:paraId="3DB55A17" w14:textId="77777777" w:rsidR="006649C1" w:rsidRDefault="006649C1" w:rsidP="00C31750">
      <w:pPr>
        <w:tabs>
          <w:tab w:val="left" w:pos="9990"/>
          <w:tab w:val="left" w:pos="10080"/>
        </w:tabs>
        <w:spacing w:after="200"/>
        <w:ind w:right="108"/>
      </w:pPr>
      <w:r>
        <w:br w:type="page"/>
      </w:r>
    </w:p>
    <w:p w14:paraId="18945656" w14:textId="20FAD706" w:rsidR="00E94B5F" w:rsidRDefault="006649C1" w:rsidP="00C31750">
      <w:pPr>
        <w:pStyle w:val="Heading2"/>
        <w:tabs>
          <w:tab w:val="left" w:pos="9990"/>
          <w:tab w:val="left" w:pos="10080"/>
        </w:tabs>
        <w:ind w:right="108"/>
      </w:pPr>
      <w:r>
        <w:t xml:space="preserve">Week </w:t>
      </w:r>
      <w:r w:rsidR="00285872">
        <w:t>7</w:t>
      </w:r>
    </w:p>
    <w:p w14:paraId="45ACB712" w14:textId="77777777" w:rsidR="006649C1" w:rsidRDefault="006649C1" w:rsidP="00C31750">
      <w:pPr>
        <w:pStyle w:val="Heading3"/>
        <w:tabs>
          <w:tab w:val="left" w:pos="9990"/>
          <w:tab w:val="left" w:pos="10080"/>
        </w:tabs>
        <w:ind w:right="108"/>
      </w:pPr>
    </w:p>
    <w:p w14:paraId="56048327" w14:textId="4DBE008A" w:rsidR="00EA00B5" w:rsidRDefault="00EA00B5" w:rsidP="00C31750">
      <w:pPr>
        <w:pStyle w:val="Heading3"/>
        <w:tabs>
          <w:tab w:val="left" w:pos="9990"/>
          <w:tab w:val="left" w:pos="10080"/>
        </w:tabs>
        <w:ind w:right="108"/>
      </w:pPr>
      <w:r>
        <w:t>ArchiMate to model an enterprise system</w:t>
      </w:r>
    </w:p>
    <w:p w14:paraId="50D8D71F" w14:textId="77777777" w:rsidR="008A428E" w:rsidRDefault="008A428E" w:rsidP="00C31750">
      <w:pPr>
        <w:tabs>
          <w:tab w:val="left" w:pos="9990"/>
          <w:tab w:val="left" w:pos="10080"/>
        </w:tabs>
        <w:ind w:right="108"/>
      </w:pPr>
    </w:p>
    <w:p w14:paraId="6BD7F930" w14:textId="32E9DDC8" w:rsidR="008A428E" w:rsidRDefault="008A428E" w:rsidP="00C31750">
      <w:pPr>
        <w:tabs>
          <w:tab w:val="left" w:pos="9990"/>
          <w:tab w:val="left" w:pos="10080"/>
        </w:tabs>
        <w:ind w:right="108"/>
      </w:pPr>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C31750">
      <w:pPr>
        <w:tabs>
          <w:tab w:val="left" w:pos="9990"/>
          <w:tab w:val="left" w:pos="10080"/>
        </w:tabs>
        <w:ind w:right="108"/>
      </w:pPr>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C31750">
      <w:pPr>
        <w:tabs>
          <w:tab w:val="left" w:pos="9990"/>
          <w:tab w:val="left" w:pos="10080"/>
        </w:tabs>
        <w:ind w:right="108"/>
      </w:pPr>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C31750">
      <w:pPr>
        <w:pStyle w:val="Heading3"/>
        <w:tabs>
          <w:tab w:val="left" w:pos="9990"/>
          <w:tab w:val="left" w:pos="10080"/>
        </w:tabs>
        <w:ind w:right="108"/>
      </w:pPr>
    </w:p>
    <w:p w14:paraId="5191748C" w14:textId="76512423" w:rsidR="006649C1" w:rsidRDefault="006649C1" w:rsidP="00C31750">
      <w:pPr>
        <w:pStyle w:val="Heading3"/>
        <w:tabs>
          <w:tab w:val="left" w:pos="9990"/>
          <w:tab w:val="left" w:pos="10080"/>
        </w:tabs>
        <w:ind w:right="108"/>
      </w:pPr>
      <w:r>
        <w:t>Enterprise Architect</w:t>
      </w:r>
      <w:r w:rsidR="00BB0B78">
        <w:t>’s work</w:t>
      </w:r>
    </w:p>
    <w:p w14:paraId="3D904E60" w14:textId="77777777" w:rsidR="006649C1" w:rsidRDefault="006649C1" w:rsidP="00C31750">
      <w:pPr>
        <w:tabs>
          <w:tab w:val="left" w:pos="9990"/>
          <w:tab w:val="left" w:pos="10080"/>
        </w:tabs>
        <w:ind w:right="108"/>
      </w:pPr>
    </w:p>
    <w:p w14:paraId="7809470A" w14:textId="070B8741" w:rsidR="00EA00B5" w:rsidRDefault="006649C1" w:rsidP="00C31750">
      <w:pPr>
        <w:tabs>
          <w:tab w:val="left" w:pos="9990"/>
          <w:tab w:val="left" w:pos="10080"/>
        </w:tabs>
        <w:ind w:right="108"/>
      </w:pPr>
      <w:r>
        <w:t xml:space="preserve">Enterprise Architects are </w:t>
      </w:r>
      <w:r w:rsidR="000828FC">
        <w:t>people w</w:t>
      </w:r>
      <w:r w:rsidR="00726376">
        <w:t>ho are responsible for:</w:t>
      </w:r>
    </w:p>
    <w:p w14:paraId="28276134" w14:textId="32785654" w:rsidR="00EA00B5" w:rsidRDefault="00EA00B5" w:rsidP="00C31750">
      <w:pPr>
        <w:pStyle w:val="ListParagraph"/>
        <w:numPr>
          <w:ilvl w:val="0"/>
          <w:numId w:val="1"/>
        </w:numPr>
        <w:tabs>
          <w:tab w:val="left" w:pos="9990"/>
          <w:tab w:val="left" w:pos="10080"/>
        </w:tabs>
        <w:ind w:right="108"/>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C31750">
      <w:pPr>
        <w:pStyle w:val="ListParagraph"/>
        <w:numPr>
          <w:ilvl w:val="0"/>
          <w:numId w:val="1"/>
        </w:numPr>
        <w:tabs>
          <w:tab w:val="left" w:pos="9990"/>
          <w:tab w:val="left" w:pos="10080"/>
        </w:tabs>
        <w:ind w:right="108"/>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C31750">
      <w:pPr>
        <w:pStyle w:val="ListParagraph"/>
        <w:numPr>
          <w:ilvl w:val="0"/>
          <w:numId w:val="1"/>
        </w:numPr>
        <w:tabs>
          <w:tab w:val="left" w:pos="9990"/>
          <w:tab w:val="left" w:pos="10080"/>
        </w:tabs>
        <w:ind w:right="108"/>
        <w:rPr>
          <w:rStyle w:val="wbzude"/>
        </w:rPr>
      </w:pPr>
      <w:r>
        <w:rPr>
          <w:rStyle w:val="wbzude"/>
        </w:rPr>
        <w:t>Formulating and enhancing the strategies of the enterprise.</w:t>
      </w:r>
    </w:p>
    <w:p w14:paraId="7267DFB8" w14:textId="74985DB0" w:rsidR="00EA00B5" w:rsidRDefault="00EA00B5" w:rsidP="00C31750">
      <w:pPr>
        <w:tabs>
          <w:tab w:val="left" w:pos="9990"/>
          <w:tab w:val="left" w:pos="10080"/>
        </w:tabs>
        <w:ind w:right="108"/>
      </w:pPr>
      <w:r>
        <w:t xml:space="preserve">In short, they are the people who </w:t>
      </w:r>
      <w:r w:rsidR="00733F35">
        <w:t>proposes</w:t>
      </w:r>
      <w:r>
        <w:t xml:space="preserve"> the overall structure and process of an enterprise to match its needs.</w:t>
      </w:r>
    </w:p>
    <w:p w14:paraId="5502BB02" w14:textId="64CD2C0B" w:rsidR="00D825BF" w:rsidRDefault="00D825BF" w:rsidP="00C31750">
      <w:pPr>
        <w:tabs>
          <w:tab w:val="left" w:pos="9990"/>
          <w:tab w:val="left" w:pos="10080"/>
        </w:tabs>
        <w:spacing w:after="200"/>
        <w:ind w:right="108"/>
      </w:pPr>
      <w:r>
        <w:br w:type="page"/>
      </w:r>
    </w:p>
    <w:p w14:paraId="2E1F868D" w14:textId="733AFA09" w:rsidR="00D825BF" w:rsidRDefault="00D825BF" w:rsidP="00C31750">
      <w:pPr>
        <w:pStyle w:val="Heading2"/>
        <w:tabs>
          <w:tab w:val="left" w:pos="9990"/>
          <w:tab w:val="left" w:pos="10080"/>
        </w:tabs>
        <w:ind w:right="108"/>
      </w:pPr>
      <w:r>
        <w:t xml:space="preserve">Week </w:t>
      </w:r>
      <w:r w:rsidR="00285872">
        <w:t>8</w:t>
      </w:r>
    </w:p>
    <w:p w14:paraId="7FBE42E4" w14:textId="77777777" w:rsidR="00D825BF" w:rsidRDefault="00D825BF" w:rsidP="00C31750">
      <w:pPr>
        <w:pStyle w:val="Heading3"/>
        <w:tabs>
          <w:tab w:val="left" w:pos="9990"/>
          <w:tab w:val="left" w:pos="10080"/>
        </w:tabs>
        <w:ind w:right="108"/>
      </w:pPr>
    </w:p>
    <w:p w14:paraId="2B43A72E" w14:textId="6A30D0BA" w:rsidR="00D825BF" w:rsidRDefault="00D825BF" w:rsidP="00C31750">
      <w:pPr>
        <w:pStyle w:val="Heading3"/>
        <w:tabs>
          <w:tab w:val="left" w:pos="9990"/>
          <w:tab w:val="left" w:pos="10080"/>
        </w:tabs>
        <w:ind w:right="108"/>
      </w:pPr>
      <w:r>
        <w:t>H</w:t>
      </w:r>
      <w:r w:rsidRPr="00D825BF">
        <w:t xml:space="preserve">ow </w:t>
      </w:r>
      <w:r>
        <w:t>c</w:t>
      </w:r>
      <w:r w:rsidRPr="00D825BF">
        <w:t>loud services help a business to be cost effec</w:t>
      </w:r>
      <w:r>
        <w:rPr>
          <w:rFonts w:eastAsia="Lexend" w:cs="Lexend"/>
        </w:rPr>
        <w:t>ti</w:t>
      </w:r>
      <w:r w:rsidRPr="00D825BF">
        <w:t>ve</w:t>
      </w:r>
    </w:p>
    <w:p w14:paraId="24628C35" w14:textId="77777777" w:rsidR="00D825BF" w:rsidRDefault="00D825BF" w:rsidP="00C31750">
      <w:pPr>
        <w:pStyle w:val="Heading3"/>
        <w:tabs>
          <w:tab w:val="left" w:pos="9990"/>
          <w:tab w:val="left" w:pos="10080"/>
        </w:tabs>
        <w:ind w:right="108"/>
      </w:pPr>
    </w:p>
    <w:p w14:paraId="4AAAC15C" w14:textId="47819375" w:rsidR="00D825BF" w:rsidRPr="005463E4" w:rsidRDefault="00D825BF" w:rsidP="00C31750">
      <w:pPr>
        <w:tabs>
          <w:tab w:val="left" w:pos="9990"/>
          <w:tab w:val="left" w:pos="10080"/>
        </w:tabs>
        <w:ind w:right="108"/>
        <w:rPr>
          <w:sz w:val="25"/>
          <w:szCs w:val="25"/>
        </w:rPr>
      </w:pPr>
      <w:r w:rsidRPr="005463E4">
        <w:rPr>
          <w:sz w:val="25"/>
          <w:szCs w:val="25"/>
        </w:rPr>
        <w:t xml:space="preserve">Most business will have many employees </w:t>
      </w:r>
      <w:r w:rsidR="00090A43" w:rsidRPr="005463E4">
        <w:rPr>
          <w:sz w:val="25"/>
          <w:szCs w:val="25"/>
        </w:rPr>
        <w:t xml:space="preserve">from many departments interacting with </w:t>
      </w:r>
      <w:r w:rsidR="00FD55CA" w:rsidRPr="005463E4">
        <w:rPr>
          <w:sz w:val="25"/>
          <w:szCs w:val="25"/>
        </w:rPr>
        <w:t xml:space="preserve">its </w:t>
      </w:r>
      <w:r w:rsidR="00090A43" w:rsidRPr="005463E4">
        <w:rPr>
          <w:sz w:val="25"/>
          <w:szCs w:val="25"/>
        </w:rPr>
        <w:t>data</w:t>
      </w:r>
      <w:r w:rsidR="00FD55CA" w:rsidRPr="005463E4">
        <w:rPr>
          <w:sz w:val="25"/>
          <w:szCs w:val="25"/>
        </w:rPr>
        <w:t>. This requires the business to have a server to serve</w:t>
      </w:r>
      <w:r w:rsidR="00B57C42" w:rsidRPr="005463E4">
        <w:rPr>
          <w:sz w:val="25"/>
          <w:szCs w:val="25"/>
        </w:rPr>
        <w:t xml:space="preserve"> and collect</w:t>
      </w:r>
      <w:r w:rsidR="00FD55CA" w:rsidRPr="005463E4">
        <w:rPr>
          <w:sz w:val="25"/>
          <w:szCs w:val="25"/>
        </w:rPr>
        <w:t xml:space="preserve"> the data from its employee. However, owning a server </w:t>
      </w:r>
      <w:r w:rsidR="00B57C42" w:rsidRPr="005463E4">
        <w:rPr>
          <w:sz w:val="25"/>
          <w:szCs w:val="25"/>
        </w:rPr>
        <w:t>(</w:t>
      </w:r>
      <w:r w:rsidR="00FD55CA" w:rsidRPr="005463E4">
        <w:rPr>
          <w:sz w:val="25"/>
          <w:szCs w:val="25"/>
        </w:rPr>
        <w:t>or cluster of servers</w:t>
      </w:r>
      <w:r w:rsidR="00B57C42" w:rsidRPr="005463E4">
        <w:rPr>
          <w:sz w:val="25"/>
          <w:szCs w:val="25"/>
        </w:rPr>
        <w:t>)</w:t>
      </w:r>
      <w:r w:rsidR="00FD55CA" w:rsidRPr="005463E4">
        <w:rPr>
          <w:sz w:val="25"/>
          <w:szCs w:val="25"/>
        </w:rPr>
        <w:t xml:space="preserve"> can be very costly, both to acquire and maintain them. The cost and complexity will also scale up for large and international corporations.</w:t>
      </w:r>
      <w:r w:rsidR="00D10603" w:rsidRPr="005463E4">
        <w:rPr>
          <w:sz w:val="25"/>
          <w:szCs w:val="25"/>
        </w:rPr>
        <w:t xml:space="preserve"> Therefore, instead of owning server</w:t>
      </w:r>
      <w:r w:rsidR="00B57C42" w:rsidRPr="005463E4">
        <w:rPr>
          <w:sz w:val="25"/>
          <w:szCs w:val="25"/>
        </w:rPr>
        <w:t>s</w:t>
      </w:r>
      <w:r w:rsidR="00D10603" w:rsidRPr="005463E4">
        <w:rPr>
          <w:sz w:val="25"/>
          <w:szCs w:val="25"/>
        </w:rPr>
        <w:t xml:space="preserve">, business can </w:t>
      </w:r>
      <w:r w:rsidR="008F7B5D" w:rsidRPr="005463E4">
        <w:rPr>
          <w:sz w:val="25"/>
          <w:szCs w:val="25"/>
        </w:rPr>
        <w:t xml:space="preserve">rent </w:t>
      </w:r>
      <w:r w:rsidR="00B57C42" w:rsidRPr="005463E4">
        <w:rPr>
          <w:sz w:val="25"/>
          <w:szCs w:val="25"/>
        </w:rPr>
        <w:t>them</w:t>
      </w:r>
      <w:r w:rsidR="008F7B5D" w:rsidRPr="005463E4">
        <w:rPr>
          <w:sz w:val="25"/>
          <w:szCs w:val="25"/>
        </w:rPr>
        <w:t xml:space="preserve"> from third parties that provide the necessary services. This helps the business to save money on many aspects: infrastructure, human resource, R&amp;D, maintenance, and more. It can also save money if the business provide</w:t>
      </w:r>
      <w:r w:rsidR="00B57C42" w:rsidRPr="005463E4">
        <w:rPr>
          <w:sz w:val="25"/>
          <w:szCs w:val="25"/>
        </w:rPr>
        <w:t>s</w:t>
      </w:r>
      <w:r w:rsidR="008F7B5D" w:rsidRPr="005463E4">
        <w:rPr>
          <w:sz w:val="25"/>
          <w:szCs w:val="25"/>
        </w:rPr>
        <w:t xml:space="preserve"> laptops and</w:t>
      </w:r>
      <w:r w:rsidR="00B57C42" w:rsidRPr="005463E4">
        <w:rPr>
          <w:sz w:val="25"/>
          <w:szCs w:val="25"/>
        </w:rPr>
        <w:t>/or</w:t>
      </w:r>
      <w:r w:rsidR="008F7B5D" w:rsidRPr="005463E4">
        <w:rPr>
          <w:sz w:val="25"/>
          <w:szCs w:val="25"/>
        </w:rPr>
        <w:t xml:space="preserve"> workstations for their employees as they don’t need to </w:t>
      </w:r>
      <w:r w:rsidR="00B57C42" w:rsidRPr="005463E4">
        <w:rPr>
          <w:sz w:val="25"/>
          <w:szCs w:val="25"/>
        </w:rPr>
        <w:t xml:space="preserve">need </w:t>
      </w:r>
      <w:r w:rsidR="008F7B5D" w:rsidRPr="005463E4">
        <w:rPr>
          <w:sz w:val="25"/>
          <w:szCs w:val="25"/>
        </w:rPr>
        <w:t xml:space="preserve">as much </w:t>
      </w:r>
      <w:r w:rsidR="00B57C42" w:rsidRPr="005463E4">
        <w:rPr>
          <w:sz w:val="25"/>
          <w:szCs w:val="25"/>
        </w:rPr>
        <w:t>overhead specification-wise,</w:t>
      </w:r>
      <w:r w:rsidR="008F7B5D" w:rsidRPr="005463E4">
        <w:rPr>
          <w:sz w:val="25"/>
          <w:szCs w:val="25"/>
        </w:rPr>
        <w:t xml:space="preserve"> since most processing power</w:t>
      </w:r>
      <w:r w:rsidR="00B57C42" w:rsidRPr="005463E4">
        <w:rPr>
          <w:sz w:val="25"/>
          <w:szCs w:val="25"/>
        </w:rPr>
        <w:t xml:space="preserve"> and data</w:t>
      </w:r>
      <w:r w:rsidR="008F7B5D" w:rsidRPr="005463E4">
        <w:rPr>
          <w:sz w:val="25"/>
          <w:szCs w:val="25"/>
        </w:rPr>
        <w:t xml:space="preserve"> will be provided by the server.</w:t>
      </w:r>
    </w:p>
    <w:p w14:paraId="716EF819" w14:textId="77777777" w:rsidR="00B57C42" w:rsidRDefault="00B57C42" w:rsidP="00C31750">
      <w:pPr>
        <w:tabs>
          <w:tab w:val="left" w:pos="9990"/>
          <w:tab w:val="left" w:pos="10080"/>
        </w:tabs>
        <w:ind w:right="108"/>
      </w:pPr>
    </w:p>
    <w:p w14:paraId="6ED19F18" w14:textId="3E0D569E" w:rsidR="00B57C42" w:rsidRDefault="00B57C42" w:rsidP="00C31750">
      <w:pPr>
        <w:pStyle w:val="Heading3"/>
        <w:tabs>
          <w:tab w:val="left" w:pos="9990"/>
          <w:tab w:val="left" w:pos="10080"/>
        </w:tabs>
        <w:ind w:right="108"/>
      </w:pPr>
      <w:r>
        <w:t>How the three layers of Cloud services help a gaming platform</w:t>
      </w:r>
    </w:p>
    <w:p w14:paraId="1B30EB4E" w14:textId="77777777" w:rsidR="00B57C42" w:rsidRDefault="00B57C42" w:rsidP="00C31750">
      <w:pPr>
        <w:tabs>
          <w:tab w:val="left" w:pos="9990"/>
          <w:tab w:val="left" w:pos="10080"/>
        </w:tabs>
        <w:ind w:right="108"/>
      </w:pPr>
    </w:p>
    <w:p w14:paraId="2A29DB3B" w14:textId="77777777" w:rsidR="004631A4" w:rsidRPr="005463E4" w:rsidRDefault="00B57C42" w:rsidP="00C31750">
      <w:pPr>
        <w:tabs>
          <w:tab w:val="left" w:pos="9990"/>
          <w:tab w:val="left" w:pos="10080"/>
        </w:tabs>
        <w:ind w:right="108"/>
        <w:rPr>
          <w:sz w:val="25"/>
          <w:szCs w:val="25"/>
        </w:rPr>
      </w:pPr>
      <w:r w:rsidRPr="005463E4">
        <w:rPr>
          <w:sz w:val="25"/>
          <w:szCs w:val="25"/>
        </w:rPr>
        <w:t>The three layers of Cloud services are: SaaS, PaaS and IaaS.</w:t>
      </w:r>
      <w:r w:rsidR="00712CB5" w:rsidRPr="005463E4">
        <w:rPr>
          <w:sz w:val="25"/>
          <w:szCs w:val="25"/>
        </w:rPr>
        <w:t xml:space="preserve"> For a better visualization, let’s use one of the more popular MMO game titles – </w:t>
      </w:r>
      <w:r w:rsidR="00712CB5" w:rsidRPr="005463E4">
        <w:rPr>
          <w:i/>
          <w:iCs/>
          <w:sz w:val="25"/>
          <w:szCs w:val="25"/>
        </w:rPr>
        <w:t>World of Tanks</w:t>
      </w:r>
      <w:r w:rsidR="00712CB5" w:rsidRPr="005463E4">
        <w:rPr>
          <w:sz w:val="25"/>
          <w:szCs w:val="25"/>
        </w:rPr>
        <w:t>, as an example.</w:t>
      </w:r>
    </w:p>
    <w:p w14:paraId="5A1CBD8B" w14:textId="1E01EA37" w:rsidR="004631A4" w:rsidRPr="005463E4" w:rsidRDefault="00C204CC" w:rsidP="00C31750">
      <w:pPr>
        <w:tabs>
          <w:tab w:val="left" w:pos="9990"/>
          <w:tab w:val="left" w:pos="10080"/>
        </w:tabs>
        <w:ind w:right="108"/>
        <w:rPr>
          <w:sz w:val="25"/>
          <w:szCs w:val="25"/>
        </w:rPr>
      </w:pPr>
      <w:r w:rsidRPr="005463E4">
        <w:rPr>
          <w:b/>
          <w:bCs/>
          <w:sz w:val="25"/>
          <w:szCs w:val="25"/>
        </w:rPr>
        <w:t>SaaS</w:t>
      </w:r>
      <w:r w:rsidRPr="005463E4">
        <w:rPr>
          <w:sz w:val="25"/>
          <w:szCs w:val="25"/>
        </w:rPr>
        <w:t xml:space="preserve">: </w:t>
      </w:r>
      <w:r w:rsidR="004631A4" w:rsidRPr="005463E4">
        <w:rPr>
          <w:i/>
          <w:iCs/>
          <w:sz w:val="25"/>
          <w:szCs w:val="25"/>
        </w:rPr>
        <w:t>World of Tanks</w:t>
      </w:r>
      <w:r w:rsidR="004631A4" w:rsidRPr="005463E4">
        <w:rPr>
          <w:sz w:val="25"/>
          <w:szCs w:val="25"/>
        </w:rPr>
        <w:t xml:space="preserve"> has a large user-base and an active online community forum. The publisher, </w:t>
      </w:r>
      <w:r w:rsidR="004631A4" w:rsidRPr="005463E4">
        <w:rPr>
          <w:i/>
          <w:iCs/>
          <w:sz w:val="25"/>
          <w:szCs w:val="25"/>
        </w:rPr>
        <w:t>Wargaming</w:t>
      </w:r>
      <w:r w:rsidR="004631A4" w:rsidRPr="005463E4">
        <w:rPr>
          <w:sz w:val="25"/>
          <w:szCs w:val="25"/>
        </w:rPr>
        <w:t xml:space="preserve">, doesn’t need to build this by their own. Instead, they can build one </w:t>
      </w:r>
      <w:r w:rsidR="00B955CA">
        <w:rPr>
          <w:sz w:val="25"/>
          <w:szCs w:val="25"/>
        </w:rPr>
        <w:t>on top of</w:t>
      </w:r>
      <w:r w:rsidR="004631A4" w:rsidRPr="005463E4">
        <w:rPr>
          <w:sz w:val="25"/>
          <w:szCs w:val="25"/>
        </w:rPr>
        <w:t xml:space="preserve"> a forum framework. This help them to save time and resources by avoiding the need to develop and maintain the software themselves.</w:t>
      </w:r>
    </w:p>
    <w:p w14:paraId="056312F2" w14:textId="7ED4CE06" w:rsidR="004631A4" w:rsidRPr="005463E4" w:rsidRDefault="00C204CC" w:rsidP="00C31750">
      <w:pPr>
        <w:tabs>
          <w:tab w:val="left" w:pos="9990"/>
          <w:tab w:val="left" w:pos="10080"/>
        </w:tabs>
        <w:ind w:right="108"/>
        <w:rPr>
          <w:sz w:val="25"/>
          <w:szCs w:val="25"/>
        </w:rPr>
      </w:pPr>
      <w:r w:rsidRPr="005463E4">
        <w:rPr>
          <w:b/>
          <w:bCs/>
          <w:sz w:val="25"/>
          <w:szCs w:val="25"/>
        </w:rPr>
        <w:t>PaaS</w:t>
      </w:r>
      <w:r w:rsidRPr="005463E4">
        <w:rPr>
          <w:sz w:val="25"/>
          <w:szCs w:val="25"/>
        </w:rPr>
        <w:t xml:space="preserve">: </w:t>
      </w:r>
      <w:r w:rsidR="00712CB5" w:rsidRPr="005463E4">
        <w:rPr>
          <w:sz w:val="25"/>
          <w:szCs w:val="25"/>
        </w:rPr>
        <w:t xml:space="preserve">The game also provide ways to </w:t>
      </w:r>
      <w:r w:rsidR="00B14365" w:rsidRPr="005463E4">
        <w:rPr>
          <w:sz w:val="25"/>
          <w:szCs w:val="25"/>
        </w:rPr>
        <w:t>sign up</w:t>
      </w:r>
      <w:r w:rsidR="00712CB5" w:rsidRPr="005463E4">
        <w:rPr>
          <w:sz w:val="25"/>
          <w:szCs w:val="25"/>
        </w:rPr>
        <w:t xml:space="preserve"> and login with third-party authentication methods. </w:t>
      </w:r>
      <w:r w:rsidR="004631A4" w:rsidRPr="005463E4">
        <w:rPr>
          <w:sz w:val="25"/>
          <w:szCs w:val="25"/>
        </w:rPr>
        <w:t>This can be achieved by using the</w:t>
      </w:r>
      <w:r w:rsidR="00712CB5" w:rsidRPr="005463E4">
        <w:rPr>
          <w:sz w:val="25"/>
          <w:szCs w:val="25"/>
        </w:rPr>
        <w:t xml:space="preserve"> API</w:t>
      </w:r>
      <w:r w:rsidR="004631A4" w:rsidRPr="005463E4">
        <w:rPr>
          <w:sz w:val="25"/>
          <w:szCs w:val="25"/>
        </w:rPr>
        <w:t>s</w:t>
      </w:r>
      <w:r w:rsidR="00712CB5" w:rsidRPr="005463E4">
        <w:rPr>
          <w:sz w:val="25"/>
          <w:szCs w:val="25"/>
        </w:rPr>
        <w:t xml:space="preserve"> provided by third-party to link with the user’s account, help them to access their account</w:t>
      </w:r>
      <w:r w:rsidR="004631A4" w:rsidRPr="005463E4">
        <w:rPr>
          <w:sz w:val="25"/>
          <w:szCs w:val="25"/>
        </w:rPr>
        <w:t xml:space="preserve"> with ease and flexibility</w:t>
      </w:r>
      <w:r w:rsidR="00712CB5" w:rsidRPr="005463E4">
        <w:rPr>
          <w:sz w:val="25"/>
          <w:szCs w:val="25"/>
        </w:rPr>
        <w:t xml:space="preserve">. The account link can also provide additional benefits for the user: for example, when linked with a </w:t>
      </w:r>
      <w:r w:rsidR="00712CB5" w:rsidRPr="005463E4">
        <w:rPr>
          <w:i/>
          <w:iCs/>
          <w:sz w:val="25"/>
          <w:szCs w:val="25"/>
        </w:rPr>
        <w:t>Twitch</w:t>
      </w:r>
      <w:r w:rsidR="00712CB5" w:rsidRPr="005463E4">
        <w:rPr>
          <w:sz w:val="25"/>
          <w:szCs w:val="25"/>
        </w:rPr>
        <w:t xml:space="preserve"> account, user can receive reward</w:t>
      </w:r>
      <w:r w:rsidR="00991818" w:rsidRPr="005463E4">
        <w:rPr>
          <w:sz w:val="25"/>
          <w:szCs w:val="25"/>
        </w:rPr>
        <w:t>s</w:t>
      </w:r>
      <w:r w:rsidR="00712CB5" w:rsidRPr="005463E4">
        <w:rPr>
          <w:sz w:val="25"/>
          <w:szCs w:val="25"/>
        </w:rPr>
        <w:t xml:space="preserve"> for joining the publisher’s official live</w:t>
      </w:r>
      <w:r w:rsidR="00B14365" w:rsidRPr="005463E4">
        <w:rPr>
          <w:sz w:val="25"/>
          <w:szCs w:val="25"/>
        </w:rPr>
        <w:t>streams</w:t>
      </w:r>
      <w:r w:rsidR="00712CB5" w:rsidRPr="005463E4">
        <w:rPr>
          <w:sz w:val="25"/>
          <w:szCs w:val="25"/>
        </w:rPr>
        <w:t xml:space="preserve"> on the platform.</w:t>
      </w:r>
      <w:r w:rsidRPr="005463E4">
        <w:rPr>
          <w:sz w:val="25"/>
          <w:szCs w:val="25"/>
        </w:rPr>
        <w:t xml:space="preserve"> This helps to improve the user experience, thus improve the business’ reputation.</w:t>
      </w:r>
    </w:p>
    <w:p w14:paraId="552BA0A4" w14:textId="77EC6909" w:rsidR="00B14365" w:rsidRPr="005463E4" w:rsidRDefault="00C204CC" w:rsidP="00C31750">
      <w:pPr>
        <w:tabs>
          <w:tab w:val="left" w:pos="9990"/>
          <w:tab w:val="left" w:pos="10080"/>
        </w:tabs>
        <w:ind w:right="108"/>
        <w:rPr>
          <w:sz w:val="25"/>
          <w:szCs w:val="25"/>
        </w:rPr>
      </w:pPr>
      <w:r w:rsidRPr="005463E4">
        <w:rPr>
          <w:b/>
          <w:bCs/>
          <w:sz w:val="25"/>
          <w:szCs w:val="25"/>
        </w:rPr>
        <w:t>IaaS</w:t>
      </w:r>
      <w:r w:rsidRPr="005463E4">
        <w:rPr>
          <w:sz w:val="25"/>
          <w:szCs w:val="25"/>
        </w:rPr>
        <w:t xml:space="preserve">: </w:t>
      </w:r>
      <w:r w:rsidR="004631A4" w:rsidRPr="005463E4">
        <w:rPr>
          <w:sz w:val="25"/>
          <w:szCs w:val="25"/>
        </w:rPr>
        <w:t xml:space="preserve">Since </w:t>
      </w:r>
      <w:r w:rsidR="004631A4" w:rsidRPr="005463E4">
        <w:rPr>
          <w:i/>
          <w:iCs/>
          <w:sz w:val="25"/>
          <w:szCs w:val="25"/>
        </w:rPr>
        <w:t>World of Tanks</w:t>
      </w:r>
      <w:r w:rsidR="004631A4" w:rsidRPr="005463E4">
        <w:rPr>
          <w:sz w:val="25"/>
          <w:szCs w:val="25"/>
        </w:rPr>
        <w:t xml:space="preserve"> is a globally available game, they must </w:t>
      </w:r>
      <w:r w:rsidRPr="005463E4">
        <w:rPr>
          <w:sz w:val="25"/>
          <w:szCs w:val="25"/>
        </w:rPr>
        <w:t>have</w:t>
      </w:r>
      <w:r w:rsidR="004631A4" w:rsidRPr="005463E4">
        <w:rPr>
          <w:sz w:val="25"/>
          <w:szCs w:val="25"/>
        </w:rPr>
        <w:t xml:space="preserve"> many </w:t>
      </w:r>
      <w:r w:rsidRPr="005463E4">
        <w:rPr>
          <w:sz w:val="25"/>
          <w:szCs w:val="25"/>
        </w:rPr>
        <w:t xml:space="preserve">physical </w:t>
      </w:r>
      <w:r w:rsidR="004631A4" w:rsidRPr="005463E4">
        <w:rPr>
          <w:sz w:val="25"/>
          <w:szCs w:val="25"/>
        </w:rPr>
        <w:t>servers</w:t>
      </w:r>
      <w:r w:rsidRPr="005463E4">
        <w:rPr>
          <w:sz w:val="25"/>
          <w:szCs w:val="25"/>
        </w:rPr>
        <w:t xml:space="preserve"> and data centers</w:t>
      </w:r>
      <w:r w:rsidR="004631A4" w:rsidRPr="005463E4">
        <w:rPr>
          <w:sz w:val="25"/>
          <w:szCs w:val="25"/>
        </w:rPr>
        <w:t xml:space="preserve"> around the world to reduce the latency and spread out the computational load.</w:t>
      </w:r>
      <w:r w:rsidRPr="005463E4">
        <w:rPr>
          <w:sz w:val="25"/>
          <w:szCs w:val="25"/>
        </w:rPr>
        <w:t xml:space="preserve"> Instead of investing in these themselves, they can instead rent the required infrastructure</w:t>
      </w:r>
      <w:r w:rsidR="00BB1F6C" w:rsidRPr="005463E4">
        <w:rPr>
          <w:sz w:val="25"/>
          <w:szCs w:val="25"/>
        </w:rPr>
        <w:t xml:space="preserve"> and lower the cost of acquiring and maintain them.</w:t>
      </w:r>
    </w:p>
    <w:p w14:paraId="7D54D03C" w14:textId="19380078" w:rsidR="00B14365" w:rsidRDefault="00B14365" w:rsidP="00C31750">
      <w:pPr>
        <w:pStyle w:val="Heading2"/>
        <w:tabs>
          <w:tab w:val="left" w:pos="9990"/>
          <w:tab w:val="left" w:pos="10080"/>
        </w:tabs>
        <w:ind w:right="108"/>
      </w:pPr>
      <w:r>
        <w:t xml:space="preserve">Week </w:t>
      </w:r>
      <w:r w:rsidR="00285872">
        <w:t>9</w:t>
      </w:r>
    </w:p>
    <w:p w14:paraId="71C78BF4" w14:textId="77777777" w:rsidR="00B14365" w:rsidRDefault="00B14365" w:rsidP="00C31750">
      <w:pPr>
        <w:pStyle w:val="Heading2"/>
        <w:tabs>
          <w:tab w:val="left" w:pos="9990"/>
          <w:tab w:val="left" w:pos="10080"/>
        </w:tabs>
        <w:ind w:right="108"/>
      </w:pPr>
    </w:p>
    <w:p w14:paraId="342FDF56" w14:textId="3169339B" w:rsidR="00B14365" w:rsidRDefault="00B14365" w:rsidP="00C31750">
      <w:pPr>
        <w:pStyle w:val="Heading3"/>
        <w:tabs>
          <w:tab w:val="left" w:pos="9990"/>
          <w:tab w:val="left" w:pos="10080"/>
        </w:tabs>
        <w:ind w:right="108"/>
      </w:pPr>
      <w:r>
        <w:t>A service design tool</w:t>
      </w:r>
    </w:p>
    <w:p w14:paraId="555D32DD" w14:textId="77777777" w:rsidR="00B14365" w:rsidRDefault="00B14365" w:rsidP="00C31750">
      <w:pPr>
        <w:pStyle w:val="Heading3"/>
        <w:tabs>
          <w:tab w:val="left" w:pos="9990"/>
          <w:tab w:val="left" w:pos="10080"/>
        </w:tabs>
        <w:ind w:right="108"/>
      </w:pPr>
    </w:p>
    <w:p w14:paraId="717402BB" w14:textId="4F641496" w:rsidR="00B14365" w:rsidRDefault="006769ED" w:rsidP="00C31750">
      <w:pPr>
        <w:tabs>
          <w:tab w:val="left" w:pos="9990"/>
          <w:tab w:val="left" w:pos="10080"/>
        </w:tabs>
        <w:ind w:right="108"/>
      </w:pPr>
      <w:r>
        <w:t xml:space="preserve">NVivo 12 is a </w:t>
      </w:r>
      <w:r w:rsidR="005D5DEA">
        <w:t xml:space="preserve">general purpose </w:t>
      </w:r>
      <w:r>
        <w:t>modelling</w:t>
      </w:r>
      <w:r w:rsidR="005D5DEA">
        <w:t xml:space="preserve"> software, one of which is service modelling. One of the key feature of NVivo compare to other service modelling tool is that it can handle large-scale and high complexity project, both process-wise and data-wise.</w:t>
      </w:r>
      <w:r w:rsidR="005D5DEA" w:rsidRPr="005D5DEA">
        <w:t xml:space="preserve"> </w:t>
      </w:r>
      <w:r w:rsidR="001644FC">
        <w:t>NVivo</w:t>
      </w:r>
      <w:r w:rsidR="00693108">
        <w:t xml:space="preserve"> divides a project into multiple </w:t>
      </w:r>
      <w:r w:rsidR="009315D8">
        <w:t>areas</w:t>
      </w:r>
      <w:r w:rsidR="00693108">
        <w:t xml:space="preserve">, the main ones are </w:t>
      </w:r>
      <w:r w:rsidR="00693108" w:rsidRPr="005463E4">
        <w:rPr>
          <w:i/>
          <w:iCs/>
        </w:rPr>
        <w:t>Data</w:t>
      </w:r>
      <w:r w:rsidR="00693108">
        <w:t xml:space="preserve"> </w:t>
      </w:r>
      <w:r w:rsidR="00693108" w:rsidRPr="005463E4">
        <w:rPr>
          <w:i/>
          <w:iCs/>
        </w:rPr>
        <w:t>Codes</w:t>
      </w:r>
      <w:r w:rsidR="009315D8">
        <w:t xml:space="preserve"> and </w:t>
      </w:r>
      <w:r w:rsidR="009315D8">
        <w:rPr>
          <w:i/>
          <w:iCs/>
        </w:rPr>
        <w:t>Maps</w:t>
      </w:r>
      <w:r w:rsidR="00693108">
        <w:t xml:space="preserve">. </w:t>
      </w:r>
      <w:r w:rsidR="00693108" w:rsidRPr="005463E4">
        <w:rPr>
          <w:i/>
          <w:iCs/>
        </w:rPr>
        <w:t>Data</w:t>
      </w:r>
      <w:r w:rsidR="00693108">
        <w:t xml:space="preserve"> is where all of the data related to the project</w:t>
      </w:r>
      <w:r w:rsidR="005463E4">
        <w:t xml:space="preserve"> and its metadata</w:t>
      </w:r>
      <w:r w:rsidR="00693108">
        <w:t xml:space="preserve"> is stored. The </w:t>
      </w:r>
      <w:r w:rsidR="005463E4">
        <w:t xml:space="preserve">files that hold the </w:t>
      </w:r>
      <w:r w:rsidR="00693108">
        <w:t>data</w:t>
      </w:r>
      <w:r w:rsidR="005463E4">
        <w:t xml:space="preserve"> are stored in </w:t>
      </w:r>
      <w:r w:rsidR="005463E4" w:rsidRPr="005463E4">
        <w:rPr>
          <w:i/>
          <w:iCs/>
        </w:rPr>
        <w:t>Files</w:t>
      </w:r>
      <w:r w:rsidR="00693108">
        <w:t xml:space="preserve"> </w:t>
      </w:r>
      <w:r w:rsidR="005463E4">
        <w:t xml:space="preserve">and </w:t>
      </w:r>
      <w:r w:rsidR="00693108">
        <w:t xml:space="preserve">can be in </w:t>
      </w:r>
      <w:r w:rsidR="005463E4">
        <w:t>many types: image, video, audio, text, numerical, dataset.</w:t>
      </w:r>
      <w:r w:rsidR="00693108" w:rsidRPr="005463E4">
        <w:t xml:space="preserve"> </w:t>
      </w:r>
      <w:r w:rsidR="005463E4">
        <w:t xml:space="preserve">Meanwhile, the metadata for data files are stored in </w:t>
      </w:r>
      <w:r w:rsidR="005463E4">
        <w:rPr>
          <w:i/>
          <w:iCs/>
        </w:rPr>
        <w:t>File Classification</w:t>
      </w:r>
      <w:r w:rsidR="005463E4">
        <w:t>, each can hold multiple attributes</w:t>
      </w:r>
      <w:r w:rsidR="005463E4" w:rsidRPr="005463E4">
        <w:t>.</w:t>
      </w:r>
      <w:r w:rsidR="009315D8">
        <w:t xml:space="preserve"> Inside </w:t>
      </w:r>
      <w:r w:rsidR="009315D8">
        <w:rPr>
          <w:i/>
          <w:iCs/>
        </w:rPr>
        <w:t>Codes</w:t>
      </w:r>
      <w:r w:rsidR="009315D8">
        <w:t xml:space="preserve"> area,</w:t>
      </w:r>
      <w:r w:rsidR="005463E4" w:rsidRPr="005463E4">
        <w:t xml:space="preserve"> </w:t>
      </w:r>
      <w:r w:rsidR="001644FC" w:rsidRPr="00AF0E8F">
        <w:rPr>
          <w:i/>
          <w:iCs/>
        </w:rPr>
        <w:t>Node</w:t>
      </w:r>
      <w:r w:rsidR="001644FC">
        <w:t xml:space="preserve">s </w:t>
      </w:r>
      <w:r w:rsidR="009315D8">
        <w:t>folder stored nodes, which represents the componenets</w:t>
      </w:r>
      <w:r w:rsidR="001644FC">
        <w:t>, aspect</w:t>
      </w:r>
      <w:r w:rsidR="009315D8">
        <w:t>s</w:t>
      </w:r>
      <w:r w:rsidR="001644FC">
        <w:t xml:space="preserve"> or process</w:t>
      </w:r>
      <w:r w:rsidR="009315D8">
        <w:t>es</w:t>
      </w:r>
      <w:r w:rsidR="001644FC">
        <w:t xml:space="preserve"> in our system. Each of these node can</w:t>
      </w:r>
      <w:r w:rsidR="009315D8">
        <w:t xml:space="preserve"> hold multiple related files and references, and they can</w:t>
      </w:r>
      <w:r w:rsidR="001644FC">
        <w:t xml:space="preserve"> </w:t>
      </w:r>
      <w:r w:rsidR="004F13BF">
        <w:t>also</w:t>
      </w:r>
      <w:r w:rsidR="001644FC">
        <w:t xml:space="preserve"> </w:t>
      </w:r>
      <w:r w:rsidR="009315D8">
        <w:t xml:space="preserve">have </w:t>
      </w:r>
      <w:r w:rsidR="001644FC">
        <w:t xml:space="preserve">child nodes. </w:t>
      </w:r>
      <w:r w:rsidR="009315D8">
        <w:t xml:space="preserve">Finally, </w:t>
      </w:r>
      <w:r w:rsidR="00892F4C">
        <w:rPr>
          <w:i/>
          <w:iCs/>
        </w:rPr>
        <w:t>Maps</w:t>
      </w:r>
      <w:r w:rsidR="00892F4C">
        <w:t xml:space="preserve"> area is where user can construct the models of relationships between the nodes can be visualized. User can also add notes and descriptions inside a preset of shapes within the map.</w:t>
      </w:r>
    </w:p>
    <w:p w14:paraId="5F699ADD" w14:textId="77777777" w:rsidR="00892F4C" w:rsidRDefault="00892F4C" w:rsidP="00C31750">
      <w:pPr>
        <w:tabs>
          <w:tab w:val="left" w:pos="9990"/>
          <w:tab w:val="left" w:pos="10080"/>
        </w:tabs>
        <w:ind w:right="108"/>
      </w:pPr>
    </w:p>
    <w:p w14:paraId="163EA7A2" w14:textId="4C1E1D40" w:rsidR="00892F4C" w:rsidRDefault="00892F4C" w:rsidP="00C31750">
      <w:pPr>
        <w:pStyle w:val="Heading3"/>
        <w:tabs>
          <w:tab w:val="left" w:pos="9990"/>
          <w:tab w:val="left" w:pos="10080"/>
        </w:tabs>
        <w:ind w:right="108"/>
      </w:pPr>
      <w:r>
        <w:t>Comparision with ArchiMate</w:t>
      </w:r>
    </w:p>
    <w:p w14:paraId="69AC0EC8" w14:textId="77777777" w:rsidR="00892F4C" w:rsidRDefault="00892F4C" w:rsidP="00C31750">
      <w:pPr>
        <w:pStyle w:val="Heading3"/>
        <w:tabs>
          <w:tab w:val="left" w:pos="9990"/>
          <w:tab w:val="left" w:pos="10080"/>
        </w:tabs>
        <w:ind w:right="108"/>
      </w:pPr>
    </w:p>
    <w:p w14:paraId="18E4CC61" w14:textId="41882C38" w:rsidR="00AA5D78" w:rsidRDefault="00892F4C" w:rsidP="00C31750">
      <w:pPr>
        <w:tabs>
          <w:tab w:val="left" w:pos="9990"/>
          <w:tab w:val="left" w:pos="10080"/>
        </w:tabs>
        <w:ind w:right="108"/>
      </w:pPr>
      <w:r>
        <w:t>NVivo focuses more on modelling a structure or relationships between components with complex data within a system, while ArchiMate focuses on the architecture and process of a system.</w:t>
      </w:r>
      <w:r w:rsidR="00CA57E1">
        <w:t xml:space="preserve"> </w:t>
      </w:r>
    </w:p>
    <w:p w14:paraId="5F214B56" w14:textId="72F5236F" w:rsidR="00AA5D78" w:rsidRDefault="00892F4C" w:rsidP="00C31750">
      <w:pPr>
        <w:tabs>
          <w:tab w:val="left" w:pos="9990"/>
          <w:tab w:val="left" w:pos="10080"/>
        </w:tabs>
        <w:ind w:right="108"/>
      </w:pPr>
      <w:r>
        <w:t xml:space="preserve">NVivo has a very robust support </w:t>
      </w:r>
      <w:r w:rsidR="00AA5D78">
        <w:t>data organizing and processing.</w:t>
      </w:r>
      <w:r>
        <w:t xml:space="preserve"> </w:t>
      </w:r>
      <w:r w:rsidR="00AA5D78">
        <w:t>F</w:t>
      </w:r>
      <w:r>
        <w:t xml:space="preserve">or example, it has </w:t>
      </w:r>
      <w:r w:rsidR="00A12914">
        <w:t xml:space="preserve">built-in tools to change audio playback speed and generate transcription. This make NVivo suitable for researchers, or people who needs to structuralize </w:t>
      </w:r>
      <w:r w:rsidR="00CA57E1">
        <w:t>a large set of</w:t>
      </w:r>
      <w:r w:rsidR="00A12914">
        <w:t xml:space="preserve"> data in</w:t>
      </w:r>
      <w:r w:rsidR="00CA57E1">
        <w:t>/for</w:t>
      </w:r>
      <w:r w:rsidR="00A12914">
        <w:t xml:space="preserve"> their projects.</w:t>
      </w:r>
    </w:p>
    <w:p w14:paraId="4ADEA167" w14:textId="28F0D70C" w:rsidR="001F42CF" w:rsidRDefault="00A12914" w:rsidP="00C31750">
      <w:pPr>
        <w:tabs>
          <w:tab w:val="left" w:pos="9990"/>
          <w:tab w:val="left" w:pos="10080"/>
        </w:tabs>
        <w:ind w:right="108"/>
      </w:pPr>
      <w:r>
        <w:t xml:space="preserve">ArchiMate provides </w:t>
      </w:r>
      <w:r w:rsidR="00CA57E1">
        <w:t xml:space="preserve">complete </w:t>
      </w:r>
      <w:r>
        <w:t>set of tools</w:t>
      </w:r>
      <w:r w:rsidR="00CA57E1">
        <w:t xml:space="preserve">, shapes and connections </w:t>
      </w:r>
      <w:r>
        <w:t>to model a business structure as layers and aspects. This make ArchiMate suitable for enterprise architects, or people who needs to model</w:t>
      </w:r>
      <w:r w:rsidR="00CA57E1">
        <w:t xml:space="preserve"> </w:t>
      </w:r>
      <w:r>
        <w:t>the structure of a business</w:t>
      </w:r>
      <w:r w:rsidR="00CA57E1">
        <w:t>, whether its an overview or detailed analytic</w:t>
      </w:r>
      <w:r>
        <w:t>.</w:t>
      </w:r>
    </w:p>
    <w:p w14:paraId="04264641" w14:textId="77777777" w:rsidR="001F42CF" w:rsidRDefault="001F42CF" w:rsidP="00C31750">
      <w:pPr>
        <w:tabs>
          <w:tab w:val="left" w:pos="9990"/>
          <w:tab w:val="left" w:pos="10080"/>
        </w:tabs>
        <w:spacing w:after="200"/>
        <w:ind w:right="108"/>
      </w:pPr>
      <w:r>
        <w:br w:type="page"/>
      </w:r>
    </w:p>
    <w:p w14:paraId="7F544942" w14:textId="1619468A" w:rsidR="00892F4C" w:rsidRDefault="001F42CF" w:rsidP="00C31750">
      <w:pPr>
        <w:pStyle w:val="Heading2"/>
        <w:tabs>
          <w:tab w:val="left" w:pos="9990"/>
          <w:tab w:val="left" w:pos="10080"/>
        </w:tabs>
        <w:ind w:right="108"/>
      </w:pPr>
      <w:r>
        <w:t xml:space="preserve">Week </w:t>
      </w:r>
      <w:r w:rsidR="00285872">
        <w:t>10</w:t>
      </w:r>
    </w:p>
    <w:p w14:paraId="2173BDF2" w14:textId="77777777" w:rsidR="001F42CF" w:rsidRDefault="001F42CF" w:rsidP="00C31750">
      <w:pPr>
        <w:pStyle w:val="Heading3"/>
        <w:tabs>
          <w:tab w:val="left" w:pos="9990"/>
          <w:tab w:val="left" w:pos="10080"/>
        </w:tabs>
        <w:ind w:right="108"/>
      </w:pPr>
    </w:p>
    <w:p w14:paraId="7164FB1C" w14:textId="20B1C27D" w:rsidR="001F42CF" w:rsidRDefault="00B955CA" w:rsidP="00C31750">
      <w:pPr>
        <w:pStyle w:val="Heading3"/>
        <w:tabs>
          <w:tab w:val="left" w:pos="9990"/>
          <w:tab w:val="left" w:pos="10080"/>
        </w:tabs>
        <w:ind w:right="108"/>
      </w:pPr>
      <w:r>
        <w:t>Elements that make QoS</w:t>
      </w:r>
    </w:p>
    <w:p w14:paraId="47A4A806" w14:textId="77777777" w:rsidR="00B955CA" w:rsidRDefault="00B955CA" w:rsidP="00C31750">
      <w:pPr>
        <w:tabs>
          <w:tab w:val="left" w:pos="9990"/>
          <w:tab w:val="left" w:pos="10080"/>
        </w:tabs>
        <w:ind w:right="108"/>
      </w:pPr>
    </w:p>
    <w:p w14:paraId="572F68CF" w14:textId="518D61D6" w:rsidR="00B955CA" w:rsidRDefault="00B955CA" w:rsidP="00C31750">
      <w:pPr>
        <w:tabs>
          <w:tab w:val="left" w:pos="9990"/>
          <w:tab w:val="left" w:pos="10080"/>
        </w:tabs>
        <w:ind w:right="108"/>
      </w:pPr>
      <w:r>
        <w:t xml:space="preserve">Quality of Service, or QoS for short, represents the quality of business service perceived by the customer when they use it. The better the usability of these services, the more positive feedbacks business will received, which </w:t>
      </w:r>
      <w:r w:rsidR="00FC1B65">
        <w:t>benefits the business and its brand as a whole. Therefore, to determine whether the QoS is good or not, we should look into the usability metrics of each service.</w:t>
      </w:r>
    </w:p>
    <w:p w14:paraId="6FD48CB1" w14:textId="5B2D441C" w:rsidR="00FC1B65" w:rsidRDefault="00FC1B65" w:rsidP="00C31750">
      <w:pPr>
        <w:tabs>
          <w:tab w:val="left" w:pos="9990"/>
          <w:tab w:val="left" w:pos="10080"/>
        </w:tabs>
        <w:ind w:right="108"/>
      </w:pPr>
      <w:r>
        <w:t xml:space="preserve">Two of the most important metrics are </w:t>
      </w:r>
      <w:r>
        <w:rPr>
          <w:i/>
          <w:iCs/>
        </w:rPr>
        <w:t>E</w:t>
      </w:r>
      <w:r w:rsidRPr="00FC1B65">
        <w:rPr>
          <w:i/>
          <w:iCs/>
        </w:rPr>
        <w:t>ffectiveness</w:t>
      </w:r>
      <w:r>
        <w:t xml:space="preserve"> and </w:t>
      </w:r>
      <w:r>
        <w:rPr>
          <w:i/>
          <w:iCs/>
        </w:rPr>
        <w:t>E</w:t>
      </w:r>
      <w:r w:rsidRPr="00FC1B65">
        <w:rPr>
          <w:i/>
          <w:iCs/>
        </w:rPr>
        <w:t>fficiency</w:t>
      </w:r>
      <w:r>
        <w:t xml:space="preserve">. Effectiveness metric tells us the rate at which the intended result is achieved when the </w:t>
      </w:r>
      <w:r w:rsidR="0008770C">
        <w:t>customer</w:t>
      </w:r>
      <w:r>
        <w:t xml:space="preserve"> use the service. Efficiency metric, on the other hand, shows how long the process of reaching the intended result is needed, in terms of time and steps.</w:t>
      </w:r>
      <w:r w:rsidR="0008770C">
        <w:t xml:space="preserve"> Another metric that measures the frequency of system-related problem or rejection is </w:t>
      </w:r>
      <w:r w:rsidR="0008770C">
        <w:rPr>
          <w:i/>
          <w:iCs/>
        </w:rPr>
        <w:t>Errors</w:t>
      </w:r>
      <w:r w:rsidR="0008770C">
        <w:t>.</w:t>
      </w:r>
      <w:r>
        <w:t xml:space="preserve"> These </w:t>
      </w:r>
      <w:r w:rsidR="0008770C">
        <w:t xml:space="preserve">three </w:t>
      </w:r>
      <w:r>
        <w:t>metrics can make a direct impact on the fourth metric</w:t>
      </w:r>
      <w:r w:rsidR="0008770C">
        <w:t>:</w:t>
      </w:r>
      <w:r>
        <w:t xml:space="preserve"> </w:t>
      </w:r>
      <w:r>
        <w:rPr>
          <w:i/>
          <w:iCs/>
        </w:rPr>
        <w:t>Satisfaction</w:t>
      </w:r>
      <w:r>
        <w:t xml:space="preserve">. </w:t>
      </w:r>
      <w:r w:rsidR="0008770C">
        <w:t xml:space="preserve">Lastly, the fifth metric is </w:t>
      </w:r>
      <w:r w:rsidR="0008770C">
        <w:rPr>
          <w:i/>
          <w:iCs/>
        </w:rPr>
        <w:t>Learnability</w:t>
      </w:r>
      <w:r w:rsidR="0008770C">
        <w:t>. This metric is very important for services that the customer needs to use regularly.</w:t>
      </w:r>
    </w:p>
    <w:p w14:paraId="35BC6527" w14:textId="77777777" w:rsidR="0008770C" w:rsidRDefault="0008770C" w:rsidP="00C31750">
      <w:pPr>
        <w:tabs>
          <w:tab w:val="left" w:pos="9990"/>
          <w:tab w:val="left" w:pos="10080"/>
        </w:tabs>
        <w:ind w:right="108"/>
      </w:pPr>
    </w:p>
    <w:p w14:paraId="55CC42EC" w14:textId="1E3A651C" w:rsidR="0008770C" w:rsidRDefault="00696A60" w:rsidP="00C31750">
      <w:pPr>
        <w:pStyle w:val="Heading3"/>
        <w:tabs>
          <w:tab w:val="left" w:pos="9990"/>
          <w:tab w:val="left" w:pos="10080"/>
        </w:tabs>
        <w:ind w:right="108"/>
      </w:pPr>
      <w:r>
        <w:t>So</w:t>
      </w:r>
      <w:r>
        <w:rPr>
          <w:rFonts w:eastAsia="Lexend" w:cs="Lexend"/>
        </w:rPr>
        <w:t>ft</w:t>
      </w:r>
      <w:r>
        <w:t>ware service that improve customer experience</w:t>
      </w:r>
    </w:p>
    <w:p w14:paraId="484B6CF7" w14:textId="77777777" w:rsidR="00696A60" w:rsidRDefault="00696A60" w:rsidP="00C31750">
      <w:pPr>
        <w:tabs>
          <w:tab w:val="left" w:pos="9990"/>
          <w:tab w:val="left" w:pos="10080"/>
        </w:tabs>
        <w:ind w:right="108"/>
      </w:pPr>
    </w:p>
    <w:p w14:paraId="72541639" w14:textId="05ABAED4" w:rsidR="00DE28EF" w:rsidRDefault="00696A60" w:rsidP="00C31750">
      <w:pPr>
        <w:tabs>
          <w:tab w:val="left" w:pos="9990"/>
          <w:tab w:val="left" w:pos="10080"/>
        </w:tabs>
        <w:ind w:right="108"/>
      </w:pPr>
      <w:r>
        <w:t>One of the most common service that is used to improve customer experiece silently is background telemetry data collection. The data collected can be both anonymous or identifiable. For anonymous data, the overall interaction of the whole userbase is take into considered. This is a very powerful tool for usability testing since it can act as an Observer for every user of the service.</w:t>
      </w:r>
      <w:r w:rsidR="00DE28EF">
        <w:t xml:space="preserve"> The easier it is for business to have an overview of the usability of their service, the faster and more focused improvements can be made to improve its QoS. However, for identifiable data, the identity of each user is use mostly to provide a more pin-point advertisement serving for online services. This raises some concerns among people as they can feel uncomfortable knowing that the actions they made using the service can lower their anonymity. Therefore, if enforced, identifiable telemetry data collection can lower the customer experiece among people who needs to lower their Internet footprints.</w:t>
      </w:r>
    </w:p>
    <w:p w14:paraId="265EA01B" w14:textId="77777777" w:rsidR="00DE28EF" w:rsidRDefault="00DE28EF" w:rsidP="00C31750">
      <w:pPr>
        <w:tabs>
          <w:tab w:val="left" w:pos="9990"/>
          <w:tab w:val="left" w:pos="10080"/>
        </w:tabs>
        <w:spacing w:after="200"/>
        <w:ind w:right="108"/>
      </w:pPr>
      <w:r>
        <w:br w:type="page"/>
      </w: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41ECCBD6" w14:textId="4974D8D3" w:rsidR="0083544C" w:rsidRPr="0008770C" w:rsidRDefault="0083544C" w:rsidP="00C31750">
      <w:pPr>
        <w:tabs>
          <w:tab w:val="left" w:pos="9990"/>
          <w:tab w:val="left" w:pos="10080"/>
        </w:tabs>
        <w:ind w:left="-1152" w:right="108"/>
      </w:pPr>
      <w:r>
        <w:rPr>
          <w:noProof/>
        </w:rPr>
        <w:drawing>
          <wp:inline distT="0" distB="0" distL="0" distR="0" wp14:anchorId="75B8470D" wp14:editId="68EF64BD">
            <wp:extent cx="7753350" cy="7249496"/>
            <wp:effectExtent l="0" t="0" r="0" b="8890"/>
            <wp:docPr id="17275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637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60827" cy="7256487"/>
                    </a:xfrm>
                    <a:prstGeom prst="rect">
                      <a:avLst/>
                    </a:prstGeom>
                    <a:noFill/>
                    <a:ln>
                      <a:noFill/>
                    </a:ln>
                  </pic:spPr>
                </pic:pic>
              </a:graphicData>
            </a:graphic>
          </wp:inline>
        </w:drawing>
      </w:r>
    </w:p>
    <w:sectPr w:rsidR="0083544C" w:rsidRPr="0008770C" w:rsidSect="00C31750">
      <w:headerReference w:type="default" r:id="rId8"/>
      <w:footerReference w:type="default" r:id="rId9"/>
      <w:footerReference w:type="first" r:id="rId1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E69FA" w14:textId="77777777" w:rsidR="00F40508" w:rsidRDefault="00F40508" w:rsidP="004B7E44">
      <w:r>
        <w:separator/>
      </w:r>
    </w:p>
  </w:endnote>
  <w:endnote w:type="continuationSeparator" w:id="0">
    <w:p w14:paraId="483F8C08" w14:textId="77777777" w:rsidR="00F40508" w:rsidRDefault="00F4050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6123" w14:textId="77777777" w:rsidR="00F40508" w:rsidRDefault="00F40508" w:rsidP="004B7E44">
      <w:r>
        <w:separator/>
      </w:r>
    </w:p>
  </w:footnote>
  <w:footnote w:type="continuationSeparator" w:id="0">
    <w:p w14:paraId="7EE62D02" w14:textId="77777777" w:rsidR="00F40508" w:rsidRDefault="00F4050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F4AF2"/>
    <w:rsid w:val="001644FC"/>
    <w:rsid w:val="00180E16"/>
    <w:rsid w:val="001E1A0C"/>
    <w:rsid w:val="001E5F32"/>
    <w:rsid w:val="001F42CF"/>
    <w:rsid w:val="00200143"/>
    <w:rsid w:val="00285872"/>
    <w:rsid w:val="00293B83"/>
    <w:rsid w:val="002C01BF"/>
    <w:rsid w:val="00327704"/>
    <w:rsid w:val="004631A4"/>
    <w:rsid w:val="004B7E44"/>
    <w:rsid w:val="004D5252"/>
    <w:rsid w:val="004F13BF"/>
    <w:rsid w:val="004F2B86"/>
    <w:rsid w:val="005463E4"/>
    <w:rsid w:val="005749CD"/>
    <w:rsid w:val="005A718F"/>
    <w:rsid w:val="005D5DEA"/>
    <w:rsid w:val="00657D6B"/>
    <w:rsid w:val="006649C1"/>
    <w:rsid w:val="006769ED"/>
    <w:rsid w:val="00693108"/>
    <w:rsid w:val="00696A60"/>
    <w:rsid w:val="006A3CE7"/>
    <w:rsid w:val="00712CB5"/>
    <w:rsid w:val="00726376"/>
    <w:rsid w:val="00733F35"/>
    <w:rsid w:val="007516CF"/>
    <w:rsid w:val="0083544C"/>
    <w:rsid w:val="00892AC7"/>
    <w:rsid w:val="00892F4C"/>
    <w:rsid w:val="008A428E"/>
    <w:rsid w:val="008B33BC"/>
    <w:rsid w:val="008D4905"/>
    <w:rsid w:val="008F7B5D"/>
    <w:rsid w:val="009120E9"/>
    <w:rsid w:val="009315D8"/>
    <w:rsid w:val="00945900"/>
    <w:rsid w:val="009845E9"/>
    <w:rsid w:val="00991818"/>
    <w:rsid w:val="009C396C"/>
    <w:rsid w:val="00A12914"/>
    <w:rsid w:val="00A3616B"/>
    <w:rsid w:val="00AA5D78"/>
    <w:rsid w:val="00AF0E8F"/>
    <w:rsid w:val="00B14365"/>
    <w:rsid w:val="00B30ACA"/>
    <w:rsid w:val="00B51A1A"/>
    <w:rsid w:val="00B572B4"/>
    <w:rsid w:val="00B57C42"/>
    <w:rsid w:val="00B955CA"/>
    <w:rsid w:val="00BB0B78"/>
    <w:rsid w:val="00BB1F6C"/>
    <w:rsid w:val="00C204CC"/>
    <w:rsid w:val="00C31750"/>
    <w:rsid w:val="00CA0CC5"/>
    <w:rsid w:val="00CA57E1"/>
    <w:rsid w:val="00D10603"/>
    <w:rsid w:val="00D2178C"/>
    <w:rsid w:val="00D466C0"/>
    <w:rsid w:val="00D72019"/>
    <w:rsid w:val="00D825BF"/>
    <w:rsid w:val="00DB26A7"/>
    <w:rsid w:val="00DD3F18"/>
    <w:rsid w:val="00DE28EF"/>
    <w:rsid w:val="00DF4CD0"/>
    <w:rsid w:val="00E76CAD"/>
    <w:rsid w:val="00E94B5F"/>
    <w:rsid w:val="00EA00B5"/>
    <w:rsid w:val="00EC0F8C"/>
    <w:rsid w:val="00EE6ECF"/>
    <w:rsid w:val="00F25CE4"/>
    <w:rsid w:val="00F40508"/>
    <w:rsid w:val="00F84B13"/>
    <w:rsid w:val="00F87F2C"/>
    <w:rsid w:val="00FA3A31"/>
    <w:rsid w:val="00FC1B65"/>
    <w:rsid w:val="00FD55CA"/>
    <w:rsid w:val="00FE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635</TotalTime>
  <Pages>7</Pages>
  <Words>1280</Words>
  <Characters>7300</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Week 6: Boundaries create scope and opportunities for business modelling.</vt:lpstr>
      <vt:lpstr>        Why do business models focus on infra-structures and processes?</vt:lpstr>
      <vt:lpstr>        A business infra-structure is the combination of how the business is structured </vt:lpstr>
      <vt:lpstr>        </vt:lpstr>
      <vt:lpstr>    Week 7</vt:lpstr>
      <vt:lpstr>        </vt:lpstr>
      <vt:lpstr>        ArchiMate to model an enterprise system</vt:lpstr>
      <vt:lpstr>        </vt:lpstr>
      <vt:lpstr>        Enterprise Architect’s work</vt:lpstr>
      <vt:lpstr>    Week 8</vt:lpstr>
      <vt:lpstr>        </vt:lpstr>
      <vt:lpstr>        How cloud services help a business to be cost effective</vt:lpstr>
      <vt:lpstr>        </vt:lpstr>
      <vt:lpstr>        How the three layers of Cloud services help a gaming platform</vt:lpstr>
      <vt:lpstr>    Week 9</vt:lpstr>
      <vt:lpstr>    </vt:lpstr>
      <vt:lpstr>        A service design tool</vt:lpstr>
      <vt:lpstr>        </vt:lpstr>
      <vt:lpstr>        Comparision with ArchiMate</vt:lpstr>
      <vt:lpstr>        </vt:lpstr>
      <vt:lpstr>    Week 10</vt:lpstr>
      <vt:lpstr>        </vt:lpstr>
      <vt:lpstr>        Elements that make QoS</vt:lpstr>
      <vt:lpstr>        Software service that improve customer experience</vt:lpstr>
      <vt:lpstr>    ArchiMate Model</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33</cp:revision>
  <dcterms:created xsi:type="dcterms:W3CDTF">2023-09-13T03:21:00Z</dcterms:created>
  <dcterms:modified xsi:type="dcterms:W3CDTF">2023-10-21T08:38:00Z</dcterms:modified>
</cp:coreProperties>
</file>