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6768"/>
        <w:gridCol w:w="3168"/>
      </w:tblGrid>
      <w:tr w:rsidR="00690FF2" w14:paraId="38228EDF" w14:textId="77777777" w:rsidTr="00FE1362">
        <w:trPr>
          <w:trHeight w:val="270"/>
          <w:jc w:val="center"/>
        </w:trPr>
        <w:tc>
          <w:tcPr>
            <w:tcW w:w="6768" w:type="dxa"/>
            <w:shd w:val="clear" w:color="auto" w:fill="1F3864"/>
            <w:tcMar>
              <w:top w:w="90" w:type="dxa"/>
              <w:left w:w="140" w:type="dxa"/>
              <w:bottom w:w="90" w:type="dxa"/>
              <w:right w:w="100" w:type="dxa"/>
            </w:tcMar>
            <w:vAlign w:val="center"/>
          </w:tcPr>
          <w:p w14:paraId="291BFEAF" w14:textId="77777777" w:rsidR="00690FF2" w:rsidRDefault="00000000">
            <w:r>
              <w:rPr>
                <w:b/>
                <w:color w:val="FFFFFF"/>
              </w:rPr>
              <w:t>| SOCIAL MEDIA INTELLIGENCE NEWSLETTER</w:t>
            </w:r>
          </w:p>
        </w:tc>
        <w:tc>
          <w:tcPr>
            <w:tcW w:w="3168" w:type="dxa"/>
            <w:shd w:val="clear" w:color="auto" w:fill="F1C40F"/>
            <w:tcMar>
              <w:top w:w="90" w:type="dxa"/>
              <w:left w:w="100" w:type="dxa"/>
              <w:bottom w:w="90" w:type="dxa"/>
              <w:right w:w="140" w:type="dxa"/>
            </w:tcMar>
            <w:vAlign w:val="center"/>
          </w:tcPr>
          <w:p w14:paraId="3206561E" w14:textId="77777777" w:rsidR="00690FF2" w:rsidRDefault="00000000">
            <w:pPr>
              <w:jc w:val="right"/>
            </w:pPr>
            <w:r>
              <w:rPr>
                <w:b/>
                <w:color w:val="1F3864"/>
              </w:rPr>
              <w:t>07th July 2026</w:t>
            </w:r>
          </w:p>
        </w:tc>
      </w:tr>
    </w:tbl>
    <w:p w14:paraId="20CFCFEA" w14:textId="77777777" w:rsidR="00690FF2" w:rsidRDefault="00690FF2">
      <w:pPr>
        <w:spacing w:after="120"/>
      </w:pPr>
    </w:p>
    <w:p w14:paraId="5F6801BF" w14:textId="77777777" w:rsidR="00690FF2" w:rsidRDefault="00000000">
      <w:pPr>
        <w:spacing w:after="40"/>
        <w:jc w:val="center"/>
      </w:pPr>
      <w:r>
        <w:rPr>
          <w:b/>
          <w:color w:val="1F3864"/>
          <w:sz w:val="44"/>
        </w:rPr>
        <w:t>Nitin Nabin Roadshow — “Hanuman-Attire Dance” Incident</w:t>
      </w:r>
    </w:p>
    <w:p w14:paraId="3417F001" w14:textId="79A3A0AC" w:rsidR="00690FF2" w:rsidRDefault="00000000">
      <w:pPr>
        <w:spacing w:after="20"/>
        <w:jc w:val="center"/>
      </w:pPr>
      <w:r>
        <w:rPr>
          <w:color w:val="555555"/>
          <w:sz w:val="24"/>
        </w:rPr>
        <w:t xml:space="preserve">Incident Deep-Dive — Social Media </w:t>
      </w:r>
      <w:r w:rsidR="00FE1362">
        <w:rPr>
          <w:color w:val="555555"/>
          <w:sz w:val="24"/>
        </w:rPr>
        <w:t>Data Team</w:t>
      </w:r>
    </w:p>
    <w:p w14:paraId="155F1442" w14:textId="77777777" w:rsidR="00690FF2" w:rsidRDefault="00000000">
      <w:pPr>
        <w:jc w:val="center"/>
      </w:pPr>
      <w:r>
        <w:rPr>
          <w:i/>
          <w:color w:val="555555"/>
        </w:rPr>
        <w:t>Based on 14 incident-specific Tweets | Lucknow, 5–6 July 2026</w:t>
      </w:r>
    </w:p>
    <w:p w14:paraId="7B98DCCC" w14:textId="77777777" w:rsidR="00690FF2" w:rsidRDefault="00000000">
      <w:pPr>
        <w:pBdr>
          <w:bottom w:val="single" w:sz="8" w:space="3" w:color="BF9000"/>
        </w:pBdr>
        <w:spacing w:before="240" w:after="60"/>
      </w:pPr>
      <w:r>
        <w:rPr>
          <w:b/>
          <w:color w:val="BF9000"/>
          <w:sz w:val="28"/>
        </w:rPr>
        <w:t xml:space="preserve">1. </w:t>
      </w:r>
      <w:r>
        <w:rPr>
          <w:b/>
          <w:color w:val="1F3864"/>
          <w:sz w:val="28"/>
        </w:rPr>
        <w:t>Executive Summary</w:t>
      </w:r>
    </w:p>
    <w:p w14:paraId="325B807C" w14:textId="77777777" w:rsidR="00690FF2" w:rsidRDefault="00000000">
      <w:pPr>
        <w:spacing w:after="120"/>
      </w:pPr>
      <w:r>
        <w:rPr>
          <w:color w:val="222222"/>
        </w:rPr>
        <w:t>On 5–6 July 2026, a short video from BJP National President Nitin Nabin’s Lucknow roadshow went viral on Twitter/X: an artist dressed as Lord Hanuman (“Bal Hanuman”) was seen carrying a party flag and dancing in front of the leader’s vehicle. This report isolates ONLY the tweets about this specific incident — it deliberately excludes the Hanuman Setu temple darshan and other roadshow/welcome tweets.</w:t>
      </w:r>
    </w:p>
    <w:p w14:paraId="7B5CF0FB" w14:textId="77777777" w:rsidR="00690FF2" w:rsidRDefault="00000000">
      <w:pPr>
        <w:spacing w:after="160"/>
      </w:pPr>
      <w:r>
        <w:rPr>
          <w:color w:val="222222"/>
        </w:rPr>
        <w:t>Across the tracked-handle dataset and hashtag collections, 14 distinct tweets referred to the dance incident, generating 42,921 views and 914 likes. The conversation was driven by neutral news media plus critical opposition (SP, INC) and general-public voices. Crucially, neither the BJP’s handles nor Nitin Nabin himself posted about the dance — they amplified the rally instead — leaving the critical ‘disrespect to faith’ narrative uncontested.</w:t>
      </w:r>
    </w:p>
    <w:p w14:paraId="3795C884" w14:textId="77777777" w:rsidR="00690FF2" w:rsidRDefault="00000000">
      <w:pPr>
        <w:spacing w:after="80"/>
      </w:pPr>
      <w:r>
        <w:rPr>
          <w:b/>
          <w:color w:val="1F3864"/>
          <w:sz w:val="24"/>
        </w:rPr>
        <w:t>Overall Engagement at a Glance</w:t>
      </w:r>
    </w:p>
    <w:tbl>
      <w:tblPr>
        <w:tblW w:w="0" w:type="auto"/>
        <w:jc w:val="center"/>
        <w:tblLook w:val="04A0" w:firstRow="1" w:lastRow="0" w:firstColumn="1" w:lastColumn="0" w:noHBand="0" w:noVBand="1"/>
      </w:tblPr>
      <w:tblGrid>
        <w:gridCol w:w="1987"/>
        <w:gridCol w:w="1987"/>
        <w:gridCol w:w="1987"/>
        <w:gridCol w:w="1987"/>
        <w:gridCol w:w="1987"/>
      </w:tblGrid>
      <w:tr w:rsidR="00690FF2" w14:paraId="4484780D" w14:textId="77777777">
        <w:trPr>
          <w:jc w:val="center"/>
        </w:trPr>
        <w:tc>
          <w:tcPr>
            <w:tcW w:w="1987" w:type="dxa"/>
            <w:shd w:val="clear" w:color="auto" w:fill="DCE6F1"/>
            <w:tcMar>
              <w:top w:w="120" w:type="dxa"/>
              <w:left w:w="80" w:type="dxa"/>
              <w:bottom w:w="120" w:type="dxa"/>
              <w:right w:w="80" w:type="dxa"/>
            </w:tcMar>
          </w:tcPr>
          <w:p w14:paraId="083A4932" w14:textId="77777777" w:rsidR="00690FF2" w:rsidRDefault="00000000">
            <w:pPr>
              <w:jc w:val="center"/>
            </w:pPr>
            <w:r>
              <w:rPr>
                <w:b/>
                <w:color w:val="1F3864"/>
                <w:sz w:val="34"/>
              </w:rPr>
              <w:t>14</w:t>
            </w:r>
          </w:p>
          <w:p w14:paraId="3F16C374" w14:textId="77777777" w:rsidR="00690FF2" w:rsidRDefault="00000000">
            <w:pPr>
              <w:jc w:val="center"/>
            </w:pPr>
            <w:r>
              <w:rPr>
                <w:color w:val="555555"/>
                <w:sz w:val="16"/>
              </w:rPr>
              <w:t>Total Tweets</w:t>
            </w:r>
          </w:p>
        </w:tc>
        <w:tc>
          <w:tcPr>
            <w:tcW w:w="1987" w:type="dxa"/>
            <w:shd w:val="clear" w:color="auto" w:fill="DCE6F1"/>
            <w:tcMar>
              <w:top w:w="120" w:type="dxa"/>
              <w:left w:w="80" w:type="dxa"/>
              <w:bottom w:w="120" w:type="dxa"/>
              <w:right w:w="80" w:type="dxa"/>
            </w:tcMar>
          </w:tcPr>
          <w:p w14:paraId="67550D22" w14:textId="77777777" w:rsidR="00690FF2" w:rsidRDefault="00000000">
            <w:pPr>
              <w:jc w:val="center"/>
            </w:pPr>
            <w:r>
              <w:rPr>
                <w:b/>
                <w:color w:val="1F3864"/>
                <w:sz w:val="34"/>
              </w:rPr>
              <w:t>914</w:t>
            </w:r>
          </w:p>
          <w:p w14:paraId="44E5C2F1" w14:textId="77777777" w:rsidR="00690FF2" w:rsidRDefault="00000000">
            <w:pPr>
              <w:jc w:val="center"/>
            </w:pPr>
            <w:r>
              <w:rPr>
                <w:color w:val="555555"/>
                <w:sz w:val="16"/>
              </w:rPr>
              <w:t>Total Likes</w:t>
            </w:r>
          </w:p>
        </w:tc>
        <w:tc>
          <w:tcPr>
            <w:tcW w:w="1987" w:type="dxa"/>
            <w:shd w:val="clear" w:color="auto" w:fill="DCE6F1"/>
            <w:tcMar>
              <w:top w:w="120" w:type="dxa"/>
              <w:left w:w="80" w:type="dxa"/>
              <w:bottom w:w="120" w:type="dxa"/>
              <w:right w:w="80" w:type="dxa"/>
            </w:tcMar>
          </w:tcPr>
          <w:p w14:paraId="3D747F7A" w14:textId="77777777" w:rsidR="00690FF2" w:rsidRDefault="00000000">
            <w:pPr>
              <w:jc w:val="center"/>
            </w:pPr>
            <w:r>
              <w:rPr>
                <w:b/>
                <w:color w:val="1F3864"/>
                <w:sz w:val="34"/>
              </w:rPr>
              <w:t>42,921</w:t>
            </w:r>
          </w:p>
          <w:p w14:paraId="394B42B0" w14:textId="77777777" w:rsidR="00690FF2" w:rsidRDefault="00000000">
            <w:pPr>
              <w:jc w:val="center"/>
            </w:pPr>
            <w:r>
              <w:rPr>
                <w:color w:val="555555"/>
                <w:sz w:val="16"/>
              </w:rPr>
              <w:t>Total Views</w:t>
            </w:r>
          </w:p>
        </w:tc>
        <w:tc>
          <w:tcPr>
            <w:tcW w:w="1987" w:type="dxa"/>
            <w:shd w:val="clear" w:color="auto" w:fill="DCE6F1"/>
            <w:tcMar>
              <w:top w:w="120" w:type="dxa"/>
              <w:left w:w="80" w:type="dxa"/>
              <w:bottom w:w="120" w:type="dxa"/>
              <w:right w:w="80" w:type="dxa"/>
            </w:tcMar>
          </w:tcPr>
          <w:p w14:paraId="174A2BD6" w14:textId="77777777" w:rsidR="00690FF2" w:rsidRDefault="00000000">
            <w:pPr>
              <w:jc w:val="center"/>
            </w:pPr>
            <w:r>
              <w:rPr>
                <w:b/>
                <w:color w:val="1F3864"/>
                <w:sz w:val="34"/>
              </w:rPr>
              <w:t>3,066</w:t>
            </w:r>
          </w:p>
          <w:p w14:paraId="138078AD" w14:textId="77777777" w:rsidR="00690FF2" w:rsidRDefault="00000000">
            <w:pPr>
              <w:jc w:val="center"/>
            </w:pPr>
            <w:r>
              <w:rPr>
                <w:color w:val="555555"/>
                <w:sz w:val="16"/>
              </w:rPr>
              <w:t>Avg Views / Tweet</w:t>
            </w:r>
          </w:p>
        </w:tc>
        <w:tc>
          <w:tcPr>
            <w:tcW w:w="1987" w:type="dxa"/>
            <w:shd w:val="clear" w:color="auto" w:fill="DCE6F1"/>
            <w:tcMar>
              <w:top w:w="120" w:type="dxa"/>
              <w:left w:w="80" w:type="dxa"/>
              <w:bottom w:w="120" w:type="dxa"/>
              <w:right w:w="80" w:type="dxa"/>
            </w:tcMar>
          </w:tcPr>
          <w:p w14:paraId="42A246B6" w14:textId="77777777" w:rsidR="00690FF2" w:rsidRDefault="00000000">
            <w:pPr>
              <w:jc w:val="center"/>
            </w:pPr>
            <w:r>
              <w:rPr>
                <w:b/>
                <w:color w:val="1F3864"/>
                <w:sz w:val="34"/>
              </w:rPr>
              <w:t>0</w:t>
            </w:r>
          </w:p>
          <w:p w14:paraId="667F80FE" w14:textId="77777777" w:rsidR="00690FF2" w:rsidRDefault="00000000">
            <w:pPr>
              <w:jc w:val="center"/>
            </w:pPr>
            <w:r>
              <w:rPr>
                <w:color w:val="555555"/>
                <w:sz w:val="16"/>
              </w:rPr>
              <w:t>BJP Tweets on Dance</w:t>
            </w:r>
          </w:p>
        </w:tc>
      </w:tr>
    </w:tbl>
    <w:p w14:paraId="28FE5427" w14:textId="77777777" w:rsidR="00690FF2" w:rsidRDefault="00690FF2">
      <w:pPr>
        <w:spacing w:after="120"/>
      </w:pPr>
    </w:p>
    <w:p w14:paraId="3FEF364F" w14:textId="77777777" w:rsidR="00690FF2" w:rsidRDefault="00000000">
      <w:pPr>
        <w:pBdr>
          <w:bottom w:val="single" w:sz="8" w:space="3" w:color="BF9000"/>
        </w:pBdr>
        <w:spacing w:before="240" w:after="60"/>
      </w:pPr>
      <w:r>
        <w:rPr>
          <w:b/>
          <w:color w:val="BF9000"/>
          <w:sz w:val="28"/>
        </w:rPr>
        <w:t xml:space="preserve">2. </w:t>
      </w:r>
      <w:r>
        <w:rPr>
          <w:b/>
          <w:color w:val="1F3864"/>
          <w:sz w:val="28"/>
        </w:rPr>
        <w:t>Hashtag Coverage</w:t>
      </w:r>
    </w:p>
    <w:p w14:paraId="57033BE1" w14:textId="77777777" w:rsidR="00690FF2" w:rsidRDefault="00000000">
      <w:pPr>
        <w:spacing w:after="100"/>
      </w:pPr>
      <w:r>
        <w:rPr>
          <w:color w:val="222222"/>
        </w:rPr>
        <w:t>All 14 incident tweets carried multiple hashtags at once, so a single tweet appears under several tags below. The counts therefore OVERLAP and do NOT add up to 14 — each row shows how many of the 14 tweets used that hashtag.</w:t>
      </w:r>
    </w:p>
    <w:tbl>
      <w:tblPr>
        <w:tblStyle w:val="TableGrid"/>
        <w:tblW w:w="0" w:type="auto"/>
        <w:jc w:val="center"/>
        <w:tblLook w:val="04A0" w:firstRow="1" w:lastRow="0" w:firstColumn="1" w:lastColumn="0" w:noHBand="0" w:noVBand="1"/>
      </w:tblPr>
      <w:tblGrid>
        <w:gridCol w:w="4176"/>
        <w:gridCol w:w="1728"/>
        <w:gridCol w:w="2016"/>
        <w:gridCol w:w="2016"/>
      </w:tblGrid>
      <w:tr w:rsidR="00690FF2" w14:paraId="596DEF0F" w14:textId="77777777">
        <w:trPr>
          <w:cantSplit/>
          <w:jc w:val="center"/>
        </w:trPr>
        <w:tc>
          <w:tcPr>
            <w:tcW w:w="4176" w:type="dxa"/>
            <w:shd w:val="clear" w:color="auto" w:fill="1F3864"/>
            <w:tcMar>
              <w:top w:w="60" w:type="dxa"/>
              <w:left w:w="100" w:type="dxa"/>
              <w:bottom w:w="60" w:type="dxa"/>
              <w:right w:w="100" w:type="dxa"/>
            </w:tcMar>
            <w:vAlign w:val="center"/>
          </w:tcPr>
          <w:p w14:paraId="321D1602" w14:textId="77777777" w:rsidR="00690FF2" w:rsidRDefault="00000000">
            <w:r>
              <w:rPr>
                <w:b/>
                <w:color w:val="FFFFFF"/>
                <w:sz w:val="19"/>
              </w:rPr>
              <w:t>Hashtag</w:t>
            </w:r>
          </w:p>
        </w:tc>
        <w:tc>
          <w:tcPr>
            <w:tcW w:w="1728" w:type="dxa"/>
            <w:shd w:val="clear" w:color="auto" w:fill="1F3864"/>
            <w:tcMar>
              <w:top w:w="60" w:type="dxa"/>
              <w:left w:w="100" w:type="dxa"/>
              <w:bottom w:w="60" w:type="dxa"/>
              <w:right w:w="100" w:type="dxa"/>
            </w:tcMar>
            <w:vAlign w:val="center"/>
          </w:tcPr>
          <w:p w14:paraId="20E21A74" w14:textId="77777777" w:rsidR="00690FF2" w:rsidRDefault="00000000">
            <w:pPr>
              <w:jc w:val="center"/>
            </w:pPr>
            <w:r>
              <w:t>Tweets using it</w:t>
            </w:r>
          </w:p>
        </w:tc>
        <w:tc>
          <w:tcPr>
            <w:tcW w:w="2016" w:type="dxa"/>
            <w:shd w:val="clear" w:color="auto" w:fill="1F3864"/>
            <w:tcMar>
              <w:top w:w="60" w:type="dxa"/>
              <w:left w:w="100" w:type="dxa"/>
              <w:bottom w:w="60" w:type="dxa"/>
              <w:right w:w="100" w:type="dxa"/>
            </w:tcMar>
            <w:vAlign w:val="center"/>
          </w:tcPr>
          <w:p w14:paraId="1D1D91CF" w14:textId="77777777" w:rsidR="00690FF2" w:rsidRDefault="00000000">
            <w:pPr>
              <w:jc w:val="center"/>
            </w:pPr>
            <w:r>
              <w:rPr>
                <w:b/>
                <w:color w:val="FFFFFF"/>
                <w:sz w:val="19"/>
              </w:rPr>
              <w:t>Total Views</w:t>
            </w:r>
          </w:p>
        </w:tc>
        <w:tc>
          <w:tcPr>
            <w:tcW w:w="2016" w:type="dxa"/>
            <w:shd w:val="clear" w:color="auto" w:fill="1F3864"/>
            <w:tcMar>
              <w:top w:w="60" w:type="dxa"/>
              <w:left w:w="100" w:type="dxa"/>
              <w:bottom w:w="60" w:type="dxa"/>
              <w:right w:w="100" w:type="dxa"/>
            </w:tcMar>
            <w:vAlign w:val="center"/>
          </w:tcPr>
          <w:p w14:paraId="126F787C" w14:textId="77777777" w:rsidR="00690FF2" w:rsidRDefault="00000000">
            <w:pPr>
              <w:jc w:val="center"/>
            </w:pPr>
            <w:r>
              <w:rPr>
                <w:b/>
                <w:color w:val="FFFFFF"/>
                <w:sz w:val="19"/>
              </w:rPr>
              <w:t>Total Likes</w:t>
            </w:r>
          </w:p>
        </w:tc>
      </w:tr>
      <w:tr w:rsidR="00690FF2" w14:paraId="5789ECE8" w14:textId="77777777">
        <w:trPr>
          <w:cantSplit/>
          <w:jc w:val="center"/>
        </w:trPr>
        <w:tc>
          <w:tcPr>
            <w:tcW w:w="4176" w:type="dxa"/>
            <w:shd w:val="clear" w:color="auto" w:fill="EAF0F8"/>
            <w:tcMar>
              <w:top w:w="60" w:type="dxa"/>
              <w:left w:w="100" w:type="dxa"/>
              <w:bottom w:w="60" w:type="dxa"/>
              <w:right w:w="100" w:type="dxa"/>
            </w:tcMar>
          </w:tcPr>
          <w:p w14:paraId="6978ED43" w14:textId="77777777" w:rsidR="00690FF2" w:rsidRDefault="00000000">
            <w:r>
              <w:rPr>
                <w:b/>
                <w:color w:val="1F3864"/>
                <w:sz w:val="19"/>
              </w:rPr>
              <w:t>#NitinNabin</w:t>
            </w:r>
          </w:p>
        </w:tc>
        <w:tc>
          <w:tcPr>
            <w:tcW w:w="1728" w:type="dxa"/>
            <w:shd w:val="clear" w:color="auto" w:fill="EAF0F8"/>
            <w:tcMar>
              <w:top w:w="60" w:type="dxa"/>
              <w:left w:w="100" w:type="dxa"/>
              <w:bottom w:w="60" w:type="dxa"/>
              <w:right w:w="100" w:type="dxa"/>
            </w:tcMar>
          </w:tcPr>
          <w:p w14:paraId="5F3302DF" w14:textId="77777777" w:rsidR="00690FF2" w:rsidRDefault="00000000">
            <w:pPr>
              <w:jc w:val="center"/>
            </w:pPr>
            <w:r>
              <w:t>9  (64% of 14)</w:t>
            </w:r>
          </w:p>
        </w:tc>
        <w:tc>
          <w:tcPr>
            <w:tcW w:w="2016" w:type="dxa"/>
            <w:shd w:val="clear" w:color="auto" w:fill="EAF0F8"/>
            <w:tcMar>
              <w:top w:w="60" w:type="dxa"/>
              <w:left w:w="100" w:type="dxa"/>
              <w:bottom w:w="60" w:type="dxa"/>
              <w:right w:w="100" w:type="dxa"/>
            </w:tcMar>
          </w:tcPr>
          <w:p w14:paraId="4302158E" w14:textId="77777777" w:rsidR="00690FF2" w:rsidRDefault="00000000">
            <w:pPr>
              <w:jc w:val="center"/>
            </w:pPr>
            <w:r>
              <w:rPr>
                <w:color w:val="222222"/>
                <w:sz w:val="19"/>
              </w:rPr>
              <w:t>36,853</w:t>
            </w:r>
          </w:p>
        </w:tc>
        <w:tc>
          <w:tcPr>
            <w:tcW w:w="2016" w:type="dxa"/>
            <w:shd w:val="clear" w:color="auto" w:fill="EAF0F8"/>
            <w:tcMar>
              <w:top w:w="60" w:type="dxa"/>
              <w:left w:w="100" w:type="dxa"/>
              <w:bottom w:w="60" w:type="dxa"/>
              <w:right w:w="100" w:type="dxa"/>
            </w:tcMar>
          </w:tcPr>
          <w:p w14:paraId="4201BBAE" w14:textId="77777777" w:rsidR="00690FF2" w:rsidRDefault="00000000">
            <w:pPr>
              <w:jc w:val="center"/>
            </w:pPr>
            <w:r>
              <w:rPr>
                <w:color w:val="222222"/>
                <w:sz w:val="19"/>
              </w:rPr>
              <w:t>349</w:t>
            </w:r>
          </w:p>
        </w:tc>
      </w:tr>
      <w:tr w:rsidR="00690FF2" w14:paraId="254D06FE" w14:textId="77777777">
        <w:trPr>
          <w:cantSplit/>
          <w:jc w:val="center"/>
        </w:trPr>
        <w:tc>
          <w:tcPr>
            <w:tcW w:w="4176" w:type="dxa"/>
            <w:tcMar>
              <w:top w:w="60" w:type="dxa"/>
              <w:left w:w="100" w:type="dxa"/>
              <w:bottom w:w="60" w:type="dxa"/>
              <w:right w:w="100" w:type="dxa"/>
            </w:tcMar>
          </w:tcPr>
          <w:p w14:paraId="6152734B" w14:textId="77777777" w:rsidR="00690FF2" w:rsidRDefault="00000000">
            <w:r>
              <w:rPr>
                <w:b/>
                <w:color w:val="1F3864"/>
                <w:sz w:val="19"/>
              </w:rPr>
              <w:t>#BJP</w:t>
            </w:r>
          </w:p>
        </w:tc>
        <w:tc>
          <w:tcPr>
            <w:tcW w:w="1728" w:type="dxa"/>
            <w:tcMar>
              <w:top w:w="60" w:type="dxa"/>
              <w:left w:w="100" w:type="dxa"/>
              <w:bottom w:w="60" w:type="dxa"/>
              <w:right w:w="100" w:type="dxa"/>
            </w:tcMar>
          </w:tcPr>
          <w:p w14:paraId="331DFD7B" w14:textId="77777777" w:rsidR="00690FF2" w:rsidRDefault="00000000">
            <w:pPr>
              <w:jc w:val="center"/>
            </w:pPr>
            <w:r>
              <w:t>7  (50%)</w:t>
            </w:r>
          </w:p>
        </w:tc>
        <w:tc>
          <w:tcPr>
            <w:tcW w:w="2016" w:type="dxa"/>
            <w:tcMar>
              <w:top w:w="60" w:type="dxa"/>
              <w:left w:w="100" w:type="dxa"/>
              <w:bottom w:w="60" w:type="dxa"/>
              <w:right w:w="100" w:type="dxa"/>
            </w:tcMar>
          </w:tcPr>
          <w:p w14:paraId="20922D7B" w14:textId="77777777" w:rsidR="00690FF2" w:rsidRDefault="00000000">
            <w:pPr>
              <w:jc w:val="center"/>
            </w:pPr>
            <w:r>
              <w:rPr>
                <w:color w:val="222222"/>
                <w:sz w:val="19"/>
              </w:rPr>
              <w:t>11,660</w:t>
            </w:r>
          </w:p>
        </w:tc>
        <w:tc>
          <w:tcPr>
            <w:tcW w:w="2016" w:type="dxa"/>
            <w:tcMar>
              <w:top w:w="60" w:type="dxa"/>
              <w:left w:w="100" w:type="dxa"/>
              <w:bottom w:w="60" w:type="dxa"/>
              <w:right w:w="100" w:type="dxa"/>
            </w:tcMar>
          </w:tcPr>
          <w:p w14:paraId="22E77A56" w14:textId="77777777" w:rsidR="00690FF2" w:rsidRDefault="00000000">
            <w:pPr>
              <w:jc w:val="center"/>
            </w:pPr>
            <w:r>
              <w:rPr>
                <w:color w:val="222222"/>
                <w:sz w:val="19"/>
              </w:rPr>
              <w:t>109</w:t>
            </w:r>
          </w:p>
        </w:tc>
      </w:tr>
      <w:tr w:rsidR="00690FF2" w14:paraId="06E81D8E" w14:textId="77777777">
        <w:trPr>
          <w:cantSplit/>
          <w:jc w:val="center"/>
        </w:trPr>
        <w:tc>
          <w:tcPr>
            <w:tcW w:w="4176" w:type="dxa"/>
            <w:shd w:val="clear" w:color="auto" w:fill="EAF0F8"/>
            <w:tcMar>
              <w:top w:w="60" w:type="dxa"/>
              <w:left w:w="100" w:type="dxa"/>
              <w:bottom w:w="60" w:type="dxa"/>
              <w:right w:w="100" w:type="dxa"/>
            </w:tcMar>
          </w:tcPr>
          <w:p w14:paraId="1711F845" w14:textId="77777777" w:rsidR="00690FF2" w:rsidRDefault="00000000">
            <w:r>
              <w:rPr>
                <w:b/>
                <w:color w:val="1F3864"/>
                <w:sz w:val="19"/>
              </w:rPr>
              <w:t>#HanumanJi</w:t>
            </w:r>
          </w:p>
        </w:tc>
        <w:tc>
          <w:tcPr>
            <w:tcW w:w="1728" w:type="dxa"/>
            <w:shd w:val="clear" w:color="auto" w:fill="EAF0F8"/>
            <w:tcMar>
              <w:top w:w="60" w:type="dxa"/>
              <w:left w:w="100" w:type="dxa"/>
              <w:bottom w:w="60" w:type="dxa"/>
              <w:right w:w="100" w:type="dxa"/>
            </w:tcMar>
          </w:tcPr>
          <w:p w14:paraId="276E392C" w14:textId="77777777" w:rsidR="00690FF2" w:rsidRDefault="00000000">
            <w:pPr>
              <w:jc w:val="center"/>
            </w:pPr>
            <w:r>
              <w:t>4  (29%)</w:t>
            </w:r>
          </w:p>
        </w:tc>
        <w:tc>
          <w:tcPr>
            <w:tcW w:w="2016" w:type="dxa"/>
            <w:shd w:val="clear" w:color="auto" w:fill="EAF0F8"/>
            <w:tcMar>
              <w:top w:w="60" w:type="dxa"/>
              <w:left w:w="100" w:type="dxa"/>
              <w:bottom w:w="60" w:type="dxa"/>
              <w:right w:w="100" w:type="dxa"/>
            </w:tcMar>
          </w:tcPr>
          <w:p w14:paraId="4A94191C" w14:textId="77777777" w:rsidR="00690FF2" w:rsidRDefault="00000000">
            <w:pPr>
              <w:jc w:val="center"/>
            </w:pPr>
            <w:r>
              <w:rPr>
                <w:color w:val="222222"/>
                <w:sz w:val="19"/>
              </w:rPr>
              <w:t>88</w:t>
            </w:r>
          </w:p>
        </w:tc>
        <w:tc>
          <w:tcPr>
            <w:tcW w:w="2016" w:type="dxa"/>
            <w:shd w:val="clear" w:color="auto" w:fill="EAF0F8"/>
            <w:tcMar>
              <w:top w:w="60" w:type="dxa"/>
              <w:left w:w="100" w:type="dxa"/>
              <w:bottom w:w="60" w:type="dxa"/>
              <w:right w:w="100" w:type="dxa"/>
            </w:tcMar>
          </w:tcPr>
          <w:p w14:paraId="2E9435FE" w14:textId="77777777" w:rsidR="00690FF2" w:rsidRDefault="00000000">
            <w:pPr>
              <w:jc w:val="center"/>
            </w:pPr>
            <w:r>
              <w:rPr>
                <w:color w:val="222222"/>
                <w:sz w:val="19"/>
              </w:rPr>
              <w:t>2</w:t>
            </w:r>
          </w:p>
        </w:tc>
      </w:tr>
      <w:tr w:rsidR="00690FF2" w14:paraId="3C60BCA8" w14:textId="77777777">
        <w:trPr>
          <w:cantSplit/>
          <w:jc w:val="center"/>
        </w:trPr>
        <w:tc>
          <w:tcPr>
            <w:tcW w:w="4176" w:type="dxa"/>
            <w:tcMar>
              <w:top w:w="60" w:type="dxa"/>
              <w:left w:w="100" w:type="dxa"/>
              <w:bottom w:w="60" w:type="dxa"/>
              <w:right w:w="100" w:type="dxa"/>
            </w:tcMar>
          </w:tcPr>
          <w:p w14:paraId="11C2809E" w14:textId="77777777" w:rsidR="00690FF2" w:rsidRDefault="00000000">
            <w:r>
              <w:rPr>
                <w:b/>
                <w:color w:val="1F3864"/>
                <w:sz w:val="19"/>
              </w:rPr>
              <w:t>#Rally</w:t>
            </w:r>
          </w:p>
        </w:tc>
        <w:tc>
          <w:tcPr>
            <w:tcW w:w="1728" w:type="dxa"/>
            <w:tcMar>
              <w:top w:w="60" w:type="dxa"/>
              <w:left w:w="100" w:type="dxa"/>
              <w:bottom w:w="60" w:type="dxa"/>
              <w:right w:w="100" w:type="dxa"/>
            </w:tcMar>
          </w:tcPr>
          <w:p w14:paraId="6DCCF16E" w14:textId="77777777" w:rsidR="00690FF2" w:rsidRDefault="00000000">
            <w:pPr>
              <w:jc w:val="center"/>
            </w:pPr>
            <w:r>
              <w:t>1  (7%)</w:t>
            </w:r>
          </w:p>
        </w:tc>
        <w:tc>
          <w:tcPr>
            <w:tcW w:w="2016" w:type="dxa"/>
            <w:tcMar>
              <w:top w:w="60" w:type="dxa"/>
              <w:left w:w="100" w:type="dxa"/>
              <w:bottom w:w="60" w:type="dxa"/>
              <w:right w:w="100" w:type="dxa"/>
            </w:tcMar>
          </w:tcPr>
          <w:p w14:paraId="6A570677" w14:textId="77777777" w:rsidR="00690FF2" w:rsidRDefault="00000000">
            <w:pPr>
              <w:jc w:val="center"/>
            </w:pPr>
            <w:r>
              <w:rPr>
                <w:color w:val="222222"/>
                <w:sz w:val="19"/>
              </w:rPr>
              <w:t>11,229</w:t>
            </w:r>
          </w:p>
        </w:tc>
        <w:tc>
          <w:tcPr>
            <w:tcW w:w="2016" w:type="dxa"/>
            <w:tcMar>
              <w:top w:w="60" w:type="dxa"/>
              <w:left w:w="100" w:type="dxa"/>
              <w:bottom w:w="60" w:type="dxa"/>
              <w:right w:w="100" w:type="dxa"/>
            </w:tcMar>
          </w:tcPr>
          <w:p w14:paraId="279FE6AA" w14:textId="77777777" w:rsidR="00690FF2" w:rsidRDefault="00000000">
            <w:pPr>
              <w:jc w:val="center"/>
            </w:pPr>
            <w:r>
              <w:rPr>
                <w:color w:val="222222"/>
                <w:sz w:val="19"/>
              </w:rPr>
              <w:t>102</w:t>
            </w:r>
          </w:p>
        </w:tc>
      </w:tr>
      <w:tr w:rsidR="00690FF2" w14:paraId="2AC852ED" w14:textId="77777777">
        <w:trPr>
          <w:cantSplit/>
          <w:jc w:val="center"/>
        </w:trPr>
        <w:tc>
          <w:tcPr>
            <w:tcW w:w="4176" w:type="dxa"/>
            <w:shd w:val="clear" w:color="auto" w:fill="EAF0F8"/>
            <w:tcMar>
              <w:top w:w="60" w:type="dxa"/>
              <w:left w:w="100" w:type="dxa"/>
              <w:bottom w:w="60" w:type="dxa"/>
              <w:right w:w="100" w:type="dxa"/>
            </w:tcMar>
          </w:tcPr>
          <w:p w14:paraId="66325C02" w14:textId="77777777" w:rsidR="00690FF2" w:rsidRDefault="00000000">
            <w:r>
              <w:rPr>
                <w:b/>
                <w:color w:val="1F3864"/>
                <w:sz w:val="19"/>
              </w:rPr>
              <w:t>#Lucknow</w:t>
            </w:r>
          </w:p>
        </w:tc>
        <w:tc>
          <w:tcPr>
            <w:tcW w:w="1728" w:type="dxa"/>
            <w:shd w:val="clear" w:color="auto" w:fill="EAF0F8"/>
            <w:tcMar>
              <w:top w:w="60" w:type="dxa"/>
              <w:left w:w="100" w:type="dxa"/>
              <w:bottom w:w="60" w:type="dxa"/>
              <w:right w:w="100" w:type="dxa"/>
            </w:tcMar>
          </w:tcPr>
          <w:p w14:paraId="3500B6E8" w14:textId="77777777" w:rsidR="00690FF2" w:rsidRDefault="00000000">
            <w:pPr>
              <w:jc w:val="center"/>
            </w:pPr>
            <w:r>
              <w:t>2  (14%)</w:t>
            </w:r>
          </w:p>
        </w:tc>
        <w:tc>
          <w:tcPr>
            <w:tcW w:w="2016" w:type="dxa"/>
            <w:shd w:val="clear" w:color="auto" w:fill="EAF0F8"/>
            <w:tcMar>
              <w:top w:w="60" w:type="dxa"/>
              <w:left w:w="100" w:type="dxa"/>
              <w:bottom w:w="60" w:type="dxa"/>
              <w:right w:w="100" w:type="dxa"/>
            </w:tcMar>
          </w:tcPr>
          <w:p w14:paraId="7775B79F" w14:textId="77777777" w:rsidR="00690FF2" w:rsidRDefault="00000000">
            <w:pPr>
              <w:jc w:val="center"/>
            </w:pPr>
            <w:r>
              <w:rPr>
                <w:color w:val="222222"/>
                <w:sz w:val="19"/>
              </w:rPr>
              <w:t>269</w:t>
            </w:r>
          </w:p>
        </w:tc>
        <w:tc>
          <w:tcPr>
            <w:tcW w:w="2016" w:type="dxa"/>
            <w:shd w:val="clear" w:color="auto" w:fill="EAF0F8"/>
            <w:tcMar>
              <w:top w:w="60" w:type="dxa"/>
              <w:left w:w="100" w:type="dxa"/>
              <w:bottom w:w="60" w:type="dxa"/>
              <w:right w:w="100" w:type="dxa"/>
            </w:tcMar>
          </w:tcPr>
          <w:p w14:paraId="7A124AB1" w14:textId="77777777" w:rsidR="00690FF2" w:rsidRDefault="00000000">
            <w:pPr>
              <w:jc w:val="center"/>
            </w:pPr>
            <w:r>
              <w:rPr>
                <w:color w:val="222222"/>
                <w:sz w:val="19"/>
              </w:rPr>
              <w:t>4</w:t>
            </w:r>
          </w:p>
        </w:tc>
      </w:tr>
      <w:tr w:rsidR="00690FF2" w14:paraId="01E702C0" w14:textId="77777777">
        <w:trPr>
          <w:cantSplit/>
          <w:jc w:val="center"/>
        </w:trPr>
        <w:tc>
          <w:tcPr>
            <w:tcW w:w="4176" w:type="dxa"/>
            <w:tcMar>
              <w:top w:w="60" w:type="dxa"/>
              <w:left w:w="100" w:type="dxa"/>
              <w:bottom w:w="60" w:type="dxa"/>
              <w:right w:w="100" w:type="dxa"/>
            </w:tcMar>
          </w:tcPr>
          <w:p w14:paraId="622213DB" w14:textId="77777777" w:rsidR="00690FF2" w:rsidRDefault="00000000">
            <w:r>
              <w:rPr>
                <w:b/>
                <w:color w:val="1F3864"/>
                <w:sz w:val="19"/>
              </w:rPr>
              <w:t>#Hanuman</w:t>
            </w:r>
          </w:p>
        </w:tc>
        <w:tc>
          <w:tcPr>
            <w:tcW w:w="1728" w:type="dxa"/>
            <w:tcMar>
              <w:top w:w="60" w:type="dxa"/>
              <w:left w:w="100" w:type="dxa"/>
              <w:bottom w:w="60" w:type="dxa"/>
              <w:right w:w="100" w:type="dxa"/>
            </w:tcMar>
          </w:tcPr>
          <w:p w14:paraId="50609685" w14:textId="77777777" w:rsidR="00690FF2" w:rsidRDefault="00000000">
            <w:pPr>
              <w:jc w:val="center"/>
            </w:pPr>
            <w:r>
              <w:t>2  (14%)</w:t>
            </w:r>
          </w:p>
        </w:tc>
        <w:tc>
          <w:tcPr>
            <w:tcW w:w="2016" w:type="dxa"/>
            <w:tcMar>
              <w:top w:w="60" w:type="dxa"/>
              <w:left w:w="100" w:type="dxa"/>
              <w:bottom w:w="60" w:type="dxa"/>
              <w:right w:w="100" w:type="dxa"/>
            </w:tcMar>
          </w:tcPr>
          <w:p w14:paraId="247B3D9E" w14:textId="77777777" w:rsidR="00690FF2" w:rsidRDefault="00000000">
            <w:pPr>
              <w:jc w:val="center"/>
            </w:pPr>
            <w:r>
              <w:rPr>
                <w:color w:val="222222"/>
                <w:sz w:val="19"/>
              </w:rPr>
              <w:t>130</w:t>
            </w:r>
          </w:p>
        </w:tc>
        <w:tc>
          <w:tcPr>
            <w:tcW w:w="2016" w:type="dxa"/>
            <w:tcMar>
              <w:top w:w="60" w:type="dxa"/>
              <w:left w:w="100" w:type="dxa"/>
              <w:bottom w:w="60" w:type="dxa"/>
              <w:right w:w="100" w:type="dxa"/>
            </w:tcMar>
          </w:tcPr>
          <w:p w14:paraId="26F78CF3" w14:textId="77777777" w:rsidR="00690FF2" w:rsidRDefault="00000000">
            <w:pPr>
              <w:jc w:val="center"/>
            </w:pPr>
            <w:r>
              <w:rPr>
                <w:color w:val="222222"/>
                <w:sz w:val="19"/>
              </w:rPr>
              <w:t>2</w:t>
            </w:r>
          </w:p>
        </w:tc>
      </w:tr>
      <w:tr w:rsidR="00690FF2" w14:paraId="302941E3" w14:textId="77777777">
        <w:trPr>
          <w:cantSplit/>
          <w:jc w:val="center"/>
        </w:trPr>
        <w:tc>
          <w:tcPr>
            <w:tcW w:w="4176" w:type="dxa"/>
            <w:shd w:val="clear" w:color="auto" w:fill="EAF0F8"/>
            <w:tcMar>
              <w:top w:w="60" w:type="dxa"/>
              <w:left w:w="100" w:type="dxa"/>
              <w:bottom w:w="60" w:type="dxa"/>
              <w:right w:w="100" w:type="dxa"/>
            </w:tcMar>
          </w:tcPr>
          <w:p w14:paraId="16612345" w14:textId="77777777" w:rsidR="00690FF2" w:rsidRDefault="00000000">
            <w:r>
              <w:rPr>
                <w:b/>
                <w:color w:val="1F3864"/>
                <w:sz w:val="19"/>
              </w:rPr>
              <w:t>#BalHanuman / #RoadShow</w:t>
            </w:r>
          </w:p>
        </w:tc>
        <w:tc>
          <w:tcPr>
            <w:tcW w:w="1728" w:type="dxa"/>
            <w:shd w:val="clear" w:color="auto" w:fill="EAF0F8"/>
            <w:tcMar>
              <w:top w:w="60" w:type="dxa"/>
              <w:left w:w="100" w:type="dxa"/>
              <w:bottom w:w="60" w:type="dxa"/>
              <w:right w:w="100" w:type="dxa"/>
            </w:tcMar>
          </w:tcPr>
          <w:p w14:paraId="2792C54B" w14:textId="77777777" w:rsidR="00690FF2" w:rsidRDefault="00000000">
            <w:pPr>
              <w:jc w:val="center"/>
            </w:pPr>
            <w:r>
              <w:t>1  (7%)</w:t>
            </w:r>
          </w:p>
        </w:tc>
        <w:tc>
          <w:tcPr>
            <w:tcW w:w="2016" w:type="dxa"/>
            <w:shd w:val="clear" w:color="auto" w:fill="EAF0F8"/>
            <w:tcMar>
              <w:top w:w="60" w:type="dxa"/>
              <w:left w:w="100" w:type="dxa"/>
              <w:bottom w:w="60" w:type="dxa"/>
              <w:right w:w="100" w:type="dxa"/>
            </w:tcMar>
          </w:tcPr>
          <w:p w14:paraId="44A793B4" w14:textId="77777777" w:rsidR="00690FF2" w:rsidRDefault="00000000">
            <w:pPr>
              <w:jc w:val="center"/>
            </w:pPr>
            <w:r>
              <w:rPr>
                <w:color w:val="222222"/>
                <w:sz w:val="19"/>
              </w:rPr>
              <w:t>97</w:t>
            </w:r>
          </w:p>
        </w:tc>
        <w:tc>
          <w:tcPr>
            <w:tcW w:w="2016" w:type="dxa"/>
            <w:shd w:val="clear" w:color="auto" w:fill="EAF0F8"/>
            <w:tcMar>
              <w:top w:w="60" w:type="dxa"/>
              <w:left w:w="100" w:type="dxa"/>
              <w:bottom w:w="60" w:type="dxa"/>
              <w:right w:w="100" w:type="dxa"/>
            </w:tcMar>
          </w:tcPr>
          <w:p w14:paraId="6BDA48D7" w14:textId="77777777" w:rsidR="00690FF2" w:rsidRDefault="00000000">
            <w:pPr>
              <w:jc w:val="center"/>
            </w:pPr>
            <w:r>
              <w:rPr>
                <w:color w:val="222222"/>
                <w:sz w:val="19"/>
              </w:rPr>
              <w:t>0</w:t>
            </w:r>
          </w:p>
        </w:tc>
      </w:tr>
      <w:tr w:rsidR="00690FF2" w14:paraId="0F88DD80" w14:textId="77777777">
        <w:trPr>
          <w:cantSplit/>
          <w:jc w:val="center"/>
        </w:trPr>
        <w:tc>
          <w:tcPr>
            <w:tcW w:w="4176" w:type="dxa"/>
            <w:tcMar>
              <w:top w:w="60" w:type="dxa"/>
              <w:left w:w="100" w:type="dxa"/>
              <w:bottom w:w="60" w:type="dxa"/>
              <w:right w:w="100" w:type="dxa"/>
            </w:tcMar>
          </w:tcPr>
          <w:p w14:paraId="39D17CF4" w14:textId="77777777" w:rsidR="00690FF2" w:rsidRDefault="00000000">
            <w:r>
              <w:rPr>
                <w:b/>
                <w:color w:val="1F3864"/>
                <w:sz w:val="19"/>
              </w:rPr>
              <w:t>#ViralVideo / #Shame (public)</w:t>
            </w:r>
          </w:p>
        </w:tc>
        <w:tc>
          <w:tcPr>
            <w:tcW w:w="1728" w:type="dxa"/>
            <w:tcMar>
              <w:top w:w="60" w:type="dxa"/>
              <w:left w:w="100" w:type="dxa"/>
              <w:bottom w:w="60" w:type="dxa"/>
              <w:right w:w="100" w:type="dxa"/>
            </w:tcMar>
          </w:tcPr>
          <w:p w14:paraId="34B36E2A" w14:textId="77777777" w:rsidR="00690FF2" w:rsidRDefault="00000000">
            <w:pPr>
              <w:jc w:val="center"/>
            </w:pPr>
            <w:r>
              <w:t>2  (14%)</w:t>
            </w:r>
          </w:p>
        </w:tc>
        <w:tc>
          <w:tcPr>
            <w:tcW w:w="2016" w:type="dxa"/>
            <w:tcMar>
              <w:top w:w="60" w:type="dxa"/>
              <w:left w:w="100" w:type="dxa"/>
              <w:bottom w:w="60" w:type="dxa"/>
              <w:right w:w="100" w:type="dxa"/>
            </w:tcMar>
          </w:tcPr>
          <w:p w14:paraId="62960CB5" w14:textId="77777777" w:rsidR="00690FF2" w:rsidRDefault="00000000">
            <w:pPr>
              <w:jc w:val="center"/>
            </w:pPr>
            <w:r>
              <w:rPr>
                <w:color w:val="222222"/>
                <w:sz w:val="19"/>
              </w:rPr>
              <w:t>6</w:t>
            </w:r>
          </w:p>
        </w:tc>
        <w:tc>
          <w:tcPr>
            <w:tcW w:w="2016" w:type="dxa"/>
            <w:tcMar>
              <w:top w:w="60" w:type="dxa"/>
              <w:left w:w="100" w:type="dxa"/>
              <w:bottom w:w="60" w:type="dxa"/>
              <w:right w:w="100" w:type="dxa"/>
            </w:tcMar>
          </w:tcPr>
          <w:p w14:paraId="31727896" w14:textId="77777777" w:rsidR="00690FF2" w:rsidRDefault="00000000">
            <w:pPr>
              <w:jc w:val="center"/>
            </w:pPr>
            <w:r>
              <w:rPr>
                <w:color w:val="222222"/>
                <w:sz w:val="19"/>
              </w:rPr>
              <w:t>0</w:t>
            </w:r>
          </w:p>
        </w:tc>
      </w:tr>
    </w:tbl>
    <w:p w14:paraId="10A62429" w14:textId="77777777" w:rsidR="00690FF2" w:rsidRDefault="00690FF2">
      <w:pPr>
        <w:spacing w:after="80"/>
      </w:pPr>
    </w:p>
    <w:p w14:paraId="50C5F643" w14:textId="77777777" w:rsidR="00690FF2" w:rsidRDefault="00000000">
      <w:pPr>
        <w:pBdr>
          <w:bottom w:val="single" w:sz="8" w:space="3" w:color="BF9000"/>
        </w:pBdr>
        <w:spacing w:before="240" w:after="60"/>
      </w:pPr>
      <w:r>
        <w:rPr>
          <w:b/>
          <w:color w:val="BF9000"/>
          <w:sz w:val="28"/>
        </w:rPr>
        <w:lastRenderedPageBreak/>
        <w:t xml:space="preserve">3. </w:t>
      </w:r>
      <w:r>
        <w:rPr>
          <w:b/>
          <w:color w:val="1F3864"/>
          <w:sz w:val="28"/>
        </w:rPr>
        <w:t>About the Incident</w:t>
      </w:r>
    </w:p>
    <w:p w14:paraId="5585391D" w14:textId="77777777" w:rsidR="00690FF2" w:rsidRDefault="00000000">
      <w:pPr>
        <w:spacing w:after="120"/>
      </w:pPr>
      <w:r>
        <w:rPr>
          <w:color w:val="222222"/>
        </w:rPr>
        <w:t>What happened: During Nitin Nabin’s roadshow in Lucknow (his UP tour), a folk performer dressed in the attire of Lord Hanuman appeared in the welcome procession, holding a BJP flag and dancing in front of the leader’s vehicle. A short clip spread rapidly on 5–6 July 2026.</w:t>
      </w:r>
    </w:p>
    <w:p w14:paraId="72ECE007" w14:textId="77777777" w:rsidR="00690FF2" w:rsidRDefault="00000000">
      <w:pPr>
        <w:spacing w:after="160"/>
      </w:pPr>
      <w:r>
        <w:rPr>
          <w:color w:val="222222"/>
        </w:rPr>
        <w:t>Why it became a talking point: Because a revered religious figure (Hanuman ji) was depicted dancing in a political/celebratory setting, the clip was picked up by news handles and immediately drew criticism from opposition leaders and citizens who called it disrespect to religious sentiment and ‘political theatre.’</w:t>
      </w:r>
    </w:p>
    <w:p w14:paraId="045B6C3A" w14:textId="77777777" w:rsidR="00690FF2" w:rsidRDefault="00000000">
      <w:pPr>
        <w:pBdr>
          <w:bottom w:val="single" w:sz="8" w:space="3" w:color="BF9000"/>
        </w:pBdr>
        <w:spacing w:before="240" w:after="60"/>
      </w:pPr>
      <w:r>
        <w:rPr>
          <w:b/>
          <w:color w:val="BF9000"/>
          <w:sz w:val="28"/>
        </w:rPr>
        <w:t xml:space="preserve">4. </w:t>
      </w:r>
      <w:r>
        <w:rPr>
          <w:b/>
          <w:color w:val="1F3864"/>
          <w:sz w:val="28"/>
        </w:rPr>
        <w:t>Who Tweeted — Source &amp; Party Breakdown</w:t>
      </w:r>
    </w:p>
    <w:p w14:paraId="42538DF7" w14:textId="77777777" w:rsidR="00690FF2" w:rsidRDefault="00000000">
      <w:pPr>
        <w:spacing w:after="100"/>
      </w:pPr>
      <w:r>
        <w:rPr>
          <w:color w:val="222222"/>
        </w:rPr>
        <w:t>The 14 incident tweets break down by the type of account behind them. Opposition parties (SP, INC) and the general public led the volume; national news handles led the reach.</w:t>
      </w:r>
    </w:p>
    <w:tbl>
      <w:tblPr>
        <w:tblStyle w:val="TableGrid"/>
        <w:tblW w:w="0" w:type="auto"/>
        <w:jc w:val="center"/>
        <w:tblLook w:val="04A0" w:firstRow="1" w:lastRow="0" w:firstColumn="1" w:lastColumn="0" w:noHBand="0" w:noVBand="1"/>
      </w:tblPr>
      <w:tblGrid>
        <w:gridCol w:w="3312"/>
        <w:gridCol w:w="1440"/>
        <w:gridCol w:w="2016"/>
        <w:gridCol w:w="1728"/>
        <w:gridCol w:w="1440"/>
      </w:tblGrid>
      <w:tr w:rsidR="00690FF2" w14:paraId="55114FC3" w14:textId="77777777">
        <w:trPr>
          <w:cantSplit/>
          <w:jc w:val="center"/>
        </w:trPr>
        <w:tc>
          <w:tcPr>
            <w:tcW w:w="3312" w:type="dxa"/>
            <w:shd w:val="clear" w:color="auto" w:fill="1F3864"/>
            <w:tcMar>
              <w:top w:w="60" w:type="dxa"/>
              <w:left w:w="100" w:type="dxa"/>
              <w:bottom w:w="60" w:type="dxa"/>
              <w:right w:w="100" w:type="dxa"/>
            </w:tcMar>
            <w:vAlign w:val="center"/>
          </w:tcPr>
          <w:p w14:paraId="1A7A0C9B" w14:textId="77777777" w:rsidR="00690FF2" w:rsidRDefault="00000000">
            <w:r>
              <w:rPr>
                <w:b/>
                <w:color w:val="FFFFFF"/>
                <w:sz w:val="19"/>
              </w:rPr>
              <w:t>Source / Party</w:t>
            </w:r>
          </w:p>
        </w:tc>
        <w:tc>
          <w:tcPr>
            <w:tcW w:w="1440" w:type="dxa"/>
            <w:shd w:val="clear" w:color="auto" w:fill="1F3864"/>
            <w:tcMar>
              <w:top w:w="60" w:type="dxa"/>
              <w:left w:w="100" w:type="dxa"/>
              <w:bottom w:w="60" w:type="dxa"/>
              <w:right w:w="100" w:type="dxa"/>
            </w:tcMar>
            <w:vAlign w:val="center"/>
          </w:tcPr>
          <w:p w14:paraId="574261E9" w14:textId="77777777" w:rsidR="00690FF2" w:rsidRDefault="00000000">
            <w:pPr>
              <w:jc w:val="center"/>
            </w:pPr>
            <w:r>
              <w:rPr>
                <w:b/>
                <w:color w:val="FFFFFF"/>
                <w:sz w:val="19"/>
              </w:rPr>
              <w:t>Tweets</w:t>
            </w:r>
          </w:p>
        </w:tc>
        <w:tc>
          <w:tcPr>
            <w:tcW w:w="2016" w:type="dxa"/>
            <w:shd w:val="clear" w:color="auto" w:fill="1F3864"/>
            <w:tcMar>
              <w:top w:w="60" w:type="dxa"/>
              <w:left w:w="100" w:type="dxa"/>
              <w:bottom w:w="60" w:type="dxa"/>
              <w:right w:w="100" w:type="dxa"/>
            </w:tcMar>
            <w:vAlign w:val="center"/>
          </w:tcPr>
          <w:p w14:paraId="28B30C0D" w14:textId="77777777" w:rsidR="00690FF2" w:rsidRDefault="00000000">
            <w:pPr>
              <w:jc w:val="center"/>
            </w:pPr>
            <w:r>
              <w:rPr>
                <w:b/>
                <w:color w:val="FFFFFF"/>
                <w:sz w:val="19"/>
              </w:rPr>
              <w:t>Total Views</w:t>
            </w:r>
          </w:p>
        </w:tc>
        <w:tc>
          <w:tcPr>
            <w:tcW w:w="1728" w:type="dxa"/>
            <w:shd w:val="clear" w:color="auto" w:fill="1F3864"/>
            <w:tcMar>
              <w:top w:w="60" w:type="dxa"/>
              <w:left w:w="100" w:type="dxa"/>
              <w:bottom w:w="60" w:type="dxa"/>
              <w:right w:w="100" w:type="dxa"/>
            </w:tcMar>
            <w:vAlign w:val="center"/>
          </w:tcPr>
          <w:p w14:paraId="77E2117B" w14:textId="77777777" w:rsidR="00690FF2" w:rsidRDefault="00000000">
            <w:pPr>
              <w:jc w:val="center"/>
            </w:pPr>
            <w:r>
              <w:rPr>
                <w:b/>
                <w:color w:val="FFFFFF"/>
                <w:sz w:val="19"/>
              </w:rPr>
              <w:t>Total Likes</w:t>
            </w:r>
          </w:p>
        </w:tc>
        <w:tc>
          <w:tcPr>
            <w:tcW w:w="1440" w:type="dxa"/>
            <w:shd w:val="clear" w:color="auto" w:fill="1F3864"/>
            <w:tcMar>
              <w:top w:w="60" w:type="dxa"/>
              <w:left w:w="100" w:type="dxa"/>
              <w:bottom w:w="60" w:type="dxa"/>
              <w:right w:w="100" w:type="dxa"/>
            </w:tcMar>
            <w:vAlign w:val="center"/>
          </w:tcPr>
          <w:p w14:paraId="36C595D1" w14:textId="77777777" w:rsidR="00690FF2" w:rsidRDefault="00000000">
            <w:pPr>
              <w:jc w:val="center"/>
            </w:pPr>
            <w:r>
              <w:rPr>
                <w:b/>
                <w:color w:val="FFFFFF"/>
                <w:sz w:val="19"/>
              </w:rPr>
              <w:t>Share</w:t>
            </w:r>
          </w:p>
        </w:tc>
      </w:tr>
      <w:tr w:rsidR="00690FF2" w14:paraId="55F7AD82" w14:textId="77777777">
        <w:trPr>
          <w:cantSplit/>
          <w:jc w:val="center"/>
        </w:trPr>
        <w:tc>
          <w:tcPr>
            <w:tcW w:w="3312" w:type="dxa"/>
            <w:shd w:val="clear" w:color="auto" w:fill="EAF0F8"/>
            <w:tcMar>
              <w:top w:w="60" w:type="dxa"/>
              <w:left w:w="100" w:type="dxa"/>
              <w:bottom w:w="60" w:type="dxa"/>
              <w:right w:w="100" w:type="dxa"/>
            </w:tcMar>
          </w:tcPr>
          <w:p w14:paraId="142DC7B4" w14:textId="77777777" w:rsidR="00690FF2" w:rsidRDefault="00000000">
            <w:r>
              <w:rPr>
                <w:b/>
                <w:color w:val="1F3864"/>
                <w:sz w:val="19"/>
              </w:rPr>
              <w:t>General Public</w:t>
            </w:r>
          </w:p>
        </w:tc>
        <w:tc>
          <w:tcPr>
            <w:tcW w:w="1440" w:type="dxa"/>
            <w:shd w:val="clear" w:color="auto" w:fill="EAF0F8"/>
            <w:tcMar>
              <w:top w:w="60" w:type="dxa"/>
              <w:left w:w="100" w:type="dxa"/>
              <w:bottom w:w="60" w:type="dxa"/>
              <w:right w:w="100" w:type="dxa"/>
            </w:tcMar>
          </w:tcPr>
          <w:p w14:paraId="3B531264" w14:textId="77777777" w:rsidR="00690FF2" w:rsidRDefault="00000000">
            <w:pPr>
              <w:jc w:val="center"/>
            </w:pPr>
            <w:r>
              <w:rPr>
                <w:color w:val="222222"/>
                <w:sz w:val="19"/>
              </w:rPr>
              <w:t>7</w:t>
            </w:r>
          </w:p>
        </w:tc>
        <w:tc>
          <w:tcPr>
            <w:tcW w:w="2016" w:type="dxa"/>
            <w:shd w:val="clear" w:color="auto" w:fill="EAF0F8"/>
            <w:tcMar>
              <w:top w:w="60" w:type="dxa"/>
              <w:left w:w="100" w:type="dxa"/>
              <w:bottom w:w="60" w:type="dxa"/>
              <w:right w:w="100" w:type="dxa"/>
            </w:tcMar>
          </w:tcPr>
          <w:p w14:paraId="7CF56389" w14:textId="77777777" w:rsidR="00690FF2" w:rsidRDefault="00000000">
            <w:pPr>
              <w:jc w:val="center"/>
            </w:pPr>
            <w:r>
              <w:rPr>
                <w:color w:val="222222"/>
                <w:sz w:val="19"/>
              </w:rPr>
              <w:t>328</w:t>
            </w:r>
          </w:p>
        </w:tc>
        <w:tc>
          <w:tcPr>
            <w:tcW w:w="1728" w:type="dxa"/>
            <w:shd w:val="clear" w:color="auto" w:fill="EAF0F8"/>
            <w:tcMar>
              <w:top w:w="60" w:type="dxa"/>
              <w:left w:w="100" w:type="dxa"/>
              <w:bottom w:w="60" w:type="dxa"/>
              <w:right w:w="100" w:type="dxa"/>
            </w:tcMar>
          </w:tcPr>
          <w:p w14:paraId="6CF87D79" w14:textId="77777777" w:rsidR="00690FF2" w:rsidRDefault="00000000">
            <w:pPr>
              <w:jc w:val="center"/>
            </w:pPr>
            <w:r>
              <w:rPr>
                <w:color w:val="222222"/>
                <w:sz w:val="19"/>
              </w:rPr>
              <w:t>10</w:t>
            </w:r>
          </w:p>
        </w:tc>
        <w:tc>
          <w:tcPr>
            <w:tcW w:w="1440" w:type="dxa"/>
            <w:shd w:val="clear" w:color="auto" w:fill="EAF0F8"/>
            <w:tcMar>
              <w:top w:w="60" w:type="dxa"/>
              <w:left w:w="100" w:type="dxa"/>
              <w:bottom w:w="60" w:type="dxa"/>
              <w:right w:w="100" w:type="dxa"/>
            </w:tcMar>
          </w:tcPr>
          <w:p w14:paraId="13F26ACB" w14:textId="77777777" w:rsidR="00690FF2" w:rsidRDefault="00000000">
            <w:pPr>
              <w:jc w:val="center"/>
            </w:pPr>
            <w:r>
              <w:rPr>
                <w:color w:val="222222"/>
                <w:sz w:val="19"/>
              </w:rPr>
              <w:t>50.0%</w:t>
            </w:r>
          </w:p>
        </w:tc>
      </w:tr>
      <w:tr w:rsidR="00690FF2" w14:paraId="4BE83024" w14:textId="77777777">
        <w:trPr>
          <w:cantSplit/>
          <w:jc w:val="center"/>
        </w:trPr>
        <w:tc>
          <w:tcPr>
            <w:tcW w:w="3312" w:type="dxa"/>
            <w:tcMar>
              <w:top w:w="60" w:type="dxa"/>
              <w:left w:w="100" w:type="dxa"/>
              <w:bottom w:w="60" w:type="dxa"/>
              <w:right w:w="100" w:type="dxa"/>
            </w:tcMar>
          </w:tcPr>
          <w:p w14:paraId="19C8442C" w14:textId="77777777" w:rsidR="00690FF2" w:rsidRDefault="00000000">
            <w:r>
              <w:rPr>
                <w:b/>
                <w:color w:val="1F3864"/>
                <w:sz w:val="19"/>
              </w:rPr>
              <w:t>Media / News</w:t>
            </w:r>
          </w:p>
        </w:tc>
        <w:tc>
          <w:tcPr>
            <w:tcW w:w="1440" w:type="dxa"/>
            <w:tcMar>
              <w:top w:w="60" w:type="dxa"/>
              <w:left w:w="100" w:type="dxa"/>
              <w:bottom w:w="60" w:type="dxa"/>
              <w:right w:w="100" w:type="dxa"/>
            </w:tcMar>
          </w:tcPr>
          <w:p w14:paraId="32EC0DB3" w14:textId="77777777" w:rsidR="00690FF2" w:rsidRDefault="00000000">
            <w:pPr>
              <w:jc w:val="center"/>
            </w:pPr>
            <w:r>
              <w:rPr>
                <w:color w:val="222222"/>
                <w:sz w:val="19"/>
              </w:rPr>
              <w:t>3</w:t>
            </w:r>
          </w:p>
        </w:tc>
        <w:tc>
          <w:tcPr>
            <w:tcW w:w="2016" w:type="dxa"/>
            <w:tcMar>
              <w:top w:w="60" w:type="dxa"/>
              <w:left w:w="100" w:type="dxa"/>
              <w:bottom w:w="60" w:type="dxa"/>
              <w:right w:w="100" w:type="dxa"/>
            </w:tcMar>
          </w:tcPr>
          <w:p w14:paraId="24D64AF8" w14:textId="77777777" w:rsidR="00690FF2" w:rsidRDefault="00000000">
            <w:pPr>
              <w:jc w:val="center"/>
            </w:pPr>
            <w:r>
              <w:rPr>
                <w:color w:val="222222"/>
                <w:sz w:val="19"/>
              </w:rPr>
              <w:t>36,492</w:t>
            </w:r>
          </w:p>
        </w:tc>
        <w:tc>
          <w:tcPr>
            <w:tcW w:w="1728" w:type="dxa"/>
            <w:tcMar>
              <w:top w:w="60" w:type="dxa"/>
              <w:left w:w="100" w:type="dxa"/>
              <w:bottom w:w="60" w:type="dxa"/>
              <w:right w:w="100" w:type="dxa"/>
            </w:tcMar>
          </w:tcPr>
          <w:p w14:paraId="4C06D5BF" w14:textId="77777777" w:rsidR="00690FF2" w:rsidRDefault="00000000">
            <w:pPr>
              <w:jc w:val="center"/>
            </w:pPr>
            <w:r>
              <w:rPr>
                <w:color w:val="222222"/>
                <w:sz w:val="19"/>
              </w:rPr>
              <w:t>340</w:t>
            </w:r>
          </w:p>
        </w:tc>
        <w:tc>
          <w:tcPr>
            <w:tcW w:w="1440" w:type="dxa"/>
            <w:tcMar>
              <w:top w:w="60" w:type="dxa"/>
              <w:left w:w="100" w:type="dxa"/>
              <w:bottom w:w="60" w:type="dxa"/>
              <w:right w:w="100" w:type="dxa"/>
            </w:tcMar>
          </w:tcPr>
          <w:p w14:paraId="3D42EF6E" w14:textId="77777777" w:rsidR="00690FF2" w:rsidRDefault="00000000">
            <w:pPr>
              <w:jc w:val="center"/>
            </w:pPr>
            <w:r>
              <w:rPr>
                <w:color w:val="222222"/>
                <w:sz w:val="19"/>
              </w:rPr>
              <w:t>21.4%</w:t>
            </w:r>
          </w:p>
        </w:tc>
      </w:tr>
      <w:tr w:rsidR="00690FF2" w14:paraId="3FA4F72F" w14:textId="77777777">
        <w:trPr>
          <w:cantSplit/>
          <w:jc w:val="center"/>
        </w:trPr>
        <w:tc>
          <w:tcPr>
            <w:tcW w:w="3312" w:type="dxa"/>
            <w:shd w:val="clear" w:color="auto" w:fill="EAF0F8"/>
            <w:tcMar>
              <w:top w:w="60" w:type="dxa"/>
              <w:left w:w="100" w:type="dxa"/>
              <w:bottom w:w="60" w:type="dxa"/>
              <w:right w:w="100" w:type="dxa"/>
            </w:tcMar>
          </w:tcPr>
          <w:p w14:paraId="258BC579" w14:textId="77777777" w:rsidR="00690FF2" w:rsidRDefault="00000000">
            <w:r>
              <w:rPr>
                <w:b/>
                <w:color w:val="1F3864"/>
                <w:sz w:val="19"/>
              </w:rPr>
              <w:t>INC (Congress)</w:t>
            </w:r>
          </w:p>
        </w:tc>
        <w:tc>
          <w:tcPr>
            <w:tcW w:w="1440" w:type="dxa"/>
            <w:shd w:val="clear" w:color="auto" w:fill="EAF0F8"/>
            <w:tcMar>
              <w:top w:w="60" w:type="dxa"/>
              <w:left w:w="100" w:type="dxa"/>
              <w:bottom w:w="60" w:type="dxa"/>
              <w:right w:w="100" w:type="dxa"/>
            </w:tcMar>
          </w:tcPr>
          <w:p w14:paraId="7E23781D" w14:textId="77777777" w:rsidR="00690FF2" w:rsidRDefault="00000000">
            <w:pPr>
              <w:jc w:val="center"/>
            </w:pPr>
            <w:r>
              <w:rPr>
                <w:color w:val="222222"/>
                <w:sz w:val="19"/>
              </w:rPr>
              <w:t>2</w:t>
            </w:r>
          </w:p>
        </w:tc>
        <w:tc>
          <w:tcPr>
            <w:tcW w:w="2016" w:type="dxa"/>
            <w:shd w:val="clear" w:color="auto" w:fill="EAF0F8"/>
            <w:tcMar>
              <w:top w:w="60" w:type="dxa"/>
              <w:left w:w="100" w:type="dxa"/>
              <w:bottom w:w="60" w:type="dxa"/>
              <w:right w:w="100" w:type="dxa"/>
            </w:tcMar>
          </w:tcPr>
          <w:p w14:paraId="31C3E37A" w14:textId="77777777" w:rsidR="00690FF2" w:rsidRDefault="00000000">
            <w:pPr>
              <w:jc w:val="center"/>
            </w:pPr>
            <w:r>
              <w:rPr>
                <w:color w:val="222222"/>
                <w:sz w:val="19"/>
              </w:rPr>
              <w:t>3,610</w:t>
            </w:r>
          </w:p>
        </w:tc>
        <w:tc>
          <w:tcPr>
            <w:tcW w:w="1728" w:type="dxa"/>
            <w:shd w:val="clear" w:color="auto" w:fill="EAF0F8"/>
            <w:tcMar>
              <w:top w:w="60" w:type="dxa"/>
              <w:left w:w="100" w:type="dxa"/>
              <w:bottom w:w="60" w:type="dxa"/>
              <w:right w:w="100" w:type="dxa"/>
            </w:tcMar>
          </w:tcPr>
          <w:p w14:paraId="42FA8B5F" w14:textId="77777777" w:rsidR="00690FF2" w:rsidRDefault="00000000">
            <w:pPr>
              <w:jc w:val="center"/>
            </w:pPr>
            <w:r>
              <w:rPr>
                <w:color w:val="222222"/>
                <w:sz w:val="19"/>
              </w:rPr>
              <w:t>338</w:t>
            </w:r>
          </w:p>
        </w:tc>
        <w:tc>
          <w:tcPr>
            <w:tcW w:w="1440" w:type="dxa"/>
            <w:shd w:val="clear" w:color="auto" w:fill="EAF0F8"/>
            <w:tcMar>
              <w:top w:w="60" w:type="dxa"/>
              <w:left w:w="100" w:type="dxa"/>
              <w:bottom w:w="60" w:type="dxa"/>
              <w:right w:w="100" w:type="dxa"/>
            </w:tcMar>
          </w:tcPr>
          <w:p w14:paraId="20C1A35D" w14:textId="77777777" w:rsidR="00690FF2" w:rsidRDefault="00000000">
            <w:pPr>
              <w:jc w:val="center"/>
            </w:pPr>
            <w:r>
              <w:rPr>
                <w:color w:val="222222"/>
                <w:sz w:val="19"/>
              </w:rPr>
              <w:t>14.3%</w:t>
            </w:r>
          </w:p>
        </w:tc>
      </w:tr>
      <w:tr w:rsidR="00690FF2" w14:paraId="0EE85832" w14:textId="77777777">
        <w:trPr>
          <w:cantSplit/>
          <w:jc w:val="center"/>
        </w:trPr>
        <w:tc>
          <w:tcPr>
            <w:tcW w:w="3312" w:type="dxa"/>
            <w:tcMar>
              <w:top w:w="60" w:type="dxa"/>
              <w:left w:w="100" w:type="dxa"/>
              <w:bottom w:w="60" w:type="dxa"/>
              <w:right w:w="100" w:type="dxa"/>
            </w:tcMar>
          </w:tcPr>
          <w:p w14:paraId="36AB9C18" w14:textId="77777777" w:rsidR="00690FF2" w:rsidRDefault="00000000">
            <w:r>
              <w:rPr>
                <w:b/>
                <w:color w:val="1F3864"/>
                <w:sz w:val="19"/>
              </w:rPr>
              <w:t>SP (Samajwadi Party)</w:t>
            </w:r>
          </w:p>
        </w:tc>
        <w:tc>
          <w:tcPr>
            <w:tcW w:w="1440" w:type="dxa"/>
            <w:tcMar>
              <w:top w:w="60" w:type="dxa"/>
              <w:left w:w="100" w:type="dxa"/>
              <w:bottom w:w="60" w:type="dxa"/>
              <w:right w:w="100" w:type="dxa"/>
            </w:tcMar>
          </w:tcPr>
          <w:p w14:paraId="70900C46" w14:textId="77777777" w:rsidR="00690FF2" w:rsidRDefault="00000000">
            <w:pPr>
              <w:jc w:val="center"/>
            </w:pPr>
            <w:r>
              <w:rPr>
                <w:color w:val="222222"/>
                <w:sz w:val="19"/>
              </w:rPr>
              <w:t>2</w:t>
            </w:r>
          </w:p>
        </w:tc>
        <w:tc>
          <w:tcPr>
            <w:tcW w:w="2016" w:type="dxa"/>
            <w:tcMar>
              <w:top w:w="60" w:type="dxa"/>
              <w:left w:w="100" w:type="dxa"/>
              <w:bottom w:w="60" w:type="dxa"/>
              <w:right w:w="100" w:type="dxa"/>
            </w:tcMar>
          </w:tcPr>
          <w:p w14:paraId="6133C52D" w14:textId="77777777" w:rsidR="00690FF2" w:rsidRDefault="00000000">
            <w:pPr>
              <w:jc w:val="center"/>
            </w:pPr>
            <w:r>
              <w:rPr>
                <w:color w:val="222222"/>
                <w:sz w:val="19"/>
              </w:rPr>
              <w:t>2,432</w:t>
            </w:r>
          </w:p>
        </w:tc>
        <w:tc>
          <w:tcPr>
            <w:tcW w:w="1728" w:type="dxa"/>
            <w:tcMar>
              <w:top w:w="60" w:type="dxa"/>
              <w:left w:w="100" w:type="dxa"/>
              <w:bottom w:w="60" w:type="dxa"/>
              <w:right w:w="100" w:type="dxa"/>
            </w:tcMar>
          </w:tcPr>
          <w:p w14:paraId="1A2030FB" w14:textId="77777777" w:rsidR="00690FF2" w:rsidRDefault="00000000">
            <w:pPr>
              <w:jc w:val="center"/>
            </w:pPr>
            <w:r>
              <w:rPr>
                <w:color w:val="222222"/>
                <w:sz w:val="19"/>
              </w:rPr>
              <w:t>226</w:t>
            </w:r>
          </w:p>
        </w:tc>
        <w:tc>
          <w:tcPr>
            <w:tcW w:w="1440" w:type="dxa"/>
            <w:tcMar>
              <w:top w:w="60" w:type="dxa"/>
              <w:left w:w="100" w:type="dxa"/>
              <w:bottom w:w="60" w:type="dxa"/>
              <w:right w:w="100" w:type="dxa"/>
            </w:tcMar>
          </w:tcPr>
          <w:p w14:paraId="6003DAA8" w14:textId="77777777" w:rsidR="00690FF2" w:rsidRDefault="00000000">
            <w:pPr>
              <w:jc w:val="center"/>
            </w:pPr>
            <w:r>
              <w:rPr>
                <w:color w:val="222222"/>
                <w:sz w:val="19"/>
              </w:rPr>
              <w:t>14.3%</w:t>
            </w:r>
          </w:p>
        </w:tc>
      </w:tr>
      <w:tr w:rsidR="00690FF2" w14:paraId="44E38305" w14:textId="77777777">
        <w:trPr>
          <w:cantSplit/>
          <w:jc w:val="center"/>
        </w:trPr>
        <w:tc>
          <w:tcPr>
            <w:tcW w:w="3312" w:type="dxa"/>
            <w:shd w:val="clear" w:color="auto" w:fill="EAF0F8"/>
            <w:tcMar>
              <w:top w:w="60" w:type="dxa"/>
              <w:left w:w="100" w:type="dxa"/>
              <w:bottom w:w="60" w:type="dxa"/>
              <w:right w:w="100" w:type="dxa"/>
            </w:tcMar>
          </w:tcPr>
          <w:p w14:paraId="028C1EA1" w14:textId="77777777" w:rsidR="00690FF2" w:rsidRDefault="00000000">
            <w:r>
              <w:rPr>
                <w:b/>
                <w:color w:val="1F3864"/>
                <w:sz w:val="19"/>
              </w:rPr>
              <w:t>BJP (own handles)</w:t>
            </w:r>
          </w:p>
        </w:tc>
        <w:tc>
          <w:tcPr>
            <w:tcW w:w="1440" w:type="dxa"/>
            <w:shd w:val="clear" w:color="auto" w:fill="EAF0F8"/>
            <w:tcMar>
              <w:top w:w="60" w:type="dxa"/>
              <w:left w:w="100" w:type="dxa"/>
              <w:bottom w:w="60" w:type="dxa"/>
              <w:right w:w="100" w:type="dxa"/>
            </w:tcMar>
          </w:tcPr>
          <w:p w14:paraId="547FBD43" w14:textId="77777777" w:rsidR="00690FF2" w:rsidRDefault="00000000">
            <w:pPr>
              <w:jc w:val="center"/>
            </w:pPr>
            <w:r>
              <w:rPr>
                <w:color w:val="222222"/>
                <w:sz w:val="19"/>
              </w:rPr>
              <w:t>0</w:t>
            </w:r>
          </w:p>
        </w:tc>
        <w:tc>
          <w:tcPr>
            <w:tcW w:w="2016" w:type="dxa"/>
            <w:shd w:val="clear" w:color="auto" w:fill="EAF0F8"/>
            <w:tcMar>
              <w:top w:w="60" w:type="dxa"/>
              <w:left w:w="100" w:type="dxa"/>
              <w:bottom w:w="60" w:type="dxa"/>
              <w:right w:w="100" w:type="dxa"/>
            </w:tcMar>
          </w:tcPr>
          <w:p w14:paraId="438C84B7" w14:textId="77777777" w:rsidR="00690FF2" w:rsidRDefault="00000000">
            <w:pPr>
              <w:jc w:val="center"/>
            </w:pPr>
            <w:r>
              <w:rPr>
                <w:color w:val="222222"/>
                <w:sz w:val="19"/>
              </w:rPr>
              <w:t>0</w:t>
            </w:r>
          </w:p>
        </w:tc>
        <w:tc>
          <w:tcPr>
            <w:tcW w:w="1728" w:type="dxa"/>
            <w:shd w:val="clear" w:color="auto" w:fill="EAF0F8"/>
            <w:tcMar>
              <w:top w:w="60" w:type="dxa"/>
              <w:left w:w="100" w:type="dxa"/>
              <w:bottom w:w="60" w:type="dxa"/>
              <w:right w:w="100" w:type="dxa"/>
            </w:tcMar>
          </w:tcPr>
          <w:p w14:paraId="00CC3501" w14:textId="77777777" w:rsidR="00690FF2" w:rsidRDefault="00000000">
            <w:pPr>
              <w:jc w:val="center"/>
            </w:pPr>
            <w:r>
              <w:rPr>
                <w:color w:val="222222"/>
                <w:sz w:val="19"/>
              </w:rPr>
              <w:t>0</w:t>
            </w:r>
          </w:p>
        </w:tc>
        <w:tc>
          <w:tcPr>
            <w:tcW w:w="1440" w:type="dxa"/>
            <w:shd w:val="clear" w:color="auto" w:fill="EAF0F8"/>
            <w:tcMar>
              <w:top w:w="60" w:type="dxa"/>
              <w:left w:w="100" w:type="dxa"/>
              <w:bottom w:w="60" w:type="dxa"/>
              <w:right w:w="100" w:type="dxa"/>
            </w:tcMar>
          </w:tcPr>
          <w:p w14:paraId="351A16A5" w14:textId="77777777" w:rsidR="00690FF2" w:rsidRDefault="00000000">
            <w:pPr>
              <w:jc w:val="center"/>
            </w:pPr>
            <w:r>
              <w:rPr>
                <w:color w:val="222222"/>
                <w:sz w:val="19"/>
              </w:rPr>
              <w:t>0.0%</w:t>
            </w:r>
          </w:p>
        </w:tc>
      </w:tr>
      <w:tr w:rsidR="00690FF2" w14:paraId="1F10702D" w14:textId="77777777">
        <w:trPr>
          <w:cantSplit/>
          <w:jc w:val="center"/>
        </w:trPr>
        <w:tc>
          <w:tcPr>
            <w:tcW w:w="3312" w:type="dxa"/>
            <w:shd w:val="clear" w:color="auto" w:fill="1F3864"/>
            <w:tcMar>
              <w:top w:w="60" w:type="dxa"/>
              <w:left w:w="100" w:type="dxa"/>
              <w:bottom w:w="60" w:type="dxa"/>
              <w:right w:w="100" w:type="dxa"/>
            </w:tcMar>
          </w:tcPr>
          <w:p w14:paraId="67263C4E" w14:textId="77777777" w:rsidR="00690FF2" w:rsidRDefault="00000000">
            <w:r>
              <w:rPr>
                <w:b/>
                <w:color w:val="FFFFFF"/>
                <w:sz w:val="19"/>
              </w:rPr>
              <w:t>TOTAL</w:t>
            </w:r>
          </w:p>
        </w:tc>
        <w:tc>
          <w:tcPr>
            <w:tcW w:w="1440" w:type="dxa"/>
            <w:shd w:val="clear" w:color="auto" w:fill="1F3864"/>
            <w:tcMar>
              <w:top w:w="60" w:type="dxa"/>
              <w:left w:w="100" w:type="dxa"/>
              <w:bottom w:w="60" w:type="dxa"/>
              <w:right w:w="100" w:type="dxa"/>
            </w:tcMar>
          </w:tcPr>
          <w:p w14:paraId="40E46AA1" w14:textId="77777777" w:rsidR="00690FF2" w:rsidRDefault="00000000">
            <w:pPr>
              <w:jc w:val="center"/>
            </w:pPr>
            <w:r>
              <w:rPr>
                <w:b/>
                <w:color w:val="FFFFFF"/>
                <w:sz w:val="19"/>
              </w:rPr>
              <w:t>14</w:t>
            </w:r>
          </w:p>
        </w:tc>
        <w:tc>
          <w:tcPr>
            <w:tcW w:w="2016" w:type="dxa"/>
            <w:shd w:val="clear" w:color="auto" w:fill="1F3864"/>
            <w:tcMar>
              <w:top w:w="60" w:type="dxa"/>
              <w:left w:w="100" w:type="dxa"/>
              <w:bottom w:w="60" w:type="dxa"/>
              <w:right w:w="100" w:type="dxa"/>
            </w:tcMar>
          </w:tcPr>
          <w:p w14:paraId="15DB8AB7" w14:textId="77777777" w:rsidR="00690FF2" w:rsidRDefault="00000000">
            <w:pPr>
              <w:jc w:val="center"/>
            </w:pPr>
            <w:r>
              <w:rPr>
                <w:b/>
                <w:color w:val="FFFFFF"/>
                <w:sz w:val="19"/>
              </w:rPr>
              <w:t>42,921</w:t>
            </w:r>
          </w:p>
        </w:tc>
        <w:tc>
          <w:tcPr>
            <w:tcW w:w="1728" w:type="dxa"/>
            <w:shd w:val="clear" w:color="auto" w:fill="1F3864"/>
            <w:tcMar>
              <w:top w:w="60" w:type="dxa"/>
              <w:left w:w="100" w:type="dxa"/>
              <w:bottom w:w="60" w:type="dxa"/>
              <w:right w:w="100" w:type="dxa"/>
            </w:tcMar>
          </w:tcPr>
          <w:p w14:paraId="22655B5C" w14:textId="77777777" w:rsidR="00690FF2" w:rsidRDefault="00000000">
            <w:pPr>
              <w:jc w:val="center"/>
            </w:pPr>
            <w:r>
              <w:rPr>
                <w:b/>
                <w:color w:val="FFFFFF"/>
                <w:sz w:val="19"/>
              </w:rPr>
              <w:t>914</w:t>
            </w:r>
          </w:p>
        </w:tc>
        <w:tc>
          <w:tcPr>
            <w:tcW w:w="1440" w:type="dxa"/>
            <w:shd w:val="clear" w:color="auto" w:fill="1F3864"/>
            <w:tcMar>
              <w:top w:w="60" w:type="dxa"/>
              <w:left w:w="100" w:type="dxa"/>
              <w:bottom w:w="60" w:type="dxa"/>
              <w:right w:w="100" w:type="dxa"/>
            </w:tcMar>
          </w:tcPr>
          <w:p w14:paraId="256E99D6" w14:textId="77777777" w:rsidR="00690FF2" w:rsidRDefault="00000000">
            <w:pPr>
              <w:jc w:val="center"/>
            </w:pPr>
            <w:r>
              <w:rPr>
                <w:b/>
                <w:color w:val="FFFFFF"/>
                <w:sz w:val="19"/>
              </w:rPr>
              <w:t>100%</w:t>
            </w:r>
          </w:p>
        </w:tc>
      </w:tr>
    </w:tbl>
    <w:p w14:paraId="54AC221F" w14:textId="77777777" w:rsidR="00690FF2" w:rsidRDefault="00000000">
      <w:pPr>
        <w:pBdr>
          <w:bottom w:val="single" w:sz="8" w:space="3" w:color="BF9000"/>
        </w:pBdr>
        <w:spacing w:before="240" w:after="60"/>
      </w:pPr>
      <w:r>
        <w:rPr>
          <w:b/>
          <w:color w:val="BF9000"/>
          <w:sz w:val="28"/>
        </w:rPr>
        <w:t xml:space="preserve">5. </w:t>
      </w:r>
      <w:r>
        <w:rPr>
          <w:b/>
          <w:color w:val="1F3864"/>
          <w:sz w:val="28"/>
        </w:rPr>
        <w:t>Did BJP &amp; Nitin Nabin Respond?</w:t>
      </w:r>
    </w:p>
    <w:p w14:paraId="6AA5ECCE" w14:textId="77777777" w:rsidR="00690FF2" w:rsidRDefault="00000000">
      <w:pPr>
        <w:spacing w:after="100"/>
      </w:pPr>
      <w:r>
        <w:rPr>
          <w:color w:val="222222"/>
        </w:rPr>
        <w:t>Yes — but only to the rally, not to the dance. The party amplified the positive roadshow content heavily while staying completely silent on the viral clip:</w:t>
      </w:r>
    </w:p>
    <w:tbl>
      <w:tblPr>
        <w:tblStyle w:val="TableGrid"/>
        <w:tblW w:w="0" w:type="auto"/>
        <w:jc w:val="center"/>
        <w:tblLook w:val="04A0" w:firstRow="1" w:lastRow="0" w:firstColumn="1" w:lastColumn="0" w:noHBand="0" w:noVBand="1"/>
      </w:tblPr>
      <w:tblGrid>
        <w:gridCol w:w="6192"/>
        <w:gridCol w:w="1584"/>
        <w:gridCol w:w="2160"/>
      </w:tblGrid>
      <w:tr w:rsidR="00690FF2" w14:paraId="5B9144F8" w14:textId="77777777">
        <w:trPr>
          <w:cantSplit/>
          <w:jc w:val="center"/>
        </w:trPr>
        <w:tc>
          <w:tcPr>
            <w:tcW w:w="6192" w:type="dxa"/>
            <w:shd w:val="clear" w:color="auto" w:fill="1F3864"/>
            <w:tcMar>
              <w:top w:w="60" w:type="dxa"/>
              <w:left w:w="100" w:type="dxa"/>
              <w:bottom w:w="60" w:type="dxa"/>
              <w:right w:w="100" w:type="dxa"/>
            </w:tcMar>
            <w:vAlign w:val="center"/>
          </w:tcPr>
          <w:p w14:paraId="7A7A8A1A" w14:textId="77777777" w:rsidR="00690FF2" w:rsidRDefault="00000000">
            <w:r>
              <w:rPr>
                <w:b/>
                <w:color w:val="FFFFFF"/>
                <w:sz w:val="19"/>
              </w:rPr>
              <w:t>Activity (3–7 July)</w:t>
            </w:r>
          </w:p>
        </w:tc>
        <w:tc>
          <w:tcPr>
            <w:tcW w:w="1584" w:type="dxa"/>
            <w:shd w:val="clear" w:color="auto" w:fill="1F3864"/>
            <w:tcMar>
              <w:top w:w="60" w:type="dxa"/>
              <w:left w:w="100" w:type="dxa"/>
              <w:bottom w:w="60" w:type="dxa"/>
              <w:right w:w="100" w:type="dxa"/>
            </w:tcMar>
            <w:vAlign w:val="center"/>
          </w:tcPr>
          <w:p w14:paraId="4A10FD88" w14:textId="77777777" w:rsidR="00690FF2" w:rsidRDefault="00000000">
            <w:pPr>
              <w:jc w:val="center"/>
            </w:pPr>
            <w:r>
              <w:rPr>
                <w:b/>
                <w:color w:val="FFFFFF"/>
                <w:sz w:val="19"/>
              </w:rPr>
              <w:t>Count</w:t>
            </w:r>
          </w:p>
        </w:tc>
        <w:tc>
          <w:tcPr>
            <w:tcW w:w="2160" w:type="dxa"/>
            <w:shd w:val="clear" w:color="auto" w:fill="1F3864"/>
            <w:tcMar>
              <w:top w:w="60" w:type="dxa"/>
              <w:left w:w="100" w:type="dxa"/>
              <w:bottom w:w="60" w:type="dxa"/>
              <w:right w:w="100" w:type="dxa"/>
            </w:tcMar>
            <w:vAlign w:val="center"/>
          </w:tcPr>
          <w:p w14:paraId="08DB2E70" w14:textId="77777777" w:rsidR="00690FF2" w:rsidRDefault="00000000">
            <w:pPr>
              <w:jc w:val="center"/>
            </w:pPr>
            <w:r>
              <w:rPr>
                <w:b/>
                <w:color w:val="FFFFFF"/>
                <w:sz w:val="19"/>
              </w:rPr>
              <w:t>Total Views</w:t>
            </w:r>
          </w:p>
        </w:tc>
      </w:tr>
      <w:tr w:rsidR="00690FF2" w14:paraId="1700529C" w14:textId="77777777">
        <w:trPr>
          <w:cantSplit/>
          <w:jc w:val="center"/>
        </w:trPr>
        <w:tc>
          <w:tcPr>
            <w:tcW w:w="6192" w:type="dxa"/>
            <w:shd w:val="clear" w:color="auto" w:fill="EAF0F8"/>
            <w:tcMar>
              <w:top w:w="60" w:type="dxa"/>
              <w:left w:w="100" w:type="dxa"/>
              <w:bottom w:w="60" w:type="dxa"/>
              <w:right w:w="100" w:type="dxa"/>
            </w:tcMar>
          </w:tcPr>
          <w:p w14:paraId="6F0FC677" w14:textId="77777777" w:rsidR="00690FF2" w:rsidRDefault="00000000">
            <w:r>
              <w:rPr>
                <w:b/>
                <w:color w:val="1F3864"/>
                <w:sz w:val="19"/>
              </w:rPr>
              <w:t>Nitin Nabin’s own posts about the Lucknow / UP visit</w:t>
            </w:r>
          </w:p>
        </w:tc>
        <w:tc>
          <w:tcPr>
            <w:tcW w:w="1584" w:type="dxa"/>
            <w:shd w:val="clear" w:color="auto" w:fill="EAF0F8"/>
            <w:tcMar>
              <w:top w:w="60" w:type="dxa"/>
              <w:left w:w="100" w:type="dxa"/>
              <w:bottom w:w="60" w:type="dxa"/>
              <w:right w:w="100" w:type="dxa"/>
            </w:tcMar>
          </w:tcPr>
          <w:p w14:paraId="4B3DC468" w14:textId="77777777" w:rsidR="00690FF2" w:rsidRDefault="00000000">
            <w:pPr>
              <w:jc w:val="center"/>
            </w:pPr>
            <w:r>
              <w:rPr>
                <w:color w:val="222222"/>
                <w:sz w:val="19"/>
              </w:rPr>
              <w:t>24</w:t>
            </w:r>
          </w:p>
        </w:tc>
        <w:tc>
          <w:tcPr>
            <w:tcW w:w="2160" w:type="dxa"/>
            <w:shd w:val="clear" w:color="auto" w:fill="EAF0F8"/>
            <w:tcMar>
              <w:top w:w="60" w:type="dxa"/>
              <w:left w:w="100" w:type="dxa"/>
              <w:bottom w:w="60" w:type="dxa"/>
              <w:right w:w="100" w:type="dxa"/>
            </w:tcMar>
          </w:tcPr>
          <w:p w14:paraId="1BA4A951" w14:textId="77777777" w:rsidR="00690FF2" w:rsidRDefault="00000000">
            <w:pPr>
              <w:jc w:val="center"/>
            </w:pPr>
            <w:r>
              <w:rPr>
                <w:color w:val="222222"/>
                <w:sz w:val="19"/>
              </w:rPr>
              <w:t>3,35,605</w:t>
            </w:r>
          </w:p>
        </w:tc>
      </w:tr>
      <w:tr w:rsidR="00690FF2" w14:paraId="705E2718" w14:textId="77777777">
        <w:trPr>
          <w:cantSplit/>
          <w:jc w:val="center"/>
        </w:trPr>
        <w:tc>
          <w:tcPr>
            <w:tcW w:w="6192" w:type="dxa"/>
            <w:tcMar>
              <w:top w:w="60" w:type="dxa"/>
              <w:left w:w="100" w:type="dxa"/>
              <w:bottom w:w="60" w:type="dxa"/>
              <w:right w:w="100" w:type="dxa"/>
            </w:tcMar>
          </w:tcPr>
          <w:p w14:paraId="026DD768" w14:textId="77777777" w:rsidR="00690FF2" w:rsidRDefault="00000000">
            <w:r>
              <w:rPr>
                <w:b/>
                <w:color w:val="1F3864"/>
                <w:sz w:val="19"/>
              </w:rPr>
              <w:t xml:space="preserve">  — of those, posts about the Hanuman dance</w:t>
            </w:r>
          </w:p>
        </w:tc>
        <w:tc>
          <w:tcPr>
            <w:tcW w:w="1584" w:type="dxa"/>
            <w:tcMar>
              <w:top w:w="60" w:type="dxa"/>
              <w:left w:w="100" w:type="dxa"/>
              <w:bottom w:w="60" w:type="dxa"/>
              <w:right w:w="100" w:type="dxa"/>
            </w:tcMar>
          </w:tcPr>
          <w:p w14:paraId="4AED751E" w14:textId="77777777" w:rsidR="00690FF2" w:rsidRDefault="00000000">
            <w:pPr>
              <w:jc w:val="center"/>
            </w:pPr>
            <w:r>
              <w:rPr>
                <w:color w:val="222222"/>
                <w:sz w:val="19"/>
              </w:rPr>
              <w:t>0</w:t>
            </w:r>
          </w:p>
        </w:tc>
        <w:tc>
          <w:tcPr>
            <w:tcW w:w="2160" w:type="dxa"/>
            <w:tcMar>
              <w:top w:w="60" w:type="dxa"/>
              <w:left w:w="100" w:type="dxa"/>
              <w:bottom w:w="60" w:type="dxa"/>
              <w:right w:w="100" w:type="dxa"/>
            </w:tcMar>
          </w:tcPr>
          <w:p w14:paraId="12B2CC8E" w14:textId="77777777" w:rsidR="00690FF2" w:rsidRDefault="00000000">
            <w:pPr>
              <w:jc w:val="center"/>
            </w:pPr>
            <w:r>
              <w:rPr>
                <w:color w:val="222222"/>
                <w:sz w:val="19"/>
              </w:rPr>
              <w:t>0</w:t>
            </w:r>
          </w:p>
        </w:tc>
      </w:tr>
      <w:tr w:rsidR="00690FF2" w14:paraId="2CE09BBA" w14:textId="77777777">
        <w:trPr>
          <w:cantSplit/>
          <w:jc w:val="center"/>
        </w:trPr>
        <w:tc>
          <w:tcPr>
            <w:tcW w:w="6192" w:type="dxa"/>
            <w:shd w:val="clear" w:color="auto" w:fill="EAF0F8"/>
            <w:tcMar>
              <w:top w:w="60" w:type="dxa"/>
              <w:left w:w="100" w:type="dxa"/>
              <w:bottom w:w="60" w:type="dxa"/>
              <w:right w:w="100" w:type="dxa"/>
            </w:tcMar>
          </w:tcPr>
          <w:p w14:paraId="670EB6CE" w14:textId="77777777" w:rsidR="00690FF2" w:rsidRDefault="00000000">
            <w:r>
              <w:rPr>
                <w:b/>
                <w:color w:val="1F3864"/>
                <w:sz w:val="19"/>
              </w:rPr>
              <w:t>BJP handles’ posts on the rally / roadshow / welcome / darshan</w:t>
            </w:r>
          </w:p>
        </w:tc>
        <w:tc>
          <w:tcPr>
            <w:tcW w:w="1584" w:type="dxa"/>
            <w:shd w:val="clear" w:color="auto" w:fill="EAF0F8"/>
            <w:tcMar>
              <w:top w:w="60" w:type="dxa"/>
              <w:left w:w="100" w:type="dxa"/>
              <w:bottom w:w="60" w:type="dxa"/>
              <w:right w:w="100" w:type="dxa"/>
            </w:tcMar>
          </w:tcPr>
          <w:p w14:paraId="3A87FD0A" w14:textId="77777777" w:rsidR="00690FF2" w:rsidRDefault="00000000">
            <w:pPr>
              <w:jc w:val="center"/>
            </w:pPr>
            <w:r>
              <w:rPr>
                <w:color w:val="222222"/>
                <w:sz w:val="19"/>
              </w:rPr>
              <w:t>2,740</w:t>
            </w:r>
          </w:p>
        </w:tc>
        <w:tc>
          <w:tcPr>
            <w:tcW w:w="2160" w:type="dxa"/>
            <w:shd w:val="clear" w:color="auto" w:fill="EAF0F8"/>
            <w:tcMar>
              <w:top w:w="60" w:type="dxa"/>
              <w:left w:w="100" w:type="dxa"/>
              <w:bottom w:w="60" w:type="dxa"/>
              <w:right w:w="100" w:type="dxa"/>
            </w:tcMar>
          </w:tcPr>
          <w:p w14:paraId="0E033A4F" w14:textId="77777777" w:rsidR="00690FF2" w:rsidRDefault="00000000">
            <w:pPr>
              <w:jc w:val="center"/>
            </w:pPr>
            <w:r>
              <w:rPr>
                <w:color w:val="222222"/>
                <w:sz w:val="19"/>
              </w:rPr>
              <w:t>33.5 lakh</w:t>
            </w:r>
          </w:p>
        </w:tc>
      </w:tr>
      <w:tr w:rsidR="00690FF2" w14:paraId="4EE4DE39" w14:textId="77777777">
        <w:trPr>
          <w:cantSplit/>
          <w:jc w:val="center"/>
        </w:trPr>
        <w:tc>
          <w:tcPr>
            <w:tcW w:w="6192" w:type="dxa"/>
            <w:tcMar>
              <w:top w:w="60" w:type="dxa"/>
              <w:left w:w="100" w:type="dxa"/>
              <w:bottom w:w="60" w:type="dxa"/>
              <w:right w:w="100" w:type="dxa"/>
            </w:tcMar>
          </w:tcPr>
          <w:p w14:paraId="3FC2FCCC" w14:textId="77777777" w:rsidR="00690FF2" w:rsidRDefault="00000000">
            <w:r>
              <w:rPr>
                <w:b/>
                <w:color w:val="1F3864"/>
                <w:sz w:val="19"/>
              </w:rPr>
              <w:t xml:space="preserve">  — of those, posts about the Hanuman dance</w:t>
            </w:r>
          </w:p>
        </w:tc>
        <w:tc>
          <w:tcPr>
            <w:tcW w:w="1584" w:type="dxa"/>
            <w:tcMar>
              <w:top w:w="60" w:type="dxa"/>
              <w:left w:w="100" w:type="dxa"/>
              <w:bottom w:w="60" w:type="dxa"/>
              <w:right w:w="100" w:type="dxa"/>
            </w:tcMar>
          </w:tcPr>
          <w:p w14:paraId="3668E9DD" w14:textId="77777777" w:rsidR="00690FF2" w:rsidRDefault="00000000">
            <w:pPr>
              <w:jc w:val="center"/>
            </w:pPr>
            <w:r>
              <w:rPr>
                <w:color w:val="222222"/>
                <w:sz w:val="19"/>
              </w:rPr>
              <w:t>0</w:t>
            </w:r>
          </w:p>
        </w:tc>
        <w:tc>
          <w:tcPr>
            <w:tcW w:w="2160" w:type="dxa"/>
            <w:tcMar>
              <w:top w:w="60" w:type="dxa"/>
              <w:left w:w="100" w:type="dxa"/>
              <w:bottom w:w="60" w:type="dxa"/>
              <w:right w:w="100" w:type="dxa"/>
            </w:tcMar>
          </w:tcPr>
          <w:p w14:paraId="71E08F42" w14:textId="77777777" w:rsidR="00690FF2" w:rsidRDefault="00000000">
            <w:pPr>
              <w:jc w:val="center"/>
            </w:pPr>
            <w:r>
              <w:rPr>
                <w:color w:val="222222"/>
                <w:sz w:val="19"/>
              </w:rPr>
              <w:t>0</w:t>
            </w:r>
          </w:p>
        </w:tc>
      </w:tr>
    </w:tbl>
    <w:p w14:paraId="3D2E054D" w14:textId="77777777" w:rsidR="00690FF2" w:rsidRDefault="00690FF2">
      <w:pPr>
        <w:spacing w:after="80"/>
      </w:pPr>
    </w:p>
    <w:p w14:paraId="298E3796" w14:textId="77777777" w:rsidR="00690FF2" w:rsidRDefault="00000000">
      <w:pPr>
        <w:pBdr>
          <w:bottom w:val="single" w:sz="8" w:space="3" w:color="BF9000"/>
        </w:pBdr>
        <w:spacing w:before="240" w:after="60"/>
      </w:pPr>
      <w:r>
        <w:rPr>
          <w:b/>
          <w:color w:val="BF9000"/>
          <w:sz w:val="28"/>
        </w:rPr>
        <w:t xml:space="preserve">6. </w:t>
      </w:r>
      <w:r>
        <w:rPr>
          <w:b/>
          <w:color w:val="1F3864"/>
          <w:sz w:val="28"/>
        </w:rPr>
        <w:t>Sentiment &amp; Tone Analysis</w:t>
      </w:r>
    </w:p>
    <w:p w14:paraId="4FF73C73" w14:textId="77777777" w:rsidR="00690FF2" w:rsidRDefault="00000000">
      <w:pPr>
        <w:spacing w:after="100"/>
      </w:pPr>
      <w:r>
        <w:rPr>
          <w:color w:val="222222"/>
        </w:rPr>
        <w:t>The dataset’s automated sentiment field labels all 14 tweets ‘Neutral’ (typical of news-style wording). However, a manual reading shows the actual tone is predominantly critical/mocking of the BJP.</w:t>
      </w:r>
    </w:p>
    <w:tbl>
      <w:tblPr>
        <w:tblW w:w="0" w:type="auto"/>
        <w:jc w:val="center"/>
        <w:tblLook w:val="04A0" w:firstRow="1" w:lastRow="0" w:firstColumn="1" w:lastColumn="0" w:noHBand="0" w:noVBand="1"/>
      </w:tblPr>
      <w:tblGrid>
        <w:gridCol w:w="3312"/>
        <w:gridCol w:w="3312"/>
        <w:gridCol w:w="3312"/>
      </w:tblGrid>
      <w:tr w:rsidR="00690FF2" w14:paraId="7C0BBA34" w14:textId="77777777">
        <w:trPr>
          <w:jc w:val="center"/>
        </w:trPr>
        <w:tc>
          <w:tcPr>
            <w:tcW w:w="3312" w:type="dxa"/>
            <w:shd w:val="clear" w:color="auto" w:fill="FDECEA"/>
            <w:tcMar>
              <w:top w:w="130" w:type="dxa"/>
              <w:left w:w="90" w:type="dxa"/>
              <w:bottom w:w="130" w:type="dxa"/>
              <w:right w:w="90" w:type="dxa"/>
            </w:tcMar>
          </w:tcPr>
          <w:p w14:paraId="5AD6E224" w14:textId="77777777" w:rsidR="00690FF2" w:rsidRDefault="00000000">
            <w:pPr>
              <w:jc w:val="center"/>
            </w:pPr>
            <w:r>
              <w:rPr>
                <w:b/>
                <w:color w:val="C62828"/>
                <w:sz w:val="40"/>
              </w:rPr>
              <w:t>11</w:t>
            </w:r>
          </w:p>
          <w:p w14:paraId="00AE5B2B" w14:textId="77777777" w:rsidR="00690FF2" w:rsidRDefault="00000000">
            <w:pPr>
              <w:jc w:val="center"/>
            </w:pPr>
            <w:r>
              <w:rPr>
                <w:b/>
                <w:color w:val="C62828"/>
                <w:sz w:val="18"/>
              </w:rPr>
              <w:t>CRITICAL / MOCKING</w:t>
            </w:r>
          </w:p>
          <w:p w14:paraId="3BEC3D2A" w14:textId="77777777" w:rsidR="00690FF2" w:rsidRDefault="00000000">
            <w:pPr>
              <w:jc w:val="center"/>
            </w:pPr>
            <w:r>
              <w:rPr>
                <w:color w:val="555555"/>
                <w:sz w:val="16"/>
              </w:rPr>
              <w:t>78.6% of tweets</w:t>
            </w:r>
          </w:p>
        </w:tc>
        <w:tc>
          <w:tcPr>
            <w:tcW w:w="3312" w:type="dxa"/>
            <w:shd w:val="clear" w:color="auto" w:fill="EAF0F8"/>
            <w:tcMar>
              <w:top w:w="130" w:type="dxa"/>
              <w:left w:w="90" w:type="dxa"/>
              <w:bottom w:w="130" w:type="dxa"/>
              <w:right w:w="90" w:type="dxa"/>
            </w:tcMar>
          </w:tcPr>
          <w:p w14:paraId="70F3451B" w14:textId="77777777" w:rsidR="00690FF2" w:rsidRDefault="00000000">
            <w:pPr>
              <w:jc w:val="center"/>
            </w:pPr>
            <w:r>
              <w:rPr>
                <w:b/>
                <w:color w:val="1F3864"/>
                <w:sz w:val="40"/>
              </w:rPr>
              <w:t>3</w:t>
            </w:r>
          </w:p>
          <w:p w14:paraId="3FAF01BD" w14:textId="77777777" w:rsidR="00690FF2" w:rsidRDefault="00000000">
            <w:pPr>
              <w:jc w:val="center"/>
            </w:pPr>
            <w:r>
              <w:rPr>
                <w:b/>
                <w:color w:val="1F3864"/>
                <w:sz w:val="18"/>
              </w:rPr>
              <w:t>NEUTRAL (NEWS)</w:t>
            </w:r>
          </w:p>
          <w:p w14:paraId="37E27CE9" w14:textId="77777777" w:rsidR="00690FF2" w:rsidRDefault="00000000">
            <w:pPr>
              <w:jc w:val="center"/>
            </w:pPr>
            <w:r>
              <w:rPr>
                <w:color w:val="555555"/>
                <w:sz w:val="16"/>
              </w:rPr>
              <w:t>21.4% of tweets</w:t>
            </w:r>
          </w:p>
        </w:tc>
        <w:tc>
          <w:tcPr>
            <w:tcW w:w="3312" w:type="dxa"/>
            <w:shd w:val="clear" w:color="auto" w:fill="E8F5E9"/>
            <w:tcMar>
              <w:top w:w="130" w:type="dxa"/>
              <w:left w:w="90" w:type="dxa"/>
              <w:bottom w:w="130" w:type="dxa"/>
              <w:right w:w="90" w:type="dxa"/>
            </w:tcMar>
          </w:tcPr>
          <w:p w14:paraId="06DEDAE7" w14:textId="77777777" w:rsidR="00690FF2" w:rsidRDefault="00000000">
            <w:pPr>
              <w:jc w:val="center"/>
            </w:pPr>
            <w:r>
              <w:rPr>
                <w:b/>
                <w:color w:val="2E7D32"/>
                <w:sz w:val="40"/>
              </w:rPr>
              <w:t>0</w:t>
            </w:r>
          </w:p>
          <w:p w14:paraId="2E8084BE" w14:textId="77777777" w:rsidR="00690FF2" w:rsidRDefault="00000000">
            <w:pPr>
              <w:jc w:val="center"/>
            </w:pPr>
            <w:r>
              <w:rPr>
                <w:b/>
                <w:color w:val="2E7D32"/>
                <w:sz w:val="18"/>
              </w:rPr>
              <w:t>SUPPORTIVE / PRO-BJP</w:t>
            </w:r>
          </w:p>
          <w:p w14:paraId="1371490A" w14:textId="77777777" w:rsidR="00690FF2" w:rsidRDefault="00000000">
            <w:pPr>
              <w:jc w:val="center"/>
            </w:pPr>
            <w:r>
              <w:rPr>
                <w:color w:val="555555"/>
                <w:sz w:val="16"/>
              </w:rPr>
              <w:t>0.0% of tweets</w:t>
            </w:r>
          </w:p>
        </w:tc>
      </w:tr>
    </w:tbl>
    <w:p w14:paraId="68F35838" w14:textId="77777777" w:rsidR="00690FF2" w:rsidRDefault="00690FF2">
      <w:pPr>
        <w:spacing w:after="80"/>
      </w:pPr>
    </w:p>
    <w:p w14:paraId="5A8C5BF2" w14:textId="77777777" w:rsidR="00690FF2" w:rsidRDefault="00000000">
      <w:pPr>
        <w:spacing w:after="160"/>
      </w:pPr>
      <w:r>
        <w:rPr>
          <w:color w:val="222222"/>
          <w:sz w:val="19"/>
        </w:rPr>
        <w:lastRenderedPageBreak/>
        <w:t>Dominant frame: ‘A sacred religious figure is being used for political entertainment — disrespect to faith.’ This single line runs through nearly every opposition and public tweet.</w:t>
      </w:r>
    </w:p>
    <w:p w14:paraId="55B03991" w14:textId="77777777" w:rsidR="00690FF2" w:rsidRDefault="00000000">
      <w:pPr>
        <w:pBdr>
          <w:bottom w:val="single" w:sz="8" w:space="3" w:color="BF9000"/>
        </w:pBdr>
        <w:spacing w:before="240" w:after="60"/>
      </w:pPr>
      <w:r>
        <w:rPr>
          <w:b/>
          <w:color w:val="BF9000"/>
          <w:sz w:val="28"/>
        </w:rPr>
        <w:t xml:space="preserve">7. </w:t>
      </w:r>
      <w:r>
        <w:rPr>
          <w:b/>
          <w:color w:val="1F3864"/>
          <w:sz w:val="28"/>
        </w:rPr>
        <w:t>Key Amplifiers — Who Drove the Narrative</w:t>
      </w:r>
    </w:p>
    <w:p w14:paraId="649D43AB" w14:textId="77777777" w:rsidR="00690FF2" w:rsidRDefault="00000000">
      <w:pPr>
        <w:spacing w:after="100"/>
      </w:pPr>
      <w:r>
        <w:rPr>
          <w:color w:val="222222"/>
        </w:rPr>
        <w:t>A handful of accounts carried almost the entire conversation. National news handles drove reach; opposition leaders drove engagement.</w:t>
      </w:r>
    </w:p>
    <w:tbl>
      <w:tblPr>
        <w:tblStyle w:val="TableGrid"/>
        <w:tblW w:w="0" w:type="auto"/>
        <w:jc w:val="center"/>
        <w:tblLook w:val="04A0" w:firstRow="1" w:lastRow="0" w:firstColumn="1" w:lastColumn="0" w:noHBand="0" w:noVBand="1"/>
      </w:tblPr>
      <w:tblGrid>
        <w:gridCol w:w="3219"/>
        <w:gridCol w:w="1696"/>
        <w:gridCol w:w="1134"/>
        <w:gridCol w:w="1544"/>
        <w:gridCol w:w="1126"/>
        <w:gridCol w:w="1417"/>
      </w:tblGrid>
      <w:tr w:rsidR="00690FF2" w14:paraId="1342D20F" w14:textId="77777777">
        <w:trPr>
          <w:cantSplit/>
          <w:jc w:val="center"/>
        </w:trPr>
        <w:tc>
          <w:tcPr>
            <w:tcW w:w="3312" w:type="dxa"/>
            <w:shd w:val="clear" w:color="auto" w:fill="1F3864"/>
            <w:tcMar>
              <w:top w:w="60" w:type="dxa"/>
              <w:left w:w="100" w:type="dxa"/>
              <w:bottom w:w="60" w:type="dxa"/>
              <w:right w:w="100" w:type="dxa"/>
            </w:tcMar>
            <w:vAlign w:val="center"/>
          </w:tcPr>
          <w:p w14:paraId="0039E8B7" w14:textId="77777777" w:rsidR="00690FF2" w:rsidRDefault="00000000">
            <w:r>
              <w:rPr>
                <w:b/>
                <w:color w:val="FFFFFF"/>
                <w:sz w:val="19"/>
              </w:rPr>
              <w:t>Account</w:t>
            </w:r>
          </w:p>
        </w:tc>
        <w:tc>
          <w:tcPr>
            <w:tcW w:w="1728" w:type="dxa"/>
            <w:shd w:val="clear" w:color="auto" w:fill="1F3864"/>
            <w:tcMar>
              <w:top w:w="60" w:type="dxa"/>
              <w:left w:w="100" w:type="dxa"/>
              <w:bottom w:w="60" w:type="dxa"/>
              <w:right w:w="100" w:type="dxa"/>
            </w:tcMar>
            <w:vAlign w:val="center"/>
          </w:tcPr>
          <w:p w14:paraId="48A1760B" w14:textId="77777777" w:rsidR="00690FF2" w:rsidRDefault="00000000">
            <w:pPr>
              <w:jc w:val="center"/>
            </w:pPr>
            <w:r>
              <w:rPr>
                <w:b/>
                <w:color w:val="FFFFFF"/>
                <w:sz w:val="19"/>
              </w:rPr>
              <w:t>Type</w:t>
            </w:r>
          </w:p>
        </w:tc>
        <w:tc>
          <w:tcPr>
            <w:tcW w:w="1152" w:type="dxa"/>
            <w:shd w:val="clear" w:color="auto" w:fill="1F3864"/>
            <w:tcMar>
              <w:top w:w="60" w:type="dxa"/>
              <w:left w:w="100" w:type="dxa"/>
              <w:bottom w:w="60" w:type="dxa"/>
              <w:right w:w="100" w:type="dxa"/>
            </w:tcMar>
            <w:vAlign w:val="center"/>
          </w:tcPr>
          <w:p w14:paraId="753A5B5C" w14:textId="77777777" w:rsidR="00690FF2" w:rsidRDefault="00000000">
            <w:pPr>
              <w:jc w:val="center"/>
            </w:pPr>
            <w:r>
              <w:rPr>
                <w:b/>
                <w:color w:val="FFFFFF"/>
                <w:sz w:val="19"/>
              </w:rPr>
              <w:t>Tweets</w:t>
            </w:r>
          </w:p>
        </w:tc>
        <w:tc>
          <w:tcPr>
            <w:tcW w:w="1584" w:type="dxa"/>
            <w:shd w:val="clear" w:color="auto" w:fill="1F3864"/>
            <w:tcMar>
              <w:top w:w="60" w:type="dxa"/>
              <w:left w:w="100" w:type="dxa"/>
              <w:bottom w:w="60" w:type="dxa"/>
              <w:right w:w="100" w:type="dxa"/>
            </w:tcMar>
            <w:vAlign w:val="center"/>
          </w:tcPr>
          <w:p w14:paraId="5ACFDF11" w14:textId="77777777" w:rsidR="00690FF2" w:rsidRDefault="00000000">
            <w:pPr>
              <w:jc w:val="center"/>
            </w:pPr>
            <w:r>
              <w:rPr>
                <w:b/>
                <w:color w:val="FFFFFF"/>
                <w:sz w:val="19"/>
              </w:rPr>
              <w:t>Total Views</w:t>
            </w:r>
          </w:p>
        </w:tc>
        <w:tc>
          <w:tcPr>
            <w:tcW w:w="1152" w:type="dxa"/>
            <w:shd w:val="clear" w:color="auto" w:fill="1F3864"/>
            <w:tcMar>
              <w:top w:w="60" w:type="dxa"/>
              <w:left w:w="100" w:type="dxa"/>
              <w:bottom w:w="60" w:type="dxa"/>
              <w:right w:w="100" w:type="dxa"/>
            </w:tcMar>
            <w:vAlign w:val="center"/>
          </w:tcPr>
          <w:p w14:paraId="73AD78BF" w14:textId="77777777" w:rsidR="00690FF2" w:rsidRDefault="00000000">
            <w:pPr>
              <w:jc w:val="center"/>
            </w:pPr>
            <w:r>
              <w:rPr>
                <w:b/>
                <w:color w:val="FFFFFF"/>
                <w:sz w:val="19"/>
              </w:rPr>
              <w:t>Likes</w:t>
            </w:r>
          </w:p>
        </w:tc>
        <w:tc>
          <w:tcPr>
            <w:tcW w:w="1440" w:type="dxa"/>
            <w:shd w:val="clear" w:color="auto" w:fill="1F3864"/>
            <w:tcMar>
              <w:top w:w="60" w:type="dxa"/>
              <w:left w:w="100" w:type="dxa"/>
              <w:bottom w:w="60" w:type="dxa"/>
              <w:right w:w="100" w:type="dxa"/>
            </w:tcMar>
            <w:vAlign w:val="center"/>
          </w:tcPr>
          <w:p w14:paraId="60FE34F7" w14:textId="77777777" w:rsidR="00690FF2" w:rsidRDefault="00000000">
            <w:pPr>
              <w:jc w:val="center"/>
            </w:pPr>
            <w:r>
              <w:rPr>
                <w:b/>
                <w:color w:val="FFFFFF"/>
                <w:sz w:val="19"/>
              </w:rPr>
              <w:t>Retweets</w:t>
            </w:r>
          </w:p>
        </w:tc>
      </w:tr>
      <w:tr w:rsidR="00690FF2" w14:paraId="349EB777" w14:textId="77777777">
        <w:trPr>
          <w:cantSplit/>
          <w:jc w:val="center"/>
        </w:trPr>
        <w:tc>
          <w:tcPr>
            <w:tcW w:w="3312" w:type="dxa"/>
            <w:shd w:val="clear" w:color="auto" w:fill="EAF0F8"/>
            <w:tcMar>
              <w:top w:w="60" w:type="dxa"/>
              <w:left w:w="100" w:type="dxa"/>
              <w:bottom w:w="60" w:type="dxa"/>
              <w:right w:w="100" w:type="dxa"/>
            </w:tcMar>
          </w:tcPr>
          <w:p w14:paraId="05813343" w14:textId="77777777" w:rsidR="00690FF2" w:rsidRDefault="00000000">
            <w:r>
              <w:rPr>
                <w:b/>
                <w:color w:val="1F3864"/>
                <w:sz w:val="19"/>
              </w:rPr>
              <w:t>News 24</w:t>
            </w:r>
          </w:p>
        </w:tc>
        <w:tc>
          <w:tcPr>
            <w:tcW w:w="1728" w:type="dxa"/>
            <w:shd w:val="clear" w:color="auto" w:fill="EAF0F8"/>
            <w:tcMar>
              <w:top w:w="60" w:type="dxa"/>
              <w:left w:w="100" w:type="dxa"/>
              <w:bottom w:w="60" w:type="dxa"/>
              <w:right w:w="100" w:type="dxa"/>
            </w:tcMar>
          </w:tcPr>
          <w:p w14:paraId="48985274" w14:textId="77777777" w:rsidR="00690FF2" w:rsidRDefault="00000000">
            <w:pPr>
              <w:jc w:val="center"/>
            </w:pPr>
            <w:r>
              <w:rPr>
                <w:color w:val="222222"/>
                <w:sz w:val="19"/>
              </w:rPr>
              <w:t>Media</w:t>
            </w:r>
          </w:p>
        </w:tc>
        <w:tc>
          <w:tcPr>
            <w:tcW w:w="1152" w:type="dxa"/>
            <w:shd w:val="clear" w:color="auto" w:fill="EAF0F8"/>
            <w:tcMar>
              <w:top w:w="60" w:type="dxa"/>
              <w:left w:w="100" w:type="dxa"/>
              <w:bottom w:w="60" w:type="dxa"/>
              <w:right w:w="100" w:type="dxa"/>
            </w:tcMar>
          </w:tcPr>
          <w:p w14:paraId="16A00010" w14:textId="77777777" w:rsidR="00690FF2" w:rsidRDefault="00000000">
            <w:pPr>
              <w:jc w:val="center"/>
            </w:pPr>
            <w:r>
              <w:rPr>
                <w:color w:val="222222"/>
                <w:sz w:val="19"/>
              </w:rPr>
              <w:t>1</w:t>
            </w:r>
          </w:p>
        </w:tc>
        <w:tc>
          <w:tcPr>
            <w:tcW w:w="1584" w:type="dxa"/>
            <w:shd w:val="clear" w:color="auto" w:fill="EAF0F8"/>
            <w:tcMar>
              <w:top w:w="60" w:type="dxa"/>
              <w:left w:w="100" w:type="dxa"/>
              <w:bottom w:w="60" w:type="dxa"/>
              <w:right w:w="100" w:type="dxa"/>
            </w:tcMar>
          </w:tcPr>
          <w:p w14:paraId="132F2A13" w14:textId="77777777" w:rsidR="00690FF2" w:rsidRDefault="00000000">
            <w:pPr>
              <w:jc w:val="center"/>
            </w:pPr>
            <w:r>
              <w:rPr>
                <w:color w:val="222222"/>
                <w:sz w:val="19"/>
              </w:rPr>
              <w:t>25,166</w:t>
            </w:r>
          </w:p>
        </w:tc>
        <w:tc>
          <w:tcPr>
            <w:tcW w:w="1152" w:type="dxa"/>
            <w:shd w:val="clear" w:color="auto" w:fill="EAF0F8"/>
            <w:tcMar>
              <w:top w:w="60" w:type="dxa"/>
              <w:left w:w="100" w:type="dxa"/>
              <w:bottom w:w="60" w:type="dxa"/>
              <w:right w:w="100" w:type="dxa"/>
            </w:tcMar>
          </w:tcPr>
          <w:p w14:paraId="136DE097" w14:textId="77777777" w:rsidR="00690FF2" w:rsidRDefault="00000000">
            <w:pPr>
              <w:jc w:val="center"/>
            </w:pPr>
            <w:r>
              <w:rPr>
                <w:color w:val="222222"/>
                <w:sz w:val="19"/>
              </w:rPr>
              <w:t>238</w:t>
            </w:r>
          </w:p>
        </w:tc>
        <w:tc>
          <w:tcPr>
            <w:tcW w:w="1440" w:type="dxa"/>
            <w:shd w:val="clear" w:color="auto" w:fill="EAF0F8"/>
            <w:tcMar>
              <w:top w:w="60" w:type="dxa"/>
              <w:left w:w="100" w:type="dxa"/>
              <w:bottom w:w="60" w:type="dxa"/>
              <w:right w:w="100" w:type="dxa"/>
            </w:tcMar>
          </w:tcPr>
          <w:p w14:paraId="794DB17B" w14:textId="77777777" w:rsidR="00690FF2" w:rsidRDefault="00000000">
            <w:pPr>
              <w:jc w:val="center"/>
            </w:pPr>
            <w:r>
              <w:rPr>
                <w:color w:val="222222"/>
                <w:sz w:val="19"/>
              </w:rPr>
              <w:t>43</w:t>
            </w:r>
          </w:p>
        </w:tc>
      </w:tr>
      <w:tr w:rsidR="00690FF2" w14:paraId="26D3C991" w14:textId="77777777">
        <w:trPr>
          <w:cantSplit/>
          <w:jc w:val="center"/>
        </w:trPr>
        <w:tc>
          <w:tcPr>
            <w:tcW w:w="3312" w:type="dxa"/>
            <w:tcMar>
              <w:top w:w="60" w:type="dxa"/>
              <w:left w:w="100" w:type="dxa"/>
              <w:bottom w:w="60" w:type="dxa"/>
              <w:right w:w="100" w:type="dxa"/>
            </w:tcMar>
          </w:tcPr>
          <w:p w14:paraId="47F12CC4" w14:textId="77777777" w:rsidR="00690FF2" w:rsidRDefault="00000000">
            <w:r>
              <w:rPr>
                <w:b/>
                <w:color w:val="1F3864"/>
                <w:sz w:val="19"/>
              </w:rPr>
              <w:t>News Pinch</w:t>
            </w:r>
          </w:p>
        </w:tc>
        <w:tc>
          <w:tcPr>
            <w:tcW w:w="1728" w:type="dxa"/>
            <w:tcMar>
              <w:top w:w="60" w:type="dxa"/>
              <w:left w:w="100" w:type="dxa"/>
              <w:bottom w:w="60" w:type="dxa"/>
              <w:right w:w="100" w:type="dxa"/>
            </w:tcMar>
          </w:tcPr>
          <w:p w14:paraId="0A4F418F" w14:textId="77777777" w:rsidR="00690FF2" w:rsidRDefault="00000000">
            <w:pPr>
              <w:jc w:val="center"/>
            </w:pPr>
            <w:r>
              <w:rPr>
                <w:color w:val="222222"/>
                <w:sz w:val="19"/>
              </w:rPr>
              <w:t>Media</w:t>
            </w:r>
          </w:p>
        </w:tc>
        <w:tc>
          <w:tcPr>
            <w:tcW w:w="1152" w:type="dxa"/>
            <w:tcMar>
              <w:top w:w="60" w:type="dxa"/>
              <w:left w:w="100" w:type="dxa"/>
              <w:bottom w:w="60" w:type="dxa"/>
              <w:right w:w="100" w:type="dxa"/>
            </w:tcMar>
          </w:tcPr>
          <w:p w14:paraId="1D92C313" w14:textId="77777777" w:rsidR="00690FF2" w:rsidRDefault="00000000">
            <w:pPr>
              <w:jc w:val="center"/>
            </w:pPr>
            <w:r>
              <w:rPr>
                <w:color w:val="222222"/>
                <w:sz w:val="19"/>
              </w:rPr>
              <w:t>1</w:t>
            </w:r>
          </w:p>
        </w:tc>
        <w:tc>
          <w:tcPr>
            <w:tcW w:w="1584" w:type="dxa"/>
            <w:tcMar>
              <w:top w:w="60" w:type="dxa"/>
              <w:left w:w="100" w:type="dxa"/>
              <w:bottom w:w="60" w:type="dxa"/>
              <w:right w:w="100" w:type="dxa"/>
            </w:tcMar>
          </w:tcPr>
          <w:p w14:paraId="22526541" w14:textId="77777777" w:rsidR="00690FF2" w:rsidRDefault="00000000">
            <w:pPr>
              <w:jc w:val="center"/>
            </w:pPr>
            <w:r>
              <w:rPr>
                <w:color w:val="222222"/>
                <w:sz w:val="19"/>
              </w:rPr>
              <w:t>11,229</w:t>
            </w:r>
          </w:p>
        </w:tc>
        <w:tc>
          <w:tcPr>
            <w:tcW w:w="1152" w:type="dxa"/>
            <w:tcMar>
              <w:top w:w="60" w:type="dxa"/>
              <w:left w:w="100" w:type="dxa"/>
              <w:bottom w:w="60" w:type="dxa"/>
              <w:right w:w="100" w:type="dxa"/>
            </w:tcMar>
          </w:tcPr>
          <w:p w14:paraId="4E032EAD" w14:textId="77777777" w:rsidR="00690FF2" w:rsidRDefault="00000000">
            <w:pPr>
              <w:jc w:val="center"/>
            </w:pPr>
            <w:r>
              <w:rPr>
                <w:color w:val="222222"/>
                <w:sz w:val="19"/>
              </w:rPr>
              <w:t>102</w:t>
            </w:r>
          </w:p>
        </w:tc>
        <w:tc>
          <w:tcPr>
            <w:tcW w:w="1440" w:type="dxa"/>
            <w:tcMar>
              <w:top w:w="60" w:type="dxa"/>
              <w:left w:w="100" w:type="dxa"/>
              <w:bottom w:w="60" w:type="dxa"/>
              <w:right w:w="100" w:type="dxa"/>
            </w:tcMar>
          </w:tcPr>
          <w:p w14:paraId="6B22884C" w14:textId="77777777" w:rsidR="00690FF2" w:rsidRDefault="00000000">
            <w:pPr>
              <w:jc w:val="center"/>
            </w:pPr>
            <w:r>
              <w:rPr>
                <w:color w:val="222222"/>
                <w:sz w:val="19"/>
              </w:rPr>
              <w:t>17</w:t>
            </w:r>
          </w:p>
        </w:tc>
      </w:tr>
      <w:tr w:rsidR="00690FF2" w14:paraId="4C7391EE" w14:textId="77777777">
        <w:trPr>
          <w:cantSplit/>
          <w:jc w:val="center"/>
        </w:trPr>
        <w:tc>
          <w:tcPr>
            <w:tcW w:w="3312" w:type="dxa"/>
            <w:shd w:val="clear" w:color="auto" w:fill="EAF0F8"/>
            <w:tcMar>
              <w:top w:w="60" w:type="dxa"/>
              <w:left w:w="100" w:type="dxa"/>
              <w:bottom w:w="60" w:type="dxa"/>
              <w:right w:w="100" w:type="dxa"/>
            </w:tcMar>
          </w:tcPr>
          <w:p w14:paraId="25E88031" w14:textId="77777777" w:rsidR="00690FF2" w:rsidRDefault="00000000">
            <w:r>
              <w:rPr>
                <w:b/>
                <w:color w:val="1F3864"/>
                <w:sz w:val="19"/>
              </w:rPr>
              <w:t>Ajay Rai (INC)</w:t>
            </w:r>
          </w:p>
        </w:tc>
        <w:tc>
          <w:tcPr>
            <w:tcW w:w="1728" w:type="dxa"/>
            <w:shd w:val="clear" w:color="auto" w:fill="EAF0F8"/>
            <w:tcMar>
              <w:top w:w="60" w:type="dxa"/>
              <w:left w:w="100" w:type="dxa"/>
              <w:bottom w:w="60" w:type="dxa"/>
              <w:right w:w="100" w:type="dxa"/>
            </w:tcMar>
          </w:tcPr>
          <w:p w14:paraId="638A9A56" w14:textId="77777777" w:rsidR="00690FF2" w:rsidRDefault="00000000">
            <w:pPr>
              <w:jc w:val="center"/>
            </w:pPr>
            <w:r>
              <w:rPr>
                <w:color w:val="222222"/>
                <w:sz w:val="19"/>
              </w:rPr>
              <w:t>Opposition</w:t>
            </w:r>
          </w:p>
        </w:tc>
        <w:tc>
          <w:tcPr>
            <w:tcW w:w="1152" w:type="dxa"/>
            <w:shd w:val="clear" w:color="auto" w:fill="EAF0F8"/>
            <w:tcMar>
              <w:top w:w="60" w:type="dxa"/>
              <w:left w:w="100" w:type="dxa"/>
              <w:bottom w:w="60" w:type="dxa"/>
              <w:right w:w="100" w:type="dxa"/>
            </w:tcMar>
          </w:tcPr>
          <w:p w14:paraId="574FBA78" w14:textId="77777777" w:rsidR="00690FF2" w:rsidRDefault="00000000">
            <w:pPr>
              <w:jc w:val="center"/>
            </w:pPr>
            <w:r>
              <w:rPr>
                <w:color w:val="222222"/>
                <w:sz w:val="19"/>
              </w:rPr>
              <w:t>1</w:t>
            </w:r>
          </w:p>
        </w:tc>
        <w:tc>
          <w:tcPr>
            <w:tcW w:w="1584" w:type="dxa"/>
            <w:shd w:val="clear" w:color="auto" w:fill="EAF0F8"/>
            <w:tcMar>
              <w:top w:w="60" w:type="dxa"/>
              <w:left w:w="100" w:type="dxa"/>
              <w:bottom w:w="60" w:type="dxa"/>
              <w:right w:w="100" w:type="dxa"/>
            </w:tcMar>
          </w:tcPr>
          <w:p w14:paraId="28B176A5" w14:textId="77777777" w:rsidR="00690FF2" w:rsidRDefault="00000000">
            <w:pPr>
              <w:jc w:val="center"/>
            </w:pPr>
            <w:r>
              <w:rPr>
                <w:color w:val="222222"/>
                <w:sz w:val="19"/>
              </w:rPr>
              <w:t>3,605</w:t>
            </w:r>
          </w:p>
        </w:tc>
        <w:tc>
          <w:tcPr>
            <w:tcW w:w="1152" w:type="dxa"/>
            <w:shd w:val="clear" w:color="auto" w:fill="EAF0F8"/>
            <w:tcMar>
              <w:top w:w="60" w:type="dxa"/>
              <w:left w:w="100" w:type="dxa"/>
              <w:bottom w:w="60" w:type="dxa"/>
              <w:right w:w="100" w:type="dxa"/>
            </w:tcMar>
          </w:tcPr>
          <w:p w14:paraId="3B2164BE" w14:textId="77777777" w:rsidR="00690FF2" w:rsidRDefault="00000000">
            <w:pPr>
              <w:jc w:val="center"/>
            </w:pPr>
            <w:r>
              <w:rPr>
                <w:color w:val="222222"/>
                <w:sz w:val="19"/>
              </w:rPr>
              <w:t>338</w:t>
            </w:r>
          </w:p>
        </w:tc>
        <w:tc>
          <w:tcPr>
            <w:tcW w:w="1440" w:type="dxa"/>
            <w:shd w:val="clear" w:color="auto" w:fill="EAF0F8"/>
            <w:tcMar>
              <w:top w:w="60" w:type="dxa"/>
              <w:left w:w="100" w:type="dxa"/>
              <w:bottom w:w="60" w:type="dxa"/>
              <w:right w:w="100" w:type="dxa"/>
            </w:tcMar>
          </w:tcPr>
          <w:p w14:paraId="0B22ADD6" w14:textId="77777777" w:rsidR="00690FF2" w:rsidRDefault="00000000">
            <w:pPr>
              <w:jc w:val="center"/>
            </w:pPr>
            <w:r>
              <w:rPr>
                <w:color w:val="222222"/>
                <w:sz w:val="19"/>
              </w:rPr>
              <w:t>117</w:t>
            </w:r>
          </w:p>
        </w:tc>
      </w:tr>
      <w:tr w:rsidR="00690FF2" w14:paraId="4B3A686D" w14:textId="77777777">
        <w:trPr>
          <w:cantSplit/>
          <w:jc w:val="center"/>
        </w:trPr>
        <w:tc>
          <w:tcPr>
            <w:tcW w:w="3312" w:type="dxa"/>
            <w:tcMar>
              <w:top w:w="60" w:type="dxa"/>
              <w:left w:w="100" w:type="dxa"/>
              <w:bottom w:w="60" w:type="dxa"/>
              <w:right w:w="100" w:type="dxa"/>
            </w:tcMar>
          </w:tcPr>
          <w:p w14:paraId="08B2313B" w14:textId="77777777" w:rsidR="00690FF2" w:rsidRDefault="00000000">
            <w:r>
              <w:rPr>
                <w:b/>
                <w:color w:val="1F3864"/>
                <w:sz w:val="19"/>
              </w:rPr>
              <w:t>Pushpendra Saroj (SP)</w:t>
            </w:r>
          </w:p>
        </w:tc>
        <w:tc>
          <w:tcPr>
            <w:tcW w:w="1728" w:type="dxa"/>
            <w:tcMar>
              <w:top w:w="60" w:type="dxa"/>
              <w:left w:w="100" w:type="dxa"/>
              <w:bottom w:w="60" w:type="dxa"/>
              <w:right w:w="100" w:type="dxa"/>
            </w:tcMar>
          </w:tcPr>
          <w:p w14:paraId="371748C6" w14:textId="77777777" w:rsidR="00690FF2" w:rsidRDefault="00000000">
            <w:pPr>
              <w:jc w:val="center"/>
            </w:pPr>
            <w:r>
              <w:rPr>
                <w:color w:val="222222"/>
                <w:sz w:val="19"/>
              </w:rPr>
              <w:t>Opposition</w:t>
            </w:r>
          </w:p>
        </w:tc>
        <w:tc>
          <w:tcPr>
            <w:tcW w:w="1152" w:type="dxa"/>
            <w:tcMar>
              <w:top w:w="60" w:type="dxa"/>
              <w:left w:w="100" w:type="dxa"/>
              <w:bottom w:w="60" w:type="dxa"/>
              <w:right w:w="100" w:type="dxa"/>
            </w:tcMar>
          </w:tcPr>
          <w:p w14:paraId="134FB171" w14:textId="77777777" w:rsidR="00690FF2" w:rsidRDefault="00000000">
            <w:pPr>
              <w:jc w:val="center"/>
            </w:pPr>
            <w:r>
              <w:rPr>
                <w:color w:val="222222"/>
                <w:sz w:val="19"/>
              </w:rPr>
              <w:t>1</w:t>
            </w:r>
          </w:p>
        </w:tc>
        <w:tc>
          <w:tcPr>
            <w:tcW w:w="1584" w:type="dxa"/>
            <w:tcMar>
              <w:top w:w="60" w:type="dxa"/>
              <w:left w:w="100" w:type="dxa"/>
              <w:bottom w:w="60" w:type="dxa"/>
              <w:right w:w="100" w:type="dxa"/>
            </w:tcMar>
          </w:tcPr>
          <w:p w14:paraId="735709E6" w14:textId="77777777" w:rsidR="00690FF2" w:rsidRDefault="00000000">
            <w:pPr>
              <w:jc w:val="center"/>
            </w:pPr>
            <w:r>
              <w:rPr>
                <w:color w:val="222222"/>
                <w:sz w:val="19"/>
              </w:rPr>
              <w:t>2,426</w:t>
            </w:r>
          </w:p>
        </w:tc>
        <w:tc>
          <w:tcPr>
            <w:tcW w:w="1152" w:type="dxa"/>
            <w:tcMar>
              <w:top w:w="60" w:type="dxa"/>
              <w:left w:w="100" w:type="dxa"/>
              <w:bottom w:w="60" w:type="dxa"/>
              <w:right w:w="100" w:type="dxa"/>
            </w:tcMar>
          </w:tcPr>
          <w:p w14:paraId="6D23B231" w14:textId="77777777" w:rsidR="00690FF2" w:rsidRDefault="00000000">
            <w:pPr>
              <w:jc w:val="center"/>
            </w:pPr>
            <w:r>
              <w:rPr>
                <w:color w:val="222222"/>
                <w:sz w:val="19"/>
              </w:rPr>
              <w:t>226</w:t>
            </w:r>
          </w:p>
        </w:tc>
        <w:tc>
          <w:tcPr>
            <w:tcW w:w="1440" w:type="dxa"/>
            <w:tcMar>
              <w:top w:w="60" w:type="dxa"/>
              <w:left w:w="100" w:type="dxa"/>
              <w:bottom w:w="60" w:type="dxa"/>
              <w:right w:w="100" w:type="dxa"/>
            </w:tcMar>
          </w:tcPr>
          <w:p w14:paraId="0D77E289" w14:textId="77777777" w:rsidR="00690FF2" w:rsidRDefault="00000000">
            <w:pPr>
              <w:jc w:val="center"/>
            </w:pPr>
            <w:r>
              <w:rPr>
                <w:color w:val="222222"/>
                <w:sz w:val="19"/>
              </w:rPr>
              <w:t>67</w:t>
            </w:r>
          </w:p>
        </w:tc>
      </w:tr>
      <w:tr w:rsidR="00690FF2" w14:paraId="4C3488E3" w14:textId="77777777">
        <w:trPr>
          <w:cantSplit/>
          <w:jc w:val="center"/>
        </w:trPr>
        <w:tc>
          <w:tcPr>
            <w:tcW w:w="3312" w:type="dxa"/>
            <w:shd w:val="clear" w:color="auto" w:fill="EAF0F8"/>
            <w:tcMar>
              <w:top w:w="60" w:type="dxa"/>
              <w:left w:w="100" w:type="dxa"/>
              <w:bottom w:w="60" w:type="dxa"/>
              <w:right w:w="100" w:type="dxa"/>
            </w:tcMar>
          </w:tcPr>
          <w:p w14:paraId="1AC50274" w14:textId="77777777" w:rsidR="00690FF2" w:rsidRDefault="00000000">
            <w:r>
              <w:rPr>
                <w:b/>
                <w:color w:val="1F3864"/>
                <w:sz w:val="19"/>
              </w:rPr>
              <w:t>@mediacellsp (SP) — via RTs</w:t>
            </w:r>
          </w:p>
        </w:tc>
        <w:tc>
          <w:tcPr>
            <w:tcW w:w="1728" w:type="dxa"/>
            <w:shd w:val="clear" w:color="auto" w:fill="EAF0F8"/>
            <w:tcMar>
              <w:top w:w="60" w:type="dxa"/>
              <w:left w:w="100" w:type="dxa"/>
              <w:bottom w:w="60" w:type="dxa"/>
              <w:right w:w="100" w:type="dxa"/>
            </w:tcMar>
          </w:tcPr>
          <w:p w14:paraId="12FBE25A" w14:textId="77777777" w:rsidR="00690FF2" w:rsidRDefault="00000000">
            <w:pPr>
              <w:jc w:val="center"/>
            </w:pPr>
            <w:r>
              <w:rPr>
                <w:color w:val="222222"/>
                <w:sz w:val="19"/>
              </w:rPr>
              <w:t>Opposition</w:t>
            </w:r>
          </w:p>
        </w:tc>
        <w:tc>
          <w:tcPr>
            <w:tcW w:w="1152" w:type="dxa"/>
            <w:shd w:val="clear" w:color="auto" w:fill="EAF0F8"/>
            <w:tcMar>
              <w:top w:w="60" w:type="dxa"/>
              <w:left w:w="100" w:type="dxa"/>
              <w:bottom w:w="60" w:type="dxa"/>
              <w:right w:w="100" w:type="dxa"/>
            </w:tcMar>
          </w:tcPr>
          <w:p w14:paraId="642751BD" w14:textId="77777777" w:rsidR="00690FF2" w:rsidRDefault="00000000">
            <w:pPr>
              <w:jc w:val="center"/>
            </w:pPr>
            <w:r>
              <w:rPr>
                <w:color w:val="222222"/>
                <w:sz w:val="19"/>
              </w:rPr>
              <w:t>2</w:t>
            </w:r>
          </w:p>
        </w:tc>
        <w:tc>
          <w:tcPr>
            <w:tcW w:w="1584" w:type="dxa"/>
            <w:shd w:val="clear" w:color="auto" w:fill="EAF0F8"/>
            <w:tcMar>
              <w:top w:w="60" w:type="dxa"/>
              <w:left w:w="100" w:type="dxa"/>
              <w:bottom w:w="60" w:type="dxa"/>
              <w:right w:w="100" w:type="dxa"/>
            </w:tcMar>
          </w:tcPr>
          <w:p w14:paraId="53779E98" w14:textId="77777777" w:rsidR="00690FF2" w:rsidRDefault="00000000">
            <w:pPr>
              <w:jc w:val="center"/>
            </w:pPr>
            <w:r>
              <w:rPr>
                <w:color w:val="222222"/>
                <w:sz w:val="19"/>
              </w:rPr>
              <w:t>11</w:t>
            </w:r>
          </w:p>
        </w:tc>
        <w:tc>
          <w:tcPr>
            <w:tcW w:w="1152" w:type="dxa"/>
            <w:shd w:val="clear" w:color="auto" w:fill="EAF0F8"/>
            <w:tcMar>
              <w:top w:w="60" w:type="dxa"/>
              <w:left w:w="100" w:type="dxa"/>
              <w:bottom w:w="60" w:type="dxa"/>
              <w:right w:w="100" w:type="dxa"/>
            </w:tcMar>
          </w:tcPr>
          <w:p w14:paraId="2F0C0C61" w14:textId="77777777" w:rsidR="00690FF2" w:rsidRDefault="00000000">
            <w:pPr>
              <w:jc w:val="center"/>
            </w:pPr>
            <w:r>
              <w:rPr>
                <w:color w:val="222222"/>
                <w:sz w:val="19"/>
              </w:rPr>
              <w:t>0</w:t>
            </w:r>
          </w:p>
        </w:tc>
        <w:tc>
          <w:tcPr>
            <w:tcW w:w="1440" w:type="dxa"/>
            <w:shd w:val="clear" w:color="auto" w:fill="EAF0F8"/>
            <w:tcMar>
              <w:top w:w="60" w:type="dxa"/>
              <w:left w:w="100" w:type="dxa"/>
              <w:bottom w:w="60" w:type="dxa"/>
              <w:right w:w="100" w:type="dxa"/>
            </w:tcMar>
          </w:tcPr>
          <w:p w14:paraId="7C43B2F0" w14:textId="77777777" w:rsidR="00690FF2" w:rsidRDefault="00000000">
            <w:pPr>
              <w:jc w:val="center"/>
            </w:pPr>
            <w:r>
              <w:rPr>
                <w:color w:val="222222"/>
                <w:sz w:val="19"/>
              </w:rPr>
              <w:t>1,912</w:t>
            </w:r>
          </w:p>
        </w:tc>
      </w:tr>
    </w:tbl>
    <w:p w14:paraId="1674554B" w14:textId="77777777" w:rsidR="00690FF2" w:rsidRDefault="00000000">
      <w:pPr>
        <w:spacing w:after="160"/>
      </w:pPr>
      <w:r>
        <w:rPr>
          <w:color w:val="555555"/>
          <w:sz w:val="18"/>
        </w:rPr>
        <w:t>Note: the SP media-cell post itself achieved 1,700+ retweets — the single most-spread critical message.</w:t>
      </w:r>
    </w:p>
    <w:p w14:paraId="07F8D625" w14:textId="77777777" w:rsidR="00690FF2" w:rsidRDefault="00000000">
      <w:r>
        <w:br w:type="page"/>
      </w:r>
    </w:p>
    <w:p w14:paraId="703C103F" w14:textId="77777777" w:rsidR="00690FF2" w:rsidRDefault="00000000">
      <w:pPr>
        <w:pBdr>
          <w:bottom w:val="single" w:sz="8" w:space="3" w:color="BF9000"/>
        </w:pBdr>
        <w:spacing w:before="240" w:after="60"/>
      </w:pPr>
      <w:r>
        <w:rPr>
          <w:b/>
          <w:color w:val="BF9000"/>
          <w:sz w:val="28"/>
        </w:rPr>
        <w:lastRenderedPageBreak/>
        <w:t xml:space="preserve">8. </w:t>
      </w:r>
      <w:r>
        <w:rPr>
          <w:b/>
          <w:color w:val="1F3864"/>
          <w:sz w:val="28"/>
        </w:rPr>
        <w:t>Top Tweets — Case Study</w:t>
      </w:r>
    </w:p>
    <w:p w14:paraId="4B4833AD" w14:textId="77777777" w:rsidR="00690FF2" w:rsidRDefault="00000000">
      <w:pPr>
        <w:spacing w:after="120"/>
      </w:pPr>
      <w:r>
        <w:rPr>
          <w:color w:val="222222"/>
        </w:rPr>
        <w:t>The primary catalysts for the incident’s spread (Hindi tweets translated to English), analysed for why they resonated.</w:t>
      </w:r>
    </w:p>
    <w:tbl>
      <w:tblPr>
        <w:tblW w:w="0" w:type="auto"/>
        <w:jc w:val="center"/>
        <w:tblLook w:val="04A0" w:firstRow="1" w:lastRow="0" w:firstColumn="1" w:lastColumn="0" w:noHBand="0" w:noVBand="1"/>
      </w:tblPr>
      <w:tblGrid>
        <w:gridCol w:w="1008"/>
        <w:gridCol w:w="8928"/>
      </w:tblGrid>
      <w:tr w:rsidR="00690FF2" w14:paraId="5034B7D8" w14:textId="77777777">
        <w:trPr>
          <w:cantSplit/>
          <w:jc w:val="center"/>
        </w:trPr>
        <w:tc>
          <w:tcPr>
            <w:tcW w:w="1008" w:type="dxa"/>
            <w:shd w:val="clear" w:color="auto" w:fill="1F3864"/>
            <w:tcMar>
              <w:top w:w="120" w:type="dxa"/>
              <w:left w:w="60" w:type="dxa"/>
              <w:bottom w:w="120" w:type="dxa"/>
              <w:right w:w="60" w:type="dxa"/>
            </w:tcMar>
            <w:vAlign w:val="center"/>
          </w:tcPr>
          <w:p w14:paraId="2BF3582E" w14:textId="77777777" w:rsidR="00690FF2" w:rsidRDefault="00000000">
            <w:pPr>
              <w:jc w:val="center"/>
            </w:pPr>
            <w:r>
              <w:rPr>
                <w:b/>
                <w:color w:val="FFFFFF"/>
                <w:sz w:val="30"/>
              </w:rPr>
              <w:t>#1</w:t>
            </w:r>
          </w:p>
        </w:tc>
        <w:tc>
          <w:tcPr>
            <w:tcW w:w="8928" w:type="dxa"/>
            <w:shd w:val="clear" w:color="auto" w:fill="EAF0F8"/>
            <w:tcMar>
              <w:top w:w="90" w:type="dxa"/>
              <w:left w:w="140" w:type="dxa"/>
              <w:bottom w:w="90" w:type="dxa"/>
              <w:right w:w="120" w:type="dxa"/>
            </w:tcMar>
          </w:tcPr>
          <w:p w14:paraId="318A9881" w14:textId="77777777" w:rsidR="00690FF2" w:rsidRDefault="00000000">
            <w:r>
              <w:rPr>
                <w:b/>
                <w:color w:val="1F3864"/>
                <w:sz w:val="21"/>
              </w:rPr>
              <w:t>News 24  (Media)</w:t>
            </w:r>
          </w:p>
          <w:p w14:paraId="2D0964C1" w14:textId="77777777" w:rsidR="00690FF2" w:rsidRDefault="00000000">
            <w:pPr>
              <w:spacing w:before="40"/>
            </w:pPr>
            <w:r>
              <w:rPr>
                <w:i/>
                <w:color w:val="222222"/>
                <w:sz w:val="19"/>
              </w:rPr>
              <w:t>“‘Bal Hanuman’ arrives at Nitin Nabin’s roadshow — a video of an artist arriving in Hanuman’s attire and performing a spectacular dance goes viral.”</w:t>
            </w:r>
          </w:p>
          <w:p w14:paraId="5C6B1C6C" w14:textId="77777777" w:rsidR="00690FF2" w:rsidRDefault="00000000">
            <w:pPr>
              <w:spacing w:before="40"/>
            </w:pPr>
            <w:r>
              <w:rPr>
                <w:b/>
                <w:color w:val="555555"/>
                <w:sz w:val="17"/>
              </w:rPr>
              <w:t>238 Likes   ·   43 Retweets   ·   25,166 Views</w:t>
            </w:r>
          </w:p>
          <w:p w14:paraId="142E530C" w14:textId="77777777" w:rsidR="00690FF2" w:rsidRDefault="00000000">
            <w:pPr>
              <w:spacing w:before="40"/>
            </w:pPr>
            <w:r>
              <w:rPr>
                <w:i/>
                <w:color w:val="404040"/>
                <w:sz w:val="17"/>
              </w:rPr>
              <w:t>Why it resonated: The single highest-reach tweet. A neutral, factual dispatch from a national news handle — it anchored the incident in the mainstream news cycle and generated the majority of total views.</w:t>
            </w:r>
          </w:p>
        </w:tc>
      </w:tr>
    </w:tbl>
    <w:p w14:paraId="117DB40F" w14:textId="77777777" w:rsidR="00690FF2" w:rsidRDefault="00690FF2">
      <w:pPr>
        <w:spacing w:after="60"/>
      </w:pPr>
    </w:p>
    <w:tbl>
      <w:tblPr>
        <w:tblW w:w="0" w:type="auto"/>
        <w:jc w:val="center"/>
        <w:tblLook w:val="04A0" w:firstRow="1" w:lastRow="0" w:firstColumn="1" w:lastColumn="0" w:noHBand="0" w:noVBand="1"/>
      </w:tblPr>
      <w:tblGrid>
        <w:gridCol w:w="1008"/>
        <w:gridCol w:w="8928"/>
      </w:tblGrid>
      <w:tr w:rsidR="00690FF2" w14:paraId="6F5D61AF" w14:textId="77777777">
        <w:trPr>
          <w:cantSplit/>
          <w:jc w:val="center"/>
        </w:trPr>
        <w:tc>
          <w:tcPr>
            <w:tcW w:w="1008" w:type="dxa"/>
            <w:shd w:val="clear" w:color="auto" w:fill="1F3864"/>
            <w:tcMar>
              <w:top w:w="120" w:type="dxa"/>
              <w:left w:w="60" w:type="dxa"/>
              <w:bottom w:w="120" w:type="dxa"/>
              <w:right w:w="60" w:type="dxa"/>
            </w:tcMar>
            <w:vAlign w:val="center"/>
          </w:tcPr>
          <w:p w14:paraId="1E716E15" w14:textId="77777777" w:rsidR="00690FF2" w:rsidRDefault="00000000">
            <w:pPr>
              <w:jc w:val="center"/>
            </w:pPr>
            <w:r>
              <w:rPr>
                <w:b/>
                <w:color w:val="FFFFFF"/>
                <w:sz w:val="30"/>
              </w:rPr>
              <w:t>#2</w:t>
            </w:r>
          </w:p>
        </w:tc>
        <w:tc>
          <w:tcPr>
            <w:tcW w:w="8928" w:type="dxa"/>
            <w:shd w:val="clear" w:color="auto" w:fill="EAF0F8"/>
            <w:tcMar>
              <w:top w:w="90" w:type="dxa"/>
              <w:left w:w="140" w:type="dxa"/>
              <w:bottom w:w="90" w:type="dxa"/>
              <w:right w:w="120" w:type="dxa"/>
            </w:tcMar>
          </w:tcPr>
          <w:p w14:paraId="0098CBD0" w14:textId="77777777" w:rsidR="00690FF2" w:rsidRDefault="00000000">
            <w:r>
              <w:rPr>
                <w:b/>
                <w:color w:val="1F3864"/>
                <w:sz w:val="21"/>
              </w:rPr>
              <w:t>News Pinch  (Media)</w:t>
            </w:r>
          </w:p>
          <w:p w14:paraId="00CF962D" w14:textId="77777777" w:rsidR="00690FF2" w:rsidRDefault="00000000">
            <w:pPr>
              <w:spacing w:before="40"/>
            </w:pPr>
            <w:r>
              <w:rPr>
                <w:i/>
                <w:color w:val="222222"/>
                <w:sz w:val="19"/>
              </w:rPr>
              <w:t>“During BJP national president Nitin Nabin’s rally, a man was seen dancing while dressed as Lord Hanuman. His dance drew people’s attention. The video is going viral.”</w:t>
            </w:r>
          </w:p>
          <w:p w14:paraId="36C0E4E3" w14:textId="77777777" w:rsidR="00690FF2" w:rsidRDefault="00000000">
            <w:pPr>
              <w:spacing w:before="40"/>
            </w:pPr>
            <w:r>
              <w:rPr>
                <w:b/>
                <w:color w:val="555555"/>
                <w:sz w:val="17"/>
              </w:rPr>
              <w:t>102 Likes   ·   17 Retweets   ·   11,229 Views</w:t>
            </w:r>
          </w:p>
          <w:p w14:paraId="2119A1B5" w14:textId="77777777" w:rsidR="00690FF2" w:rsidRDefault="00000000">
            <w:pPr>
              <w:spacing w:before="40"/>
            </w:pPr>
            <w:r>
              <w:rPr>
                <w:i/>
                <w:color w:val="404040"/>
                <w:sz w:val="17"/>
              </w:rPr>
              <w:t>Why it resonated: English-language reportage extended the story beyond the Hindi belt. Straight, non-partisan framing = high neutral reach.</w:t>
            </w:r>
          </w:p>
        </w:tc>
      </w:tr>
    </w:tbl>
    <w:p w14:paraId="6C797AF8" w14:textId="77777777" w:rsidR="00690FF2" w:rsidRDefault="00690FF2">
      <w:pPr>
        <w:spacing w:after="60"/>
      </w:pPr>
    </w:p>
    <w:tbl>
      <w:tblPr>
        <w:tblW w:w="0" w:type="auto"/>
        <w:jc w:val="center"/>
        <w:tblLook w:val="04A0" w:firstRow="1" w:lastRow="0" w:firstColumn="1" w:lastColumn="0" w:noHBand="0" w:noVBand="1"/>
      </w:tblPr>
      <w:tblGrid>
        <w:gridCol w:w="1008"/>
        <w:gridCol w:w="8928"/>
      </w:tblGrid>
      <w:tr w:rsidR="00690FF2" w14:paraId="7925749A" w14:textId="77777777">
        <w:trPr>
          <w:cantSplit/>
          <w:jc w:val="center"/>
        </w:trPr>
        <w:tc>
          <w:tcPr>
            <w:tcW w:w="1008" w:type="dxa"/>
            <w:shd w:val="clear" w:color="auto" w:fill="1F3864"/>
            <w:tcMar>
              <w:top w:w="120" w:type="dxa"/>
              <w:left w:w="60" w:type="dxa"/>
              <w:bottom w:w="120" w:type="dxa"/>
              <w:right w:w="60" w:type="dxa"/>
            </w:tcMar>
            <w:vAlign w:val="center"/>
          </w:tcPr>
          <w:p w14:paraId="0B6F7ACD" w14:textId="77777777" w:rsidR="00690FF2" w:rsidRDefault="00000000">
            <w:pPr>
              <w:jc w:val="center"/>
            </w:pPr>
            <w:r>
              <w:rPr>
                <w:b/>
                <w:color w:val="FFFFFF"/>
                <w:sz w:val="30"/>
              </w:rPr>
              <w:t>#3</w:t>
            </w:r>
          </w:p>
        </w:tc>
        <w:tc>
          <w:tcPr>
            <w:tcW w:w="8928" w:type="dxa"/>
            <w:shd w:val="clear" w:color="auto" w:fill="EAF0F8"/>
            <w:tcMar>
              <w:top w:w="90" w:type="dxa"/>
              <w:left w:w="140" w:type="dxa"/>
              <w:bottom w:w="90" w:type="dxa"/>
              <w:right w:w="120" w:type="dxa"/>
            </w:tcMar>
          </w:tcPr>
          <w:p w14:paraId="4EC6C3F1" w14:textId="77777777" w:rsidR="00690FF2" w:rsidRDefault="00000000">
            <w:r>
              <w:rPr>
                <w:b/>
                <w:color w:val="1F3864"/>
                <w:sz w:val="21"/>
              </w:rPr>
              <w:t>Ajay Rai — INC (UP Congress President)</w:t>
            </w:r>
          </w:p>
          <w:p w14:paraId="3A57DA9B" w14:textId="77777777" w:rsidR="00690FF2" w:rsidRDefault="00000000">
            <w:pPr>
              <w:spacing w:before="40"/>
            </w:pPr>
            <w:r>
              <w:rPr>
                <w:i/>
                <w:color w:val="222222"/>
                <w:sz w:val="19"/>
              </w:rPr>
              <w:t>“BJP’s hypocrisy in the name of devotion to Ram and Hanuman is at its peak… in Lucknow, the sacred attire of Hanuman ji is being insulted at Nitin Nabin’s roadshow.”</w:t>
            </w:r>
          </w:p>
          <w:p w14:paraId="576A2EEB" w14:textId="77777777" w:rsidR="00690FF2" w:rsidRDefault="00000000">
            <w:pPr>
              <w:spacing w:before="40"/>
            </w:pPr>
            <w:r>
              <w:rPr>
                <w:b/>
                <w:color w:val="555555"/>
                <w:sz w:val="17"/>
              </w:rPr>
              <w:t>338 Likes   ·   117 Retweets   ·   3,605 Views</w:t>
            </w:r>
          </w:p>
          <w:p w14:paraId="1F96D992" w14:textId="77777777" w:rsidR="00690FF2" w:rsidRDefault="00000000">
            <w:pPr>
              <w:spacing w:before="40"/>
            </w:pPr>
            <w:r>
              <w:rPr>
                <w:i/>
                <w:color w:val="404040"/>
                <w:sz w:val="17"/>
              </w:rPr>
              <w:t>Why it resonated: The top opposition voice and the highest-liked tweet overall. The ‘insult to faith’ line gave critics a ready-made attack and led the negative narrative.</w:t>
            </w:r>
          </w:p>
        </w:tc>
      </w:tr>
    </w:tbl>
    <w:p w14:paraId="2CF72B7C" w14:textId="77777777" w:rsidR="00690FF2" w:rsidRDefault="00690FF2">
      <w:pPr>
        <w:spacing w:after="60"/>
      </w:pPr>
    </w:p>
    <w:tbl>
      <w:tblPr>
        <w:tblW w:w="0" w:type="auto"/>
        <w:jc w:val="center"/>
        <w:tblLook w:val="04A0" w:firstRow="1" w:lastRow="0" w:firstColumn="1" w:lastColumn="0" w:noHBand="0" w:noVBand="1"/>
      </w:tblPr>
      <w:tblGrid>
        <w:gridCol w:w="1008"/>
        <w:gridCol w:w="8928"/>
      </w:tblGrid>
      <w:tr w:rsidR="00690FF2" w14:paraId="1FB4798F" w14:textId="77777777">
        <w:trPr>
          <w:cantSplit/>
          <w:jc w:val="center"/>
        </w:trPr>
        <w:tc>
          <w:tcPr>
            <w:tcW w:w="1008" w:type="dxa"/>
            <w:shd w:val="clear" w:color="auto" w:fill="1F3864"/>
            <w:tcMar>
              <w:top w:w="120" w:type="dxa"/>
              <w:left w:w="60" w:type="dxa"/>
              <w:bottom w:w="120" w:type="dxa"/>
              <w:right w:w="60" w:type="dxa"/>
            </w:tcMar>
            <w:vAlign w:val="center"/>
          </w:tcPr>
          <w:p w14:paraId="214C117C" w14:textId="77777777" w:rsidR="00690FF2" w:rsidRDefault="00000000">
            <w:pPr>
              <w:jc w:val="center"/>
            </w:pPr>
            <w:r>
              <w:rPr>
                <w:b/>
                <w:color w:val="FFFFFF"/>
                <w:sz w:val="30"/>
              </w:rPr>
              <w:t>#4</w:t>
            </w:r>
          </w:p>
        </w:tc>
        <w:tc>
          <w:tcPr>
            <w:tcW w:w="8928" w:type="dxa"/>
            <w:shd w:val="clear" w:color="auto" w:fill="EAF0F8"/>
            <w:tcMar>
              <w:top w:w="90" w:type="dxa"/>
              <w:left w:w="140" w:type="dxa"/>
              <w:bottom w:w="90" w:type="dxa"/>
              <w:right w:w="120" w:type="dxa"/>
            </w:tcMar>
          </w:tcPr>
          <w:p w14:paraId="7E4788ED" w14:textId="77777777" w:rsidR="00690FF2" w:rsidRDefault="00000000">
            <w:r>
              <w:rPr>
                <w:b/>
                <w:color w:val="1F3864"/>
                <w:sz w:val="21"/>
              </w:rPr>
              <w:t>Pushpendra Saroj — SP (MP)</w:t>
            </w:r>
          </w:p>
          <w:p w14:paraId="195CE5DC" w14:textId="77777777" w:rsidR="00690FF2" w:rsidRDefault="00000000">
            <w:pPr>
              <w:spacing w:before="40"/>
            </w:pPr>
            <w:r>
              <w:rPr>
                <w:i/>
                <w:color w:val="222222"/>
                <w:sz w:val="19"/>
              </w:rPr>
              <w:t>“Lord Hanuman is a symbol of faith for crores of devotees. For the BJP to make him dance for entertainment at a political rally is highly improper and unfortunate. Faith must be respected, not put on political display.”</w:t>
            </w:r>
          </w:p>
          <w:p w14:paraId="1BEAE2D8" w14:textId="77777777" w:rsidR="00690FF2" w:rsidRDefault="00000000">
            <w:pPr>
              <w:spacing w:before="40"/>
            </w:pPr>
            <w:r>
              <w:rPr>
                <w:b/>
                <w:color w:val="555555"/>
                <w:sz w:val="17"/>
              </w:rPr>
              <w:t>226 Likes   ·   67 Retweets   ·   2,426 Views</w:t>
            </w:r>
          </w:p>
          <w:p w14:paraId="1D0D3B9B" w14:textId="77777777" w:rsidR="00690FF2" w:rsidRDefault="00000000">
            <w:pPr>
              <w:spacing w:before="40"/>
            </w:pPr>
            <w:r>
              <w:rPr>
                <w:i/>
                <w:color w:val="404040"/>
                <w:sz w:val="17"/>
              </w:rPr>
              <w:t>Why it resonated: A measured, faith-first critique from an SP MP. Reframed the moment as disrespect rather than celebration.</w:t>
            </w:r>
          </w:p>
        </w:tc>
      </w:tr>
    </w:tbl>
    <w:p w14:paraId="69A82B07" w14:textId="77777777" w:rsidR="00690FF2" w:rsidRDefault="00690FF2">
      <w:pPr>
        <w:spacing w:after="60"/>
      </w:pPr>
    </w:p>
    <w:tbl>
      <w:tblPr>
        <w:tblW w:w="0" w:type="auto"/>
        <w:jc w:val="center"/>
        <w:tblLook w:val="04A0" w:firstRow="1" w:lastRow="0" w:firstColumn="1" w:lastColumn="0" w:noHBand="0" w:noVBand="1"/>
      </w:tblPr>
      <w:tblGrid>
        <w:gridCol w:w="1008"/>
        <w:gridCol w:w="8928"/>
      </w:tblGrid>
      <w:tr w:rsidR="00690FF2" w14:paraId="4961335E" w14:textId="77777777">
        <w:trPr>
          <w:cantSplit/>
          <w:jc w:val="center"/>
        </w:trPr>
        <w:tc>
          <w:tcPr>
            <w:tcW w:w="1008" w:type="dxa"/>
            <w:shd w:val="clear" w:color="auto" w:fill="1F3864"/>
            <w:tcMar>
              <w:top w:w="120" w:type="dxa"/>
              <w:left w:w="60" w:type="dxa"/>
              <w:bottom w:w="120" w:type="dxa"/>
              <w:right w:w="60" w:type="dxa"/>
            </w:tcMar>
            <w:vAlign w:val="center"/>
          </w:tcPr>
          <w:p w14:paraId="7387A1B4" w14:textId="77777777" w:rsidR="00690FF2" w:rsidRDefault="00000000">
            <w:pPr>
              <w:jc w:val="center"/>
            </w:pPr>
            <w:r>
              <w:rPr>
                <w:b/>
                <w:color w:val="FFFFFF"/>
                <w:sz w:val="30"/>
              </w:rPr>
              <w:lastRenderedPageBreak/>
              <w:t>#5</w:t>
            </w:r>
          </w:p>
        </w:tc>
        <w:tc>
          <w:tcPr>
            <w:tcW w:w="8928" w:type="dxa"/>
            <w:shd w:val="clear" w:color="auto" w:fill="EAF0F8"/>
            <w:tcMar>
              <w:top w:w="90" w:type="dxa"/>
              <w:left w:w="140" w:type="dxa"/>
              <w:bottom w:w="90" w:type="dxa"/>
              <w:right w:w="120" w:type="dxa"/>
            </w:tcMar>
          </w:tcPr>
          <w:p w14:paraId="35536164" w14:textId="77777777" w:rsidR="00690FF2" w:rsidRDefault="00000000">
            <w:r>
              <w:rPr>
                <w:b/>
                <w:color w:val="1F3864"/>
                <w:sz w:val="21"/>
              </w:rPr>
              <w:t>@mediacellsp — SP Media Cell (via retweets)</w:t>
            </w:r>
          </w:p>
          <w:p w14:paraId="5ACBFB7D" w14:textId="77777777" w:rsidR="00690FF2" w:rsidRDefault="00000000">
            <w:pPr>
              <w:spacing w:before="40"/>
            </w:pPr>
            <w:r>
              <w:rPr>
                <w:i/>
                <w:color w:val="222222"/>
                <w:sz w:val="19"/>
              </w:rPr>
              <w:t>“BJP president Nitin Nabin came to Lucknow; in his welcome, Hanuman ji is being made to dance in front of his vehicle — how grotesque and obscene…”</w:t>
            </w:r>
          </w:p>
          <w:p w14:paraId="5E7BD329" w14:textId="77777777" w:rsidR="00690FF2" w:rsidRDefault="00000000">
            <w:pPr>
              <w:spacing w:before="40"/>
            </w:pPr>
            <w:r>
              <w:rPr>
                <w:b/>
                <w:color w:val="555555"/>
                <w:sz w:val="17"/>
              </w:rPr>
              <w:t>1,700+ Retweets  (widest spread of any incident tweet)</w:t>
            </w:r>
          </w:p>
          <w:p w14:paraId="4F60A32F" w14:textId="77777777" w:rsidR="00690FF2" w:rsidRDefault="00000000">
            <w:pPr>
              <w:spacing w:before="40"/>
            </w:pPr>
            <w:r>
              <w:rPr>
                <w:i/>
                <w:color w:val="404040"/>
                <w:sz w:val="17"/>
              </w:rPr>
              <w:t>Why it resonated: Organised opposition amplification. Low direct views, but the largest retweet spread — the party machinery pushing the ‘disrespect’ angle.</w:t>
            </w:r>
          </w:p>
        </w:tc>
      </w:tr>
    </w:tbl>
    <w:p w14:paraId="30FC6934" w14:textId="77777777" w:rsidR="00690FF2" w:rsidRDefault="00690FF2">
      <w:pPr>
        <w:spacing w:after="60"/>
      </w:pPr>
    </w:p>
    <w:tbl>
      <w:tblPr>
        <w:tblW w:w="0" w:type="auto"/>
        <w:jc w:val="center"/>
        <w:tblLook w:val="04A0" w:firstRow="1" w:lastRow="0" w:firstColumn="1" w:lastColumn="0" w:noHBand="0" w:noVBand="1"/>
      </w:tblPr>
      <w:tblGrid>
        <w:gridCol w:w="1008"/>
        <w:gridCol w:w="8928"/>
      </w:tblGrid>
      <w:tr w:rsidR="00690FF2" w14:paraId="0BAF1A89" w14:textId="77777777">
        <w:trPr>
          <w:cantSplit/>
          <w:jc w:val="center"/>
        </w:trPr>
        <w:tc>
          <w:tcPr>
            <w:tcW w:w="1008" w:type="dxa"/>
            <w:shd w:val="clear" w:color="auto" w:fill="1F3864"/>
            <w:tcMar>
              <w:top w:w="120" w:type="dxa"/>
              <w:left w:w="60" w:type="dxa"/>
              <w:bottom w:w="120" w:type="dxa"/>
              <w:right w:w="60" w:type="dxa"/>
            </w:tcMar>
            <w:vAlign w:val="center"/>
          </w:tcPr>
          <w:p w14:paraId="5E5CB160" w14:textId="77777777" w:rsidR="00690FF2" w:rsidRDefault="00000000">
            <w:pPr>
              <w:jc w:val="center"/>
            </w:pPr>
            <w:r>
              <w:rPr>
                <w:b/>
                <w:color w:val="FFFFFF"/>
                <w:sz w:val="30"/>
              </w:rPr>
              <w:t>#6</w:t>
            </w:r>
          </w:p>
        </w:tc>
        <w:tc>
          <w:tcPr>
            <w:tcW w:w="8928" w:type="dxa"/>
            <w:shd w:val="clear" w:color="auto" w:fill="EAF0F8"/>
            <w:tcMar>
              <w:top w:w="90" w:type="dxa"/>
              <w:left w:w="140" w:type="dxa"/>
              <w:bottom w:w="90" w:type="dxa"/>
              <w:right w:w="120" w:type="dxa"/>
            </w:tcMar>
          </w:tcPr>
          <w:p w14:paraId="250DA6A3" w14:textId="77777777" w:rsidR="00690FF2" w:rsidRDefault="00000000">
            <w:r>
              <w:rPr>
                <w:b/>
                <w:color w:val="1F3864"/>
                <w:sz w:val="21"/>
              </w:rPr>
              <w:t>Public — ‘Complan Boy’ (mocking)</w:t>
            </w:r>
          </w:p>
          <w:p w14:paraId="17BE913C" w14:textId="77777777" w:rsidR="00690FF2" w:rsidRDefault="00000000">
            <w:pPr>
              <w:spacing w:before="40"/>
            </w:pPr>
            <w:r>
              <w:rPr>
                <w:i/>
                <w:color w:val="222222"/>
                <w:sz w:val="19"/>
              </w:rPr>
              <w:t>“Watching this program reminded me of the 90s, when a street performer (madari) would make his pet monkey dance — today they treat Hanuman ji as their pet and make him dance.”</w:t>
            </w:r>
          </w:p>
          <w:p w14:paraId="04D6725B" w14:textId="77777777" w:rsidR="00690FF2" w:rsidRDefault="00000000">
            <w:pPr>
              <w:spacing w:before="40"/>
            </w:pPr>
            <w:r>
              <w:rPr>
                <w:b/>
                <w:color w:val="555555"/>
                <w:sz w:val="17"/>
              </w:rPr>
              <w:t>2 Likes   ·   3 Retweets   ·   33 Views</w:t>
            </w:r>
          </w:p>
          <w:p w14:paraId="31EDD272" w14:textId="77777777" w:rsidR="00690FF2" w:rsidRDefault="00000000">
            <w:pPr>
              <w:spacing w:before="40"/>
            </w:pPr>
            <w:r>
              <w:rPr>
                <w:i/>
                <w:color w:val="404040"/>
                <w:sz w:val="17"/>
              </w:rPr>
              <w:t>Why it resonated: Representative of the public mockery stream — the ‘madari &amp; pet monkey’ metaphor was among the most cutting citizen framings.</w:t>
            </w:r>
          </w:p>
        </w:tc>
      </w:tr>
    </w:tbl>
    <w:p w14:paraId="5799B94F" w14:textId="77777777" w:rsidR="00690FF2" w:rsidRDefault="00690FF2">
      <w:pPr>
        <w:spacing w:after="60"/>
      </w:pPr>
    </w:p>
    <w:p w14:paraId="3F66E6BD" w14:textId="77777777" w:rsidR="00690FF2" w:rsidRDefault="00000000">
      <w:pPr>
        <w:pBdr>
          <w:bottom w:val="single" w:sz="8" w:space="3" w:color="BF9000"/>
        </w:pBdr>
        <w:spacing w:before="240" w:after="60"/>
      </w:pPr>
      <w:r>
        <w:rPr>
          <w:b/>
          <w:color w:val="BF9000"/>
          <w:sz w:val="28"/>
        </w:rPr>
        <w:t xml:space="preserve">9. </w:t>
      </w:r>
      <w:r>
        <w:rPr>
          <w:b/>
          <w:color w:val="1F3864"/>
          <w:sz w:val="28"/>
        </w:rPr>
        <w:t>The Two-Narrative Split</w:t>
      </w:r>
    </w:p>
    <w:p w14:paraId="69AEAEBC" w14:textId="77777777" w:rsidR="00690FF2" w:rsidRDefault="00000000">
      <w:pPr>
        <w:spacing w:after="100"/>
      </w:pPr>
      <w:r>
        <w:rPr>
          <w:color w:val="222222"/>
        </w:rPr>
        <w:t>The conversation split into two framings — but heavily one-sided toward criticism, with almost no organised defence in the tracked data.</w:t>
      </w:r>
    </w:p>
    <w:tbl>
      <w:tblPr>
        <w:tblStyle w:val="TableGrid"/>
        <w:tblW w:w="0" w:type="auto"/>
        <w:jc w:val="center"/>
        <w:tblLook w:val="04A0" w:firstRow="1" w:lastRow="0" w:firstColumn="1" w:lastColumn="0" w:noHBand="0" w:noVBand="1"/>
      </w:tblPr>
      <w:tblGrid>
        <w:gridCol w:w="4968"/>
        <w:gridCol w:w="4968"/>
      </w:tblGrid>
      <w:tr w:rsidR="00690FF2" w14:paraId="19FDB045" w14:textId="77777777">
        <w:trPr>
          <w:cantSplit/>
          <w:jc w:val="center"/>
        </w:trPr>
        <w:tc>
          <w:tcPr>
            <w:tcW w:w="4968" w:type="dxa"/>
            <w:shd w:val="clear" w:color="auto" w:fill="E8F5E9"/>
            <w:tcMar>
              <w:top w:w="90" w:type="dxa"/>
              <w:left w:w="120" w:type="dxa"/>
              <w:bottom w:w="90" w:type="dxa"/>
              <w:right w:w="120" w:type="dxa"/>
            </w:tcMar>
          </w:tcPr>
          <w:p w14:paraId="6D724679" w14:textId="77777777" w:rsidR="00690FF2" w:rsidRDefault="00000000">
            <w:pPr>
              <w:jc w:val="center"/>
            </w:pPr>
            <w:r>
              <w:rPr>
                <w:b/>
                <w:color w:val="2E7D32"/>
              </w:rPr>
              <w:t>NEUTRAL / DEFENCE (weak)</w:t>
            </w:r>
          </w:p>
        </w:tc>
        <w:tc>
          <w:tcPr>
            <w:tcW w:w="4968" w:type="dxa"/>
            <w:shd w:val="clear" w:color="auto" w:fill="FDECEA"/>
            <w:tcMar>
              <w:top w:w="90" w:type="dxa"/>
              <w:left w:w="120" w:type="dxa"/>
              <w:bottom w:w="90" w:type="dxa"/>
              <w:right w:w="120" w:type="dxa"/>
            </w:tcMar>
          </w:tcPr>
          <w:p w14:paraId="54068A8A" w14:textId="77777777" w:rsidR="00690FF2" w:rsidRDefault="00000000">
            <w:pPr>
              <w:jc w:val="center"/>
            </w:pPr>
            <w:r>
              <w:rPr>
                <w:b/>
                <w:color w:val="C62828"/>
              </w:rPr>
              <w:t>CRITICAL FRAMING (dominant)</w:t>
            </w:r>
          </w:p>
        </w:tc>
      </w:tr>
      <w:tr w:rsidR="00690FF2" w14:paraId="0B09290B" w14:textId="77777777">
        <w:trPr>
          <w:cantSplit/>
          <w:jc w:val="center"/>
        </w:trPr>
        <w:tc>
          <w:tcPr>
            <w:tcW w:w="4968" w:type="dxa"/>
            <w:shd w:val="clear" w:color="auto" w:fill="F4FBF4"/>
            <w:tcMar>
              <w:top w:w="90" w:type="dxa"/>
              <w:left w:w="120" w:type="dxa"/>
              <w:bottom w:w="90" w:type="dxa"/>
              <w:right w:w="120" w:type="dxa"/>
            </w:tcMar>
          </w:tcPr>
          <w:p w14:paraId="345FFC44" w14:textId="77777777" w:rsidR="00690FF2" w:rsidRDefault="00000000">
            <w:pPr>
              <w:spacing w:after="60"/>
            </w:pPr>
            <w:r>
              <w:rPr>
                <w:b/>
                <w:color w:val="2E7D32"/>
                <w:sz w:val="19"/>
              </w:rPr>
              <w:t xml:space="preserve">+  </w:t>
            </w:r>
            <w:r>
              <w:rPr>
                <w:color w:val="222222"/>
                <w:sz w:val="19"/>
              </w:rPr>
              <w:t>Festive roadshow culture — a folk artist as ‘Bal Hanuman’</w:t>
            </w:r>
          </w:p>
          <w:p w14:paraId="615D9531" w14:textId="77777777" w:rsidR="00690FF2" w:rsidRDefault="00000000">
            <w:pPr>
              <w:spacing w:after="60"/>
            </w:pPr>
            <w:r>
              <w:rPr>
                <w:b/>
                <w:color w:val="2E7D32"/>
                <w:sz w:val="19"/>
              </w:rPr>
              <w:t xml:space="preserve">+  </w:t>
            </w:r>
            <w:r>
              <w:rPr>
                <w:color w:val="222222"/>
                <w:sz w:val="19"/>
              </w:rPr>
              <w:t>Straight news reporting of a viral moment (News 24, News Pinch, Bharat Express)</w:t>
            </w:r>
          </w:p>
          <w:p w14:paraId="5E31667F" w14:textId="77777777" w:rsidR="00690FF2" w:rsidRDefault="00000000">
            <w:pPr>
              <w:spacing w:after="60"/>
            </w:pPr>
            <w:r>
              <w:rPr>
                <w:b/>
                <w:color w:val="2E7D32"/>
                <w:sz w:val="19"/>
              </w:rPr>
              <w:t xml:space="preserve">+  </w:t>
            </w:r>
            <w:r>
              <w:rPr>
                <w:color w:val="222222"/>
                <w:sz w:val="19"/>
              </w:rPr>
              <w:t>No organised pro-BJP defence found in the tracked conversation</w:t>
            </w:r>
          </w:p>
        </w:tc>
        <w:tc>
          <w:tcPr>
            <w:tcW w:w="4968" w:type="dxa"/>
            <w:shd w:val="clear" w:color="auto" w:fill="FEF6F5"/>
            <w:tcMar>
              <w:top w:w="90" w:type="dxa"/>
              <w:left w:w="120" w:type="dxa"/>
              <w:bottom w:w="90" w:type="dxa"/>
              <w:right w:w="120" w:type="dxa"/>
            </w:tcMar>
          </w:tcPr>
          <w:p w14:paraId="2835ECFB" w14:textId="77777777" w:rsidR="00690FF2" w:rsidRDefault="00000000">
            <w:pPr>
              <w:spacing w:after="60"/>
            </w:pPr>
            <w:r>
              <w:rPr>
                <w:b/>
                <w:color w:val="C62828"/>
                <w:sz w:val="19"/>
              </w:rPr>
              <w:t xml:space="preserve">–  </w:t>
            </w:r>
            <w:r>
              <w:rPr>
                <w:color w:val="222222"/>
                <w:sz w:val="19"/>
              </w:rPr>
              <w:t>Insult to Hanuman ji’s sacred attire / disrespect to faith (INC)</w:t>
            </w:r>
          </w:p>
          <w:p w14:paraId="37D120AA" w14:textId="77777777" w:rsidR="00690FF2" w:rsidRDefault="00000000">
            <w:pPr>
              <w:spacing w:after="60"/>
            </w:pPr>
            <w:r>
              <w:rPr>
                <w:b/>
                <w:color w:val="C62828"/>
                <w:sz w:val="19"/>
              </w:rPr>
              <w:t xml:space="preserve">–  </w:t>
            </w:r>
            <w:r>
              <w:rPr>
                <w:color w:val="222222"/>
                <w:sz w:val="19"/>
              </w:rPr>
              <w:t>Making gods dance for political entertainment is improper (SP)</w:t>
            </w:r>
          </w:p>
          <w:p w14:paraId="6CDEFE89" w14:textId="77777777" w:rsidR="00690FF2" w:rsidRDefault="00000000">
            <w:pPr>
              <w:spacing w:after="60"/>
            </w:pPr>
            <w:r>
              <w:rPr>
                <w:b/>
                <w:color w:val="C62828"/>
                <w:sz w:val="19"/>
              </w:rPr>
              <w:t xml:space="preserve">–  </w:t>
            </w:r>
            <w:r>
              <w:rPr>
                <w:color w:val="222222"/>
                <w:sz w:val="19"/>
              </w:rPr>
              <w:t>‘Madari &amp; pet monkey’ mockery of the leader; ‘Shame’ (public)</w:t>
            </w:r>
          </w:p>
          <w:p w14:paraId="41D7B35F" w14:textId="77777777" w:rsidR="00690FF2" w:rsidRDefault="00000000">
            <w:pPr>
              <w:spacing w:after="60"/>
            </w:pPr>
            <w:r>
              <w:rPr>
                <w:b/>
                <w:color w:val="C62828"/>
                <w:sz w:val="19"/>
              </w:rPr>
              <w:t xml:space="preserve">–  </w:t>
            </w:r>
            <w:r>
              <w:rPr>
                <w:color w:val="222222"/>
                <w:sz w:val="19"/>
              </w:rPr>
              <w:t>‘Is religious faith now a political show?’ — citizen questioning</w:t>
            </w:r>
          </w:p>
        </w:tc>
      </w:tr>
    </w:tbl>
    <w:p w14:paraId="79784330" w14:textId="77777777" w:rsidR="00690FF2" w:rsidRDefault="00000000">
      <w:pPr>
        <w:pBdr>
          <w:bottom w:val="single" w:sz="8" w:space="3" w:color="BF9000"/>
        </w:pBdr>
        <w:spacing w:before="240" w:after="60"/>
      </w:pPr>
      <w:r>
        <w:rPr>
          <w:b/>
          <w:color w:val="BF9000"/>
          <w:sz w:val="28"/>
        </w:rPr>
        <w:t xml:space="preserve">10. </w:t>
      </w:r>
      <w:r>
        <w:rPr>
          <w:b/>
          <w:color w:val="1F3864"/>
          <w:sz w:val="28"/>
        </w:rPr>
        <w:t>Conclusion &amp; Strategic Outlook</w:t>
      </w:r>
    </w:p>
    <w:tbl>
      <w:tblPr>
        <w:tblW w:w="0" w:type="auto"/>
        <w:jc w:val="center"/>
        <w:tblLook w:val="04A0" w:firstRow="1" w:lastRow="0" w:firstColumn="1" w:lastColumn="0" w:noHBand="0" w:noVBand="1"/>
      </w:tblPr>
      <w:tblGrid>
        <w:gridCol w:w="9936"/>
      </w:tblGrid>
      <w:tr w:rsidR="00690FF2" w14:paraId="1FDA989C" w14:textId="77777777">
        <w:trPr>
          <w:cantSplit/>
          <w:jc w:val="center"/>
        </w:trPr>
        <w:tc>
          <w:tcPr>
            <w:tcW w:w="9936" w:type="dxa"/>
            <w:shd w:val="clear" w:color="auto" w:fill="1F3864"/>
            <w:tcMar>
              <w:top w:w="140" w:type="dxa"/>
              <w:left w:w="150" w:type="dxa"/>
              <w:bottom w:w="140" w:type="dxa"/>
              <w:right w:w="150" w:type="dxa"/>
            </w:tcMar>
          </w:tcPr>
          <w:p w14:paraId="15B6917C" w14:textId="77777777" w:rsidR="00690FF2" w:rsidRDefault="00000000">
            <w:pPr>
              <w:jc w:val="center"/>
            </w:pPr>
            <w:r>
              <w:rPr>
                <w:b/>
                <w:color w:val="F1C40F"/>
                <w:sz w:val="22"/>
              </w:rPr>
              <w:t>Final Verdict</w:t>
            </w:r>
          </w:p>
          <w:p w14:paraId="17F7FE11" w14:textId="77777777" w:rsidR="00690FF2" w:rsidRDefault="00000000">
            <w:pPr>
              <w:spacing w:before="80"/>
            </w:pPr>
            <w:r>
              <w:rPr>
                <w:color w:val="FFFFFF"/>
                <w:sz w:val="19"/>
              </w:rPr>
              <w:t>The “Hanuman-attire dance” at Nitin Nabin’s Lucknow roadshow was a small but sharply negative viral moment (14 tweets, ~42,900 views). It spread under #NitinNabin, #BJP and #Hanuman hashtags — not the official #NitinNabinInUP tour tag. While Nitin Nabin and BJP handles heavily promoted the rally itself, none addressed the dance, leaving the critical ‘disrespect to faith’ narrative uncontested. The subject is religion-sensitive and warrants a prepared, respectful response.</w:t>
            </w:r>
          </w:p>
        </w:tc>
      </w:tr>
    </w:tbl>
    <w:p w14:paraId="201D689F" w14:textId="77777777" w:rsidR="00690FF2" w:rsidRDefault="00690FF2">
      <w:pPr>
        <w:spacing w:after="120"/>
      </w:pPr>
    </w:p>
    <w:p w14:paraId="199E05B8" w14:textId="77777777" w:rsidR="00FE1362" w:rsidRDefault="00FE1362">
      <w:pPr>
        <w:spacing w:after="80"/>
        <w:rPr>
          <w:b/>
          <w:color w:val="1F3864"/>
          <w:sz w:val="24"/>
        </w:rPr>
      </w:pPr>
    </w:p>
    <w:p w14:paraId="23436E56" w14:textId="42999961" w:rsidR="00690FF2" w:rsidRDefault="00000000">
      <w:pPr>
        <w:spacing w:after="80"/>
      </w:pPr>
      <w:r>
        <w:rPr>
          <w:b/>
          <w:color w:val="1F3864"/>
          <w:sz w:val="24"/>
        </w:rPr>
        <w:lastRenderedPageBreak/>
        <w:t>Key Takeaways</w:t>
      </w:r>
    </w:p>
    <w:p w14:paraId="6CEC9329" w14:textId="77777777" w:rsidR="00690FF2" w:rsidRDefault="00000000">
      <w:pPr>
        <w:spacing w:after="60"/>
        <w:ind w:left="288"/>
      </w:pPr>
      <w:r>
        <w:rPr>
          <w:b/>
          <w:color w:val="BF9000"/>
        </w:rPr>
        <w:t xml:space="preserve">•  </w:t>
      </w:r>
      <w:r>
        <w:rPr>
          <w:color w:val="222222"/>
          <w:sz w:val="19"/>
        </w:rPr>
        <w:t>SCALE: Small but sharp — 14 incident-specific tweets, 42,921 views, 914 likes; viral window 5–6 July 2026.</w:t>
      </w:r>
    </w:p>
    <w:p w14:paraId="4AD67565" w14:textId="77777777" w:rsidR="00690FF2" w:rsidRDefault="00000000">
      <w:pPr>
        <w:spacing w:after="60"/>
        <w:ind w:left="288"/>
      </w:pPr>
      <w:r>
        <w:rPr>
          <w:b/>
          <w:color w:val="BF9000"/>
        </w:rPr>
        <w:t xml:space="preserve">•  </w:t>
      </w:r>
      <w:r>
        <w:rPr>
          <w:color w:val="222222"/>
          <w:sz w:val="19"/>
        </w:rPr>
        <w:t>HASHTAGS: Spread via #NitinNabin, #BJP, #Hanuman/#HanumanJi, #RoadShow, #BalHanuman — NOT the official #NitinNabinInUP tag (that was the UP-tour/temple hashtag).</w:t>
      </w:r>
    </w:p>
    <w:p w14:paraId="206273F1" w14:textId="77777777" w:rsidR="00690FF2" w:rsidRDefault="00000000">
      <w:pPr>
        <w:spacing w:after="60"/>
        <w:ind w:left="288"/>
      </w:pPr>
      <w:r>
        <w:rPr>
          <w:b/>
          <w:color w:val="BF9000"/>
        </w:rPr>
        <w:t xml:space="preserve">•  </w:t>
      </w:r>
      <w:r>
        <w:rPr>
          <w:color w:val="222222"/>
          <w:sz w:val="19"/>
        </w:rPr>
        <w:t>WHO DROVE IT: Neutral media (reach) + opposition SP/INC and public (engagement). BJP’s own handles posted ZERO on the dance.</w:t>
      </w:r>
    </w:p>
    <w:p w14:paraId="7C06ACA1" w14:textId="77777777" w:rsidR="00690FF2" w:rsidRDefault="00000000">
      <w:pPr>
        <w:spacing w:after="60"/>
        <w:ind w:left="288"/>
      </w:pPr>
      <w:r>
        <w:rPr>
          <w:b/>
          <w:color w:val="BF9000"/>
        </w:rPr>
        <w:t xml:space="preserve">•  </w:t>
      </w:r>
      <w:r>
        <w:rPr>
          <w:color w:val="222222"/>
          <w:sz w:val="19"/>
        </w:rPr>
        <w:t>BJP RESPONSE: Nitin Nabin (24 posts, 3.35 lakh views) and BJP handles (2,740+ posts) covered the rally heavily but stayed silent on the dance.</w:t>
      </w:r>
    </w:p>
    <w:p w14:paraId="271992A7" w14:textId="77777777" w:rsidR="00690FF2" w:rsidRDefault="00000000">
      <w:pPr>
        <w:spacing w:after="60"/>
        <w:ind w:left="288"/>
      </w:pPr>
      <w:r>
        <w:rPr>
          <w:b/>
          <w:color w:val="BF9000"/>
        </w:rPr>
        <w:t xml:space="preserve">•  </w:t>
      </w:r>
      <w:r>
        <w:rPr>
          <w:color w:val="222222"/>
          <w:sz w:val="19"/>
        </w:rPr>
        <w:t>TONE: Overwhelmingly critical/mocking — 11 of 14 tweets; single frame = ‘disrespect to religious faith / political theatre.’</w:t>
      </w:r>
    </w:p>
    <w:p w14:paraId="1B1BD561" w14:textId="77777777" w:rsidR="00690FF2" w:rsidRDefault="00000000">
      <w:pPr>
        <w:spacing w:before="120" w:after="80"/>
      </w:pPr>
      <w:r>
        <w:rPr>
          <w:b/>
          <w:color w:val="1F3864"/>
          <w:sz w:val="24"/>
        </w:rPr>
        <w:t>Outlook &amp; Recommendation</w:t>
      </w:r>
    </w:p>
    <w:p w14:paraId="15D5B35F" w14:textId="77777777" w:rsidR="00690FF2" w:rsidRDefault="00000000">
      <w:r>
        <w:rPr>
          <w:color w:val="222222"/>
        </w:rPr>
        <w:t>Absolute volume is low, so the incident is contained — but it is religion-sensitive and reputationally negative, with no party rebuttal on record. Recommended: keep a clear, respectful clarification ready (folk-artist tradition, no disrespect intended) and monitor for re-virality if a large handle or TV channel amplifies the clip.</w:t>
      </w:r>
    </w:p>
    <w:p w14:paraId="424F01C7" w14:textId="6A0450B8" w:rsidR="00690FF2" w:rsidRDefault="00690FF2">
      <w:pPr>
        <w:pBdr>
          <w:top w:val="single" w:sz="4" w:space="4" w:color="CCCCCC"/>
        </w:pBdr>
        <w:spacing w:before="160" w:after="120"/>
        <w:jc w:val="center"/>
      </w:pPr>
    </w:p>
    <w:sectPr w:rsidR="00690FF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142937">
    <w:abstractNumId w:val="8"/>
  </w:num>
  <w:num w:numId="2" w16cid:durableId="1494567950">
    <w:abstractNumId w:val="6"/>
  </w:num>
  <w:num w:numId="3" w16cid:durableId="2136868309">
    <w:abstractNumId w:val="5"/>
  </w:num>
  <w:num w:numId="4" w16cid:durableId="191571913">
    <w:abstractNumId w:val="4"/>
  </w:num>
  <w:num w:numId="5" w16cid:durableId="1961915699">
    <w:abstractNumId w:val="7"/>
  </w:num>
  <w:num w:numId="6" w16cid:durableId="1644509108">
    <w:abstractNumId w:val="3"/>
  </w:num>
  <w:num w:numId="7" w16cid:durableId="1495729760">
    <w:abstractNumId w:val="2"/>
  </w:num>
  <w:num w:numId="8" w16cid:durableId="1110051020">
    <w:abstractNumId w:val="1"/>
  </w:num>
  <w:num w:numId="9" w16cid:durableId="583614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0FF2"/>
    <w:rsid w:val="00AA1D8D"/>
    <w:rsid w:val="00B47730"/>
    <w:rsid w:val="00B92248"/>
    <w:rsid w:val="00CB0664"/>
    <w:rsid w:val="00FC693F"/>
    <w:rsid w:val="00FE136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7C354"/>
  <w14:defaultImageDpi w14:val="300"/>
  <w15:docId w15:val="{44189FCF-F644-428B-B8A8-8101482C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s="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1381</Words>
  <Characters>7876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Arpan Chaudhary</cp:lastModifiedBy>
  <cp:revision>2</cp:revision>
  <dcterms:created xsi:type="dcterms:W3CDTF">2013-12-23T23:15:00Z</dcterms:created>
  <dcterms:modified xsi:type="dcterms:W3CDTF">2026-07-07T07:06:00Z</dcterms:modified>
  <cp:category/>
</cp:coreProperties>
</file>