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117" w:rsidRDefault="00FF4855">
      <w:pPr>
        <w:spacing w:before="480" w:after="120" w:line="240" w:lineRule="auto"/>
        <w:rPr>
          <w:rFonts w:ascii="Arial" w:eastAsia="Arial" w:hAnsi="Arial" w:cs="Arial"/>
          <w:b/>
          <w:sz w:val="46"/>
        </w:rPr>
      </w:pPr>
      <w:r>
        <w:rPr>
          <w:rFonts w:ascii="Arial" w:eastAsia="Arial" w:hAnsi="Arial" w:cs="Arial"/>
          <w:b/>
          <w:sz w:val="46"/>
        </w:rPr>
        <w:t>Лаба 1</w:t>
      </w:r>
    </w:p>
    <w:p w:rsidR="00F17117" w:rsidRDefault="00FF4855">
      <w:pPr>
        <w:spacing w:before="280" w:after="8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color w:val="000000"/>
          <w:sz w:val="26"/>
        </w:rPr>
        <w:t>ФИО</w:t>
      </w:r>
    </w:p>
    <w:p w:rsidR="00F17117" w:rsidRDefault="00FF4855">
      <w:pPr>
        <w:spacing w:before="240" w:after="24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Непряхин</w:t>
      </w:r>
      <w:proofErr w:type="spellEnd"/>
      <w:r>
        <w:rPr>
          <w:rFonts w:ascii="Arial" w:eastAsia="Arial" w:hAnsi="Arial" w:cs="Arial"/>
        </w:rPr>
        <w:t xml:space="preserve"> А. C. (группа 6114-100503D)</w:t>
      </w:r>
    </w:p>
    <w:p w:rsidR="00F17117" w:rsidRPr="009E215E" w:rsidRDefault="00FF4855">
      <w:pPr>
        <w:spacing w:before="280" w:after="80" w:line="240" w:lineRule="auto"/>
        <w:rPr>
          <w:rFonts w:ascii="Arial" w:eastAsia="Arial" w:hAnsi="Arial" w:cs="Arial"/>
          <w:b/>
          <w:color w:val="000000"/>
          <w:sz w:val="26"/>
          <w:lang w:val="en-US"/>
        </w:rPr>
      </w:pPr>
      <w:r w:rsidRPr="009E215E">
        <w:rPr>
          <w:rFonts w:ascii="Arial" w:eastAsia="Arial" w:hAnsi="Arial" w:cs="Arial"/>
          <w:b/>
          <w:color w:val="000000"/>
          <w:sz w:val="26"/>
          <w:lang w:val="en-US"/>
        </w:rPr>
        <w:t>Topic</w:t>
      </w:r>
    </w:p>
    <w:p w:rsidR="00F17117" w:rsidRPr="009E215E" w:rsidRDefault="00FF4855">
      <w:pPr>
        <w:spacing w:before="240" w:after="240" w:line="240" w:lineRule="auto"/>
        <w:rPr>
          <w:rFonts w:ascii="Arial" w:eastAsia="Arial" w:hAnsi="Arial" w:cs="Arial"/>
          <w:lang w:val="en-US"/>
        </w:rPr>
      </w:pPr>
      <w:r w:rsidRPr="009E215E">
        <w:rPr>
          <w:rFonts w:ascii="Arial" w:eastAsia="Arial" w:hAnsi="Arial" w:cs="Arial"/>
          <w:lang w:val="en-US"/>
        </w:rPr>
        <w:t>Anonymization; K-Anonymity; Microaggregation</w:t>
      </w:r>
    </w:p>
    <w:p w:rsidR="00F17117" w:rsidRPr="009E215E" w:rsidRDefault="00FF4855">
      <w:pPr>
        <w:spacing w:before="280" w:after="80" w:line="240" w:lineRule="auto"/>
        <w:rPr>
          <w:rFonts w:ascii="Arial" w:eastAsia="Arial" w:hAnsi="Arial" w:cs="Arial"/>
          <w:color w:val="666666"/>
          <w:sz w:val="24"/>
          <w:lang w:val="en-US"/>
        </w:rPr>
      </w:pPr>
      <w:r>
        <w:rPr>
          <w:rFonts w:ascii="Arial" w:eastAsia="Arial" w:hAnsi="Arial" w:cs="Arial"/>
          <w:color w:val="666666"/>
          <w:sz w:val="24"/>
        </w:rPr>
        <w:t>Описание</w:t>
      </w:r>
      <w:r w:rsidRPr="009E215E">
        <w:rPr>
          <w:rFonts w:ascii="Arial" w:eastAsia="Arial" w:hAnsi="Arial" w:cs="Arial"/>
          <w:color w:val="666666"/>
          <w:sz w:val="24"/>
          <w:lang w:val="en-US"/>
        </w:rPr>
        <w:t xml:space="preserve"> </w:t>
      </w:r>
      <w:r>
        <w:rPr>
          <w:rFonts w:ascii="Arial" w:eastAsia="Arial" w:hAnsi="Arial" w:cs="Arial"/>
          <w:color w:val="666666"/>
          <w:sz w:val="24"/>
        </w:rPr>
        <w:t>предметной</w:t>
      </w:r>
      <w:r w:rsidRPr="009E215E">
        <w:rPr>
          <w:rFonts w:ascii="Arial" w:eastAsia="Arial" w:hAnsi="Arial" w:cs="Arial"/>
          <w:color w:val="666666"/>
          <w:sz w:val="24"/>
          <w:lang w:val="en-US"/>
        </w:rPr>
        <w:t xml:space="preserve"> </w:t>
      </w:r>
      <w:r>
        <w:rPr>
          <w:rFonts w:ascii="Arial" w:eastAsia="Arial" w:hAnsi="Arial" w:cs="Arial"/>
          <w:color w:val="666666"/>
          <w:sz w:val="24"/>
        </w:rPr>
        <w:t>области</w:t>
      </w:r>
    </w:p>
    <w:p w:rsidR="00F17117" w:rsidRDefault="00FF4855">
      <w:pPr>
        <w:spacing w:before="240" w:after="240" w:line="240" w:lineRule="auto"/>
        <w:rPr>
          <w:rFonts w:ascii="Arial" w:eastAsia="Arial" w:hAnsi="Arial" w:cs="Arial"/>
        </w:rPr>
      </w:pPr>
      <w:proofErr w:type="gramStart"/>
      <w:r>
        <w:rPr>
          <w:rFonts w:ascii="Arial" w:eastAsia="Arial" w:hAnsi="Arial" w:cs="Arial"/>
        </w:rPr>
        <w:t>Данный</w:t>
      </w:r>
      <w:proofErr w:type="gramEnd"/>
      <w:r>
        <w:rPr>
          <w:rFonts w:ascii="Arial" w:eastAsia="Arial" w:hAnsi="Arial" w:cs="Arial"/>
        </w:rPr>
        <w:t xml:space="preserve"> топик охватывает исследования в области защиты конфиденциальности в интернете при помощи различных подходов, таких как K-Anonymity и Microaggregation. K-Anonymity измеряет вероятность использования конфиденциальных данных третьими лицами для извлече</w:t>
      </w:r>
      <w:r>
        <w:rPr>
          <w:rFonts w:ascii="Arial" w:eastAsia="Arial" w:hAnsi="Arial" w:cs="Arial"/>
        </w:rPr>
        <w:t>ния личной информации. Microaggregation - метод статистического контроля раскрытия данных.</w:t>
      </w:r>
    </w:p>
    <w:p w:rsidR="00F17117" w:rsidRDefault="00FF4855">
      <w:pPr>
        <w:spacing w:before="280" w:after="80" w:line="240" w:lineRule="auto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Недостаток (Gap)</w:t>
      </w:r>
    </w:p>
    <w:p w:rsidR="00F17117" w:rsidRDefault="00FF4855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В статьях подробно описывается получение методов защиты конфиденциальности(K-Anonymity и Microaggregation) при помощи различных формул и алгоритмов.</w:t>
      </w:r>
      <w:r>
        <w:rPr>
          <w:rFonts w:ascii="Arial" w:eastAsia="Arial" w:hAnsi="Arial" w:cs="Arial"/>
        </w:rPr>
        <w:t xml:space="preserve"> Не хватает примеров применения данных методов на практике. Работают ли данные методы, есть ли преимущество данных методов от других существующих?</w:t>
      </w:r>
    </w:p>
    <w:p w:rsidR="00F17117" w:rsidRDefault="00FF4855">
      <w:pPr>
        <w:spacing w:before="280" w:after="80" w:line="240" w:lineRule="auto"/>
        <w:rPr>
          <w:rFonts w:ascii="Arial" w:eastAsia="Arial" w:hAnsi="Arial" w:cs="Arial"/>
          <w:color w:val="666666"/>
          <w:sz w:val="24"/>
        </w:rPr>
      </w:pPr>
      <w:r>
        <w:rPr>
          <w:rFonts w:ascii="Arial" w:eastAsia="Arial" w:hAnsi="Arial" w:cs="Arial"/>
          <w:color w:val="666666"/>
          <w:sz w:val="24"/>
        </w:rPr>
        <w:t>Идея</w:t>
      </w:r>
    </w:p>
    <w:p w:rsidR="00F17117" w:rsidRDefault="00FF4855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Применить д</w:t>
      </w:r>
      <w:r w:rsidR="00B77C39">
        <w:rPr>
          <w:rFonts w:ascii="Arial" w:eastAsia="Arial" w:hAnsi="Arial" w:cs="Arial"/>
        </w:rPr>
        <w:t xml:space="preserve">анные методы  </w:t>
      </w:r>
      <w:r>
        <w:rPr>
          <w:rFonts w:ascii="Arial" w:eastAsia="Arial" w:hAnsi="Arial" w:cs="Arial"/>
        </w:rPr>
        <w:t>для частной жизни, для круп</w:t>
      </w:r>
      <w:r w:rsidR="009E215E">
        <w:rPr>
          <w:rFonts w:ascii="Arial" w:eastAsia="Arial" w:hAnsi="Arial" w:cs="Arial"/>
        </w:rPr>
        <w:t>н</w:t>
      </w:r>
      <w:r w:rsidR="00B77C39">
        <w:rPr>
          <w:rFonts w:ascii="Arial" w:eastAsia="Arial" w:hAnsi="Arial" w:cs="Arial"/>
        </w:rPr>
        <w:t>ых организаци</w:t>
      </w:r>
      <w:proofErr w:type="gramStart"/>
      <w:r w:rsidR="00B77C39">
        <w:rPr>
          <w:rFonts w:ascii="Arial" w:eastAsia="Arial" w:hAnsi="Arial" w:cs="Arial"/>
        </w:rPr>
        <w:t>й(</w:t>
      </w:r>
      <w:proofErr w:type="gramEnd"/>
      <w:r w:rsidR="00B77C39">
        <w:rPr>
          <w:rFonts w:ascii="Arial" w:eastAsia="Arial" w:hAnsi="Arial" w:cs="Arial"/>
        </w:rPr>
        <w:t>учебные, медицинские учреждения</w:t>
      </w:r>
      <w:r>
        <w:rPr>
          <w:rFonts w:ascii="Arial" w:eastAsia="Arial" w:hAnsi="Arial" w:cs="Arial"/>
        </w:rPr>
        <w:t xml:space="preserve"> и т</w:t>
      </w:r>
      <w:r w:rsidR="00B77C39">
        <w:rPr>
          <w:rFonts w:ascii="Arial" w:eastAsia="Arial" w:hAnsi="Arial" w:cs="Arial"/>
        </w:rPr>
        <w:t>.д.)</w:t>
      </w:r>
      <w:r>
        <w:rPr>
          <w:rFonts w:ascii="Arial" w:eastAsia="Arial" w:hAnsi="Arial" w:cs="Arial"/>
        </w:rPr>
        <w:t>; Проанализировать работоспособность и эффективность данных методов и сравнить с другими существующими методами.</w:t>
      </w:r>
    </w:p>
    <w:p w:rsidR="00F17117" w:rsidRDefault="00FF4855">
      <w:pPr>
        <w:spacing w:before="240" w:after="240" w:line="240" w:lineRule="auto"/>
        <w:rPr>
          <w:rFonts w:ascii="Arial" w:eastAsia="Arial" w:hAnsi="Arial" w:cs="Arial"/>
          <w:b/>
          <w:color w:val="000000"/>
          <w:sz w:val="26"/>
        </w:rPr>
      </w:pPr>
      <w:r>
        <w:rPr>
          <w:rFonts w:ascii="Arial" w:eastAsia="Arial" w:hAnsi="Arial" w:cs="Arial"/>
          <w:b/>
          <w:sz w:val="26"/>
        </w:rPr>
        <w:t>Краткий текст обзора</w:t>
      </w:r>
    </w:p>
    <w:p w:rsidR="00F17117" w:rsidRDefault="00FF4855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В современном мире, в связи с интенсивным развитием технологий, всё больше интернет ресурсов запрашивают разрешение на использование конфиденциальной информации. Мошенники стремятся получить эти данные с помощью различных обманных способов. В связи с этим </w:t>
      </w:r>
      <w:r>
        <w:rPr>
          <w:rFonts w:ascii="Arial" w:eastAsia="Arial" w:hAnsi="Arial" w:cs="Arial"/>
        </w:rPr>
        <w:t>необходимо следовать правилам защиты конфиденциальности для предотвращения попадания ее к третьим лицам, так как они могут использовать информацию в личных целях с нанесением морального и физического вреда человеку, у которого были украдены данные. Существ</w:t>
      </w:r>
      <w:r>
        <w:rPr>
          <w:rFonts w:ascii="Arial" w:eastAsia="Arial" w:hAnsi="Arial" w:cs="Arial"/>
        </w:rPr>
        <w:t>уют различные методы, с помощью которых можно безопасно делиться конфиденциальной информацией в интернет ресурсах. Среди них можно выделить методы</w:t>
      </w:r>
      <w:r w:rsidR="00FD6125">
        <w:rPr>
          <w:rFonts w:ascii="Arial" w:eastAsia="Arial" w:hAnsi="Arial" w:cs="Arial"/>
        </w:rPr>
        <w:t xml:space="preserve"> K-Anonymity и Microaggregation, о которых рассказывается в текстах </w:t>
      </w:r>
      <w:r w:rsidR="00FD6125">
        <w:rPr>
          <w:rFonts w:ascii="Arial" w:eastAsia="Arial" w:hAnsi="Arial" w:cs="Arial"/>
          <w:lang w:val="en-US"/>
        </w:rPr>
        <w:t>El</w:t>
      </w:r>
      <w:r w:rsidR="00FD6125" w:rsidRPr="00FD6125">
        <w:rPr>
          <w:rFonts w:ascii="Arial" w:eastAsia="Arial" w:hAnsi="Arial" w:cs="Arial"/>
        </w:rPr>
        <w:t xml:space="preserve"> </w:t>
      </w:r>
      <w:r w:rsidR="00FD6125">
        <w:rPr>
          <w:rFonts w:ascii="Arial" w:eastAsia="Arial" w:hAnsi="Arial" w:cs="Arial"/>
          <w:lang w:val="en-US"/>
        </w:rPr>
        <w:t>Emam</w:t>
      </w:r>
      <w:r w:rsidR="00FD6125" w:rsidRPr="00FD6125">
        <w:rPr>
          <w:rFonts w:ascii="Arial" w:eastAsia="Arial" w:hAnsi="Arial" w:cs="Arial"/>
        </w:rPr>
        <w:t xml:space="preserve"> </w:t>
      </w:r>
      <w:r w:rsidR="00FD6125">
        <w:rPr>
          <w:rFonts w:ascii="Arial" w:eastAsia="Arial" w:hAnsi="Arial" w:cs="Arial"/>
          <w:lang w:val="en-US"/>
        </w:rPr>
        <w:t>Khaled</w:t>
      </w:r>
      <w:r w:rsidR="00FD6125" w:rsidRPr="00FD6125">
        <w:rPr>
          <w:rFonts w:ascii="Arial" w:eastAsia="Arial" w:hAnsi="Arial" w:cs="Arial"/>
        </w:rPr>
        <w:t xml:space="preserve"> </w:t>
      </w:r>
      <w:r w:rsidR="00FD6125">
        <w:rPr>
          <w:rFonts w:ascii="Arial" w:eastAsia="Arial" w:hAnsi="Arial" w:cs="Arial"/>
        </w:rPr>
        <w:t xml:space="preserve">и </w:t>
      </w:r>
      <w:r w:rsidR="00FD6125">
        <w:rPr>
          <w:rFonts w:ascii="Arial" w:eastAsia="Arial" w:hAnsi="Arial" w:cs="Arial"/>
          <w:lang w:val="en-US"/>
        </w:rPr>
        <w:t>Oganian</w:t>
      </w:r>
      <w:r>
        <w:rPr>
          <w:rFonts w:ascii="Arial" w:eastAsia="Arial" w:hAnsi="Arial" w:cs="Arial"/>
        </w:rPr>
        <w:t>. Наибольший всплеск публикаций по защите конфиденци</w:t>
      </w:r>
      <w:r>
        <w:rPr>
          <w:rFonts w:ascii="Arial" w:eastAsia="Arial" w:hAnsi="Arial" w:cs="Arial"/>
        </w:rPr>
        <w:t>альности был в период с 2001 по 2008 года. В статьях</w:t>
      </w:r>
      <w:r w:rsidR="00FD6125">
        <w:rPr>
          <w:rFonts w:ascii="Arial" w:eastAsia="Arial" w:hAnsi="Arial" w:cs="Arial"/>
        </w:rPr>
        <w:t xml:space="preserve"> </w:t>
      </w:r>
      <w:r w:rsidR="00FD6125">
        <w:rPr>
          <w:rFonts w:ascii="Arial" w:eastAsia="Arial" w:hAnsi="Arial" w:cs="Arial"/>
          <w:lang w:val="en-US"/>
        </w:rPr>
        <w:t>Meyerson</w:t>
      </w:r>
      <w:r w:rsidR="00FD6125" w:rsidRPr="00FD6125">
        <w:rPr>
          <w:rFonts w:ascii="Arial" w:eastAsia="Arial" w:hAnsi="Arial" w:cs="Arial"/>
        </w:rPr>
        <w:t xml:space="preserve"> </w:t>
      </w:r>
      <w:r w:rsidR="00FD6125">
        <w:rPr>
          <w:rFonts w:ascii="Arial" w:eastAsia="Arial" w:hAnsi="Arial" w:cs="Arial"/>
        </w:rPr>
        <w:t xml:space="preserve">и </w:t>
      </w:r>
      <w:r w:rsidR="00FD6125">
        <w:rPr>
          <w:rFonts w:ascii="Arial" w:eastAsia="Arial" w:hAnsi="Arial" w:cs="Arial"/>
          <w:lang w:val="en-US"/>
        </w:rPr>
        <w:t>Sweeney</w:t>
      </w:r>
      <w:r>
        <w:rPr>
          <w:rFonts w:ascii="Arial" w:eastAsia="Arial" w:hAnsi="Arial" w:cs="Arial"/>
        </w:rPr>
        <w:t>, связанных с методами защиты личной</w:t>
      </w:r>
      <w:r w:rsidR="00FD6125">
        <w:rPr>
          <w:rFonts w:ascii="Arial" w:eastAsia="Arial" w:hAnsi="Arial" w:cs="Arial"/>
        </w:rPr>
        <w:t xml:space="preserve"> информации</w:t>
      </w:r>
      <w:r>
        <w:rPr>
          <w:rFonts w:ascii="Arial" w:eastAsia="Arial" w:hAnsi="Arial" w:cs="Arial"/>
        </w:rPr>
        <w:t xml:space="preserve"> подробно указываются формулы и алгоритмы, по которым созда</w:t>
      </w:r>
      <w:r w:rsidR="00FD6125">
        <w:rPr>
          <w:rFonts w:ascii="Arial" w:eastAsia="Arial" w:hAnsi="Arial" w:cs="Arial"/>
        </w:rPr>
        <w:t>ются данные подходы. В статье</w:t>
      </w:r>
      <w:r w:rsidR="00FD6125" w:rsidRPr="00FD6125">
        <w:rPr>
          <w:rFonts w:ascii="Arial" w:eastAsia="Arial" w:hAnsi="Arial" w:cs="Arial"/>
        </w:rPr>
        <w:t xml:space="preserve"> </w:t>
      </w:r>
      <w:r w:rsidR="00FD6125">
        <w:rPr>
          <w:rFonts w:ascii="Arial" w:eastAsia="Arial" w:hAnsi="Arial" w:cs="Arial"/>
        </w:rPr>
        <w:t xml:space="preserve">автора </w:t>
      </w:r>
      <w:r w:rsidR="00FD6125">
        <w:rPr>
          <w:rFonts w:ascii="Arial" w:eastAsia="Arial" w:hAnsi="Arial" w:cs="Arial"/>
          <w:lang w:val="en-US"/>
        </w:rPr>
        <w:t>Rubinstein</w:t>
      </w:r>
      <w:r>
        <w:rPr>
          <w:rFonts w:ascii="Arial" w:eastAsia="Arial" w:hAnsi="Arial" w:cs="Arial"/>
        </w:rPr>
        <w:t xml:space="preserve"> рассказывается об анонимности в социальных </w:t>
      </w:r>
      <w:r>
        <w:rPr>
          <w:rFonts w:ascii="Arial" w:eastAsia="Arial" w:hAnsi="Arial" w:cs="Arial"/>
        </w:rPr>
        <w:t>сетях и возможном ущербе для личной жизни из-за неаккуратного взаимодействия с интернет ресурсами.</w:t>
      </w:r>
    </w:p>
    <w:p w:rsidR="003157D5" w:rsidRDefault="00D4507F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Несмотря на указание рисков автором </w:t>
      </w:r>
      <w:r w:rsidRPr="009E215E">
        <w:rPr>
          <w:rFonts w:ascii="Arial" w:eastAsia="Arial" w:hAnsi="Arial" w:cs="Arial"/>
          <w:lang w:val="en-US"/>
        </w:rPr>
        <w:t>Rubinstein</w:t>
      </w:r>
      <w:r w:rsidR="00FF4855">
        <w:rPr>
          <w:rFonts w:ascii="Arial" w:eastAsia="Arial" w:hAnsi="Arial" w:cs="Arial"/>
        </w:rPr>
        <w:t>, связанных с использованием интернет ресурсов и подробное описание получения методов защиты конфиденциальности</w:t>
      </w:r>
      <w:r w:rsidR="00FF4855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указанных авторами </w:t>
      </w:r>
      <w:r>
        <w:rPr>
          <w:rFonts w:ascii="Arial" w:eastAsia="Arial" w:hAnsi="Arial" w:cs="Arial"/>
          <w:lang w:val="en-US"/>
        </w:rPr>
        <w:t>Bayardo</w:t>
      </w:r>
      <w:r w:rsidRPr="00D450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</w:t>
      </w:r>
      <w:r>
        <w:rPr>
          <w:rFonts w:ascii="Arial" w:eastAsia="Arial" w:hAnsi="Arial" w:cs="Arial"/>
          <w:lang w:val="en-US"/>
        </w:rPr>
        <w:t>Agrawal</w:t>
      </w:r>
      <w:r w:rsidRPr="00D4507F">
        <w:rPr>
          <w:rFonts w:ascii="Arial" w:eastAsia="Arial" w:hAnsi="Arial" w:cs="Arial"/>
        </w:rPr>
        <w:t>,</w:t>
      </w:r>
      <w:r w:rsidR="00FF4855">
        <w:rPr>
          <w:rFonts w:ascii="Arial" w:eastAsia="Arial" w:hAnsi="Arial" w:cs="Arial"/>
        </w:rPr>
        <w:t xml:space="preserve"> данным публика</w:t>
      </w:r>
      <w:r w:rsidR="00FF4855">
        <w:rPr>
          <w:rFonts w:ascii="Arial" w:eastAsia="Arial" w:hAnsi="Arial" w:cs="Arial"/>
        </w:rPr>
        <w:t xml:space="preserve">циям не хватает примеров использования данных подходов на практике. Литература не дает понять, эффективны ли </w:t>
      </w:r>
      <w:r w:rsidR="00FF4855">
        <w:rPr>
          <w:rFonts w:ascii="Arial" w:eastAsia="Arial" w:hAnsi="Arial" w:cs="Arial"/>
        </w:rPr>
        <w:lastRenderedPageBreak/>
        <w:t>указанные методы для предотвращения кражи личной информации.</w:t>
      </w:r>
      <w:r w:rsidR="00FC228D">
        <w:rPr>
          <w:rFonts w:ascii="Arial" w:eastAsia="Arial" w:hAnsi="Arial" w:cs="Arial"/>
        </w:rPr>
        <w:t xml:space="preserve"> </w:t>
      </w:r>
      <w:proofErr w:type="gramStart"/>
      <w:r w:rsidR="00FC228D">
        <w:rPr>
          <w:rFonts w:ascii="Arial" w:eastAsia="Arial" w:hAnsi="Arial" w:cs="Arial"/>
        </w:rPr>
        <w:t xml:space="preserve">Для </w:t>
      </w:r>
      <w:r w:rsidR="003157D5">
        <w:rPr>
          <w:rFonts w:ascii="Arial" w:eastAsia="Arial" w:hAnsi="Arial" w:cs="Arial"/>
        </w:rPr>
        <w:t>получения практического</w:t>
      </w:r>
      <w:r w:rsidR="00FC228D">
        <w:rPr>
          <w:rFonts w:ascii="Arial" w:eastAsia="Arial" w:hAnsi="Arial" w:cs="Arial"/>
        </w:rPr>
        <w:t xml:space="preserve"> примера применения данных </w:t>
      </w:r>
      <w:r w:rsidR="003157D5">
        <w:rPr>
          <w:rFonts w:ascii="Arial" w:eastAsia="Arial" w:hAnsi="Arial" w:cs="Arial"/>
        </w:rPr>
        <w:t>подходов</w:t>
      </w:r>
      <w:r w:rsidR="00FC228D">
        <w:rPr>
          <w:rFonts w:ascii="Arial" w:eastAsia="Arial" w:hAnsi="Arial" w:cs="Arial"/>
        </w:rPr>
        <w:t>, м</w:t>
      </w:r>
      <w:r w:rsidR="00B77C39">
        <w:rPr>
          <w:rFonts w:ascii="Arial" w:eastAsia="Arial" w:hAnsi="Arial" w:cs="Arial"/>
        </w:rPr>
        <w:t xml:space="preserve">ожно начать использовать их </w:t>
      </w:r>
      <w:r w:rsidR="003157D5">
        <w:rPr>
          <w:rFonts w:ascii="Arial" w:eastAsia="Arial" w:hAnsi="Arial" w:cs="Arial"/>
        </w:rPr>
        <w:t xml:space="preserve">в частной жизни и </w:t>
      </w:r>
      <w:r w:rsidR="00B77C39">
        <w:rPr>
          <w:rFonts w:ascii="Arial" w:eastAsia="Arial" w:hAnsi="Arial" w:cs="Arial"/>
        </w:rPr>
        <w:t>в различных</w:t>
      </w:r>
      <w:r w:rsidR="00FC228D">
        <w:rPr>
          <w:rFonts w:ascii="Arial" w:eastAsia="Arial" w:hAnsi="Arial" w:cs="Arial"/>
        </w:rPr>
        <w:t xml:space="preserve"> учреждения</w:t>
      </w:r>
      <w:r w:rsidR="00B77C39">
        <w:rPr>
          <w:rFonts w:ascii="Arial" w:eastAsia="Arial" w:hAnsi="Arial" w:cs="Arial"/>
        </w:rPr>
        <w:t>х</w:t>
      </w:r>
      <w:r w:rsidR="00FC228D">
        <w:rPr>
          <w:rFonts w:ascii="Arial" w:eastAsia="Arial" w:hAnsi="Arial" w:cs="Arial"/>
        </w:rPr>
        <w:t>, где необходимо обеспечивать защиту конфиденциальной информации</w:t>
      </w:r>
      <w:r w:rsidR="00B77C39">
        <w:rPr>
          <w:rFonts w:ascii="Arial" w:eastAsia="Arial" w:hAnsi="Arial" w:cs="Arial"/>
        </w:rPr>
        <w:t>, например</w:t>
      </w:r>
      <w:r w:rsidR="003157D5">
        <w:rPr>
          <w:rFonts w:ascii="Arial" w:eastAsia="Arial" w:hAnsi="Arial" w:cs="Arial"/>
        </w:rPr>
        <w:t xml:space="preserve"> в учебных и медицинских</w:t>
      </w:r>
      <w:r w:rsidR="00B77C39">
        <w:rPr>
          <w:rFonts w:ascii="Arial" w:eastAsia="Arial" w:hAnsi="Arial" w:cs="Arial"/>
        </w:rPr>
        <w:t>.</w:t>
      </w:r>
      <w:proofErr w:type="gramEnd"/>
      <w:r w:rsidR="00B77C39">
        <w:rPr>
          <w:rFonts w:ascii="Arial" w:eastAsia="Arial" w:hAnsi="Arial" w:cs="Arial"/>
        </w:rPr>
        <w:t xml:space="preserve"> Полученный опыт использования данных методов </w:t>
      </w:r>
      <w:r w:rsidR="00B77C39">
        <w:rPr>
          <w:rFonts w:ascii="Arial" w:eastAsia="Arial" w:hAnsi="Arial" w:cs="Arial"/>
          <w:lang w:val="en-US"/>
        </w:rPr>
        <w:t>K</w:t>
      </w:r>
      <w:r w:rsidR="00B77C39" w:rsidRPr="00B77C39">
        <w:rPr>
          <w:rFonts w:ascii="Arial" w:eastAsia="Arial" w:hAnsi="Arial" w:cs="Arial"/>
        </w:rPr>
        <w:t>-</w:t>
      </w:r>
      <w:r w:rsidR="00B77C39">
        <w:rPr>
          <w:rFonts w:ascii="Arial" w:eastAsia="Arial" w:hAnsi="Arial" w:cs="Arial"/>
          <w:lang w:val="en-US"/>
        </w:rPr>
        <w:t>Anonymity</w:t>
      </w:r>
      <w:r w:rsidR="00B77C39" w:rsidRPr="00B77C39">
        <w:rPr>
          <w:rFonts w:ascii="Arial" w:eastAsia="Arial" w:hAnsi="Arial" w:cs="Arial"/>
        </w:rPr>
        <w:t xml:space="preserve"> </w:t>
      </w:r>
      <w:r w:rsidR="00B77C39">
        <w:rPr>
          <w:rFonts w:ascii="Arial" w:eastAsia="Arial" w:hAnsi="Arial" w:cs="Arial"/>
        </w:rPr>
        <w:t xml:space="preserve">и </w:t>
      </w:r>
      <w:r w:rsidR="00B77C39">
        <w:rPr>
          <w:rFonts w:ascii="Arial" w:eastAsia="Arial" w:hAnsi="Arial" w:cs="Arial"/>
          <w:lang w:val="en-US"/>
        </w:rPr>
        <w:t>Microaggregation</w:t>
      </w:r>
      <w:r w:rsidRPr="00D4507F">
        <w:rPr>
          <w:rFonts w:ascii="Arial" w:eastAsia="Arial" w:hAnsi="Arial" w:cs="Arial"/>
        </w:rPr>
        <w:t xml:space="preserve">, </w:t>
      </w:r>
      <w:r>
        <w:rPr>
          <w:rFonts w:ascii="Arial" w:eastAsia="Arial" w:hAnsi="Arial" w:cs="Arial"/>
        </w:rPr>
        <w:t xml:space="preserve">о которых рассказывается в работах </w:t>
      </w:r>
      <w:r>
        <w:rPr>
          <w:rFonts w:ascii="Arial" w:eastAsia="Arial" w:hAnsi="Arial" w:cs="Arial"/>
          <w:lang w:val="en-US"/>
        </w:rPr>
        <w:t>Friedman</w:t>
      </w:r>
      <w:r w:rsidRPr="00D450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</w:t>
      </w:r>
      <w:r>
        <w:rPr>
          <w:rFonts w:ascii="Arial" w:eastAsia="Arial" w:hAnsi="Arial" w:cs="Arial"/>
          <w:lang w:val="en-US"/>
        </w:rPr>
        <w:t>Oganian</w:t>
      </w:r>
      <w:r>
        <w:rPr>
          <w:rFonts w:ascii="Arial" w:eastAsia="Arial" w:hAnsi="Arial" w:cs="Arial"/>
        </w:rPr>
        <w:t>,</w:t>
      </w:r>
      <w:r w:rsidR="00B77C39">
        <w:rPr>
          <w:rFonts w:ascii="Arial" w:eastAsia="Arial" w:hAnsi="Arial" w:cs="Arial"/>
        </w:rPr>
        <w:t xml:space="preserve"> поможет в ан</w:t>
      </w:r>
      <w:r w:rsidR="003157D5">
        <w:rPr>
          <w:rFonts w:ascii="Arial" w:eastAsia="Arial" w:hAnsi="Arial" w:cs="Arial"/>
        </w:rPr>
        <w:t>а</w:t>
      </w:r>
      <w:r w:rsidR="00B77C39">
        <w:rPr>
          <w:rFonts w:ascii="Arial" w:eastAsia="Arial" w:hAnsi="Arial" w:cs="Arial"/>
        </w:rPr>
        <w:t xml:space="preserve">лизе их работоспособности и эффективности. Также, после использования указанных подходов на практике, появится возможность сравнить методы </w:t>
      </w:r>
      <w:r w:rsidR="00B77C39">
        <w:rPr>
          <w:rFonts w:ascii="Arial" w:eastAsia="Arial" w:hAnsi="Arial" w:cs="Arial"/>
          <w:lang w:val="en-US"/>
        </w:rPr>
        <w:t>K</w:t>
      </w:r>
      <w:r w:rsidR="00B77C39" w:rsidRPr="00B77C39">
        <w:rPr>
          <w:rFonts w:ascii="Arial" w:eastAsia="Arial" w:hAnsi="Arial" w:cs="Arial"/>
        </w:rPr>
        <w:t>-</w:t>
      </w:r>
      <w:r w:rsidR="00B77C39">
        <w:rPr>
          <w:rFonts w:ascii="Arial" w:eastAsia="Arial" w:hAnsi="Arial" w:cs="Arial"/>
          <w:lang w:val="en-US"/>
        </w:rPr>
        <w:t>Anonymity</w:t>
      </w:r>
      <w:r w:rsidR="00B77C39" w:rsidRPr="00B77C39">
        <w:rPr>
          <w:rFonts w:ascii="Arial" w:eastAsia="Arial" w:hAnsi="Arial" w:cs="Arial"/>
        </w:rPr>
        <w:t xml:space="preserve"> </w:t>
      </w:r>
      <w:r w:rsidR="00B77C39">
        <w:rPr>
          <w:rFonts w:ascii="Arial" w:eastAsia="Arial" w:hAnsi="Arial" w:cs="Arial"/>
        </w:rPr>
        <w:t xml:space="preserve">и </w:t>
      </w:r>
      <w:r w:rsidR="00B77C39">
        <w:rPr>
          <w:rFonts w:ascii="Arial" w:eastAsia="Arial" w:hAnsi="Arial" w:cs="Arial"/>
          <w:lang w:val="en-US"/>
        </w:rPr>
        <w:t>Microaggregation</w:t>
      </w:r>
      <w:r>
        <w:rPr>
          <w:rFonts w:ascii="Arial" w:eastAsia="Arial" w:hAnsi="Arial" w:cs="Arial"/>
        </w:rPr>
        <w:t xml:space="preserve">, о которых рассказывается в текстах </w:t>
      </w:r>
      <w:r>
        <w:rPr>
          <w:rFonts w:ascii="Arial" w:eastAsia="Arial" w:hAnsi="Arial" w:cs="Arial"/>
          <w:lang w:val="en-US"/>
        </w:rPr>
        <w:t>El</w:t>
      </w:r>
      <w:r w:rsidRPr="00D450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Emam</w:t>
      </w:r>
      <w:r w:rsidRPr="00D450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lang w:val="en-US"/>
        </w:rPr>
        <w:t>Khaled</w:t>
      </w:r>
      <w:r w:rsidRPr="00D4507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и </w:t>
      </w:r>
      <w:r>
        <w:rPr>
          <w:rFonts w:ascii="Arial" w:eastAsia="Arial" w:hAnsi="Arial" w:cs="Arial"/>
          <w:lang w:val="en-US"/>
        </w:rPr>
        <w:t>Domingo</w:t>
      </w:r>
      <w:r w:rsidRPr="00D4507F"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lang w:val="en-US"/>
        </w:rPr>
        <w:t>Ferrer</w:t>
      </w:r>
      <w:r w:rsidRPr="00D4507F">
        <w:rPr>
          <w:rFonts w:ascii="Arial" w:eastAsia="Arial" w:hAnsi="Arial" w:cs="Arial"/>
        </w:rPr>
        <w:t>,</w:t>
      </w:r>
      <w:r w:rsidR="00B77C39" w:rsidRPr="00B77C39">
        <w:rPr>
          <w:rFonts w:ascii="Arial" w:eastAsia="Arial" w:hAnsi="Arial" w:cs="Arial"/>
        </w:rPr>
        <w:t xml:space="preserve"> </w:t>
      </w:r>
      <w:r w:rsidR="00B77C39">
        <w:rPr>
          <w:rFonts w:ascii="Arial" w:eastAsia="Arial" w:hAnsi="Arial" w:cs="Arial"/>
        </w:rPr>
        <w:t xml:space="preserve">с другими существующими методами защиты конфиденциальности, например с </w:t>
      </w:r>
      <w:r w:rsidR="00B77C39">
        <w:rPr>
          <w:rFonts w:ascii="Arial" w:eastAsia="Arial" w:hAnsi="Arial" w:cs="Arial"/>
          <w:lang w:val="en-US"/>
        </w:rPr>
        <w:t>t</w:t>
      </w:r>
      <w:r w:rsidR="00B77C39" w:rsidRPr="00B77C39">
        <w:rPr>
          <w:rFonts w:ascii="Arial" w:eastAsia="Arial" w:hAnsi="Arial" w:cs="Arial"/>
        </w:rPr>
        <w:t>-</w:t>
      </w:r>
      <w:r w:rsidR="00B77C39">
        <w:rPr>
          <w:rFonts w:ascii="Arial" w:eastAsia="Arial" w:hAnsi="Arial" w:cs="Arial"/>
          <w:lang w:val="en-US"/>
        </w:rPr>
        <w:t>closeness</w:t>
      </w:r>
      <w:r w:rsidR="00B77C39" w:rsidRPr="00B77C39">
        <w:rPr>
          <w:rFonts w:ascii="Arial" w:eastAsia="Arial" w:hAnsi="Arial" w:cs="Arial"/>
        </w:rPr>
        <w:t xml:space="preserve"> </w:t>
      </w:r>
      <w:r w:rsidR="00B77C39">
        <w:rPr>
          <w:rFonts w:ascii="Arial" w:eastAsia="Arial" w:hAnsi="Arial" w:cs="Arial"/>
        </w:rPr>
        <w:t xml:space="preserve">или </w:t>
      </w:r>
      <w:r w:rsidR="00B77C39">
        <w:rPr>
          <w:rFonts w:ascii="Arial" w:eastAsia="Arial" w:hAnsi="Arial" w:cs="Arial"/>
          <w:lang w:val="en-US"/>
        </w:rPr>
        <w:t>differential</w:t>
      </w:r>
      <w:r w:rsidR="00B77C39" w:rsidRPr="00B77C39">
        <w:rPr>
          <w:rFonts w:ascii="Arial" w:eastAsia="Arial" w:hAnsi="Arial" w:cs="Arial"/>
        </w:rPr>
        <w:t xml:space="preserve"> </w:t>
      </w:r>
      <w:r w:rsidR="00B77C39">
        <w:rPr>
          <w:rFonts w:ascii="Arial" w:eastAsia="Arial" w:hAnsi="Arial" w:cs="Arial"/>
          <w:lang w:val="en-US"/>
        </w:rPr>
        <w:t>privacy</w:t>
      </w:r>
      <w:r w:rsidR="00B77C39">
        <w:rPr>
          <w:rFonts w:ascii="Arial" w:eastAsia="Arial" w:hAnsi="Arial" w:cs="Arial"/>
        </w:rPr>
        <w:t xml:space="preserve">. </w:t>
      </w:r>
      <w:r w:rsidR="00FF4855">
        <w:rPr>
          <w:rFonts w:ascii="Arial" w:eastAsia="Arial" w:hAnsi="Arial" w:cs="Arial"/>
        </w:rPr>
        <w:t xml:space="preserve"> </w:t>
      </w:r>
    </w:p>
    <w:p w:rsidR="00F17117" w:rsidRDefault="00FF4855">
      <w:pPr>
        <w:spacing w:before="240" w:after="24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Таким образом</w:t>
      </w:r>
      <w:r w:rsidR="003157D5">
        <w:rPr>
          <w:rFonts w:ascii="Arial" w:eastAsia="Arial" w:hAnsi="Arial" w:cs="Arial"/>
        </w:rPr>
        <w:t>, благодаря проведенным мероприятиям, станет понятно,</w:t>
      </w:r>
      <w:r>
        <w:rPr>
          <w:rFonts w:ascii="Arial" w:eastAsia="Arial" w:hAnsi="Arial" w:cs="Arial"/>
        </w:rPr>
        <w:t xml:space="preserve"> имеется ли смысл использовать методы защиты конфиденциальности</w:t>
      </w:r>
      <w:r w:rsidR="00D4507F">
        <w:rPr>
          <w:rFonts w:ascii="Arial" w:eastAsia="Arial" w:hAnsi="Arial" w:cs="Arial"/>
        </w:rPr>
        <w:t xml:space="preserve"> K-Anonymity</w:t>
      </w:r>
      <w:r>
        <w:rPr>
          <w:rFonts w:ascii="Arial" w:eastAsia="Arial" w:hAnsi="Arial" w:cs="Arial"/>
        </w:rPr>
        <w:t xml:space="preserve"> и Microaggregati</w:t>
      </w:r>
      <w:r w:rsidR="00D4507F">
        <w:rPr>
          <w:rFonts w:ascii="Arial" w:eastAsia="Arial" w:hAnsi="Arial" w:cs="Arial"/>
        </w:rPr>
        <w:t>on</w:t>
      </w:r>
      <w:r w:rsidR="00D4507F" w:rsidRPr="00D4507F">
        <w:rPr>
          <w:rFonts w:ascii="Arial" w:eastAsia="Arial" w:hAnsi="Arial" w:cs="Arial"/>
        </w:rPr>
        <w:t xml:space="preserve">, </w:t>
      </w:r>
      <w:r w:rsidR="00D4507F">
        <w:rPr>
          <w:rFonts w:ascii="Arial" w:eastAsia="Arial" w:hAnsi="Arial" w:cs="Arial"/>
        </w:rPr>
        <w:t xml:space="preserve">о которых рассказывается в текстах </w:t>
      </w:r>
      <w:r w:rsidR="00D4507F">
        <w:rPr>
          <w:rFonts w:ascii="Arial" w:eastAsia="Arial" w:hAnsi="Arial" w:cs="Arial"/>
          <w:lang w:val="en-US"/>
        </w:rPr>
        <w:t>El</w:t>
      </w:r>
      <w:r w:rsidR="00D4507F" w:rsidRPr="00D4507F">
        <w:rPr>
          <w:rFonts w:ascii="Arial" w:eastAsia="Arial" w:hAnsi="Arial" w:cs="Arial"/>
        </w:rPr>
        <w:t xml:space="preserve"> </w:t>
      </w:r>
      <w:r w:rsidR="00D4507F">
        <w:rPr>
          <w:rFonts w:ascii="Arial" w:eastAsia="Arial" w:hAnsi="Arial" w:cs="Arial"/>
          <w:lang w:val="en-US"/>
        </w:rPr>
        <w:t>Emam</w:t>
      </w:r>
      <w:r w:rsidR="00D4507F" w:rsidRPr="00D4507F">
        <w:rPr>
          <w:rFonts w:ascii="Arial" w:eastAsia="Arial" w:hAnsi="Arial" w:cs="Arial"/>
        </w:rPr>
        <w:t xml:space="preserve"> </w:t>
      </w:r>
      <w:r w:rsidR="00D4507F">
        <w:rPr>
          <w:rFonts w:ascii="Arial" w:eastAsia="Arial" w:hAnsi="Arial" w:cs="Arial"/>
          <w:lang w:val="en-US"/>
        </w:rPr>
        <w:t>Khaled</w:t>
      </w:r>
      <w:r w:rsidR="00D4507F" w:rsidRPr="00D4507F">
        <w:rPr>
          <w:rFonts w:ascii="Arial" w:eastAsia="Arial" w:hAnsi="Arial" w:cs="Arial"/>
        </w:rPr>
        <w:t xml:space="preserve"> </w:t>
      </w:r>
      <w:r w:rsidR="00D4507F">
        <w:rPr>
          <w:rFonts w:ascii="Arial" w:eastAsia="Arial" w:hAnsi="Arial" w:cs="Arial"/>
        </w:rPr>
        <w:t xml:space="preserve">и </w:t>
      </w:r>
      <w:r w:rsidR="00D4507F">
        <w:rPr>
          <w:rFonts w:ascii="Arial" w:eastAsia="Arial" w:hAnsi="Arial" w:cs="Arial"/>
          <w:lang w:val="en-US"/>
        </w:rPr>
        <w:t>Oganian</w:t>
      </w:r>
      <w:r w:rsidR="003157D5">
        <w:rPr>
          <w:rFonts w:ascii="Arial" w:eastAsia="Arial" w:hAnsi="Arial" w:cs="Arial"/>
        </w:rPr>
        <w:t>.</w:t>
      </w:r>
    </w:p>
    <w:p w:rsidR="00F17117" w:rsidRPr="009E215E" w:rsidRDefault="00FF4855">
      <w:pPr>
        <w:spacing w:before="240" w:after="240" w:line="240" w:lineRule="auto"/>
        <w:rPr>
          <w:rFonts w:ascii="Arial" w:eastAsia="Arial" w:hAnsi="Arial" w:cs="Arial"/>
          <w:lang w:val="en-US"/>
        </w:rPr>
      </w:pPr>
      <w:r w:rsidRPr="009E215E">
        <w:rPr>
          <w:rFonts w:ascii="Arial" w:eastAsia="Arial" w:hAnsi="Arial" w:cs="Arial"/>
          <w:lang w:val="en-US"/>
        </w:rPr>
        <w:t>References</w:t>
      </w:r>
    </w:p>
    <w:p w:rsidR="00F17117" w:rsidRPr="009E215E" w:rsidRDefault="00FF4855">
      <w:pPr>
        <w:spacing w:before="240" w:after="240" w:line="240" w:lineRule="auto"/>
        <w:rPr>
          <w:rFonts w:ascii="Arial" w:eastAsia="Arial" w:hAnsi="Arial" w:cs="Arial"/>
          <w:lang w:val="en-US"/>
        </w:rPr>
      </w:pPr>
      <w:r w:rsidRPr="009E215E">
        <w:rPr>
          <w:rFonts w:ascii="Arial" w:eastAsia="Arial" w:hAnsi="Arial" w:cs="Arial"/>
          <w:lang w:val="en-US"/>
        </w:rPr>
        <w:t xml:space="preserve">[1]     Bayardo, R.J., </w:t>
      </w:r>
      <w:r>
        <w:rPr>
          <w:rFonts w:ascii="Arial" w:eastAsia="Arial" w:hAnsi="Arial" w:cs="Arial"/>
        </w:rPr>
        <w:t>и</w:t>
      </w:r>
      <w:r w:rsidRPr="009E215E">
        <w:rPr>
          <w:rFonts w:ascii="Arial" w:eastAsia="Arial" w:hAnsi="Arial" w:cs="Arial"/>
          <w:lang w:val="en-US"/>
        </w:rPr>
        <w:t xml:space="preserve"> R. Agrawal. </w:t>
      </w:r>
      <w:proofErr w:type="gramStart"/>
      <w:r w:rsidRPr="009E215E">
        <w:rPr>
          <w:rFonts w:ascii="Arial" w:eastAsia="Arial" w:hAnsi="Arial" w:cs="Arial"/>
          <w:lang w:val="en-US"/>
        </w:rPr>
        <w:t>«Data Privacy through Optimal K-Anonymization».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  </w:t>
      </w:r>
      <w:proofErr w:type="gramStart"/>
      <w:r w:rsidRPr="009E215E">
        <w:rPr>
          <w:rFonts w:ascii="Arial" w:eastAsia="Arial" w:hAnsi="Arial" w:cs="Arial"/>
          <w:lang w:val="en-US"/>
        </w:rPr>
        <w:t>In 21st International Conference on Data Engineering (ICDE’05), 217–</w:t>
      </w:r>
      <w:r w:rsidR="00D4507F">
        <w:rPr>
          <w:rFonts w:ascii="Arial" w:eastAsia="Arial" w:hAnsi="Arial" w:cs="Arial"/>
          <w:lang w:val="en-US"/>
        </w:rPr>
        <w:t>28.</w:t>
      </w:r>
      <w:proofErr w:type="gramEnd"/>
      <w:r w:rsidR="00D4507F">
        <w:rPr>
          <w:rFonts w:ascii="Arial" w:eastAsia="Arial" w:hAnsi="Arial" w:cs="Arial"/>
          <w:lang w:val="en-US"/>
        </w:rPr>
        <w:t xml:space="preserve"> Tokyo,</w:t>
      </w:r>
      <w:r w:rsidRPr="009E215E">
        <w:rPr>
          <w:rFonts w:ascii="Arial" w:eastAsia="Arial" w:hAnsi="Arial" w:cs="Arial"/>
          <w:lang w:val="en-US"/>
        </w:rPr>
        <w:t xml:space="preserve"> Japan: IEEE, 2005. </w:t>
      </w:r>
      <w:hyperlink r:id="rId4">
        <w:r w:rsidRPr="00D4507F">
          <w:rPr>
            <w:rFonts w:ascii="Arial" w:eastAsia="Arial" w:hAnsi="Arial" w:cs="Arial"/>
            <w:color w:val="0000FF"/>
            <w:u w:val="single"/>
            <w:lang w:val="en-US"/>
          </w:rPr>
          <w:t>https://doi.org/10.1109/ICDE.2005.42</w:t>
        </w:r>
      </w:hyperlink>
      <w:r w:rsidRPr="00D4507F">
        <w:rPr>
          <w:rFonts w:ascii="Arial" w:eastAsia="Arial" w:hAnsi="Arial" w:cs="Arial"/>
          <w:lang w:val="en-US"/>
        </w:rPr>
        <w:t xml:space="preserve">.                                                                      </w:t>
      </w:r>
      <w:r w:rsidR="00FD6125">
        <w:rPr>
          <w:rFonts w:ascii="Arial" w:eastAsia="Arial" w:hAnsi="Arial" w:cs="Arial"/>
          <w:lang w:val="en-US"/>
        </w:rPr>
        <w:t xml:space="preserve">                   </w:t>
      </w:r>
      <w:r w:rsidRPr="00D4507F">
        <w:rPr>
          <w:rFonts w:ascii="Arial" w:eastAsia="Arial" w:hAnsi="Arial" w:cs="Arial"/>
          <w:lang w:val="en-US"/>
        </w:rPr>
        <w:t xml:space="preserve">[2]     Domingo-Ferrer, Josep. </w:t>
      </w:r>
      <w:proofErr w:type="gramStart"/>
      <w:r w:rsidRPr="009E215E">
        <w:rPr>
          <w:rFonts w:ascii="Arial" w:eastAsia="Arial" w:hAnsi="Arial" w:cs="Arial"/>
          <w:lang w:val="en-US"/>
        </w:rPr>
        <w:t>«Microaggregation for Database and Location Privacy».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В</w:t>
      </w:r>
      <w:r w:rsidRPr="009E215E">
        <w:rPr>
          <w:rFonts w:ascii="Arial" w:eastAsia="Arial" w:hAnsi="Arial" w:cs="Arial"/>
          <w:lang w:val="en-US"/>
        </w:rPr>
        <w:t xml:space="preserve"> Next Generation Infor</w:t>
      </w:r>
      <w:r w:rsidRPr="009E215E">
        <w:rPr>
          <w:rFonts w:ascii="Arial" w:eastAsia="Arial" w:hAnsi="Arial" w:cs="Arial"/>
          <w:lang w:val="en-US"/>
        </w:rPr>
        <w:t xml:space="preserve">mation Technologies and Systems, under redaction Opher Etzion, Tsvi Kuflik, and Amihai Motro, 4032:106–16. Lecture Notes in Computer Science. Berlin, Heidelberg: Springer Berlin Heidelberg, 2006. </w:t>
      </w:r>
      <w:hyperlink r:id="rId5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</w:t>
        </w:r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/doi.org/10.1007/11780991_10</w:t>
        </w:r>
      </w:hyperlink>
      <w:r w:rsidRPr="009E215E">
        <w:rPr>
          <w:rFonts w:ascii="Arial" w:eastAsia="Arial" w:hAnsi="Arial" w:cs="Arial"/>
          <w:lang w:val="en-US"/>
        </w:rPr>
        <w:t xml:space="preserve">.                                                                       </w:t>
      </w:r>
      <w:proofErr w:type="gramStart"/>
      <w:r w:rsidRPr="009E215E">
        <w:rPr>
          <w:rFonts w:ascii="Arial" w:eastAsia="Arial" w:hAnsi="Arial" w:cs="Arial"/>
          <w:lang w:val="en-US"/>
        </w:rPr>
        <w:t>[3]     El Emam, Khaled, and Fida Kamal Dankar.</w:t>
      </w:r>
      <w:proofErr w:type="gramEnd"/>
      <w:r w:rsidRPr="009E215E">
        <w:rPr>
          <w:rFonts w:ascii="Arial" w:eastAsia="Arial" w:hAnsi="Arial" w:cs="Arial"/>
          <w:lang w:val="en-US"/>
        </w:rPr>
        <w:t xml:space="preserve"> </w:t>
      </w:r>
      <w:proofErr w:type="gramStart"/>
      <w:r w:rsidRPr="009E215E">
        <w:rPr>
          <w:rFonts w:ascii="Arial" w:eastAsia="Arial" w:hAnsi="Arial" w:cs="Arial"/>
          <w:lang w:val="en-US"/>
        </w:rPr>
        <w:t>«Protecting Privacy Using K-Anonymity».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Journal of the American Medical Informatics Association 15, num. 5 (</w:t>
      </w:r>
      <w:r w:rsidRPr="009E215E">
        <w:rPr>
          <w:rFonts w:ascii="Arial" w:eastAsia="Arial" w:hAnsi="Arial" w:cs="Arial"/>
          <w:lang w:val="en-US"/>
        </w:rPr>
        <w:t xml:space="preserve">1 of the </w:t>
      </w:r>
      <w:proofErr w:type="gramStart"/>
      <w:r w:rsidRPr="009E215E">
        <w:rPr>
          <w:rFonts w:ascii="Arial" w:eastAsia="Arial" w:hAnsi="Arial" w:cs="Arial"/>
          <w:lang w:val="en-US"/>
        </w:rPr>
        <w:t>september</w:t>
      </w:r>
      <w:proofErr w:type="gramEnd"/>
      <w:r w:rsidRPr="009E215E">
        <w:rPr>
          <w:rFonts w:ascii="Arial" w:eastAsia="Arial" w:hAnsi="Arial" w:cs="Arial"/>
          <w:lang w:val="en-US"/>
        </w:rPr>
        <w:t xml:space="preserve"> 2008): 627–37. </w:t>
      </w:r>
      <w:hyperlink r:id="rId6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https://doi.org/10.1197/jamia.M2716</w:t>
        </w:r>
      </w:hyperlink>
      <w:r w:rsidRPr="009E215E">
        <w:rPr>
          <w:rFonts w:ascii="Arial" w:eastAsia="Arial" w:hAnsi="Arial" w:cs="Arial"/>
          <w:lang w:val="en-US"/>
        </w:rPr>
        <w:t xml:space="preserve">.                                           </w:t>
      </w:r>
      <w:r w:rsidR="009E215E" w:rsidRPr="009E215E">
        <w:rPr>
          <w:rFonts w:ascii="Arial" w:eastAsia="Arial" w:hAnsi="Arial" w:cs="Arial"/>
          <w:lang w:val="en-US"/>
        </w:rPr>
        <w:t xml:space="preserve">                                 </w:t>
      </w:r>
      <w:r w:rsidRPr="009E215E">
        <w:rPr>
          <w:rFonts w:ascii="Arial" w:eastAsia="Arial" w:hAnsi="Arial" w:cs="Arial"/>
          <w:lang w:val="en-US"/>
        </w:rPr>
        <w:t xml:space="preserve"> [4]     Friedman, Arik, Ran Wolff, </w:t>
      </w:r>
      <w:r>
        <w:rPr>
          <w:rFonts w:ascii="Arial" w:eastAsia="Arial" w:hAnsi="Arial" w:cs="Arial"/>
        </w:rPr>
        <w:t>и</w:t>
      </w:r>
      <w:r w:rsidRPr="009E215E">
        <w:rPr>
          <w:rFonts w:ascii="Arial" w:eastAsia="Arial" w:hAnsi="Arial" w:cs="Arial"/>
          <w:lang w:val="en-US"/>
        </w:rPr>
        <w:t xml:space="preserve"> Assaf Schuster. </w:t>
      </w:r>
      <w:proofErr w:type="gramStart"/>
      <w:r w:rsidRPr="009E215E">
        <w:rPr>
          <w:rFonts w:ascii="Arial" w:eastAsia="Arial" w:hAnsi="Arial" w:cs="Arial"/>
          <w:lang w:val="en-US"/>
        </w:rPr>
        <w:t>«Providing K-Anonymity in Data Minin</w:t>
      </w:r>
      <w:r w:rsidRPr="009E215E">
        <w:rPr>
          <w:rFonts w:ascii="Arial" w:eastAsia="Arial" w:hAnsi="Arial" w:cs="Arial"/>
          <w:lang w:val="en-US"/>
        </w:rPr>
        <w:t>g».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The VLDB Journal 17, num. 4 (July 2008): 789–804. </w:t>
      </w:r>
      <w:hyperlink r:id="rId7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https://doi.org/10.1007/s00778-006-0039-5</w:t>
        </w:r>
      </w:hyperlink>
      <w:r w:rsidRPr="009E215E">
        <w:rPr>
          <w:rFonts w:ascii="Arial" w:eastAsia="Arial" w:hAnsi="Arial" w:cs="Arial"/>
          <w:lang w:val="en-US"/>
        </w:rPr>
        <w:t xml:space="preserve">.                                                             </w:t>
      </w:r>
      <w:r w:rsidR="009E215E" w:rsidRPr="009E215E">
        <w:rPr>
          <w:rFonts w:ascii="Arial" w:eastAsia="Arial" w:hAnsi="Arial" w:cs="Arial"/>
          <w:lang w:val="en-US"/>
        </w:rPr>
        <w:t xml:space="preserve">                                                                                     </w:t>
      </w:r>
      <w:r w:rsidRPr="009E215E">
        <w:rPr>
          <w:rFonts w:ascii="Arial" w:eastAsia="Arial" w:hAnsi="Arial" w:cs="Arial"/>
          <w:lang w:val="en-US"/>
        </w:rPr>
        <w:t xml:space="preserve"> [5]     Ghinita, Gabriel, Panagiotis Ka</w:t>
      </w:r>
      <w:r w:rsidRPr="009E215E">
        <w:rPr>
          <w:rFonts w:ascii="Arial" w:eastAsia="Arial" w:hAnsi="Arial" w:cs="Arial"/>
          <w:lang w:val="en-US"/>
        </w:rPr>
        <w:t xml:space="preserve">rras, Panos Kalnis, and Nikos Mamoulis. «Fast Data Anonymization with Low Information Loss», 28 of the </w:t>
      </w:r>
      <w:proofErr w:type="gramStart"/>
      <w:r w:rsidRPr="009E215E">
        <w:rPr>
          <w:rFonts w:ascii="Arial" w:eastAsia="Arial" w:hAnsi="Arial" w:cs="Arial"/>
          <w:lang w:val="en-US"/>
        </w:rPr>
        <w:t>september</w:t>
      </w:r>
      <w:proofErr w:type="gramEnd"/>
      <w:r w:rsidRPr="009E215E">
        <w:rPr>
          <w:rFonts w:ascii="Arial" w:eastAsia="Arial" w:hAnsi="Arial" w:cs="Arial"/>
          <w:lang w:val="en-US"/>
        </w:rPr>
        <w:t xml:space="preserve"> 2007, 758–69.              </w:t>
      </w:r>
      <w:r w:rsidR="009E215E" w:rsidRPr="009E215E">
        <w:rPr>
          <w:rFonts w:ascii="Arial" w:eastAsia="Arial" w:hAnsi="Arial" w:cs="Arial"/>
          <w:lang w:val="en-US"/>
        </w:rPr>
        <w:t xml:space="preserve">                   </w:t>
      </w:r>
      <w:r w:rsidRPr="009E215E">
        <w:rPr>
          <w:rFonts w:ascii="Arial" w:eastAsia="Arial" w:hAnsi="Arial" w:cs="Arial"/>
          <w:lang w:val="en-US"/>
        </w:rPr>
        <w:t xml:space="preserve">[6]     Meyerson, Adam, and Richard Williams. </w:t>
      </w:r>
      <w:proofErr w:type="gramStart"/>
      <w:r w:rsidRPr="009E215E">
        <w:rPr>
          <w:rFonts w:ascii="Arial" w:eastAsia="Arial" w:hAnsi="Arial" w:cs="Arial"/>
          <w:lang w:val="en-US"/>
        </w:rPr>
        <w:t>On the Complexity of Optimal K-Anonymity.</w:t>
      </w:r>
      <w:proofErr w:type="gramEnd"/>
      <w:r w:rsidRPr="009E215E">
        <w:rPr>
          <w:rFonts w:ascii="Arial" w:eastAsia="Arial" w:hAnsi="Arial" w:cs="Arial"/>
          <w:lang w:val="en-US"/>
        </w:rPr>
        <w:t xml:space="preserve"> </w:t>
      </w:r>
      <w:proofErr w:type="gramStart"/>
      <w:r w:rsidRPr="009E215E">
        <w:rPr>
          <w:rFonts w:ascii="Arial" w:eastAsia="Arial" w:hAnsi="Arial" w:cs="Arial"/>
          <w:lang w:val="en-US"/>
        </w:rPr>
        <w:t>Proceedings of the ACM SIGAC</w:t>
      </w:r>
      <w:r w:rsidRPr="009E215E">
        <w:rPr>
          <w:rFonts w:ascii="Arial" w:eastAsia="Arial" w:hAnsi="Arial" w:cs="Arial"/>
          <w:lang w:val="en-US"/>
        </w:rPr>
        <w:t>T-SIGMOD-SIGART Symposium on Principles of Database Systems.</w:t>
      </w:r>
      <w:proofErr w:type="gramEnd"/>
      <w:r w:rsidRPr="009E215E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>Т</w:t>
      </w:r>
      <w:r w:rsidRPr="009E215E">
        <w:rPr>
          <w:rFonts w:ascii="Arial" w:eastAsia="Arial" w:hAnsi="Arial" w:cs="Arial"/>
          <w:lang w:val="en-US"/>
        </w:rPr>
        <w:t xml:space="preserve">. 23, 2004. </w:t>
      </w:r>
      <w:hyperlink r:id="rId8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https://doi.org/10.1145/1055558.1055591</w:t>
        </w:r>
      </w:hyperlink>
      <w:r w:rsidRPr="009E215E">
        <w:rPr>
          <w:rFonts w:ascii="Arial" w:eastAsia="Arial" w:hAnsi="Arial" w:cs="Arial"/>
          <w:lang w:val="en-US"/>
        </w:rPr>
        <w:t>.                                                                [7]     Nergiz, Mehme</w:t>
      </w:r>
      <w:r w:rsidRPr="009E215E">
        <w:rPr>
          <w:rFonts w:ascii="Arial" w:eastAsia="Arial" w:hAnsi="Arial" w:cs="Arial"/>
          <w:lang w:val="en-US"/>
        </w:rPr>
        <w:t xml:space="preserve">t Ercan, Christopher Clifton, and Ahmet Erhan Nergiz. </w:t>
      </w:r>
      <w:proofErr w:type="gramStart"/>
      <w:r w:rsidRPr="009E215E">
        <w:rPr>
          <w:rFonts w:ascii="Arial" w:eastAsia="Arial" w:hAnsi="Arial" w:cs="Arial"/>
          <w:lang w:val="en-US"/>
        </w:rPr>
        <w:t>«Multirelational k-Anonymity».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IEEE Transactions on Knowledge and Data Engineering 21, num. 8 (august 2009): 1104–17. </w:t>
      </w:r>
      <w:hyperlink r:id="rId9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https://doi.org/10.1109/TKDE.</w:t>
        </w:r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2008.210</w:t>
        </w:r>
      </w:hyperlink>
      <w:r w:rsidRPr="009E215E">
        <w:rPr>
          <w:rFonts w:ascii="Arial" w:eastAsia="Arial" w:hAnsi="Arial" w:cs="Arial"/>
          <w:lang w:val="en-US"/>
        </w:rPr>
        <w:t xml:space="preserve">.                                                                  </w:t>
      </w:r>
      <w:r w:rsidR="009E215E" w:rsidRPr="009E215E">
        <w:rPr>
          <w:rFonts w:ascii="Arial" w:eastAsia="Arial" w:hAnsi="Arial" w:cs="Arial"/>
          <w:lang w:val="en-US"/>
        </w:rPr>
        <w:t xml:space="preserve">   </w:t>
      </w:r>
      <w:r w:rsidRPr="009E215E">
        <w:rPr>
          <w:rFonts w:ascii="Arial" w:eastAsia="Arial" w:hAnsi="Arial" w:cs="Arial"/>
          <w:lang w:val="en-US"/>
        </w:rPr>
        <w:t xml:space="preserve"> [8]     Oganian, Anna, and Josep Domingo-Ferrer. </w:t>
      </w:r>
      <w:proofErr w:type="gramStart"/>
      <w:r w:rsidRPr="009E215E">
        <w:rPr>
          <w:rFonts w:ascii="Arial" w:eastAsia="Arial" w:hAnsi="Arial" w:cs="Arial"/>
          <w:lang w:val="en-US"/>
        </w:rPr>
        <w:t>«On the Complexity of Optimal Microaggregation for Statistical Disclosure Control».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Statistical Journal of the United Nations Econo</w:t>
      </w:r>
      <w:r w:rsidRPr="009E215E">
        <w:rPr>
          <w:rFonts w:ascii="Arial" w:eastAsia="Arial" w:hAnsi="Arial" w:cs="Arial"/>
          <w:lang w:val="en-US"/>
        </w:rPr>
        <w:t xml:space="preserve">mic Commission for Europe 18, num. 4 (28 of the </w:t>
      </w:r>
      <w:proofErr w:type="gramStart"/>
      <w:r w:rsidRPr="009E215E">
        <w:rPr>
          <w:rFonts w:ascii="Arial" w:eastAsia="Arial" w:hAnsi="Arial" w:cs="Arial"/>
          <w:lang w:val="en-US"/>
        </w:rPr>
        <w:t>december</w:t>
      </w:r>
      <w:proofErr w:type="gramEnd"/>
      <w:r w:rsidRPr="009E215E">
        <w:rPr>
          <w:rFonts w:ascii="Arial" w:eastAsia="Arial" w:hAnsi="Arial" w:cs="Arial"/>
          <w:lang w:val="en-US"/>
        </w:rPr>
        <w:t xml:space="preserve"> 2001): 345–53. </w:t>
      </w:r>
      <w:hyperlink r:id="rId10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https://doi.org/10.3233/SJU-2001-18409</w:t>
        </w:r>
      </w:hyperlink>
      <w:r w:rsidRPr="009E215E">
        <w:rPr>
          <w:rFonts w:ascii="Arial" w:eastAsia="Arial" w:hAnsi="Arial" w:cs="Arial"/>
          <w:lang w:val="en-US"/>
        </w:rPr>
        <w:t xml:space="preserve">.                                                                 </w:t>
      </w:r>
      <w:r w:rsidR="009E215E" w:rsidRPr="009E215E">
        <w:rPr>
          <w:rFonts w:ascii="Arial" w:eastAsia="Arial" w:hAnsi="Arial" w:cs="Arial"/>
          <w:lang w:val="en-US"/>
        </w:rPr>
        <w:t xml:space="preserve">                   </w:t>
      </w:r>
      <w:r w:rsidRPr="009E215E">
        <w:rPr>
          <w:rFonts w:ascii="Arial" w:eastAsia="Arial" w:hAnsi="Arial" w:cs="Arial"/>
          <w:lang w:val="en-US"/>
        </w:rPr>
        <w:t xml:space="preserve"> [9]     Rubinstein, Ira</w:t>
      </w:r>
      <w:r w:rsidRPr="009E215E">
        <w:rPr>
          <w:rFonts w:ascii="Arial" w:eastAsia="Arial" w:hAnsi="Arial" w:cs="Arial"/>
          <w:lang w:val="en-US"/>
        </w:rPr>
        <w:t xml:space="preserve"> S, and Woodrow Hartzog. </w:t>
      </w:r>
      <w:proofErr w:type="gramStart"/>
      <w:r w:rsidRPr="009E215E">
        <w:rPr>
          <w:rFonts w:ascii="Arial" w:eastAsia="Arial" w:hAnsi="Arial" w:cs="Arial"/>
          <w:lang w:val="en-US"/>
        </w:rPr>
        <w:t>«Anonymization and Risk».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WASHINGTON LAW REVIEW 91 (6 of the January 2016): 704–11.                             </w:t>
      </w:r>
      <w:r w:rsidR="009E215E">
        <w:rPr>
          <w:rFonts w:ascii="Arial" w:eastAsia="Arial" w:hAnsi="Arial" w:cs="Arial"/>
        </w:rPr>
        <w:t xml:space="preserve">                                    </w:t>
      </w:r>
      <w:r w:rsidRPr="009E215E">
        <w:rPr>
          <w:rFonts w:ascii="Arial" w:eastAsia="Arial" w:hAnsi="Arial" w:cs="Arial"/>
          <w:lang w:val="en-US"/>
        </w:rPr>
        <w:t xml:space="preserve"> </w:t>
      </w:r>
      <w:r>
        <w:rPr>
          <w:rFonts w:ascii="Arial" w:eastAsia="Arial" w:hAnsi="Arial" w:cs="Arial"/>
        </w:rPr>
        <w:t xml:space="preserve">[10]   Sweeney, Latanya. </w:t>
      </w:r>
      <w:r w:rsidRPr="009E215E">
        <w:rPr>
          <w:rFonts w:ascii="Arial" w:eastAsia="Arial" w:hAnsi="Arial" w:cs="Arial"/>
          <w:lang w:val="en-US"/>
        </w:rPr>
        <w:t xml:space="preserve">«ACHIEVING k-ANONYMITY PRIVACY PROTECTION USING </w:t>
      </w:r>
      <w:proofErr w:type="gramStart"/>
      <w:r w:rsidRPr="009E215E">
        <w:rPr>
          <w:rFonts w:ascii="Arial" w:eastAsia="Arial" w:hAnsi="Arial" w:cs="Arial"/>
          <w:lang w:val="en-US"/>
        </w:rPr>
        <w:t>GENERALIZATION  AND</w:t>
      </w:r>
      <w:proofErr w:type="gramEnd"/>
      <w:r w:rsidRPr="009E215E">
        <w:rPr>
          <w:rFonts w:ascii="Arial" w:eastAsia="Arial" w:hAnsi="Arial" w:cs="Arial"/>
          <w:lang w:val="en-US"/>
        </w:rPr>
        <w:t xml:space="preserve"> SUPPRESSION». Internation</w:t>
      </w:r>
      <w:r w:rsidRPr="009E215E">
        <w:rPr>
          <w:rFonts w:ascii="Arial" w:eastAsia="Arial" w:hAnsi="Arial" w:cs="Arial"/>
          <w:lang w:val="en-US"/>
        </w:rPr>
        <w:t>al Journal of Uncertainty, Fuzziness and Knowledge-Based Systems 10, num. 05 (</w:t>
      </w:r>
      <w:proofErr w:type="gramStart"/>
      <w:r w:rsidRPr="009E215E">
        <w:rPr>
          <w:rFonts w:ascii="Arial" w:eastAsia="Arial" w:hAnsi="Arial" w:cs="Arial"/>
          <w:lang w:val="en-US"/>
        </w:rPr>
        <w:t>october</w:t>
      </w:r>
      <w:proofErr w:type="gramEnd"/>
      <w:r w:rsidRPr="009E215E">
        <w:rPr>
          <w:rFonts w:ascii="Arial" w:eastAsia="Arial" w:hAnsi="Arial" w:cs="Arial"/>
          <w:lang w:val="en-US"/>
        </w:rPr>
        <w:t xml:space="preserve"> 2002): 571–88. </w:t>
      </w:r>
      <w:hyperlink r:id="rId11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https://doi.org/10.1142/S021848850200165X</w:t>
        </w:r>
      </w:hyperlink>
      <w:r w:rsidRPr="009E215E">
        <w:rPr>
          <w:rFonts w:ascii="Arial" w:eastAsia="Arial" w:hAnsi="Arial" w:cs="Arial"/>
          <w:lang w:val="en-US"/>
        </w:rPr>
        <w:t xml:space="preserve">.                                          </w:t>
      </w:r>
      <w:r w:rsidR="009E215E" w:rsidRPr="009E215E">
        <w:rPr>
          <w:rFonts w:ascii="Arial" w:eastAsia="Arial" w:hAnsi="Arial" w:cs="Arial"/>
          <w:lang w:val="en-US"/>
        </w:rPr>
        <w:t xml:space="preserve">                                  </w:t>
      </w:r>
      <w:r w:rsidRPr="009E215E">
        <w:rPr>
          <w:rFonts w:ascii="Arial" w:eastAsia="Arial" w:hAnsi="Arial" w:cs="Arial"/>
          <w:lang w:val="en-US"/>
        </w:rPr>
        <w:t>[11]   Zhou,</w:t>
      </w:r>
      <w:r w:rsidRPr="009E215E">
        <w:rPr>
          <w:rFonts w:ascii="Arial" w:eastAsia="Arial" w:hAnsi="Arial" w:cs="Arial"/>
          <w:lang w:val="en-US"/>
        </w:rPr>
        <w:t xml:space="preserve"> Bin, Jian Pei, and WoShun Luk. </w:t>
      </w:r>
      <w:proofErr w:type="gramStart"/>
      <w:r w:rsidRPr="009E215E">
        <w:rPr>
          <w:rFonts w:ascii="Arial" w:eastAsia="Arial" w:hAnsi="Arial" w:cs="Arial"/>
          <w:lang w:val="en-US"/>
        </w:rPr>
        <w:t>«A Brief Survey on Anonymization Techniques for Privacy Preserving Publishing of Social Network Data».</w:t>
      </w:r>
      <w:proofErr w:type="gramEnd"/>
      <w:r w:rsidRPr="009E215E">
        <w:rPr>
          <w:rFonts w:ascii="Arial" w:eastAsia="Arial" w:hAnsi="Arial" w:cs="Arial"/>
          <w:lang w:val="en-US"/>
        </w:rPr>
        <w:t xml:space="preserve"> ACM SIGKDD Explorations Newsletter 10, num. 2 (20 of the </w:t>
      </w:r>
      <w:proofErr w:type="gramStart"/>
      <w:r w:rsidRPr="009E215E">
        <w:rPr>
          <w:rFonts w:ascii="Arial" w:eastAsia="Arial" w:hAnsi="Arial" w:cs="Arial"/>
          <w:lang w:val="en-US"/>
        </w:rPr>
        <w:t>december</w:t>
      </w:r>
      <w:proofErr w:type="gramEnd"/>
      <w:r w:rsidRPr="009E215E">
        <w:rPr>
          <w:rFonts w:ascii="Arial" w:eastAsia="Arial" w:hAnsi="Arial" w:cs="Arial"/>
          <w:lang w:val="en-US"/>
        </w:rPr>
        <w:t xml:space="preserve"> 2008): 12–22. </w:t>
      </w:r>
      <w:hyperlink r:id="rId12">
        <w:r w:rsidRPr="009E215E">
          <w:rPr>
            <w:rFonts w:ascii="Arial" w:eastAsia="Arial" w:hAnsi="Arial" w:cs="Arial"/>
            <w:color w:val="0000FF"/>
            <w:u w:val="single"/>
            <w:lang w:val="en-US"/>
          </w:rPr>
          <w:t>https://doi.org/10.1145/1540276.1540279</w:t>
        </w:r>
      </w:hyperlink>
      <w:r w:rsidRPr="009E215E">
        <w:rPr>
          <w:rFonts w:ascii="Arial" w:eastAsia="Arial" w:hAnsi="Arial" w:cs="Arial"/>
          <w:lang w:val="en-US"/>
        </w:rPr>
        <w:t>.</w:t>
      </w:r>
    </w:p>
    <w:sectPr w:rsidR="00F17117" w:rsidRPr="009E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17117"/>
    <w:rsid w:val="003157D5"/>
    <w:rsid w:val="009E215E"/>
    <w:rsid w:val="00B2360E"/>
    <w:rsid w:val="00B77C39"/>
    <w:rsid w:val="00D4507F"/>
    <w:rsid w:val="00F17117"/>
    <w:rsid w:val="00FC228D"/>
    <w:rsid w:val="00FD6125"/>
    <w:rsid w:val="00FF48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45/1055558.105559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007/s00778-006-0039-5" TargetMode="External"/><Relationship Id="rId12" Type="http://schemas.openxmlformats.org/officeDocument/2006/relationships/hyperlink" Target="https://doi.org/10.1145/1540276.15402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197/jamia.M2716" TargetMode="External"/><Relationship Id="rId11" Type="http://schemas.openxmlformats.org/officeDocument/2006/relationships/hyperlink" Target="https://doi.org/10.1142/S021848850200165X" TargetMode="External"/><Relationship Id="rId5" Type="http://schemas.openxmlformats.org/officeDocument/2006/relationships/hyperlink" Target="https://doi.org/10.1007/11780991_10" TargetMode="External"/><Relationship Id="rId10" Type="http://schemas.openxmlformats.org/officeDocument/2006/relationships/hyperlink" Target="https://doi.org/10.3233/SJU-2001-18409" TargetMode="External"/><Relationship Id="rId4" Type="http://schemas.openxmlformats.org/officeDocument/2006/relationships/hyperlink" Target="https://doi.org/10.1109/ICDE.2005.42" TargetMode="External"/><Relationship Id="rId9" Type="http://schemas.openxmlformats.org/officeDocument/2006/relationships/hyperlink" Target="https://doi.org/10.1109/TKDE.2008.21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1100</Words>
  <Characters>6276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2024-03-14T07:22:00Z</dcterms:created>
  <dcterms:modified xsi:type="dcterms:W3CDTF">2024-03-14T08:59:00Z</dcterms:modified>
</cp:coreProperties>
</file>