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36535" w:rsidRDefault="00000000">
      <w:pPr>
        <w:spacing w:before="240" w:after="240" w:line="397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ФИО</w:t>
      </w:r>
    </w:p>
    <w:p w14:paraId="00000002" w14:textId="77777777" w:rsidR="00A36535" w:rsidRDefault="00000000">
      <w:pPr>
        <w:spacing w:before="240" w:after="240" w:line="39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Морозов А. П., Ченцов Д. А. (100503D-6114)</w:t>
      </w:r>
    </w:p>
    <w:p w14:paraId="00000003" w14:textId="77777777" w:rsidR="00A36535" w:rsidRDefault="00000000">
      <w:pPr>
        <w:spacing w:before="240" w:after="240" w:line="39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4" w14:textId="77777777" w:rsidR="00A36535" w:rsidRDefault="00000000">
      <w:pPr>
        <w:spacing w:before="240" w:after="240" w:line="397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Topic</w:t>
      </w:r>
    </w:p>
    <w:p w14:paraId="00000005" w14:textId="77777777" w:rsidR="00A36535" w:rsidRDefault="00000000">
      <w:pPr>
        <w:spacing w:before="240" w:after="240" w:line="39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SQL; Scripting; Web Application</w:t>
      </w:r>
    </w:p>
    <w:p w14:paraId="00000006" w14:textId="77777777" w:rsidR="00A36535" w:rsidRDefault="00000000">
      <w:pPr>
        <w:spacing w:before="240" w:after="240" w:line="39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7" w14:textId="77777777" w:rsidR="00A36535" w:rsidRDefault="00000000">
      <w:pPr>
        <w:spacing w:before="240" w:after="240" w:line="397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Описание предметной области</w:t>
      </w:r>
    </w:p>
    <w:p w14:paraId="00000008" w14:textId="77777777" w:rsidR="00A36535" w:rsidRDefault="00000000">
      <w:pPr>
        <w:spacing w:before="240" w:after="240" w:line="397" w:lineRule="auto"/>
        <w:rPr>
          <w:rFonts w:ascii="Times New Roman" w:eastAsia="Times New Roman" w:hAnsi="Times New Roman" w:cs="Times New Roman"/>
          <w:color w:val="2F2F2F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Данный топик рассматривает исследования в области разработки Web приложений (Web Application) с использованием языка запросов SQL. Web приложения - </w:t>
      </w:r>
      <w:r>
        <w:rPr>
          <w:rFonts w:ascii="Times New Roman" w:eastAsia="Times New Roman" w:hAnsi="Times New Roman" w:cs="Times New Roman"/>
          <w:color w:val="272727"/>
          <w:sz w:val="24"/>
          <w:szCs w:val="24"/>
          <w:highlight w:val="white"/>
        </w:rPr>
        <w:t>это компьютерная программа, которая запускается прямо в веб-браузере.</w:t>
      </w:r>
      <w:r>
        <w:rPr>
          <w:color w:val="272727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72727"/>
          <w:sz w:val="24"/>
          <w:szCs w:val="24"/>
          <w:highlight w:val="white"/>
        </w:rPr>
        <w:t>Scripting — это процесс написания скриптов, которые выполняются компьютером для автоматизации определенных задач. В веб-разработке скрипты часто используются для создания динамического поведения на веб-страницах</w:t>
      </w:r>
      <w:r>
        <w:rPr>
          <w:color w:val="272727"/>
          <w:sz w:val="24"/>
          <w:szCs w:val="24"/>
          <w:highlight w:val="white"/>
        </w:rPr>
        <w:t xml:space="preserve">. </w:t>
      </w:r>
      <w:r>
        <w:rPr>
          <w:rFonts w:ascii="Times New Roman" w:eastAsia="Times New Roman" w:hAnsi="Times New Roman" w:cs="Times New Roman"/>
          <w:color w:val="272727"/>
          <w:sz w:val="24"/>
          <w:szCs w:val="24"/>
          <w:highlight w:val="white"/>
        </w:rPr>
        <w:t>Язык запросов SQL — это</w:t>
      </w:r>
      <w:r>
        <w:rPr>
          <w:rFonts w:ascii="Times New Roman" w:eastAsia="Times New Roman" w:hAnsi="Times New Roman" w:cs="Times New Roman"/>
          <w:color w:val="2F2F2F"/>
          <w:sz w:val="24"/>
          <w:szCs w:val="24"/>
        </w:rPr>
        <w:t xml:space="preserve"> язык, который применяют, чтобы работать с базами данных, структурированных особым образом. Базы данных – это огромное количество информации, разбитое на несколько таблиц для удобства использования.</w:t>
      </w:r>
    </w:p>
    <w:p w14:paraId="00000009" w14:textId="77777777" w:rsidR="00A36535" w:rsidRDefault="00000000">
      <w:pPr>
        <w:spacing w:before="240" w:after="240" w:line="397" w:lineRule="auto"/>
        <w:rPr>
          <w:rFonts w:ascii="Times New Roman" w:eastAsia="Times New Roman" w:hAnsi="Times New Roman" w:cs="Times New Roman"/>
          <w:color w:val="2F2F2F"/>
          <w:sz w:val="24"/>
          <w:szCs w:val="24"/>
        </w:rPr>
      </w:pPr>
      <w:r>
        <w:rPr>
          <w:rFonts w:ascii="Times New Roman" w:eastAsia="Times New Roman" w:hAnsi="Times New Roman" w:cs="Times New Roman"/>
          <w:color w:val="2F2F2F"/>
          <w:sz w:val="24"/>
          <w:szCs w:val="24"/>
        </w:rPr>
        <w:t xml:space="preserve"> </w:t>
      </w:r>
    </w:p>
    <w:p w14:paraId="0000000A" w14:textId="77777777" w:rsidR="00A36535" w:rsidRDefault="00000000">
      <w:pPr>
        <w:spacing w:before="240" w:after="240" w:line="397" w:lineRule="auto"/>
        <w:rPr>
          <w:rFonts w:ascii="Times New Roman" w:eastAsia="Times New Roman" w:hAnsi="Times New Roman" w:cs="Times New Roman"/>
          <w:b/>
          <w:color w:val="2F2F2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F2F2F"/>
          <w:sz w:val="24"/>
          <w:szCs w:val="24"/>
        </w:rPr>
        <w:t>Недостаток (Gap)</w:t>
      </w:r>
    </w:p>
    <w:p w14:paraId="0000000B" w14:textId="77777777" w:rsidR="00A36535" w:rsidRDefault="00000000">
      <w:pPr>
        <w:spacing w:before="240" w:after="240" w:line="397" w:lineRule="auto"/>
        <w:rPr>
          <w:rFonts w:ascii="Times New Roman" w:eastAsia="Times New Roman" w:hAnsi="Times New Roman" w:cs="Times New Roman"/>
          <w:color w:val="2F2F2F"/>
          <w:sz w:val="24"/>
          <w:szCs w:val="24"/>
        </w:rPr>
      </w:pPr>
      <w:r>
        <w:rPr>
          <w:rFonts w:ascii="Times New Roman" w:eastAsia="Times New Roman" w:hAnsi="Times New Roman" w:cs="Times New Roman"/>
          <w:color w:val="2F2F2F"/>
          <w:sz w:val="24"/>
          <w:szCs w:val="24"/>
        </w:rPr>
        <w:t>Несмотря на широкое распространение методов защиты от SQL Injection, таких как использование параметризованных запросов и фильтрация ввода данных, существует проблема обнаружения и мониторинга новых вариантов атак. Злоумышленники постоянно находят новые методы обхода существующих механизмов защиты, что оставляет веб-приложения уязвимыми к SQL Injection.</w:t>
      </w:r>
    </w:p>
    <w:p w14:paraId="0000000C" w14:textId="77777777" w:rsidR="00A36535" w:rsidRDefault="00000000">
      <w:pPr>
        <w:spacing w:before="240" w:after="240" w:line="397" w:lineRule="auto"/>
        <w:rPr>
          <w:rFonts w:ascii="Times New Roman" w:eastAsia="Times New Roman" w:hAnsi="Times New Roman" w:cs="Times New Roman"/>
          <w:color w:val="2F2F2F"/>
          <w:sz w:val="24"/>
          <w:szCs w:val="24"/>
        </w:rPr>
      </w:pPr>
      <w:r>
        <w:rPr>
          <w:rFonts w:ascii="Times New Roman" w:eastAsia="Times New Roman" w:hAnsi="Times New Roman" w:cs="Times New Roman"/>
          <w:color w:val="2F2F2F"/>
          <w:sz w:val="24"/>
          <w:szCs w:val="24"/>
        </w:rPr>
        <w:lastRenderedPageBreak/>
        <w:t xml:space="preserve"> </w:t>
      </w:r>
    </w:p>
    <w:p w14:paraId="0000000D" w14:textId="77777777" w:rsidR="00A36535" w:rsidRDefault="00000000">
      <w:pPr>
        <w:spacing w:before="240" w:after="240" w:line="397" w:lineRule="auto"/>
        <w:rPr>
          <w:rFonts w:ascii="Times New Roman" w:eastAsia="Times New Roman" w:hAnsi="Times New Roman" w:cs="Times New Roman"/>
          <w:b/>
          <w:color w:val="2F2F2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F2F2F"/>
          <w:sz w:val="24"/>
          <w:szCs w:val="24"/>
        </w:rPr>
        <w:t>Идея</w:t>
      </w:r>
    </w:p>
    <w:p w14:paraId="0000000E" w14:textId="77777777" w:rsidR="00A36535" w:rsidRDefault="00000000">
      <w:pPr>
        <w:spacing w:before="240" w:after="240" w:line="397" w:lineRule="auto"/>
        <w:rPr>
          <w:rFonts w:ascii="Times New Roman" w:eastAsia="Times New Roman" w:hAnsi="Times New Roman" w:cs="Times New Roman"/>
          <w:color w:val="2F2F2F"/>
          <w:sz w:val="24"/>
          <w:szCs w:val="24"/>
        </w:rPr>
      </w:pPr>
      <w:r>
        <w:rPr>
          <w:rFonts w:ascii="Times New Roman" w:eastAsia="Times New Roman" w:hAnsi="Times New Roman" w:cs="Times New Roman"/>
          <w:color w:val="2F2F2F"/>
          <w:sz w:val="24"/>
          <w:szCs w:val="24"/>
        </w:rPr>
        <w:t>Одним из возможных подходов к решению этого недостатка может быть разработка и внедрение алгоритмов машинного обучения для обнаружения аномалий в SQL-запросах. Это позволит выявлять необычные или подозрительные образцы запросов, которые могут указывать на потенциальные атаки SQL Injection.</w:t>
      </w:r>
    </w:p>
    <w:p w14:paraId="0000000F" w14:textId="77777777" w:rsidR="00A36535" w:rsidRDefault="00000000">
      <w:pPr>
        <w:spacing w:before="240" w:after="240" w:line="397" w:lineRule="auto"/>
        <w:rPr>
          <w:rFonts w:ascii="Times New Roman" w:eastAsia="Times New Roman" w:hAnsi="Times New Roman" w:cs="Times New Roman"/>
          <w:color w:val="2F2F2F"/>
          <w:sz w:val="24"/>
          <w:szCs w:val="24"/>
        </w:rPr>
      </w:pPr>
      <w:r>
        <w:rPr>
          <w:rFonts w:ascii="Times New Roman" w:eastAsia="Times New Roman" w:hAnsi="Times New Roman" w:cs="Times New Roman"/>
          <w:color w:val="2F2F2F"/>
          <w:sz w:val="24"/>
          <w:szCs w:val="24"/>
        </w:rPr>
        <w:t xml:space="preserve"> </w:t>
      </w:r>
    </w:p>
    <w:p w14:paraId="00000010" w14:textId="77777777" w:rsidR="00A36535" w:rsidRDefault="00000000">
      <w:pPr>
        <w:spacing w:before="240" w:after="240" w:line="397" w:lineRule="auto"/>
        <w:rPr>
          <w:rFonts w:ascii="Times New Roman" w:eastAsia="Times New Roman" w:hAnsi="Times New Roman" w:cs="Times New Roman"/>
          <w:b/>
          <w:color w:val="2F2F2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F2F2F"/>
          <w:sz w:val="24"/>
          <w:szCs w:val="24"/>
        </w:rPr>
        <w:t>Краткий текст обзор</w:t>
      </w:r>
    </w:p>
    <w:p w14:paraId="00000011" w14:textId="3984BBA7" w:rsidR="00A36535" w:rsidRPr="001B3284" w:rsidRDefault="00000000">
      <w:pPr>
        <w:spacing w:before="240" w:after="240" w:line="397" w:lineRule="auto"/>
        <w:rPr>
          <w:rFonts w:ascii="Times New Roman" w:eastAsia="Times New Roman" w:hAnsi="Times New Roman" w:cs="Times New Roman"/>
          <w:color w:val="2F2F2F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F2F2F"/>
          <w:sz w:val="24"/>
          <w:szCs w:val="24"/>
        </w:rPr>
        <w:t>Область безопасности веб-приложений и поиска уязвимостей привлекает значительное внимание, особенно в контексте атак SQL-инъекций (SQLi) и методов защиты от них</w:t>
      </w:r>
      <w:hyperlink r:id="rId4">
        <w:r>
          <w:rPr>
            <w:rFonts w:ascii="Times New Roman" w:eastAsia="Times New Roman" w:hAnsi="Times New Roman" w:cs="Times New Roman"/>
            <w:sz w:val="24"/>
            <w:szCs w:val="24"/>
          </w:rPr>
          <w:t>[1]</w:t>
        </w:r>
      </w:hyperlink>
      <w:r>
        <w:rPr>
          <w:rFonts w:ascii="Times New Roman" w:eastAsia="Times New Roman" w:hAnsi="Times New Roman" w:cs="Times New Roman"/>
          <w:color w:val="2F2F2F"/>
          <w:sz w:val="24"/>
          <w:szCs w:val="24"/>
        </w:rPr>
        <w:t>,</w:t>
      </w:r>
      <w:hyperlink r:id="rId5">
        <w:r>
          <w:rPr>
            <w:rFonts w:ascii="Times New Roman" w:eastAsia="Times New Roman" w:hAnsi="Times New Roman" w:cs="Times New Roman"/>
            <w:sz w:val="24"/>
            <w:szCs w:val="24"/>
          </w:rPr>
          <w:t>[2]</w:t>
        </w:r>
      </w:hyperlink>
      <w:r>
        <w:rPr>
          <w:rFonts w:ascii="Times New Roman" w:eastAsia="Times New Roman" w:hAnsi="Times New Roman" w:cs="Times New Roman"/>
          <w:color w:val="2F2F2F"/>
          <w:sz w:val="24"/>
          <w:szCs w:val="24"/>
        </w:rPr>
        <w:t>. В данном обзоре литературы представлены различные подходы и инструменты для анализа безопасности веб-приложений, включая статический анализ кода</w:t>
      </w:r>
      <w:hyperlink r:id="rId6">
        <w:r>
          <w:rPr>
            <w:rFonts w:ascii="Times New Roman" w:eastAsia="Times New Roman" w:hAnsi="Times New Roman" w:cs="Times New Roman"/>
            <w:sz w:val="24"/>
            <w:szCs w:val="24"/>
          </w:rPr>
          <w:t>[3]</w:t>
        </w:r>
      </w:hyperlink>
      <w:r>
        <w:rPr>
          <w:rFonts w:ascii="Times New Roman" w:eastAsia="Times New Roman" w:hAnsi="Times New Roman" w:cs="Times New Roman"/>
          <w:color w:val="2F2F2F"/>
          <w:sz w:val="24"/>
          <w:szCs w:val="24"/>
        </w:rPr>
        <w:t>, гибридные методы статического и динамического анализа</w:t>
      </w:r>
      <w:hyperlink r:id="rId7">
        <w:r>
          <w:rPr>
            <w:rFonts w:ascii="Times New Roman" w:eastAsia="Times New Roman" w:hAnsi="Times New Roman" w:cs="Times New Roman"/>
            <w:sz w:val="24"/>
            <w:szCs w:val="24"/>
          </w:rPr>
          <w:t>[4]</w:t>
        </w:r>
      </w:hyperlink>
      <w:r>
        <w:rPr>
          <w:rFonts w:ascii="Times New Roman" w:eastAsia="Times New Roman" w:hAnsi="Times New Roman" w:cs="Times New Roman"/>
          <w:color w:val="2F2F2F"/>
          <w:sz w:val="24"/>
          <w:szCs w:val="24"/>
        </w:rPr>
        <w:t>, а также использование контекстно-чувствительного анализа и метрик безопасности</w:t>
      </w:r>
      <w:hyperlink r:id="rId8">
        <w:r>
          <w:rPr>
            <w:rFonts w:ascii="Times New Roman" w:eastAsia="Times New Roman" w:hAnsi="Times New Roman" w:cs="Times New Roman"/>
            <w:sz w:val="24"/>
            <w:szCs w:val="24"/>
          </w:rPr>
          <w:t>[1]</w:t>
        </w:r>
      </w:hyperlink>
      <w:r>
        <w:rPr>
          <w:rFonts w:ascii="Times New Roman" w:eastAsia="Times New Roman" w:hAnsi="Times New Roman" w:cs="Times New Roman"/>
          <w:color w:val="2F2F2F"/>
          <w:sz w:val="24"/>
          <w:szCs w:val="24"/>
        </w:rPr>
        <w:t>. Новые исследования рассматривают проблемы комбинирования инструментов статического анализа для удовлетворения потребностей разработчиков</w:t>
      </w:r>
      <w:hyperlink r:id="rId9">
        <w:r>
          <w:rPr>
            <w:rFonts w:ascii="Times New Roman" w:eastAsia="Times New Roman" w:hAnsi="Times New Roman" w:cs="Times New Roman"/>
            <w:sz w:val="24"/>
            <w:szCs w:val="24"/>
          </w:rPr>
          <w:t>[5]</w:t>
        </w:r>
      </w:hyperlink>
      <w:r>
        <w:rPr>
          <w:rFonts w:ascii="Times New Roman" w:eastAsia="Times New Roman" w:hAnsi="Times New Roman" w:cs="Times New Roman"/>
          <w:color w:val="2F2F2F"/>
          <w:sz w:val="24"/>
          <w:szCs w:val="24"/>
        </w:rPr>
        <w:t>, в том числе анализ производительности и эффективности этих инструментов на реальных веб-приложениях, таких как WordPress, Joomla и Drupal. Другие работы предлагают инновационные методы защиты от атак SQLi, такие как гибридный статический и динамический анализ для ограничения доступа PHP-функций к базе данных</w:t>
      </w:r>
      <w:hyperlink r:id="rId10">
        <w:r>
          <w:rPr>
            <w:rFonts w:ascii="Times New Roman" w:eastAsia="Times New Roman" w:hAnsi="Times New Roman" w:cs="Times New Roman"/>
            <w:sz w:val="24"/>
            <w:szCs w:val="24"/>
          </w:rPr>
          <w:t>[6]</w:t>
        </w:r>
      </w:hyperlink>
      <w:r>
        <w:rPr>
          <w:rFonts w:ascii="Times New Roman" w:eastAsia="Times New Roman" w:hAnsi="Times New Roman" w:cs="Times New Roman"/>
          <w:color w:val="2F2F2F"/>
          <w:sz w:val="24"/>
          <w:szCs w:val="24"/>
        </w:rPr>
        <w:t xml:space="preserve"> или использование алгоритмов верификации веб-приложений с применением реляционных баз данных и SQL-запросов</w:t>
      </w:r>
      <w:hyperlink r:id="rId11">
        <w:r>
          <w:rPr>
            <w:rFonts w:ascii="Times New Roman" w:eastAsia="Times New Roman" w:hAnsi="Times New Roman" w:cs="Times New Roman"/>
            <w:sz w:val="24"/>
            <w:szCs w:val="24"/>
          </w:rPr>
          <w:t>[7]</w:t>
        </w:r>
      </w:hyperlink>
      <w:r>
        <w:rPr>
          <w:rFonts w:ascii="Times New Roman" w:eastAsia="Times New Roman" w:hAnsi="Times New Roman" w:cs="Times New Roman"/>
          <w:color w:val="2F2F2F"/>
          <w:sz w:val="24"/>
          <w:szCs w:val="24"/>
        </w:rPr>
        <w:t>,</w:t>
      </w:r>
      <w:hyperlink r:id="rId12">
        <w:r>
          <w:rPr>
            <w:rFonts w:ascii="Times New Roman" w:eastAsia="Times New Roman" w:hAnsi="Times New Roman" w:cs="Times New Roman"/>
            <w:sz w:val="24"/>
            <w:szCs w:val="24"/>
          </w:rPr>
          <w:t>[8]</w:t>
        </w:r>
      </w:hyperlink>
      <w:r>
        <w:rPr>
          <w:rFonts w:ascii="Times New Roman" w:eastAsia="Times New Roman" w:hAnsi="Times New Roman" w:cs="Times New Roman"/>
          <w:color w:val="2F2F2F"/>
          <w:sz w:val="24"/>
          <w:szCs w:val="24"/>
        </w:rPr>
        <w:t>. Предложенные подходы не только успешно предотвращают атаки SQLi, но и демонстрируют незначительное влияние на производительность веб-приложений</w:t>
      </w:r>
      <w:hyperlink r:id="rId13">
        <w:r>
          <w:rPr>
            <w:rFonts w:ascii="Times New Roman" w:eastAsia="Times New Roman" w:hAnsi="Times New Roman" w:cs="Times New Roman"/>
            <w:sz w:val="24"/>
            <w:szCs w:val="24"/>
          </w:rPr>
          <w:t>[9]</w:t>
        </w:r>
      </w:hyperlink>
      <w:r>
        <w:rPr>
          <w:rFonts w:ascii="Times New Roman" w:eastAsia="Times New Roman" w:hAnsi="Times New Roman" w:cs="Times New Roman"/>
          <w:color w:val="2F2F2F"/>
          <w:sz w:val="24"/>
          <w:szCs w:val="24"/>
        </w:rPr>
        <w:t>. Также в литературе рассматриваются проблемы безопасности других видов атак, включая межсайтовый скриптинг (XSS), с предложением интегрированных моделей для их предотвращения и обнаружения</w:t>
      </w:r>
      <w:hyperlink r:id="rId14">
        <w:r>
          <w:rPr>
            <w:rFonts w:ascii="Times New Roman" w:eastAsia="Times New Roman" w:hAnsi="Times New Roman" w:cs="Times New Roman"/>
            <w:sz w:val="24"/>
            <w:szCs w:val="24"/>
          </w:rPr>
          <w:t>[6]</w:t>
        </w:r>
      </w:hyperlink>
      <w:r>
        <w:rPr>
          <w:rFonts w:ascii="Times New Roman" w:eastAsia="Times New Roman" w:hAnsi="Times New Roman" w:cs="Times New Roman"/>
          <w:color w:val="2F2F2F"/>
          <w:sz w:val="24"/>
          <w:szCs w:val="24"/>
        </w:rPr>
        <w:t>,</w:t>
      </w:r>
      <w:hyperlink r:id="rId15">
        <w:r>
          <w:rPr>
            <w:rFonts w:ascii="Times New Roman" w:eastAsia="Times New Roman" w:hAnsi="Times New Roman" w:cs="Times New Roman"/>
            <w:sz w:val="24"/>
            <w:szCs w:val="24"/>
          </w:rPr>
          <w:t>[9]</w:t>
        </w:r>
      </w:hyperlink>
      <w:r>
        <w:rPr>
          <w:rFonts w:ascii="Times New Roman" w:eastAsia="Times New Roman" w:hAnsi="Times New Roman" w:cs="Times New Roman"/>
          <w:color w:val="2F2F2F"/>
          <w:sz w:val="24"/>
          <w:szCs w:val="24"/>
        </w:rPr>
        <w:t>,</w:t>
      </w:r>
      <w:hyperlink r:id="rId16">
        <w:r>
          <w:rPr>
            <w:rFonts w:ascii="Times New Roman" w:eastAsia="Times New Roman" w:hAnsi="Times New Roman" w:cs="Times New Roman"/>
            <w:sz w:val="24"/>
            <w:szCs w:val="24"/>
          </w:rPr>
          <w:t>[10]</w:t>
        </w:r>
      </w:hyperlink>
      <w:r>
        <w:rPr>
          <w:rFonts w:ascii="Times New Roman" w:eastAsia="Times New Roman" w:hAnsi="Times New Roman" w:cs="Times New Roman"/>
          <w:color w:val="2F2F2F"/>
          <w:sz w:val="24"/>
          <w:szCs w:val="24"/>
        </w:rPr>
        <w:t>.</w:t>
      </w:r>
      <w:r w:rsidR="001B3284" w:rsidRPr="001B3284">
        <w:rPr>
          <w:rFonts w:ascii="Times New Roman" w:eastAsia="Times New Roman" w:hAnsi="Times New Roman" w:cs="Times New Roman"/>
          <w:color w:val="2F2F2F"/>
          <w:sz w:val="24"/>
          <w:szCs w:val="24"/>
          <w:lang w:val="ru-RU"/>
        </w:rPr>
        <w:t xml:space="preserve"> </w:t>
      </w:r>
      <w:r w:rsidR="001B3284">
        <w:rPr>
          <w:rFonts w:ascii="Times New Roman" w:eastAsia="Times New Roman" w:hAnsi="Times New Roman" w:cs="Times New Roman"/>
          <w:color w:val="2F2F2F"/>
          <w:sz w:val="24"/>
          <w:szCs w:val="24"/>
        </w:rPr>
        <w:t>Несмотря на разнообразие инструментов</w:t>
      </w:r>
      <w:r w:rsidR="001B3284" w:rsidRPr="001B3284">
        <w:rPr>
          <w:rFonts w:ascii="Times New Roman" w:eastAsia="Times New Roman" w:hAnsi="Times New Roman" w:cs="Times New Roman"/>
          <w:color w:val="2F2F2F"/>
          <w:sz w:val="24"/>
          <w:szCs w:val="24"/>
          <w:lang w:val="ru-RU"/>
        </w:rPr>
        <w:t xml:space="preserve"> </w:t>
      </w:r>
      <w:r w:rsidR="001B3284">
        <w:rPr>
          <w:rFonts w:ascii="Times New Roman" w:eastAsia="Times New Roman" w:hAnsi="Times New Roman" w:cs="Times New Roman"/>
          <w:color w:val="2F2F2F"/>
          <w:sz w:val="24"/>
          <w:szCs w:val="24"/>
          <w:lang w:val="ru-RU"/>
        </w:rPr>
        <w:t>защиты</w:t>
      </w:r>
      <w:r w:rsidR="001B3284">
        <w:rPr>
          <w:rFonts w:ascii="Times New Roman" w:eastAsia="Times New Roman" w:hAnsi="Times New Roman" w:cs="Times New Roman"/>
          <w:color w:val="2F2F2F"/>
          <w:sz w:val="24"/>
          <w:szCs w:val="24"/>
        </w:rPr>
        <w:t xml:space="preserve">, </w:t>
      </w:r>
      <w:r w:rsidR="001B3284">
        <w:rPr>
          <w:rFonts w:ascii="Times New Roman" w:eastAsia="Times New Roman" w:hAnsi="Times New Roman" w:cs="Times New Roman"/>
          <w:color w:val="2F2F2F"/>
          <w:sz w:val="24"/>
          <w:szCs w:val="24"/>
          <w:lang w:val="ru-RU"/>
        </w:rPr>
        <w:lastRenderedPageBreak/>
        <w:t xml:space="preserve">злоумышленники </w:t>
      </w:r>
      <w:r w:rsidR="001B3284">
        <w:rPr>
          <w:rFonts w:ascii="Times New Roman" w:eastAsia="Times New Roman" w:hAnsi="Times New Roman" w:cs="Times New Roman"/>
          <w:color w:val="2F2F2F"/>
          <w:sz w:val="24"/>
          <w:szCs w:val="24"/>
        </w:rPr>
        <w:t xml:space="preserve">постоянно </w:t>
      </w:r>
      <w:r w:rsidR="001B3284">
        <w:rPr>
          <w:rFonts w:ascii="Times New Roman" w:eastAsia="Times New Roman" w:hAnsi="Times New Roman" w:cs="Times New Roman"/>
          <w:color w:val="2F2F2F"/>
          <w:sz w:val="24"/>
          <w:szCs w:val="24"/>
          <w:lang w:val="ru-RU"/>
        </w:rPr>
        <w:t>находят</w:t>
      </w:r>
      <w:r w:rsidR="001B3284">
        <w:rPr>
          <w:rFonts w:ascii="Times New Roman" w:eastAsia="Times New Roman" w:hAnsi="Times New Roman" w:cs="Times New Roman"/>
          <w:color w:val="2F2F2F"/>
          <w:sz w:val="24"/>
          <w:szCs w:val="24"/>
        </w:rPr>
        <w:t xml:space="preserve"> новые методы </w:t>
      </w:r>
      <w:r w:rsidR="001B3284">
        <w:rPr>
          <w:rFonts w:ascii="Times New Roman" w:eastAsia="Times New Roman" w:hAnsi="Times New Roman" w:cs="Times New Roman"/>
          <w:color w:val="2F2F2F"/>
          <w:sz w:val="24"/>
          <w:szCs w:val="24"/>
          <w:lang w:val="ru-RU"/>
        </w:rPr>
        <w:t xml:space="preserve">её </w:t>
      </w:r>
      <w:r w:rsidR="001B3284">
        <w:rPr>
          <w:rFonts w:ascii="Times New Roman" w:eastAsia="Times New Roman" w:hAnsi="Times New Roman" w:cs="Times New Roman"/>
          <w:color w:val="2F2F2F"/>
          <w:sz w:val="24"/>
          <w:szCs w:val="24"/>
        </w:rPr>
        <w:t>обхода</w:t>
      </w:r>
      <w:r w:rsidR="001B3284">
        <w:rPr>
          <w:rFonts w:ascii="Times New Roman" w:eastAsia="Times New Roman" w:hAnsi="Times New Roman" w:cs="Times New Roman"/>
          <w:color w:val="2F2F2F"/>
          <w:sz w:val="24"/>
          <w:szCs w:val="24"/>
          <w:lang w:val="ru-RU"/>
        </w:rPr>
        <w:t>, что представляет существенную угрозу безопасности веб-приложений. Мы предлагаем в нашей статье разработку и использование механизмов машинного обучения для обнаружения аномалий в работе приложения и своевременного их устранения, что может являться решением этой проблемы.</w:t>
      </w:r>
    </w:p>
    <w:p w14:paraId="00000012" w14:textId="77777777" w:rsidR="00A36535" w:rsidRDefault="00A36535"/>
    <w:p w14:paraId="00000013" w14:textId="77777777" w:rsidR="00A36535" w:rsidRPr="002E5CDA" w:rsidRDefault="00000000">
      <w:pPr>
        <w:spacing w:line="331" w:lineRule="auto"/>
        <w:rPr>
          <w:sz w:val="24"/>
          <w:szCs w:val="24"/>
          <w:lang w:val="en-US"/>
        </w:rPr>
      </w:pPr>
      <w:r w:rsidRPr="002E5CDA">
        <w:rPr>
          <w:sz w:val="24"/>
          <w:szCs w:val="24"/>
          <w:lang w:val="en-US"/>
        </w:rPr>
        <w:t>References</w:t>
      </w:r>
    </w:p>
    <w:p w14:paraId="00000014" w14:textId="77777777" w:rsidR="00A36535" w:rsidRPr="002E5CDA" w:rsidRDefault="00A36535">
      <w:pPr>
        <w:rPr>
          <w:lang w:val="en-US"/>
        </w:rPr>
      </w:pPr>
    </w:p>
    <w:p w14:paraId="00000015" w14:textId="77777777" w:rsidR="00A36535" w:rsidRPr="002E5CDA" w:rsidRDefault="00000000">
      <w:pPr>
        <w:spacing w:line="331" w:lineRule="auto"/>
        <w:rPr>
          <w:sz w:val="24"/>
          <w:szCs w:val="24"/>
          <w:lang w:val="en-US"/>
        </w:rPr>
      </w:pPr>
      <w:r w:rsidRPr="002E5CDA">
        <w:rPr>
          <w:sz w:val="24"/>
          <w:szCs w:val="24"/>
          <w:lang w:val="en-US"/>
        </w:rPr>
        <w:t xml:space="preserve">[1] R. Jahanshahi, A. Doupé, </w:t>
      </w:r>
      <w:r>
        <w:rPr>
          <w:sz w:val="24"/>
          <w:szCs w:val="24"/>
        </w:rPr>
        <w:t>и</w:t>
      </w:r>
      <w:r w:rsidRPr="002E5CDA">
        <w:rPr>
          <w:sz w:val="24"/>
          <w:szCs w:val="24"/>
          <w:lang w:val="en-US"/>
        </w:rPr>
        <w:t xml:space="preserve"> M. Egele, «You shall not pass: Mitigating SQL Injection Attacks on Legacy Web Applications», </w:t>
      </w:r>
      <w:r>
        <w:rPr>
          <w:sz w:val="24"/>
          <w:szCs w:val="24"/>
        </w:rPr>
        <w:t>в</w:t>
      </w:r>
      <w:r w:rsidRPr="002E5CDA">
        <w:rPr>
          <w:sz w:val="24"/>
          <w:szCs w:val="24"/>
          <w:lang w:val="en-US"/>
        </w:rPr>
        <w:t xml:space="preserve"> Proceedings of the 15th ACM Asia Conference on Computer and Communications Security, Taipei Taiwan: ACM, </w:t>
      </w:r>
      <w:r>
        <w:rPr>
          <w:sz w:val="24"/>
          <w:szCs w:val="24"/>
        </w:rPr>
        <w:t>окт</w:t>
      </w:r>
      <w:r w:rsidRPr="002E5CDA">
        <w:rPr>
          <w:sz w:val="24"/>
          <w:szCs w:val="24"/>
          <w:lang w:val="en-US"/>
        </w:rPr>
        <w:t xml:space="preserve">. 2020, </w:t>
      </w:r>
      <w:r>
        <w:rPr>
          <w:sz w:val="24"/>
          <w:szCs w:val="24"/>
        </w:rPr>
        <w:t>сс</w:t>
      </w:r>
      <w:r w:rsidRPr="002E5CDA">
        <w:rPr>
          <w:sz w:val="24"/>
          <w:szCs w:val="24"/>
          <w:lang w:val="en-US"/>
        </w:rPr>
        <w:t>. 445–457. doi: 10.1145/3320269.3384760.</w:t>
      </w:r>
    </w:p>
    <w:p w14:paraId="00000016" w14:textId="77777777" w:rsidR="00A36535" w:rsidRPr="002E5CDA" w:rsidRDefault="00000000">
      <w:pPr>
        <w:spacing w:line="331" w:lineRule="auto"/>
        <w:rPr>
          <w:sz w:val="24"/>
          <w:szCs w:val="24"/>
          <w:lang w:val="en-US"/>
        </w:rPr>
      </w:pPr>
      <w:r w:rsidRPr="002E5CDA">
        <w:rPr>
          <w:sz w:val="24"/>
          <w:szCs w:val="24"/>
          <w:lang w:val="en-US"/>
        </w:rPr>
        <w:t xml:space="preserve">[2] A. Algaith, P. Nunes, F. Jose, I. Gashi, </w:t>
      </w:r>
      <w:r>
        <w:rPr>
          <w:sz w:val="24"/>
          <w:szCs w:val="24"/>
        </w:rPr>
        <w:t>и</w:t>
      </w:r>
      <w:r w:rsidRPr="002E5CDA">
        <w:rPr>
          <w:sz w:val="24"/>
          <w:szCs w:val="24"/>
          <w:lang w:val="en-US"/>
        </w:rPr>
        <w:t xml:space="preserve"> M. Vieira, «Finding SQL Injection and Cross Site Scripting Vulnerabilities with Diverse Static Analysis Tools», </w:t>
      </w:r>
      <w:r>
        <w:rPr>
          <w:sz w:val="24"/>
          <w:szCs w:val="24"/>
        </w:rPr>
        <w:t>в</w:t>
      </w:r>
      <w:r w:rsidRPr="002E5CDA">
        <w:rPr>
          <w:sz w:val="24"/>
          <w:szCs w:val="24"/>
          <w:lang w:val="en-US"/>
        </w:rPr>
        <w:t xml:space="preserve"> 2018 14th European Dependable Computing Conference (EDCC), Iasi: IEEE, </w:t>
      </w:r>
      <w:r>
        <w:rPr>
          <w:sz w:val="24"/>
          <w:szCs w:val="24"/>
        </w:rPr>
        <w:t>сен</w:t>
      </w:r>
      <w:r w:rsidRPr="002E5CDA">
        <w:rPr>
          <w:sz w:val="24"/>
          <w:szCs w:val="24"/>
          <w:lang w:val="en-US"/>
        </w:rPr>
        <w:t xml:space="preserve">. 2018, </w:t>
      </w:r>
      <w:r>
        <w:rPr>
          <w:sz w:val="24"/>
          <w:szCs w:val="24"/>
        </w:rPr>
        <w:t>сс</w:t>
      </w:r>
      <w:r w:rsidRPr="002E5CDA">
        <w:rPr>
          <w:sz w:val="24"/>
          <w:szCs w:val="24"/>
          <w:lang w:val="en-US"/>
        </w:rPr>
        <w:t>. 57–64. doi: 10.1109/EDCC.2018.00020.</w:t>
      </w:r>
    </w:p>
    <w:p w14:paraId="00000017" w14:textId="77777777" w:rsidR="00A36535" w:rsidRPr="002E5CDA" w:rsidRDefault="00000000">
      <w:pPr>
        <w:spacing w:line="331" w:lineRule="auto"/>
        <w:rPr>
          <w:sz w:val="24"/>
          <w:szCs w:val="24"/>
          <w:lang w:val="en-US"/>
        </w:rPr>
      </w:pPr>
      <w:r w:rsidRPr="002E5CDA">
        <w:rPr>
          <w:sz w:val="24"/>
          <w:szCs w:val="24"/>
          <w:lang w:val="en-US"/>
        </w:rPr>
        <w:t xml:space="preserve">[3] S. Itzhaky </w:t>
      </w:r>
      <w:r>
        <w:rPr>
          <w:sz w:val="24"/>
          <w:szCs w:val="24"/>
        </w:rPr>
        <w:t>и</w:t>
      </w:r>
      <w:r w:rsidRPr="002E5CD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др</w:t>
      </w:r>
      <w:r w:rsidRPr="002E5CDA">
        <w:rPr>
          <w:sz w:val="24"/>
          <w:szCs w:val="24"/>
          <w:lang w:val="en-US"/>
        </w:rPr>
        <w:t xml:space="preserve">., «On the automated verification of web applications with embedded SQL». arXiv, 6 </w:t>
      </w:r>
      <w:r>
        <w:rPr>
          <w:sz w:val="24"/>
          <w:szCs w:val="24"/>
        </w:rPr>
        <w:t>октябрь</w:t>
      </w:r>
      <w:r w:rsidRPr="002E5CDA">
        <w:rPr>
          <w:sz w:val="24"/>
          <w:szCs w:val="24"/>
          <w:lang w:val="en-US"/>
        </w:rPr>
        <w:t xml:space="preserve"> 2016 </w:t>
      </w:r>
      <w:r>
        <w:rPr>
          <w:sz w:val="24"/>
          <w:szCs w:val="24"/>
        </w:rPr>
        <w:t>г</w:t>
      </w:r>
      <w:r w:rsidRPr="002E5CDA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</w:rPr>
        <w:t>Просмотрено</w:t>
      </w:r>
      <w:r w:rsidRPr="002E5CDA">
        <w:rPr>
          <w:sz w:val="24"/>
          <w:szCs w:val="24"/>
          <w:lang w:val="en-US"/>
        </w:rPr>
        <w:t xml:space="preserve">: 22 </w:t>
      </w:r>
      <w:r>
        <w:rPr>
          <w:sz w:val="24"/>
          <w:szCs w:val="24"/>
        </w:rPr>
        <w:t>февраль</w:t>
      </w:r>
      <w:r w:rsidRPr="002E5CDA">
        <w:rPr>
          <w:sz w:val="24"/>
          <w:szCs w:val="24"/>
          <w:lang w:val="en-US"/>
        </w:rPr>
        <w:t xml:space="preserve"> 2024 </w:t>
      </w:r>
      <w:r>
        <w:rPr>
          <w:sz w:val="24"/>
          <w:szCs w:val="24"/>
        </w:rPr>
        <w:t>г</w:t>
      </w:r>
      <w:r w:rsidRPr="002E5CDA">
        <w:rPr>
          <w:sz w:val="24"/>
          <w:szCs w:val="24"/>
          <w:lang w:val="en-US"/>
        </w:rPr>
        <w:t>. [</w:t>
      </w:r>
      <w:r>
        <w:rPr>
          <w:sz w:val="24"/>
          <w:szCs w:val="24"/>
        </w:rPr>
        <w:t>Онлайн</w:t>
      </w:r>
      <w:r w:rsidRPr="002E5CDA">
        <w:rPr>
          <w:sz w:val="24"/>
          <w:szCs w:val="24"/>
          <w:lang w:val="en-US"/>
        </w:rPr>
        <w:t xml:space="preserve">]. </w:t>
      </w:r>
      <w:r>
        <w:rPr>
          <w:sz w:val="24"/>
          <w:szCs w:val="24"/>
        </w:rPr>
        <w:t>Доступно</w:t>
      </w:r>
      <w:r w:rsidRPr="002E5CD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</w:t>
      </w:r>
      <w:r w:rsidRPr="002E5CDA">
        <w:rPr>
          <w:sz w:val="24"/>
          <w:szCs w:val="24"/>
          <w:lang w:val="en-US"/>
        </w:rPr>
        <w:t>: http://arxiv.org/abs/1610.02101</w:t>
      </w:r>
    </w:p>
    <w:p w14:paraId="00000018" w14:textId="77777777" w:rsidR="00A36535" w:rsidRPr="002E5CDA" w:rsidRDefault="00000000">
      <w:pPr>
        <w:spacing w:line="331" w:lineRule="auto"/>
        <w:rPr>
          <w:sz w:val="24"/>
          <w:szCs w:val="24"/>
          <w:lang w:val="en-US"/>
        </w:rPr>
      </w:pPr>
      <w:r w:rsidRPr="002E5CDA">
        <w:rPr>
          <w:sz w:val="24"/>
          <w:szCs w:val="24"/>
          <w:lang w:val="en-US"/>
        </w:rPr>
        <w:t xml:space="preserve">[4] L. K. Shar, H. Beng Kuan Tan, </w:t>
      </w:r>
      <w:r>
        <w:rPr>
          <w:sz w:val="24"/>
          <w:szCs w:val="24"/>
        </w:rPr>
        <w:t>и</w:t>
      </w:r>
      <w:r w:rsidRPr="002E5CDA">
        <w:rPr>
          <w:sz w:val="24"/>
          <w:szCs w:val="24"/>
          <w:lang w:val="en-US"/>
        </w:rPr>
        <w:t xml:space="preserve"> L. C. Briand, «Mining SQL injection and cross site scripting vulnerabilities using hybrid program analysis», </w:t>
      </w:r>
      <w:r>
        <w:rPr>
          <w:sz w:val="24"/>
          <w:szCs w:val="24"/>
        </w:rPr>
        <w:t>в</w:t>
      </w:r>
      <w:r w:rsidRPr="002E5CDA">
        <w:rPr>
          <w:sz w:val="24"/>
          <w:szCs w:val="24"/>
          <w:lang w:val="en-US"/>
        </w:rPr>
        <w:t xml:space="preserve"> 2013 35th International Conference on Software Engineering (ICSE), San Francisco, CA, USA: IEEE, </w:t>
      </w:r>
      <w:r>
        <w:rPr>
          <w:sz w:val="24"/>
          <w:szCs w:val="24"/>
        </w:rPr>
        <w:t>май</w:t>
      </w:r>
      <w:r w:rsidRPr="002E5CDA">
        <w:rPr>
          <w:sz w:val="24"/>
          <w:szCs w:val="24"/>
          <w:lang w:val="en-US"/>
        </w:rPr>
        <w:t xml:space="preserve"> 2013, </w:t>
      </w:r>
      <w:r>
        <w:rPr>
          <w:sz w:val="24"/>
          <w:szCs w:val="24"/>
        </w:rPr>
        <w:t>сс</w:t>
      </w:r>
      <w:r w:rsidRPr="002E5CDA">
        <w:rPr>
          <w:sz w:val="24"/>
          <w:szCs w:val="24"/>
          <w:lang w:val="en-US"/>
        </w:rPr>
        <w:t>. 642–651. doi: 10.1109/ICSE.2013.6606610.</w:t>
      </w:r>
    </w:p>
    <w:p w14:paraId="00000019" w14:textId="77777777" w:rsidR="00A36535" w:rsidRPr="002E5CDA" w:rsidRDefault="00000000">
      <w:pPr>
        <w:spacing w:line="331" w:lineRule="auto"/>
        <w:rPr>
          <w:sz w:val="24"/>
          <w:szCs w:val="24"/>
          <w:lang w:val="en-US"/>
        </w:rPr>
      </w:pPr>
      <w:r w:rsidRPr="002E5CDA">
        <w:rPr>
          <w:sz w:val="24"/>
          <w:szCs w:val="24"/>
          <w:lang w:val="en-US"/>
        </w:rPr>
        <w:t xml:space="preserve">[5] P. Sharma, R. Johari, </w:t>
      </w:r>
      <w:r>
        <w:rPr>
          <w:sz w:val="24"/>
          <w:szCs w:val="24"/>
        </w:rPr>
        <w:t>и</w:t>
      </w:r>
      <w:r w:rsidRPr="002E5CDA">
        <w:rPr>
          <w:sz w:val="24"/>
          <w:szCs w:val="24"/>
          <w:lang w:val="en-US"/>
        </w:rPr>
        <w:t xml:space="preserve"> S. S. Sarma, «Integrated approach to prevent SQL injection attack and reflected cross site scripting attack», Int J Syst Assur Eng Manag, </w:t>
      </w:r>
      <w:r>
        <w:rPr>
          <w:sz w:val="24"/>
          <w:szCs w:val="24"/>
        </w:rPr>
        <w:t>т</w:t>
      </w:r>
      <w:r w:rsidRPr="002E5CDA">
        <w:rPr>
          <w:sz w:val="24"/>
          <w:szCs w:val="24"/>
          <w:lang w:val="en-US"/>
        </w:rPr>
        <w:t xml:space="preserve">. 3, </w:t>
      </w:r>
      <w:r>
        <w:rPr>
          <w:sz w:val="24"/>
          <w:szCs w:val="24"/>
        </w:rPr>
        <w:t>вып</w:t>
      </w:r>
      <w:r w:rsidRPr="002E5CDA">
        <w:rPr>
          <w:sz w:val="24"/>
          <w:szCs w:val="24"/>
          <w:lang w:val="en-US"/>
        </w:rPr>
        <w:t xml:space="preserve">. 4, </w:t>
      </w:r>
      <w:r>
        <w:rPr>
          <w:sz w:val="24"/>
          <w:szCs w:val="24"/>
        </w:rPr>
        <w:t>сс</w:t>
      </w:r>
      <w:r w:rsidRPr="002E5CDA">
        <w:rPr>
          <w:sz w:val="24"/>
          <w:szCs w:val="24"/>
          <w:lang w:val="en-US"/>
        </w:rPr>
        <w:t xml:space="preserve">. 343–351, </w:t>
      </w:r>
      <w:r>
        <w:rPr>
          <w:sz w:val="24"/>
          <w:szCs w:val="24"/>
        </w:rPr>
        <w:t>дек</w:t>
      </w:r>
      <w:r w:rsidRPr="002E5CDA">
        <w:rPr>
          <w:sz w:val="24"/>
          <w:szCs w:val="24"/>
          <w:lang w:val="en-US"/>
        </w:rPr>
        <w:t>. 2012, doi: 10.1007/s13198-012-0125-6.</w:t>
      </w:r>
    </w:p>
    <w:p w14:paraId="0000001A" w14:textId="77777777" w:rsidR="00A36535" w:rsidRPr="002E5CDA" w:rsidRDefault="00000000">
      <w:pPr>
        <w:spacing w:line="331" w:lineRule="auto"/>
        <w:rPr>
          <w:sz w:val="24"/>
          <w:szCs w:val="24"/>
          <w:lang w:val="en-US"/>
        </w:rPr>
      </w:pPr>
      <w:r w:rsidRPr="002E5CDA">
        <w:rPr>
          <w:sz w:val="24"/>
          <w:szCs w:val="24"/>
          <w:lang w:val="en-US"/>
        </w:rPr>
        <w:t xml:space="preserve">[6] R. Johari </w:t>
      </w:r>
      <w:r>
        <w:rPr>
          <w:sz w:val="24"/>
          <w:szCs w:val="24"/>
        </w:rPr>
        <w:t>и</w:t>
      </w:r>
      <w:r w:rsidRPr="002E5CDA">
        <w:rPr>
          <w:sz w:val="24"/>
          <w:szCs w:val="24"/>
          <w:lang w:val="en-US"/>
        </w:rPr>
        <w:t xml:space="preserve"> P. Sharma, «A Survey on Web Application Vulnerabilities (SQLIA, XSS) Exploitation and Security Engine for SQL Injection», </w:t>
      </w:r>
      <w:r>
        <w:rPr>
          <w:sz w:val="24"/>
          <w:szCs w:val="24"/>
        </w:rPr>
        <w:t>в</w:t>
      </w:r>
      <w:r w:rsidRPr="002E5CDA">
        <w:rPr>
          <w:sz w:val="24"/>
          <w:szCs w:val="24"/>
          <w:lang w:val="en-US"/>
        </w:rPr>
        <w:t xml:space="preserve"> 2012 International Conference on Communication Systems and Network Technologies, Rajkot, Gujarat, India: IEEE, </w:t>
      </w:r>
      <w:r>
        <w:rPr>
          <w:sz w:val="24"/>
          <w:szCs w:val="24"/>
        </w:rPr>
        <w:t>май</w:t>
      </w:r>
      <w:r w:rsidRPr="002E5CDA">
        <w:rPr>
          <w:sz w:val="24"/>
          <w:szCs w:val="24"/>
          <w:lang w:val="en-US"/>
        </w:rPr>
        <w:t xml:space="preserve"> 2012, </w:t>
      </w:r>
      <w:r>
        <w:rPr>
          <w:sz w:val="24"/>
          <w:szCs w:val="24"/>
        </w:rPr>
        <w:t>сс</w:t>
      </w:r>
      <w:r w:rsidRPr="002E5CDA">
        <w:rPr>
          <w:sz w:val="24"/>
          <w:szCs w:val="24"/>
          <w:lang w:val="en-US"/>
        </w:rPr>
        <w:t>. 453–458. doi: 10.1109/CSNT.2012.104.</w:t>
      </w:r>
    </w:p>
    <w:p w14:paraId="0000001B" w14:textId="77777777" w:rsidR="00A36535" w:rsidRPr="002E5CDA" w:rsidRDefault="00000000">
      <w:pPr>
        <w:spacing w:line="331" w:lineRule="auto"/>
        <w:rPr>
          <w:sz w:val="24"/>
          <w:szCs w:val="24"/>
          <w:lang w:val="en-US"/>
        </w:rPr>
      </w:pPr>
      <w:r w:rsidRPr="002E5CDA">
        <w:rPr>
          <w:sz w:val="24"/>
          <w:szCs w:val="24"/>
          <w:lang w:val="en-US"/>
        </w:rPr>
        <w:t xml:space="preserve">[7] S. F. Hidhaya, «Intrusion Protection against SQL Injection Attacks Using a Reverse Proxy», </w:t>
      </w:r>
      <w:r>
        <w:rPr>
          <w:sz w:val="24"/>
          <w:szCs w:val="24"/>
        </w:rPr>
        <w:t>в</w:t>
      </w:r>
      <w:r w:rsidRPr="002E5CDA">
        <w:rPr>
          <w:sz w:val="24"/>
          <w:szCs w:val="24"/>
          <w:lang w:val="en-US"/>
        </w:rPr>
        <w:t xml:space="preserve"> Computer Science &amp; Information Technology (CS &amp; IT), Academy &amp; Industry </w:t>
      </w:r>
      <w:r w:rsidRPr="002E5CDA">
        <w:rPr>
          <w:sz w:val="24"/>
          <w:szCs w:val="24"/>
          <w:lang w:val="en-US"/>
        </w:rPr>
        <w:lastRenderedPageBreak/>
        <w:t xml:space="preserve">Research Collaboration Center (AIRCC), </w:t>
      </w:r>
      <w:r>
        <w:rPr>
          <w:sz w:val="24"/>
          <w:szCs w:val="24"/>
        </w:rPr>
        <w:t>июл</w:t>
      </w:r>
      <w:r w:rsidRPr="002E5CDA">
        <w:rPr>
          <w:sz w:val="24"/>
          <w:szCs w:val="24"/>
          <w:lang w:val="en-US"/>
        </w:rPr>
        <w:t xml:space="preserve">. 2012, </w:t>
      </w:r>
      <w:r>
        <w:rPr>
          <w:sz w:val="24"/>
          <w:szCs w:val="24"/>
        </w:rPr>
        <w:t>сс</w:t>
      </w:r>
      <w:r w:rsidRPr="002E5CDA">
        <w:rPr>
          <w:sz w:val="24"/>
          <w:szCs w:val="24"/>
          <w:lang w:val="en-US"/>
        </w:rPr>
        <w:t>. 129–144. doi: 10.5121/csit.2012.2314.</w:t>
      </w:r>
    </w:p>
    <w:p w14:paraId="0000001C" w14:textId="77777777" w:rsidR="00A36535" w:rsidRPr="002E5CDA" w:rsidRDefault="00000000">
      <w:pPr>
        <w:spacing w:line="331" w:lineRule="auto"/>
        <w:rPr>
          <w:sz w:val="24"/>
          <w:szCs w:val="24"/>
          <w:lang w:val="en-US"/>
        </w:rPr>
      </w:pPr>
      <w:r w:rsidRPr="002E5CDA">
        <w:rPr>
          <w:sz w:val="24"/>
          <w:szCs w:val="24"/>
          <w:lang w:val="en-US"/>
        </w:rPr>
        <w:t xml:space="preserve">[8] B. Smith </w:t>
      </w:r>
      <w:r>
        <w:rPr>
          <w:sz w:val="24"/>
          <w:szCs w:val="24"/>
        </w:rPr>
        <w:t>и</w:t>
      </w:r>
      <w:r w:rsidRPr="002E5CDA">
        <w:rPr>
          <w:sz w:val="24"/>
          <w:szCs w:val="24"/>
          <w:lang w:val="en-US"/>
        </w:rPr>
        <w:t xml:space="preserve"> L. Williams, «Using SQL Hotspots in a Prioritization Heuristic for Detecting All Types of Web Application Vulnerabilities», </w:t>
      </w:r>
      <w:r>
        <w:rPr>
          <w:sz w:val="24"/>
          <w:szCs w:val="24"/>
        </w:rPr>
        <w:t>в</w:t>
      </w:r>
      <w:r w:rsidRPr="002E5CDA">
        <w:rPr>
          <w:sz w:val="24"/>
          <w:szCs w:val="24"/>
          <w:lang w:val="en-US"/>
        </w:rPr>
        <w:t xml:space="preserve"> 2011 Fourth IEEE International Conference on Software Testing, Verification and Validation, Berlin, Germany: IEEE, </w:t>
      </w:r>
      <w:r>
        <w:rPr>
          <w:sz w:val="24"/>
          <w:szCs w:val="24"/>
        </w:rPr>
        <w:t>мар</w:t>
      </w:r>
      <w:r w:rsidRPr="002E5CDA">
        <w:rPr>
          <w:sz w:val="24"/>
          <w:szCs w:val="24"/>
          <w:lang w:val="en-US"/>
        </w:rPr>
        <w:t xml:space="preserve">. 2011, </w:t>
      </w:r>
      <w:r>
        <w:rPr>
          <w:sz w:val="24"/>
          <w:szCs w:val="24"/>
        </w:rPr>
        <w:t>сс</w:t>
      </w:r>
      <w:r w:rsidRPr="002E5CDA">
        <w:rPr>
          <w:sz w:val="24"/>
          <w:szCs w:val="24"/>
          <w:lang w:val="en-US"/>
        </w:rPr>
        <w:t>. 220–229. doi: 10.1109/ICST.2011.15.</w:t>
      </w:r>
    </w:p>
    <w:p w14:paraId="0000001D" w14:textId="77777777" w:rsidR="00A36535" w:rsidRPr="002E5CDA" w:rsidRDefault="00000000">
      <w:pPr>
        <w:spacing w:line="331" w:lineRule="auto"/>
        <w:rPr>
          <w:sz w:val="24"/>
          <w:szCs w:val="24"/>
          <w:lang w:val="en-US"/>
        </w:rPr>
      </w:pPr>
      <w:r w:rsidRPr="002E5CDA">
        <w:rPr>
          <w:sz w:val="24"/>
          <w:szCs w:val="24"/>
          <w:lang w:val="en-US"/>
        </w:rPr>
        <w:t xml:space="preserve">[9] M. H. Alalfi, J. R. Cordy, </w:t>
      </w:r>
      <w:r>
        <w:rPr>
          <w:sz w:val="24"/>
          <w:szCs w:val="24"/>
        </w:rPr>
        <w:t>и</w:t>
      </w:r>
      <w:r w:rsidRPr="002E5CDA">
        <w:rPr>
          <w:sz w:val="24"/>
          <w:szCs w:val="24"/>
          <w:lang w:val="en-US"/>
        </w:rPr>
        <w:t xml:space="preserve"> T. R. Dean, «WAFA: Fine-grained dynamic analysis of web applications», </w:t>
      </w:r>
      <w:r>
        <w:rPr>
          <w:sz w:val="24"/>
          <w:szCs w:val="24"/>
        </w:rPr>
        <w:t>в</w:t>
      </w:r>
      <w:r w:rsidRPr="002E5CDA">
        <w:rPr>
          <w:sz w:val="24"/>
          <w:szCs w:val="24"/>
          <w:lang w:val="en-US"/>
        </w:rPr>
        <w:t xml:space="preserve"> 2009 11th IEEE International Symposium on Web Systems Evolution, Edmonton, AB, Canada: IEEE, </w:t>
      </w:r>
      <w:r>
        <w:rPr>
          <w:sz w:val="24"/>
          <w:szCs w:val="24"/>
        </w:rPr>
        <w:t>сен</w:t>
      </w:r>
      <w:r w:rsidRPr="002E5CDA">
        <w:rPr>
          <w:sz w:val="24"/>
          <w:szCs w:val="24"/>
          <w:lang w:val="en-US"/>
        </w:rPr>
        <w:t xml:space="preserve">. 2009, </w:t>
      </w:r>
      <w:r>
        <w:rPr>
          <w:sz w:val="24"/>
          <w:szCs w:val="24"/>
        </w:rPr>
        <w:t>сс</w:t>
      </w:r>
      <w:r w:rsidRPr="002E5CDA">
        <w:rPr>
          <w:sz w:val="24"/>
          <w:szCs w:val="24"/>
          <w:lang w:val="en-US"/>
        </w:rPr>
        <w:t>. 141–150. doi: 10.1109/WSE.2009.5631226.</w:t>
      </w:r>
    </w:p>
    <w:p w14:paraId="0000001E" w14:textId="77777777" w:rsidR="00A36535" w:rsidRPr="002E5CDA" w:rsidRDefault="00000000">
      <w:pPr>
        <w:spacing w:line="331" w:lineRule="auto"/>
        <w:rPr>
          <w:sz w:val="24"/>
          <w:szCs w:val="24"/>
          <w:lang w:val="en-US"/>
        </w:rPr>
      </w:pPr>
      <w:r w:rsidRPr="002E5CDA">
        <w:rPr>
          <w:sz w:val="24"/>
          <w:szCs w:val="24"/>
          <w:lang w:val="en-US"/>
        </w:rPr>
        <w:t xml:space="preserve">[10] M. S. Lam, M. Martin, B. Livshits, </w:t>
      </w:r>
      <w:r>
        <w:rPr>
          <w:sz w:val="24"/>
          <w:szCs w:val="24"/>
        </w:rPr>
        <w:t>и</w:t>
      </w:r>
      <w:r w:rsidRPr="002E5CDA">
        <w:rPr>
          <w:sz w:val="24"/>
          <w:szCs w:val="24"/>
          <w:lang w:val="en-US"/>
        </w:rPr>
        <w:t xml:space="preserve"> J. Whaley, «Securing web applications with static and dynamic information flow tracking», </w:t>
      </w:r>
      <w:r>
        <w:rPr>
          <w:sz w:val="24"/>
          <w:szCs w:val="24"/>
        </w:rPr>
        <w:t>в</w:t>
      </w:r>
      <w:r w:rsidRPr="002E5CDA">
        <w:rPr>
          <w:sz w:val="24"/>
          <w:szCs w:val="24"/>
          <w:lang w:val="en-US"/>
        </w:rPr>
        <w:t xml:space="preserve"> Proceedings of the 2008 ACM SIGPLAN symposium on Partial evaluation and semantics-based program manipulation, San Francisco California USA: ACM, </w:t>
      </w:r>
      <w:r>
        <w:rPr>
          <w:sz w:val="24"/>
          <w:szCs w:val="24"/>
        </w:rPr>
        <w:t>янв</w:t>
      </w:r>
      <w:r w:rsidRPr="002E5CDA">
        <w:rPr>
          <w:sz w:val="24"/>
          <w:szCs w:val="24"/>
          <w:lang w:val="en-US"/>
        </w:rPr>
        <w:t xml:space="preserve">. 2008, </w:t>
      </w:r>
      <w:r>
        <w:rPr>
          <w:sz w:val="24"/>
          <w:szCs w:val="24"/>
        </w:rPr>
        <w:t>сс</w:t>
      </w:r>
      <w:r w:rsidRPr="002E5CDA">
        <w:rPr>
          <w:sz w:val="24"/>
          <w:szCs w:val="24"/>
          <w:lang w:val="en-US"/>
        </w:rPr>
        <w:t>. 3–12. doi: 10.1145/1328408.1328410.</w:t>
      </w:r>
    </w:p>
    <w:p w14:paraId="0000001F" w14:textId="77777777" w:rsidR="00A36535" w:rsidRPr="002E5CDA" w:rsidRDefault="00000000">
      <w:pPr>
        <w:spacing w:line="331" w:lineRule="auto"/>
        <w:rPr>
          <w:sz w:val="24"/>
          <w:szCs w:val="24"/>
          <w:lang w:val="en-US"/>
        </w:rPr>
      </w:pPr>
      <w:r w:rsidRPr="002E5CDA">
        <w:rPr>
          <w:sz w:val="24"/>
          <w:szCs w:val="24"/>
          <w:lang w:val="en-US"/>
        </w:rPr>
        <w:t xml:space="preserve">[11] Z. Su </w:t>
      </w:r>
      <w:r>
        <w:rPr>
          <w:sz w:val="24"/>
          <w:szCs w:val="24"/>
        </w:rPr>
        <w:t>и</w:t>
      </w:r>
      <w:r w:rsidRPr="002E5CDA">
        <w:rPr>
          <w:sz w:val="24"/>
          <w:szCs w:val="24"/>
          <w:lang w:val="en-US"/>
        </w:rPr>
        <w:t xml:space="preserve"> G. Wassermann, «The Essence of Command Injection Attacks in Web Applications».</w:t>
      </w:r>
    </w:p>
    <w:p w14:paraId="00000020" w14:textId="77777777" w:rsidR="00A36535" w:rsidRPr="002E5CDA" w:rsidRDefault="00A36535">
      <w:pPr>
        <w:rPr>
          <w:lang w:val="en-US"/>
        </w:rPr>
      </w:pPr>
    </w:p>
    <w:sectPr w:rsidR="00A36535" w:rsidRPr="002E5C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535"/>
    <w:rsid w:val="001B3284"/>
    <w:rsid w:val="002E5CDA"/>
    <w:rsid w:val="00A3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ECB89"/>
  <w15:docId w15:val="{EFA8B849-9627-4372-B320-6640AF954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otero.org/google-docs/?aFba0t" TargetMode="External"/><Relationship Id="rId13" Type="http://schemas.openxmlformats.org/officeDocument/2006/relationships/hyperlink" Target="https://www.zotero.org/google-docs/?inLZW2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zotero.org/google-docs/?1z3N20" TargetMode="External"/><Relationship Id="rId12" Type="http://schemas.openxmlformats.org/officeDocument/2006/relationships/hyperlink" Target="https://www.zotero.org/google-docs/?hg4iTy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zotero.org/google-docs/?AQS9Wc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zotero.org/google-docs/?x38roJ" TargetMode="External"/><Relationship Id="rId11" Type="http://schemas.openxmlformats.org/officeDocument/2006/relationships/hyperlink" Target="https://www.zotero.org/google-docs/?E3684X" TargetMode="External"/><Relationship Id="rId5" Type="http://schemas.openxmlformats.org/officeDocument/2006/relationships/hyperlink" Target="https://www.zotero.org/google-docs/?qKnnmQ" TargetMode="External"/><Relationship Id="rId15" Type="http://schemas.openxmlformats.org/officeDocument/2006/relationships/hyperlink" Target="https://www.zotero.org/google-docs/?twbKUD" TargetMode="External"/><Relationship Id="rId10" Type="http://schemas.openxmlformats.org/officeDocument/2006/relationships/hyperlink" Target="https://www.zotero.org/google-docs/?VKf7sM" TargetMode="External"/><Relationship Id="rId4" Type="http://schemas.openxmlformats.org/officeDocument/2006/relationships/hyperlink" Target="https://www.zotero.org/google-docs/?ZI37U3" TargetMode="External"/><Relationship Id="rId9" Type="http://schemas.openxmlformats.org/officeDocument/2006/relationships/hyperlink" Target="https://www.zotero.org/google-docs/?bgYija" TargetMode="External"/><Relationship Id="rId14" Type="http://schemas.openxmlformats.org/officeDocument/2006/relationships/hyperlink" Target="https://www.zotero.org/google-docs/?no4t5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1026</Words>
  <Characters>5854</Characters>
  <Application>Microsoft Office Word</Application>
  <DocSecurity>0</DocSecurity>
  <Lines>48</Lines>
  <Paragraphs>13</Paragraphs>
  <ScaleCrop>false</ScaleCrop>
  <Company/>
  <LinksUpToDate>false</LinksUpToDate>
  <CharactersWithSpaces>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dmitrijcencov82500@gmail.com</cp:lastModifiedBy>
  <cp:revision>3</cp:revision>
  <dcterms:created xsi:type="dcterms:W3CDTF">2024-03-10T07:13:00Z</dcterms:created>
  <dcterms:modified xsi:type="dcterms:W3CDTF">2024-03-15T12:09:00Z</dcterms:modified>
</cp:coreProperties>
</file>