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5A8" w:rsidRDefault="00ED15A8" w:rsidP="00ED15A8">
      <w:pPr>
        <w:rPr>
          <w:rFonts w:ascii="Times New Roman" w:hAnsi="Times New Roman" w:cs="Times New Roman"/>
          <w:b/>
          <w:sz w:val="36"/>
          <w:szCs w:val="36"/>
        </w:rPr>
      </w:pPr>
      <w:proofErr w:type="gramStart"/>
      <w:r w:rsidRPr="00F94436">
        <w:rPr>
          <w:rFonts w:ascii="Times New Roman" w:hAnsi="Times New Roman" w:cs="Times New Roman"/>
          <w:b/>
          <w:sz w:val="36"/>
          <w:szCs w:val="36"/>
        </w:rPr>
        <w:t xml:space="preserve">Kia </w:t>
      </w:r>
      <w:proofErr w:type="spellStart"/>
      <w:r w:rsidRPr="00F94436">
        <w:rPr>
          <w:rFonts w:ascii="Times New Roman" w:hAnsi="Times New Roman" w:cs="Times New Roman"/>
          <w:b/>
          <w:sz w:val="36"/>
          <w:szCs w:val="36"/>
        </w:rPr>
        <w:t>ora</w:t>
      </w:r>
      <w:proofErr w:type="spellEnd"/>
      <w:r w:rsidRPr="00F94436">
        <w:rPr>
          <w:rFonts w:ascii="Times New Roman" w:hAnsi="Times New Roman" w:cs="Times New Roman"/>
          <w:b/>
          <w:sz w:val="36"/>
          <w:szCs w:val="36"/>
        </w:rPr>
        <w:t xml:space="preserve"> </w:t>
      </w:r>
      <w:proofErr w:type="spellStart"/>
      <w:r w:rsidRPr="00F94436">
        <w:rPr>
          <w:rFonts w:ascii="Times New Roman" w:hAnsi="Times New Roman" w:cs="Times New Roman"/>
          <w:b/>
          <w:sz w:val="36"/>
          <w:szCs w:val="36"/>
        </w:rPr>
        <w:t>tatou</w:t>
      </w:r>
      <w:proofErr w:type="spellEnd"/>
      <w:r w:rsidRPr="00F94436">
        <w:rPr>
          <w:rFonts w:ascii="Times New Roman" w:hAnsi="Times New Roman" w:cs="Times New Roman"/>
          <w:b/>
          <w:sz w:val="36"/>
          <w:szCs w:val="36"/>
        </w:rPr>
        <w:t xml:space="preserve"> from the Counsellors.</w:t>
      </w:r>
      <w:proofErr w:type="gramEnd"/>
    </w:p>
    <w:p w:rsidR="00ED15A8" w:rsidRDefault="00ED15A8" w:rsidP="00ED15A8">
      <w:pPr>
        <w:rPr>
          <w:rFonts w:ascii="Times New Roman" w:hAnsi="Times New Roman" w:cs="Times New Roman"/>
          <w:sz w:val="24"/>
          <w:szCs w:val="24"/>
        </w:rPr>
      </w:pPr>
      <w:r>
        <w:rPr>
          <w:rFonts w:ascii="Times New Roman" w:hAnsi="Times New Roman" w:cs="Times New Roman"/>
          <w:sz w:val="24"/>
          <w:szCs w:val="24"/>
        </w:rPr>
        <w:t xml:space="preserve">While much of what we do in counselling is in response to problems brought to us, we aim also to be proactive in helping students to develop both the skills for dealing with challenges and the </w:t>
      </w:r>
      <w:r w:rsidRPr="00A61120">
        <w:rPr>
          <w:rFonts w:ascii="Times New Roman" w:hAnsi="Times New Roman" w:cs="Times New Roman"/>
          <w:b/>
          <w:sz w:val="24"/>
          <w:szCs w:val="24"/>
        </w:rPr>
        <w:t>resilience</w:t>
      </w:r>
      <w:r>
        <w:rPr>
          <w:rFonts w:ascii="Times New Roman" w:hAnsi="Times New Roman" w:cs="Times New Roman"/>
          <w:sz w:val="24"/>
          <w:szCs w:val="24"/>
        </w:rPr>
        <w:t xml:space="preserve"> to side step bumps in the road as they journey onward in life.</w:t>
      </w:r>
    </w:p>
    <w:p w:rsidR="00ED15A8" w:rsidRDefault="00A61120" w:rsidP="00ED15A8">
      <w:pPr>
        <w:rPr>
          <w:rFonts w:ascii="Times New Roman" w:hAnsi="Times New Roman" w:cs="Times New Roman"/>
          <w:sz w:val="24"/>
          <w:szCs w:val="24"/>
        </w:rPr>
      </w:pPr>
      <w:r>
        <w:rPr>
          <w:rFonts w:ascii="Times New Roman" w:hAnsi="Times New Roman" w:cs="Times New Roman"/>
          <w:b/>
          <w:sz w:val="24"/>
          <w:szCs w:val="24"/>
        </w:rPr>
        <w:t>Resilience -</w:t>
      </w:r>
      <w:r w:rsidR="00ED15A8">
        <w:rPr>
          <w:rFonts w:ascii="Times New Roman" w:hAnsi="Times New Roman" w:cs="Times New Roman"/>
          <w:sz w:val="24"/>
          <w:szCs w:val="24"/>
        </w:rPr>
        <w:t xml:space="preserve"> What exactly is it and why is it so important?</w:t>
      </w:r>
      <w:r w:rsidR="00154181">
        <w:rPr>
          <w:rFonts w:ascii="Times New Roman" w:hAnsi="Times New Roman" w:cs="Times New Roman"/>
          <w:sz w:val="24"/>
          <w:szCs w:val="24"/>
        </w:rPr>
        <w:t xml:space="preserve"> Here are 2 definitions:</w:t>
      </w:r>
    </w:p>
    <w:p w:rsidR="00154181" w:rsidRPr="00154181" w:rsidRDefault="00ED15A8" w:rsidP="00154181">
      <w:pPr>
        <w:rPr>
          <w:rFonts w:ascii="Times New Roman" w:hAnsi="Times New Roman" w:cs="Times New Roman"/>
          <w:i/>
          <w:sz w:val="24"/>
          <w:szCs w:val="24"/>
        </w:rPr>
      </w:pPr>
      <w:r w:rsidRPr="00154181">
        <w:rPr>
          <w:rFonts w:ascii="Times New Roman" w:hAnsi="Times New Roman" w:cs="Times New Roman"/>
          <w:i/>
          <w:sz w:val="24"/>
          <w:szCs w:val="24"/>
        </w:rPr>
        <w:t>Resilience can be understood as the capacity to spring back, rebound and successfully adapt in the face of adversity (Henderson</w:t>
      </w:r>
      <w:r w:rsidR="00154181">
        <w:rPr>
          <w:rFonts w:ascii="Times New Roman" w:hAnsi="Times New Roman" w:cs="Times New Roman"/>
          <w:i/>
          <w:sz w:val="24"/>
          <w:szCs w:val="24"/>
        </w:rPr>
        <w:t xml:space="preserve"> et al</w:t>
      </w:r>
      <w:r w:rsidR="006535B9" w:rsidRPr="00154181">
        <w:rPr>
          <w:rFonts w:ascii="Times New Roman" w:hAnsi="Times New Roman" w:cs="Times New Roman"/>
          <w:i/>
          <w:sz w:val="24"/>
          <w:szCs w:val="24"/>
        </w:rPr>
        <w:t xml:space="preserve">, 1999). </w:t>
      </w:r>
    </w:p>
    <w:p w:rsidR="006535B9" w:rsidRDefault="006535B9" w:rsidP="00ED15A8">
      <w:pPr>
        <w:rPr>
          <w:rFonts w:ascii="Times New Roman" w:hAnsi="Times New Roman" w:cs="Times New Roman"/>
          <w:i/>
          <w:sz w:val="24"/>
          <w:szCs w:val="24"/>
        </w:rPr>
      </w:pPr>
      <w:r w:rsidRPr="00154181">
        <w:rPr>
          <w:rFonts w:ascii="Times New Roman" w:hAnsi="Times New Roman" w:cs="Times New Roman"/>
          <w:i/>
          <w:sz w:val="24"/>
          <w:szCs w:val="24"/>
        </w:rPr>
        <w:t xml:space="preserve">In a New Zealand context, resiliency could be considered as </w:t>
      </w:r>
      <w:proofErr w:type="spellStart"/>
      <w:r w:rsidRPr="00154181">
        <w:rPr>
          <w:rFonts w:ascii="Times New Roman" w:hAnsi="Times New Roman" w:cs="Times New Roman"/>
          <w:i/>
          <w:sz w:val="24"/>
          <w:szCs w:val="24"/>
        </w:rPr>
        <w:t>hauora</w:t>
      </w:r>
      <w:proofErr w:type="spellEnd"/>
      <w:r w:rsidRPr="00154181">
        <w:rPr>
          <w:rFonts w:ascii="Times New Roman" w:hAnsi="Times New Roman" w:cs="Times New Roman"/>
          <w:i/>
          <w:sz w:val="24"/>
          <w:szCs w:val="24"/>
        </w:rPr>
        <w:t xml:space="preserve"> – a state of strength and well-being. It gives individuals living in an adverse environment the capacity to surmount their difficul</w:t>
      </w:r>
      <w:r w:rsidR="00154181" w:rsidRPr="00154181">
        <w:rPr>
          <w:rFonts w:ascii="Times New Roman" w:hAnsi="Times New Roman" w:cs="Times New Roman"/>
          <w:i/>
          <w:sz w:val="24"/>
          <w:szCs w:val="24"/>
        </w:rPr>
        <w:t xml:space="preserve">ties (Peters and </w:t>
      </w:r>
      <w:proofErr w:type="spellStart"/>
      <w:r w:rsidR="00154181" w:rsidRPr="00154181">
        <w:rPr>
          <w:rFonts w:ascii="Times New Roman" w:hAnsi="Times New Roman" w:cs="Times New Roman"/>
          <w:i/>
          <w:sz w:val="24"/>
          <w:szCs w:val="24"/>
        </w:rPr>
        <w:t>Thurlow</w:t>
      </w:r>
      <w:proofErr w:type="spellEnd"/>
      <w:r w:rsidR="00154181" w:rsidRPr="00154181">
        <w:rPr>
          <w:rFonts w:ascii="Times New Roman" w:hAnsi="Times New Roman" w:cs="Times New Roman"/>
          <w:i/>
          <w:sz w:val="24"/>
          <w:szCs w:val="24"/>
        </w:rPr>
        <w:t>, 2002)</w:t>
      </w:r>
    </w:p>
    <w:p w:rsidR="00154181" w:rsidRDefault="00154181" w:rsidP="00ED15A8">
      <w:pPr>
        <w:rPr>
          <w:rFonts w:ascii="Times New Roman" w:hAnsi="Times New Roman" w:cs="Times New Roman"/>
          <w:sz w:val="24"/>
          <w:szCs w:val="24"/>
        </w:rPr>
      </w:pPr>
      <w:r>
        <w:rPr>
          <w:rFonts w:ascii="Times New Roman" w:hAnsi="Times New Roman" w:cs="Times New Roman"/>
          <w:sz w:val="24"/>
          <w:szCs w:val="24"/>
        </w:rPr>
        <w:t xml:space="preserve">Considering the daily challenges that lie ahead for our young people, helping them to develop resilience will </w:t>
      </w:r>
      <w:r w:rsidR="00A61120">
        <w:rPr>
          <w:rFonts w:ascii="Times New Roman" w:hAnsi="Times New Roman" w:cs="Times New Roman"/>
          <w:sz w:val="24"/>
          <w:szCs w:val="24"/>
        </w:rPr>
        <w:t>be very important in supporting them to</w:t>
      </w:r>
      <w:r>
        <w:rPr>
          <w:rFonts w:ascii="Times New Roman" w:hAnsi="Times New Roman" w:cs="Times New Roman"/>
          <w:sz w:val="24"/>
          <w:szCs w:val="24"/>
        </w:rPr>
        <w:t xml:space="preserve"> enjoy fulfilling lives of emotional and social well-being.</w:t>
      </w:r>
    </w:p>
    <w:p w:rsidR="00154181" w:rsidRDefault="0061053E" w:rsidP="00ED15A8">
      <w:pPr>
        <w:rPr>
          <w:rFonts w:ascii="Times New Roman" w:hAnsi="Times New Roman" w:cs="Times New Roman"/>
          <w:sz w:val="24"/>
          <w:szCs w:val="24"/>
        </w:rPr>
      </w:pPr>
      <w:r>
        <w:rPr>
          <w:rFonts w:ascii="Times New Roman" w:hAnsi="Times New Roman" w:cs="Times New Roman"/>
          <w:sz w:val="24"/>
          <w:szCs w:val="24"/>
        </w:rPr>
        <w:t xml:space="preserve">One thing that students tell us is helpful in building resiliency is summed up well in the following words: </w:t>
      </w:r>
    </w:p>
    <w:p w:rsidR="00F33F01" w:rsidRDefault="0061053E" w:rsidP="00F33F01">
      <w:pPr>
        <w:spacing w:after="0"/>
        <w:jc w:val="center"/>
        <w:rPr>
          <w:rFonts w:ascii="Times New Roman" w:hAnsi="Times New Roman" w:cs="Times New Roman"/>
          <w:b/>
          <w:color w:val="4F81BD" w:themeColor="accent1"/>
          <w:sz w:val="24"/>
          <w:szCs w:val="24"/>
        </w:rPr>
      </w:pPr>
      <w:r w:rsidRPr="00F33F01">
        <w:rPr>
          <w:rFonts w:ascii="Times New Roman" w:hAnsi="Times New Roman" w:cs="Times New Roman"/>
          <w:b/>
          <w:color w:val="4F81BD" w:themeColor="accent1"/>
          <w:sz w:val="24"/>
          <w:szCs w:val="24"/>
        </w:rPr>
        <w:t xml:space="preserve">Sometimes I can change things and sometimes I can’t </w:t>
      </w:r>
    </w:p>
    <w:p w:rsidR="0061053E" w:rsidRDefault="0061053E" w:rsidP="0061053E">
      <w:pPr>
        <w:jc w:val="center"/>
        <w:rPr>
          <w:rFonts w:ascii="Times New Roman" w:hAnsi="Times New Roman" w:cs="Times New Roman"/>
          <w:b/>
          <w:color w:val="4F81BD" w:themeColor="accent1"/>
          <w:sz w:val="24"/>
          <w:szCs w:val="24"/>
        </w:rPr>
      </w:pPr>
      <w:r w:rsidRPr="00F33F01">
        <w:rPr>
          <w:rFonts w:ascii="Times New Roman" w:hAnsi="Times New Roman" w:cs="Times New Roman"/>
          <w:b/>
          <w:color w:val="4F81BD" w:themeColor="accent1"/>
          <w:sz w:val="24"/>
          <w:szCs w:val="24"/>
        </w:rPr>
        <w:t xml:space="preserve">BUT </w:t>
      </w:r>
      <w:r w:rsidR="00F33F01">
        <w:rPr>
          <w:rFonts w:ascii="Times New Roman" w:hAnsi="Times New Roman" w:cs="Times New Roman"/>
          <w:b/>
          <w:color w:val="4F81BD" w:themeColor="accent1"/>
          <w:sz w:val="24"/>
          <w:szCs w:val="24"/>
        </w:rPr>
        <w:t xml:space="preserve">… </w:t>
      </w:r>
      <w:r w:rsidRPr="00F33F01">
        <w:rPr>
          <w:rFonts w:ascii="Times New Roman" w:hAnsi="Times New Roman" w:cs="Times New Roman"/>
          <w:b/>
          <w:color w:val="4F81BD" w:themeColor="accent1"/>
          <w:sz w:val="24"/>
          <w:szCs w:val="24"/>
        </w:rPr>
        <w:t>I can change the way I think about things.</w:t>
      </w:r>
    </w:p>
    <w:p w:rsidR="00E4355F" w:rsidRDefault="00F33F01" w:rsidP="0013261D">
      <w:pPr>
        <w:spacing w:after="0"/>
        <w:rPr>
          <w:rFonts w:ascii="Times New Roman" w:hAnsi="Times New Roman" w:cs="Times New Roman"/>
          <w:sz w:val="24"/>
          <w:szCs w:val="24"/>
        </w:rPr>
      </w:pPr>
      <w:r w:rsidRPr="00F33F01">
        <w:rPr>
          <w:rFonts w:ascii="Times New Roman" w:hAnsi="Times New Roman" w:cs="Times New Roman"/>
          <w:sz w:val="24"/>
          <w:szCs w:val="24"/>
        </w:rPr>
        <w:t>When students</w:t>
      </w:r>
      <w:r>
        <w:rPr>
          <w:rFonts w:ascii="Times New Roman" w:hAnsi="Times New Roman" w:cs="Times New Roman"/>
          <w:sz w:val="24"/>
          <w:szCs w:val="24"/>
        </w:rPr>
        <w:t xml:space="preserve"> visit us with a problem they often describe feelings of worry, upset, fear or anger. What they don’t always notice is that these feelings sit alongside unhelpful thoughts. Negative self-talk such as </w:t>
      </w:r>
      <w:r w:rsidR="0013261D">
        <w:rPr>
          <w:rFonts w:ascii="Times New Roman" w:hAnsi="Times New Roman" w:cs="Times New Roman"/>
          <w:sz w:val="24"/>
          <w:szCs w:val="24"/>
        </w:rPr>
        <w:t>“</w:t>
      </w:r>
      <w:r>
        <w:rPr>
          <w:rFonts w:ascii="Times New Roman" w:hAnsi="Times New Roman" w:cs="Times New Roman"/>
          <w:sz w:val="24"/>
          <w:szCs w:val="24"/>
        </w:rPr>
        <w:t>I can never keep any friends</w:t>
      </w:r>
      <w:r w:rsidR="0013261D">
        <w:rPr>
          <w:rFonts w:ascii="Times New Roman" w:hAnsi="Times New Roman" w:cs="Times New Roman"/>
          <w:sz w:val="24"/>
          <w:szCs w:val="24"/>
        </w:rPr>
        <w:t xml:space="preserve">” </w:t>
      </w:r>
      <w:r w:rsidR="008D1CCB">
        <w:rPr>
          <w:rFonts w:ascii="Times New Roman" w:hAnsi="Times New Roman" w:cs="Times New Roman"/>
          <w:sz w:val="24"/>
          <w:szCs w:val="24"/>
        </w:rPr>
        <w:t>often l</w:t>
      </w:r>
      <w:r w:rsidR="00E4355F">
        <w:rPr>
          <w:rFonts w:ascii="Times New Roman" w:hAnsi="Times New Roman" w:cs="Times New Roman"/>
          <w:sz w:val="24"/>
          <w:szCs w:val="24"/>
        </w:rPr>
        <w:t>eads to unhelpful conclusions about ourselves, feelings of upset</w:t>
      </w:r>
      <w:r w:rsidR="0013261D">
        <w:rPr>
          <w:rFonts w:ascii="Times New Roman" w:hAnsi="Times New Roman" w:cs="Times New Roman"/>
          <w:sz w:val="24"/>
          <w:szCs w:val="24"/>
        </w:rPr>
        <w:t>,</w:t>
      </w:r>
      <w:r w:rsidR="00E4355F">
        <w:rPr>
          <w:rFonts w:ascii="Times New Roman" w:hAnsi="Times New Roman" w:cs="Times New Roman"/>
          <w:sz w:val="24"/>
          <w:szCs w:val="24"/>
        </w:rPr>
        <w:t xml:space="preserve"> and behaviours that can end up worsening the problem</w:t>
      </w:r>
      <w:r w:rsidR="008D1CCB">
        <w:rPr>
          <w:rFonts w:ascii="Times New Roman" w:hAnsi="Times New Roman" w:cs="Times New Roman"/>
          <w:sz w:val="24"/>
          <w:szCs w:val="24"/>
        </w:rPr>
        <w:t>.</w:t>
      </w:r>
    </w:p>
    <w:p w:rsidR="0013261D" w:rsidRDefault="008D1CCB" w:rsidP="008D1CCB">
      <w:pPr>
        <w:rPr>
          <w:rFonts w:ascii="Times New Roman" w:hAnsi="Times New Roman" w:cs="Times New Roman"/>
          <w:sz w:val="24"/>
          <w:szCs w:val="24"/>
        </w:rPr>
      </w:pPr>
      <w:r>
        <w:rPr>
          <w:rFonts w:ascii="Times New Roman" w:hAnsi="Times New Roman" w:cs="Times New Roman"/>
          <w:sz w:val="24"/>
          <w:szCs w:val="24"/>
        </w:rPr>
        <w:t>If we can challenge the negative thoughts, the feelings that accompany this thinking also become more positive, our behaviours change and these then feed into further positive thoughts.</w:t>
      </w:r>
      <w:r w:rsidR="0013261D" w:rsidRPr="0013261D">
        <w:rPr>
          <w:rFonts w:ascii="Times New Roman" w:hAnsi="Times New Roman" w:cs="Times New Roman"/>
          <w:sz w:val="24"/>
          <w:szCs w:val="24"/>
        </w:rPr>
        <w:t xml:space="preserve"> </w:t>
      </w:r>
      <w:proofErr w:type="spellStart"/>
      <w:proofErr w:type="gramStart"/>
      <w:r w:rsidR="0013261D">
        <w:rPr>
          <w:rFonts w:ascii="Times New Roman" w:hAnsi="Times New Roman" w:cs="Times New Roman"/>
          <w:sz w:val="24"/>
          <w:szCs w:val="24"/>
        </w:rPr>
        <w:t>E</w:t>
      </w:r>
      <w:r w:rsidR="0013261D">
        <w:rPr>
          <w:rFonts w:ascii="Times New Roman" w:hAnsi="Times New Roman" w:cs="Times New Roman"/>
          <w:sz w:val="24"/>
          <w:szCs w:val="24"/>
        </w:rPr>
        <w:t>g</w:t>
      </w:r>
      <w:proofErr w:type="spellEnd"/>
      <w:r w:rsidR="0013261D">
        <w:rPr>
          <w:rFonts w:ascii="Times New Roman" w:hAnsi="Times New Roman" w:cs="Times New Roman"/>
          <w:sz w:val="24"/>
          <w:szCs w:val="24"/>
        </w:rPr>
        <w:t>.</w:t>
      </w:r>
      <w:proofErr w:type="gramEnd"/>
      <w:r w:rsidR="0013261D">
        <w:rPr>
          <w:rFonts w:ascii="Times New Roman" w:hAnsi="Times New Roman" w:cs="Times New Roman"/>
          <w:sz w:val="24"/>
          <w:szCs w:val="24"/>
        </w:rPr>
        <w:t xml:space="preserve"> Instead of “I can </w:t>
      </w:r>
      <w:r w:rsidR="0013261D" w:rsidRPr="0013261D">
        <w:rPr>
          <w:rFonts w:ascii="Times New Roman" w:hAnsi="Times New Roman" w:cs="Times New Roman"/>
          <w:b/>
          <w:sz w:val="24"/>
          <w:szCs w:val="24"/>
        </w:rPr>
        <w:t>never</w:t>
      </w:r>
      <w:r w:rsidR="0013261D">
        <w:rPr>
          <w:rFonts w:ascii="Times New Roman" w:hAnsi="Times New Roman" w:cs="Times New Roman"/>
          <w:sz w:val="24"/>
          <w:szCs w:val="24"/>
        </w:rPr>
        <w:t xml:space="preserve"> keep any friends”</w:t>
      </w:r>
      <w:r>
        <w:rPr>
          <w:rFonts w:ascii="Times New Roman" w:hAnsi="Times New Roman" w:cs="Times New Roman"/>
          <w:sz w:val="24"/>
          <w:szCs w:val="24"/>
        </w:rPr>
        <w:t xml:space="preserve"> </w:t>
      </w:r>
      <w:r w:rsidR="0013261D">
        <w:rPr>
          <w:rFonts w:ascii="Times New Roman" w:hAnsi="Times New Roman" w:cs="Times New Roman"/>
          <w:sz w:val="24"/>
          <w:szCs w:val="24"/>
        </w:rPr>
        <w:t xml:space="preserve">we might think “I have </w:t>
      </w:r>
      <w:r w:rsidR="0013261D" w:rsidRPr="0013261D">
        <w:rPr>
          <w:rFonts w:ascii="Times New Roman" w:hAnsi="Times New Roman" w:cs="Times New Roman"/>
          <w:b/>
          <w:sz w:val="24"/>
          <w:szCs w:val="24"/>
        </w:rPr>
        <w:t>some</w:t>
      </w:r>
      <w:r w:rsidR="0013261D">
        <w:rPr>
          <w:rFonts w:ascii="Times New Roman" w:hAnsi="Times New Roman" w:cs="Times New Roman"/>
          <w:sz w:val="24"/>
          <w:szCs w:val="24"/>
        </w:rPr>
        <w:t xml:space="preserve"> good friends”. Our feelings might change from loneliness and upset to appreciation and confidence and we might find ourselves accepting rather than avoiding invitations to connect with others. </w:t>
      </w:r>
    </w:p>
    <w:p w:rsidR="0061053E" w:rsidRPr="00154181" w:rsidRDefault="00EA7197" w:rsidP="00ED15A8">
      <w:pPr>
        <w:rPr>
          <w:rFonts w:ascii="Times New Roman" w:hAnsi="Times New Roman" w:cs="Times New Roman"/>
          <w:sz w:val="24"/>
          <w:szCs w:val="24"/>
        </w:rPr>
      </w:pPr>
      <w:r w:rsidRPr="0013261D">
        <w:rPr>
          <w:rFonts w:ascii="Times New Roman" w:hAnsi="Times New Roman" w:cs="Times New Roman"/>
          <w:b/>
          <w:sz w:val="24"/>
          <w:szCs w:val="24"/>
        </w:rPr>
        <w:t>Resilience</w:t>
      </w:r>
      <w:r>
        <w:rPr>
          <w:rFonts w:ascii="Times New Roman" w:hAnsi="Times New Roman" w:cs="Times New Roman"/>
          <w:sz w:val="24"/>
          <w:szCs w:val="24"/>
        </w:rPr>
        <w:t xml:space="preserve"> is all about having s</w:t>
      </w:r>
      <w:r w:rsidR="008D1CCB">
        <w:rPr>
          <w:rFonts w:ascii="Times New Roman" w:hAnsi="Times New Roman" w:cs="Times New Roman"/>
          <w:sz w:val="24"/>
          <w:szCs w:val="24"/>
        </w:rPr>
        <w:t>elf-belief in our a</w:t>
      </w:r>
      <w:r>
        <w:rPr>
          <w:rFonts w:ascii="Times New Roman" w:hAnsi="Times New Roman" w:cs="Times New Roman"/>
          <w:sz w:val="24"/>
          <w:szCs w:val="24"/>
        </w:rPr>
        <w:t>bility to stay in charge of our reactions to challenges.</w:t>
      </w:r>
      <w:bookmarkStart w:id="0" w:name="_GoBack"/>
      <w:bookmarkEnd w:id="0"/>
    </w:p>
    <w:p w:rsidR="00154181" w:rsidRPr="00154181" w:rsidRDefault="00154181" w:rsidP="00ED15A8">
      <w:pPr>
        <w:rPr>
          <w:rFonts w:ascii="Times New Roman" w:hAnsi="Times New Roman" w:cs="Times New Roman"/>
          <w:i/>
          <w:sz w:val="24"/>
          <w:szCs w:val="24"/>
        </w:rPr>
      </w:pPr>
    </w:p>
    <w:p w:rsidR="006535B9" w:rsidRPr="00ED15A8" w:rsidRDefault="006535B9" w:rsidP="00ED15A8">
      <w:pPr>
        <w:rPr>
          <w:rFonts w:ascii="Times New Roman" w:hAnsi="Times New Roman" w:cs="Times New Roman"/>
          <w:sz w:val="24"/>
          <w:szCs w:val="24"/>
        </w:rPr>
      </w:pPr>
    </w:p>
    <w:p w:rsidR="00ED15A8" w:rsidRPr="00ED15A8" w:rsidRDefault="00ED15A8" w:rsidP="00ED15A8">
      <w:pPr>
        <w:rPr>
          <w:rFonts w:ascii="Times New Roman" w:hAnsi="Times New Roman" w:cs="Times New Roman"/>
          <w:sz w:val="24"/>
          <w:szCs w:val="24"/>
        </w:rPr>
      </w:pPr>
    </w:p>
    <w:p w:rsidR="00597FA3" w:rsidRDefault="00597FA3"/>
    <w:sectPr w:rsidR="00597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697E"/>
    <w:multiLevelType w:val="hybridMultilevel"/>
    <w:tmpl w:val="8C8C66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A8"/>
    <w:rsid w:val="0013261D"/>
    <w:rsid w:val="00154181"/>
    <w:rsid w:val="00597FA3"/>
    <w:rsid w:val="0061053E"/>
    <w:rsid w:val="006535B9"/>
    <w:rsid w:val="008D1CCB"/>
    <w:rsid w:val="00A61120"/>
    <w:rsid w:val="00D12C97"/>
    <w:rsid w:val="00E4355F"/>
    <w:rsid w:val="00EA7197"/>
    <w:rsid w:val="00ED15A8"/>
    <w:rsid w:val="00F33F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John Paul College</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2015-06-28T09:11:00Z</dcterms:created>
  <dcterms:modified xsi:type="dcterms:W3CDTF">2015-06-28T22:18:00Z</dcterms:modified>
</cp:coreProperties>
</file>