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99A7F7" w14:textId="03046DC7" w:rsidR="00150ED8" w:rsidRDefault="00150ED8" w:rsidP="00150ED8">
      <w:pPr>
        <w:jc w:val="center"/>
      </w:pPr>
      <w:bookmarkStart w:id="0" w:name="_GoBack"/>
      <w:bookmarkEnd w:id="0"/>
      <w:r>
        <w:rPr>
          <w:sz w:val="22"/>
        </w:rPr>
        <w:t>PUBLICATIONS</w:t>
      </w:r>
      <w:r w:rsidR="008F5860" w:rsidRPr="00970C2A">
        <w:t xml:space="preserve"> </w:t>
      </w:r>
    </w:p>
    <w:p w14:paraId="1E2A5C40" w14:textId="5DD1562C" w:rsidR="0083577A" w:rsidRDefault="0083577A" w:rsidP="00150ED8">
      <w:pPr>
        <w:jc w:val="center"/>
      </w:pPr>
      <w:r>
        <w:rPr>
          <w:noProof/>
        </w:rPr>
        <w:t>C:\Users\perry  jotter\Documents\PUBLICATIONS 20200324.docx</w:t>
      </w:r>
    </w:p>
    <w:p w14:paraId="3416C5F1" w14:textId="77777777" w:rsidR="00150ED8" w:rsidRDefault="00150ED8" w:rsidP="00150ED8"/>
    <w:p w14:paraId="56311E6B" w14:textId="77777777" w:rsidR="008F2C53" w:rsidRDefault="008F2C53" w:rsidP="008F2C53">
      <w:pPr>
        <w:pStyle w:val="style20"/>
        <w:numPr>
          <w:ilvl w:val="0"/>
          <w:numId w:val="5"/>
        </w:numPr>
        <w:tabs>
          <w:tab w:val="left" w:pos="576"/>
        </w:tabs>
        <w:spacing w:before="0" w:beforeAutospacing="0" w:after="0" w:afterAutospacing="0" w:line="216" w:lineRule="auto"/>
      </w:pPr>
      <w:r>
        <w:t xml:space="preserve">Paul Maxwell, Anthony A. </w:t>
      </w:r>
      <w:proofErr w:type="spellStart"/>
      <w:r>
        <w:t>Maciejewski</w:t>
      </w:r>
      <w:proofErr w:type="spellEnd"/>
      <w:r>
        <w:t>, Howard Jay Siegel, Jerry Potter, Gregory Pfister, Jay Smith, and Ryan Friese, “</w:t>
      </w:r>
      <w:r>
        <w:rPr>
          <w:rStyle w:val="Hyperlink"/>
        </w:rPr>
        <w:t>Robust Static Planning Tool for Military Village Search Missions: Model and Heuristics</w:t>
      </w:r>
      <w:r>
        <w:t xml:space="preserve">,” </w:t>
      </w:r>
      <w:r>
        <w:rPr>
          <w:i/>
        </w:rPr>
        <w:t>Journal of Defense Modeling and Simulation</w:t>
      </w:r>
      <w:r>
        <w:t>, Vol. 10, No. 1, pp. 31-47, Jan. 2013.</w:t>
      </w:r>
    </w:p>
    <w:p w14:paraId="3568C33E" w14:textId="04EC60EC" w:rsidR="008F2C53" w:rsidRPr="00513E6D" w:rsidRDefault="008F2C53" w:rsidP="008F2C53">
      <w:pPr>
        <w:pStyle w:val="ListParagraph"/>
        <w:numPr>
          <w:ilvl w:val="0"/>
          <w:numId w:val="5"/>
        </w:numPr>
        <w:tabs>
          <w:tab w:val="num" w:pos="504"/>
          <w:tab w:val="left" w:pos="576"/>
        </w:tabs>
        <w:spacing w:after="120" w:line="216" w:lineRule="auto"/>
      </w:pPr>
      <w:r w:rsidRPr="00513E6D">
        <w:t xml:space="preserve">Paul Maxwell, Anthony A. </w:t>
      </w:r>
      <w:proofErr w:type="spellStart"/>
      <w:r w:rsidRPr="00513E6D">
        <w:t>Maciejewski</w:t>
      </w:r>
      <w:proofErr w:type="spellEnd"/>
      <w:r w:rsidRPr="00513E6D">
        <w:t>, Howard Jay Siegel, Jerry Potter, and Jay Smith, “</w:t>
      </w:r>
      <w:r w:rsidRPr="00C821E7">
        <w:rPr>
          <w:color w:val="0000FF"/>
          <w:u w:val="single"/>
        </w:rPr>
        <w:t>Dynamic Rescheduling Heuristics for Military Village Search Environments</w:t>
      </w:r>
      <w:r w:rsidRPr="00513E6D">
        <w:t xml:space="preserve">,” </w:t>
      </w:r>
      <w:r w:rsidRPr="00C821E7">
        <w:rPr>
          <w:i/>
        </w:rPr>
        <w:t>Journal of Defense Modeling and Simulation</w:t>
      </w:r>
      <w:r w:rsidRPr="00513E6D">
        <w:t>, 2013</w:t>
      </w:r>
      <w:r>
        <w:t>.</w:t>
      </w:r>
    </w:p>
    <w:p w14:paraId="48000816" w14:textId="61239861" w:rsidR="003C3CCC" w:rsidRPr="007C6E3C" w:rsidRDefault="003C3CCC" w:rsidP="003C3CCC">
      <w:pPr>
        <w:pStyle w:val="ListParagraph"/>
        <w:numPr>
          <w:ilvl w:val="0"/>
          <w:numId w:val="5"/>
        </w:numPr>
      </w:pPr>
      <w:r w:rsidRPr="007C6E3C">
        <w:t>Potter, J</w:t>
      </w:r>
      <w:r>
        <w:t xml:space="preserve">. </w:t>
      </w:r>
      <w:r w:rsidRPr="007C6E3C">
        <w:t>L. and H.J. Siegel, “Interpreting Noisy Prose using Heterogeneous Multi-cores,” The 2009 International Conference on Parallel and Distributed Processing Techniques and Applications , PDPTA’09,  June 25-28, 2009.</w:t>
      </w:r>
    </w:p>
    <w:p w14:paraId="0C876D43" w14:textId="2A8CEE44" w:rsidR="003C3CCC" w:rsidRPr="007C6E3C" w:rsidRDefault="003C3CCC" w:rsidP="003C3CCC">
      <w:pPr>
        <w:pStyle w:val="ListParagraph"/>
        <w:numPr>
          <w:ilvl w:val="0"/>
          <w:numId w:val="5"/>
        </w:numPr>
      </w:pPr>
      <w:r w:rsidRPr="007C6E3C">
        <w:t>Potter, J</w:t>
      </w:r>
      <w:r>
        <w:t xml:space="preserve">. </w:t>
      </w:r>
      <w:r w:rsidRPr="007C6E3C">
        <w:t xml:space="preserve">L. and H.J. Siegel, “Prose as a Model of Computation”, Proceedings of </w:t>
      </w:r>
      <w:r w:rsidR="00421E32">
        <w:t>t</w:t>
      </w:r>
      <w:r w:rsidRPr="007C6E3C">
        <w:t>he 2007 International Conference on Foundations of Computer Science (FCS’07), June 25-28, 2007.</w:t>
      </w:r>
    </w:p>
    <w:p w14:paraId="311D43F2" w14:textId="6B3CBA0B" w:rsidR="003C3CCC" w:rsidRDefault="003C3CCC" w:rsidP="003C3CCC">
      <w:pPr>
        <w:pStyle w:val="ListParagraph"/>
        <w:numPr>
          <w:ilvl w:val="0"/>
          <w:numId w:val="5"/>
        </w:numPr>
      </w:pPr>
      <w:r w:rsidRPr="007C6E3C">
        <w:t xml:space="preserve">Potter, </w:t>
      </w:r>
      <w:r>
        <w:t>J. L.</w:t>
      </w:r>
      <w:r w:rsidRPr="007C6E3C">
        <w:t xml:space="preserve"> and H.J. Siegel,</w:t>
      </w:r>
      <w:r w:rsidRPr="00970C2A">
        <w:t xml:space="preserve"> “Software Support for Non-Numerical Computing on Multi-core Chips” in Proceedings of The 2007 International Conference on Parallel and Distributed Processing Techniques and Applications , PDPTA’07,  June 25-28, 2007.</w:t>
      </w:r>
    </w:p>
    <w:p w14:paraId="4303457A" w14:textId="65B2603F" w:rsidR="003C3CCC" w:rsidRPr="007C6E3C" w:rsidRDefault="003C3CCC" w:rsidP="003C3CCC">
      <w:pPr>
        <w:pStyle w:val="ListParagraph"/>
        <w:numPr>
          <w:ilvl w:val="0"/>
          <w:numId w:val="5"/>
        </w:numPr>
      </w:pPr>
      <w:r w:rsidRPr="007C6E3C">
        <w:t xml:space="preserve">Potter, </w:t>
      </w:r>
      <w:r>
        <w:t>J. L.</w:t>
      </w:r>
      <w:r w:rsidRPr="007C6E3C">
        <w:t xml:space="preserve"> and H.J. Siegel,  “Software Support for Non-Numerical Computing on Multi-core Chips”,  Proceedings of The 2007 International Conference on Parallel and Distributed Processing Techniques and Applications , PDPTA’07,  June 25-28, 2007.</w:t>
      </w:r>
    </w:p>
    <w:p w14:paraId="7BD35355" w14:textId="5BF4303A" w:rsidR="00A556D2" w:rsidRPr="007C6E3C" w:rsidRDefault="003C3CCC" w:rsidP="007C6E3C">
      <w:pPr>
        <w:pStyle w:val="BodyTextIndent"/>
        <w:numPr>
          <w:ilvl w:val="0"/>
          <w:numId w:val="5"/>
        </w:numPr>
        <w:tabs>
          <w:tab w:val="clear" w:pos="270"/>
          <w:tab w:val="left" w:pos="360"/>
        </w:tabs>
      </w:pPr>
      <w:r w:rsidRPr="007C6E3C">
        <w:t>Potter, J.</w:t>
      </w:r>
      <w:r>
        <w:t xml:space="preserve"> </w:t>
      </w:r>
      <w:r w:rsidRPr="007C6E3C">
        <w:t>L</w:t>
      </w:r>
      <w:r>
        <w:t xml:space="preserve">, </w:t>
      </w:r>
      <w:r w:rsidR="00A556D2" w:rsidRPr="00970C2A">
        <w:t>"Limits on High Performance Applications" in Proceedings of the SPIE's International</w:t>
      </w:r>
      <w:r w:rsidR="00051BEF">
        <w:t xml:space="preserve"> </w:t>
      </w:r>
      <w:r w:rsidR="00A556D2" w:rsidRPr="00970C2A">
        <w:t>Symposium, ITCOM 2001, Commercial Applications for High</w:t>
      </w:r>
      <w:r w:rsidR="00A556D2" w:rsidRPr="00970C2A">
        <w:noBreakHyphen/>
        <w:t>Performance Computing, Denver, CO.  August 19</w:t>
      </w:r>
      <w:r w:rsidR="00A556D2" w:rsidRPr="00970C2A">
        <w:noBreakHyphen/>
        <w:t>24, 2001.</w:t>
      </w:r>
    </w:p>
    <w:p w14:paraId="7530EC2C" w14:textId="3F10070E" w:rsidR="00A556D2" w:rsidRPr="007C6E3C" w:rsidRDefault="003C3CCC" w:rsidP="007C6E3C">
      <w:pPr>
        <w:pStyle w:val="ListParagraph"/>
        <w:numPr>
          <w:ilvl w:val="0"/>
          <w:numId w:val="5"/>
        </w:numPr>
      </w:pPr>
      <w:r>
        <w:t xml:space="preserve">Potter, J. L. and A. Salem, </w:t>
      </w:r>
      <w:r w:rsidR="00A556D2" w:rsidRPr="00970C2A">
        <w:t>"</w:t>
      </w:r>
      <w:proofErr w:type="spellStart"/>
      <w:r w:rsidR="00A556D2" w:rsidRPr="00970C2A">
        <w:t>MultiMedia</w:t>
      </w:r>
      <w:proofErr w:type="spellEnd"/>
      <w:r w:rsidR="00A556D2" w:rsidRPr="00970C2A">
        <w:t xml:space="preserve"> Browser (MMB)" in Proceedings of the SPIE's International Symposium, ITCOM 2001, Internet Multiple Management Systems II, Denver, CO.  August 19</w:t>
      </w:r>
      <w:r w:rsidR="00A556D2" w:rsidRPr="00970C2A">
        <w:noBreakHyphen/>
        <w:t>24, 200</w:t>
      </w:r>
      <w:r>
        <w:t>1</w:t>
      </w:r>
      <w:r w:rsidR="00A556D2" w:rsidRPr="00970C2A">
        <w:t>.</w:t>
      </w:r>
    </w:p>
    <w:p w14:paraId="70E13D68" w14:textId="06C10425" w:rsidR="00A556D2" w:rsidRPr="007C6E3C" w:rsidRDefault="003C3CCC" w:rsidP="007C6E3C">
      <w:pPr>
        <w:pStyle w:val="BodyTextIndent"/>
        <w:numPr>
          <w:ilvl w:val="0"/>
          <w:numId w:val="5"/>
        </w:numPr>
        <w:tabs>
          <w:tab w:val="clear" w:pos="270"/>
        </w:tabs>
      </w:pPr>
      <w:r>
        <w:t xml:space="preserve">Potter, J. L., </w:t>
      </w:r>
      <w:r w:rsidRPr="00970C2A">
        <w:t>W. Meilander and J. Baker</w:t>
      </w:r>
      <w:r>
        <w:t xml:space="preserve">, </w:t>
      </w:r>
      <w:r w:rsidR="00A556D2" w:rsidRPr="00970C2A">
        <w:t>"Real</w:t>
      </w:r>
      <w:r w:rsidR="00A556D2" w:rsidRPr="00970C2A">
        <w:noBreakHyphen/>
        <w:t>Time Dead</w:t>
      </w:r>
      <w:r w:rsidR="00A556D2" w:rsidRPr="00970C2A">
        <w:noBreakHyphen/>
        <w:t>Line Scheduling Simplicity" in Aviation Psychology, March 2001.</w:t>
      </w:r>
    </w:p>
    <w:p w14:paraId="0BFDAE81" w14:textId="4106EE3E" w:rsidR="00A556D2" w:rsidRPr="007C6E3C" w:rsidRDefault="00150ED8" w:rsidP="007C6E3C">
      <w:pPr>
        <w:pStyle w:val="BodyTextIndent"/>
        <w:numPr>
          <w:ilvl w:val="0"/>
          <w:numId w:val="5"/>
        </w:numPr>
        <w:tabs>
          <w:tab w:val="clear" w:pos="270"/>
        </w:tabs>
      </w:pPr>
      <w:r w:rsidRPr="00150ED8">
        <w:t>Potter, J. L.</w:t>
      </w:r>
      <w:r>
        <w:t xml:space="preserve"> and</w:t>
      </w:r>
      <w:r w:rsidRPr="00150ED8">
        <w:t xml:space="preserve"> W. Meilander</w:t>
      </w:r>
      <w:r>
        <w:t xml:space="preserve">, </w:t>
      </w:r>
      <w:r w:rsidR="00A556D2" w:rsidRPr="00970C2A">
        <w:t>"</w:t>
      </w:r>
      <w:proofErr w:type="spellStart"/>
      <w:r w:rsidR="00A556D2" w:rsidRPr="00970C2A">
        <w:t>Interarchitecture</w:t>
      </w:r>
      <w:proofErr w:type="spellEnd"/>
      <w:r w:rsidR="00A556D2" w:rsidRPr="00970C2A">
        <w:t xml:space="preserve"> Comparative Analysis" in Proceedings of the International Conference on Communication in Computing, Monte Carlo Resort, Las Vegas, NV, June 26</w:t>
      </w:r>
      <w:r w:rsidR="00A556D2" w:rsidRPr="00970C2A">
        <w:noBreakHyphen/>
        <w:t>29, 2000.</w:t>
      </w:r>
    </w:p>
    <w:p w14:paraId="1E1C37BF" w14:textId="65B5B6A3" w:rsidR="00A556D2" w:rsidRPr="007C6E3C" w:rsidRDefault="00150ED8" w:rsidP="007C6E3C">
      <w:pPr>
        <w:pStyle w:val="BodyTextIndent"/>
        <w:numPr>
          <w:ilvl w:val="0"/>
          <w:numId w:val="5"/>
        </w:numPr>
        <w:tabs>
          <w:tab w:val="clear" w:pos="270"/>
        </w:tabs>
      </w:pPr>
      <w:r w:rsidRPr="00150ED8">
        <w:t>Potter, J. L.</w:t>
      </w:r>
      <w:r>
        <w:t xml:space="preserve">, </w:t>
      </w:r>
      <w:r w:rsidR="00A556D2" w:rsidRPr="00970C2A">
        <w:t>"Algorithms for Data Intensive Knowledge Discovery," AFSOR Summer Research Extension Program, Final Report, Dec. 1999.</w:t>
      </w:r>
    </w:p>
    <w:p w14:paraId="3B936CA9" w14:textId="738F39F7" w:rsidR="00A556D2" w:rsidRPr="007C6E3C" w:rsidRDefault="00150ED8" w:rsidP="007C6E3C">
      <w:pPr>
        <w:pStyle w:val="BodyTextIndent2"/>
        <w:numPr>
          <w:ilvl w:val="0"/>
          <w:numId w:val="5"/>
        </w:numPr>
        <w:tabs>
          <w:tab w:val="clear" w:pos="270"/>
        </w:tabs>
      </w:pPr>
      <w:r w:rsidRPr="00150ED8">
        <w:t>Potter, J. L.</w:t>
      </w:r>
      <w:r>
        <w:t xml:space="preserve">, </w:t>
      </w:r>
      <w:r w:rsidRPr="00970C2A">
        <w:t>Abu</w:t>
      </w:r>
      <w:r w:rsidRPr="00970C2A">
        <w:noBreakHyphen/>
      </w:r>
      <w:proofErr w:type="spellStart"/>
      <w:r w:rsidRPr="00970C2A">
        <w:t>ghazaleh</w:t>
      </w:r>
      <w:proofErr w:type="spellEnd"/>
      <w:r w:rsidRPr="00970C2A">
        <w:t xml:space="preserve">, J. Baker, R. Walker and </w:t>
      </w:r>
      <w:proofErr w:type="spellStart"/>
      <w:r w:rsidRPr="00970C2A">
        <w:t>Wilsey</w:t>
      </w:r>
      <w:proofErr w:type="spellEnd"/>
      <w:r>
        <w:t xml:space="preserve">, </w:t>
      </w:r>
      <w:r w:rsidR="00A556D2" w:rsidRPr="00970C2A">
        <w:t>"Flexible Parallel Processing in Memory: Architecture + Programming Model" in The Proceedings of the Third Petaflop Workshop, Frontiers 99, February 1999.</w:t>
      </w:r>
    </w:p>
    <w:p w14:paraId="0F0F3785" w14:textId="77777777" w:rsidR="003C3CCC" w:rsidRPr="007C6E3C" w:rsidRDefault="003C3CCC" w:rsidP="003C3CCC">
      <w:pPr>
        <w:pStyle w:val="ListParagraph"/>
        <w:numPr>
          <w:ilvl w:val="0"/>
          <w:numId w:val="5"/>
        </w:numPr>
        <w:rPr>
          <w:color w:val="000000" w:themeColor="text1"/>
        </w:rPr>
      </w:pPr>
      <w:r w:rsidRPr="003C3CCC">
        <w:rPr>
          <w:color w:val="000000" w:themeColor="text1"/>
        </w:rPr>
        <w:t>P</w:t>
      </w:r>
      <w:r w:rsidRPr="007C6E3C">
        <w:rPr>
          <w:color w:val="000000" w:themeColor="text1"/>
        </w:rPr>
        <w:t xml:space="preserve">otter, J. L. and K. </w:t>
      </w:r>
      <w:proofErr w:type="spellStart"/>
      <w:r w:rsidRPr="007C6E3C">
        <w:rPr>
          <w:color w:val="000000" w:themeColor="text1"/>
        </w:rPr>
        <w:t>Liszka</w:t>
      </w:r>
      <w:proofErr w:type="spellEnd"/>
      <w:r w:rsidRPr="007C6E3C">
        <w:rPr>
          <w:color w:val="000000" w:themeColor="text1"/>
        </w:rPr>
        <w:t>, “</w:t>
      </w:r>
      <w:r w:rsidRPr="007C6E3C">
        <w:rPr>
          <w:rStyle w:val="title-text"/>
          <w:color w:val="000000" w:themeColor="text1"/>
        </w:rPr>
        <w:t>ACE: An Associative Calculus Data Structure</w:t>
      </w:r>
      <w:bookmarkStart w:id="1" w:name="baep-article-footnote-id1"/>
      <w:bookmarkEnd w:id="1"/>
      <w:r w:rsidRPr="007C6E3C">
        <w:rPr>
          <w:rStyle w:val="title-text"/>
          <w:color w:val="000000" w:themeColor="text1"/>
        </w:rPr>
        <w:t xml:space="preserve">,” </w:t>
      </w:r>
      <w:r w:rsidRPr="007C6E3C">
        <w:rPr>
          <w:rStyle w:val="Hyperlink"/>
          <w:color w:val="000000" w:themeColor="text1"/>
          <w:u w:val="none"/>
        </w:rPr>
        <w:t>Journal of Parallel and Distributed Computing</w:t>
      </w:r>
      <w:r w:rsidRPr="007C6E3C">
        <w:rPr>
          <w:color w:val="000000" w:themeColor="text1"/>
        </w:rPr>
        <w:t xml:space="preserve">, </w:t>
      </w:r>
      <w:r w:rsidRPr="007C6E3C">
        <w:rPr>
          <w:rStyle w:val="Hyperlink"/>
          <w:color w:val="000000" w:themeColor="text1"/>
          <w:u w:val="none"/>
        </w:rPr>
        <w:t>Volume 51, Issue 1</w:t>
      </w:r>
      <w:r w:rsidRPr="007C6E3C">
        <w:rPr>
          <w:color w:val="000000" w:themeColor="text1"/>
        </w:rPr>
        <w:t>, May 25, 1998, pp 63-74.</w:t>
      </w:r>
    </w:p>
    <w:p w14:paraId="50E7D975" w14:textId="6B66C37F" w:rsidR="00A556D2" w:rsidRPr="007C6E3C" w:rsidRDefault="00150ED8" w:rsidP="007C6E3C">
      <w:pPr>
        <w:pStyle w:val="BodyTextIndent"/>
        <w:numPr>
          <w:ilvl w:val="0"/>
          <w:numId w:val="5"/>
        </w:numPr>
        <w:tabs>
          <w:tab w:val="clear" w:pos="270"/>
        </w:tabs>
      </w:pPr>
      <w:r w:rsidRPr="003C3CCC">
        <w:rPr>
          <w:color w:val="000000" w:themeColor="text1"/>
        </w:rPr>
        <w:t>P</w:t>
      </w:r>
      <w:r w:rsidRPr="007C6E3C">
        <w:rPr>
          <w:color w:val="000000" w:themeColor="text1"/>
        </w:rPr>
        <w:t>otter, J. L.</w:t>
      </w:r>
      <w:r>
        <w:rPr>
          <w:color w:val="000000" w:themeColor="text1"/>
        </w:rPr>
        <w:t xml:space="preserve">, </w:t>
      </w:r>
      <w:r w:rsidRPr="00970C2A">
        <w:t xml:space="preserve">J. Baker, S. Scott, A. Bansal, C. </w:t>
      </w:r>
      <w:proofErr w:type="spellStart"/>
      <w:r w:rsidRPr="00970C2A">
        <w:t>Leangsuksun</w:t>
      </w:r>
      <w:proofErr w:type="spellEnd"/>
      <w:r w:rsidRPr="00970C2A">
        <w:t xml:space="preserve"> and C. </w:t>
      </w:r>
      <w:proofErr w:type="spellStart"/>
      <w:r w:rsidRPr="00970C2A">
        <w:t>Asthagiri</w:t>
      </w:r>
      <w:proofErr w:type="spellEnd"/>
      <w:r>
        <w:t xml:space="preserve">, </w:t>
      </w:r>
      <w:r w:rsidR="00A556D2" w:rsidRPr="00970C2A">
        <w:t>"ASC: An Associative</w:t>
      </w:r>
      <w:r w:rsidR="00A556D2" w:rsidRPr="00970C2A">
        <w:noBreakHyphen/>
        <w:t>Computing Paradigm" in Associative Processing and Processors, IEEE Computer Society, Los Alamitos, CA, 1997, pp. 188</w:t>
      </w:r>
      <w:r w:rsidR="00A556D2" w:rsidRPr="00970C2A">
        <w:noBreakHyphen/>
        <w:t>194.</w:t>
      </w:r>
    </w:p>
    <w:p w14:paraId="698E2C40" w14:textId="258F7908" w:rsidR="00A556D2" w:rsidRPr="007C6E3C" w:rsidRDefault="00150ED8" w:rsidP="007C6E3C">
      <w:pPr>
        <w:pStyle w:val="BodyTextIndent"/>
        <w:numPr>
          <w:ilvl w:val="0"/>
          <w:numId w:val="5"/>
        </w:numPr>
        <w:tabs>
          <w:tab w:val="clear" w:pos="270"/>
        </w:tabs>
      </w:pPr>
      <w:r w:rsidRPr="003C3CCC">
        <w:rPr>
          <w:color w:val="000000" w:themeColor="text1"/>
        </w:rPr>
        <w:t>P</w:t>
      </w:r>
      <w:r w:rsidRPr="007C6E3C">
        <w:rPr>
          <w:color w:val="000000" w:themeColor="text1"/>
        </w:rPr>
        <w:t>otter, J. L.</w:t>
      </w:r>
      <w:r>
        <w:rPr>
          <w:color w:val="000000" w:themeColor="text1"/>
        </w:rPr>
        <w:t xml:space="preserve">, </w:t>
      </w:r>
      <w:r w:rsidRPr="00970C2A">
        <w:t xml:space="preserve">Chen, M. </w:t>
      </w:r>
      <w:proofErr w:type="spellStart"/>
      <w:r w:rsidRPr="00970C2A">
        <w:t>Eshaghian</w:t>
      </w:r>
      <w:proofErr w:type="spellEnd"/>
      <w:r w:rsidRPr="00970C2A">
        <w:t xml:space="preserve">, R. Freund and </w:t>
      </w:r>
      <w:proofErr w:type="spellStart"/>
      <w:r w:rsidRPr="00970C2A">
        <w:t>Wu</w:t>
      </w:r>
      <w:r>
        <w:t>,</w:t>
      </w:r>
      <w:r w:rsidR="00A556D2" w:rsidRPr="00970C2A">
        <w:t>"Scalable</w:t>
      </w:r>
      <w:proofErr w:type="spellEnd"/>
      <w:r w:rsidR="00A556D2" w:rsidRPr="00970C2A">
        <w:t xml:space="preserve"> Heterogeneous Programming Tools" in Proceedings of the Heterogeneous Computing Workshop, Cancun, Mx, April 26, 1994, pp. 89</w:t>
      </w:r>
      <w:r w:rsidR="00A556D2" w:rsidRPr="00970C2A">
        <w:noBreakHyphen/>
        <w:t>96.</w:t>
      </w:r>
    </w:p>
    <w:p w14:paraId="0E448FC9" w14:textId="5BFA2AF8" w:rsidR="00A556D2" w:rsidRPr="007C6E3C" w:rsidRDefault="00150ED8" w:rsidP="007C6E3C">
      <w:pPr>
        <w:pStyle w:val="BodyTextIndent"/>
        <w:numPr>
          <w:ilvl w:val="0"/>
          <w:numId w:val="5"/>
        </w:numPr>
        <w:tabs>
          <w:tab w:val="clear" w:pos="270"/>
        </w:tabs>
      </w:pPr>
      <w:r w:rsidRPr="003C3CCC">
        <w:rPr>
          <w:color w:val="000000" w:themeColor="text1"/>
        </w:rPr>
        <w:t>P</w:t>
      </w:r>
      <w:r w:rsidRPr="007C6E3C">
        <w:rPr>
          <w:color w:val="000000" w:themeColor="text1"/>
        </w:rPr>
        <w:t>otter, J. L.</w:t>
      </w:r>
      <w:r>
        <w:rPr>
          <w:color w:val="000000" w:themeColor="text1"/>
        </w:rPr>
        <w:t xml:space="preserve">, </w:t>
      </w:r>
      <w:r w:rsidR="00A556D2" w:rsidRPr="00970C2A">
        <w:t xml:space="preserve">"Heterogeneous Associative Computing'', Keynote Speech, </w:t>
      </w:r>
      <w:proofErr w:type="gramStart"/>
      <w:r w:rsidR="00A556D2" w:rsidRPr="00970C2A">
        <w:t>in  Proceedings</w:t>
      </w:r>
      <w:proofErr w:type="gramEnd"/>
      <w:r w:rsidR="00A556D2" w:rsidRPr="00970C2A">
        <w:t xml:space="preserve"> of the Workshop on Heterogeneous Processing, New Port Beach, Calif,  April 13</w:t>
      </w:r>
      <w:r w:rsidR="00A556D2" w:rsidRPr="00970C2A">
        <w:noBreakHyphen/>
        <w:t xml:space="preserve">16, 1993, pp. </w:t>
      </w:r>
      <w:r w:rsidR="00A556D2" w:rsidRPr="00970C2A">
        <w:lastRenderedPageBreak/>
        <w:t>3</w:t>
      </w:r>
      <w:r w:rsidR="00A556D2" w:rsidRPr="00970C2A">
        <w:noBreakHyphen/>
        <w:t>11.</w:t>
      </w:r>
    </w:p>
    <w:p w14:paraId="29730A42" w14:textId="0C2F58A6" w:rsidR="008F5860" w:rsidRDefault="008F5860">
      <w:pPr>
        <w:pStyle w:val="BodyTextIndent"/>
        <w:numPr>
          <w:ilvl w:val="0"/>
          <w:numId w:val="5"/>
        </w:numPr>
        <w:tabs>
          <w:tab w:val="clear" w:pos="270"/>
        </w:tabs>
      </w:pPr>
      <w:r w:rsidRPr="007C6E3C">
        <w:t xml:space="preserve">Potter, J. L., </w:t>
      </w:r>
      <w:r w:rsidRPr="007C6E3C">
        <w:rPr>
          <w:i/>
        </w:rPr>
        <w:t>Associative Computing</w:t>
      </w:r>
      <w:r w:rsidRPr="007C6E3C">
        <w:t>, Plenum Publishing, N.Y., 1992.</w:t>
      </w:r>
    </w:p>
    <w:p w14:paraId="774CC125" w14:textId="5B89BBBA" w:rsidR="00A556D2" w:rsidRPr="007C6E3C" w:rsidRDefault="00150ED8" w:rsidP="008F5860">
      <w:pPr>
        <w:pStyle w:val="BodyTextIndent"/>
        <w:numPr>
          <w:ilvl w:val="0"/>
          <w:numId w:val="5"/>
        </w:numPr>
        <w:tabs>
          <w:tab w:val="clear" w:pos="270"/>
        </w:tabs>
      </w:pPr>
      <w:r w:rsidRPr="003C3CCC">
        <w:rPr>
          <w:color w:val="000000" w:themeColor="text1"/>
        </w:rPr>
        <w:t>P</w:t>
      </w:r>
      <w:r w:rsidRPr="007C6E3C">
        <w:rPr>
          <w:color w:val="000000" w:themeColor="text1"/>
        </w:rPr>
        <w:t>otter, J. L.</w:t>
      </w:r>
      <w:r>
        <w:rPr>
          <w:color w:val="000000" w:themeColor="text1"/>
        </w:rPr>
        <w:t xml:space="preserve"> and A. Bansal, </w:t>
      </w:r>
      <w:r w:rsidR="00A556D2" w:rsidRPr="00970C2A">
        <w:t>"A Data Parallel Shell for Large Knowledge bases"  in  Advanced Research Series in Knowledge Base Shells, World Scientific Publishers, 1992.</w:t>
      </w:r>
    </w:p>
    <w:p w14:paraId="07B762EF" w14:textId="67F05987" w:rsidR="00A556D2" w:rsidRPr="007C6E3C" w:rsidRDefault="00150ED8" w:rsidP="007C6E3C">
      <w:pPr>
        <w:pStyle w:val="ListParagraph"/>
        <w:numPr>
          <w:ilvl w:val="0"/>
          <w:numId w:val="5"/>
        </w:numPr>
      </w:pPr>
      <w:r w:rsidRPr="003C3CCC">
        <w:rPr>
          <w:color w:val="000000" w:themeColor="text1"/>
        </w:rPr>
        <w:t>P</w:t>
      </w:r>
      <w:r w:rsidRPr="007C6E3C">
        <w:rPr>
          <w:color w:val="000000" w:themeColor="text1"/>
        </w:rPr>
        <w:t>otter, J. L.</w:t>
      </w:r>
      <w:r>
        <w:rPr>
          <w:color w:val="000000" w:themeColor="text1"/>
        </w:rPr>
        <w:t xml:space="preserve"> and</w:t>
      </w:r>
      <w:r w:rsidRPr="00970C2A">
        <w:t xml:space="preserve"> A. Bansal</w:t>
      </w:r>
      <w:r>
        <w:t>,</w:t>
      </w:r>
      <w:r>
        <w:rPr>
          <w:color w:val="000000" w:themeColor="text1"/>
        </w:rPr>
        <w:t xml:space="preserve"> </w:t>
      </w:r>
      <w:r w:rsidR="00A556D2" w:rsidRPr="00970C2A">
        <w:t>"</w:t>
      </w:r>
      <w:proofErr w:type="gramStart"/>
      <w:r w:rsidR="00A556D2" w:rsidRPr="00970C2A">
        <w:t>Exploiting  Data</w:t>
      </w:r>
      <w:proofErr w:type="gramEnd"/>
      <w:r w:rsidR="00A556D2" w:rsidRPr="00970C2A">
        <w:t xml:space="preserve"> Parallelism for Efficient Execution of  Logic Programs with Large Knowledge Bases'',  Proc. of the International Conference of Tools for Artificial Intelligence, Washington D. C., USA, November 1990,   pp. 674 </w:t>
      </w:r>
      <w:r w:rsidR="00A556D2" w:rsidRPr="00970C2A">
        <w:noBreakHyphen/>
        <w:t xml:space="preserve"> 681.</w:t>
      </w:r>
    </w:p>
    <w:p w14:paraId="215B2353" w14:textId="71B5EABF" w:rsidR="00A556D2" w:rsidRPr="007C6E3C" w:rsidRDefault="00150ED8" w:rsidP="007C6E3C">
      <w:pPr>
        <w:pStyle w:val="BodyTextIndent"/>
        <w:numPr>
          <w:ilvl w:val="0"/>
          <w:numId w:val="5"/>
        </w:numPr>
        <w:tabs>
          <w:tab w:val="clear" w:pos="270"/>
        </w:tabs>
      </w:pPr>
      <w:r w:rsidRPr="003C3CCC">
        <w:rPr>
          <w:color w:val="000000" w:themeColor="text1"/>
        </w:rPr>
        <w:t>P</w:t>
      </w:r>
      <w:r w:rsidRPr="007C6E3C">
        <w:rPr>
          <w:color w:val="000000" w:themeColor="text1"/>
        </w:rPr>
        <w:t>otter, J. L.</w:t>
      </w:r>
      <w:r>
        <w:rPr>
          <w:color w:val="000000" w:themeColor="text1"/>
        </w:rPr>
        <w:t xml:space="preserve"> and  </w:t>
      </w:r>
      <w:r w:rsidRPr="00970C2A">
        <w:t>W. Meilander</w:t>
      </w:r>
      <w:r>
        <w:t xml:space="preserve">, </w:t>
      </w:r>
      <w:r w:rsidR="00A556D2" w:rsidRPr="00970C2A">
        <w:t>"Array Processor Supercomputers''</w:t>
      </w:r>
      <w:r>
        <w:t xml:space="preserve"> in</w:t>
      </w:r>
      <w:r w:rsidR="00A556D2" w:rsidRPr="00970C2A">
        <w:t xml:space="preserve">  Proceedings of the IEEE, Vol. 77, No. 12, December 1989, pp. 1896</w:t>
      </w:r>
      <w:r w:rsidR="00A556D2" w:rsidRPr="00970C2A">
        <w:noBreakHyphen/>
        <w:t xml:space="preserve">1989. </w:t>
      </w:r>
    </w:p>
    <w:p w14:paraId="4066D8FB" w14:textId="7EB1B1C3" w:rsidR="00A556D2" w:rsidRPr="007C6E3C" w:rsidRDefault="00150ED8" w:rsidP="007C6E3C">
      <w:pPr>
        <w:pStyle w:val="ListParagraph"/>
        <w:numPr>
          <w:ilvl w:val="0"/>
          <w:numId w:val="5"/>
        </w:numPr>
      </w:pPr>
      <w:r w:rsidRPr="003C3CCC">
        <w:rPr>
          <w:color w:val="000000" w:themeColor="text1"/>
        </w:rPr>
        <w:t>P</w:t>
      </w:r>
      <w:r w:rsidRPr="007C6E3C">
        <w:rPr>
          <w:color w:val="000000" w:themeColor="text1"/>
        </w:rPr>
        <w:t>otter, J. L.</w:t>
      </w:r>
      <w:r>
        <w:rPr>
          <w:color w:val="000000" w:themeColor="text1"/>
        </w:rPr>
        <w:t xml:space="preserve">, </w:t>
      </w:r>
      <w:r w:rsidR="00A556D2" w:rsidRPr="00970C2A">
        <w:t>" Data Structures for Associative Computers''  in  Proceedings of the 2nd Symposium on the Frontiers of Massively Parallel Computation, Oct. 10</w:t>
      </w:r>
      <w:r w:rsidR="00A556D2" w:rsidRPr="00970C2A">
        <w:noBreakHyphen/>
        <w:t>12, 1988, George Mason University, Fairfax, VA.</w:t>
      </w:r>
    </w:p>
    <w:p w14:paraId="449EE701" w14:textId="01FD8D50" w:rsidR="00A556D2" w:rsidRPr="007C6E3C" w:rsidRDefault="00150ED8" w:rsidP="007C6E3C">
      <w:pPr>
        <w:pStyle w:val="ListParagraph"/>
        <w:numPr>
          <w:ilvl w:val="0"/>
          <w:numId w:val="5"/>
        </w:numPr>
      </w:pPr>
      <w:r w:rsidRPr="003C3CCC">
        <w:rPr>
          <w:color w:val="000000" w:themeColor="text1"/>
        </w:rPr>
        <w:t>P</w:t>
      </w:r>
      <w:r w:rsidRPr="007C6E3C">
        <w:rPr>
          <w:color w:val="000000" w:themeColor="text1"/>
        </w:rPr>
        <w:t>otter, J. L.</w:t>
      </w:r>
      <w:r>
        <w:rPr>
          <w:color w:val="000000" w:themeColor="text1"/>
        </w:rPr>
        <w:t xml:space="preserve">, </w:t>
      </w:r>
      <w:r w:rsidR="00A556D2" w:rsidRPr="00970C2A">
        <w:t xml:space="preserve">"An Associative Model of Computation'' </w:t>
      </w:r>
      <w:proofErr w:type="gramStart"/>
      <w:r w:rsidR="00A556D2" w:rsidRPr="00970C2A">
        <w:t>in  Proceedings</w:t>
      </w:r>
      <w:proofErr w:type="gramEnd"/>
      <w:r w:rsidR="00A556D2" w:rsidRPr="00970C2A">
        <w:t xml:space="preserve"> of the Second International Conference on Supercomputing, Volume III, May 4</w:t>
      </w:r>
      <w:r w:rsidR="00A556D2" w:rsidRPr="00970C2A">
        <w:noBreakHyphen/>
        <w:t>7, 1987, pp. 1</w:t>
      </w:r>
      <w:r w:rsidR="00A556D2" w:rsidRPr="00970C2A">
        <w:noBreakHyphen/>
        <w:t>8.</w:t>
      </w:r>
    </w:p>
    <w:p w14:paraId="1F10F8B1" w14:textId="77777777" w:rsidR="00E917A8" w:rsidRPr="007C6E3C" w:rsidRDefault="00A556D2" w:rsidP="007C6E3C">
      <w:pPr>
        <w:pStyle w:val="ListParagraph"/>
        <w:numPr>
          <w:ilvl w:val="0"/>
          <w:numId w:val="5"/>
        </w:numPr>
      </w:pPr>
      <w:r w:rsidRPr="00970C2A">
        <w:t>THE MASSIVELY PARALLEL PROCESSOR, editor, MIT Press, 1985.</w:t>
      </w:r>
    </w:p>
    <w:p w14:paraId="69216448" w14:textId="2A6FC260" w:rsidR="00E917A8" w:rsidRPr="007C6E3C" w:rsidRDefault="001F6107" w:rsidP="007C6E3C">
      <w:pPr>
        <w:pStyle w:val="ListParagraph"/>
        <w:numPr>
          <w:ilvl w:val="0"/>
          <w:numId w:val="5"/>
        </w:numPr>
      </w:pPr>
      <w:r w:rsidRPr="00970C2A">
        <w:t xml:space="preserve">Michael </w:t>
      </w:r>
      <w:proofErr w:type="spellStart"/>
      <w:r w:rsidRPr="00970C2A">
        <w:t>Scherger</w:t>
      </w:r>
      <w:proofErr w:type="spellEnd"/>
      <w:r w:rsidRPr="00970C2A">
        <w:t>, Johnnie Baker, and Jerry Potter, "Multiple Instruction Stream Control for an Associative Model of Parallel Computation", Proc. of the 17</w:t>
      </w:r>
      <w:r w:rsidRPr="00970C2A">
        <w:rPr>
          <w:vertAlign w:val="superscript"/>
        </w:rPr>
        <w:t>th</w:t>
      </w:r>
      <w:r w:rsidRPr="00970C2A">
        <w:t xml:space="preserve"> International Parallel and Distributed Processing Symposium (IEEE Workshop on Massively Parallel Processing), Nice, France, April 2003. 15.</w:t>
      </w:r>
    </w:p>
    <w:p w14:paraId="41111106" w14:textId="3FD86AF4" w:rsidR="00E917A8" w:rsidRPr="007C6E3C" w:rsidRDefault="001F6107" w:rsidP="007C6E3C">
      <w:pPr>
        <w:pStyle w:val="ListParagraph"/>
        <w:numPr>
          <w:ilvl w:val="0"/>
          <w:numId w:val="5"/>
        </w:numPr>
      </w:pPr>
      <w:r w:rsidRPr="00970C2A">
        <w:t xml:space="preserve">Michael </w:t>
      </w:r>
      <w:proofErr w:type="spellStart"/>
      <w:r w:rsidRPr="00970C2A">
        <w:t>Scherger</w:t>
      </w:r>
      <w:proofErr w:type="spellEnd"/>
      <w:r w:rsidRPr="00970C2A">
        <w:t>, Johnnie Baker, and Jerry Potter, "An Object Oriented Framework for and Associative Model of Parallel Computation", Proc. of the 17</w:t>
      </w:r>
      <w:r w:rsidRPr="00970C2A">
        <w:rPr>
          <w:vertAlign w:val="superscript"/>
        </w:rPr>
        <w:t>th</w:t>
      </w:r>
      <w:r w:rsidRPr="00970C2A">
        <w:t xml:space="preserve"> International Parallel and Distributed Processing Symposium (Workshop in Advances in Parallel and Distributed Computational Models), Nice, France, April 2003. </w:t>
      </w:r>
    </w:p>
    <w:p w14:paraId="46C6D81D" w14:textId="77777777" w:rsidR="00E917A8" w:rsidRPr="007C6E3C" w:rsidRDefault="001F6107" w:rsidP="007C6E3C">
      <w:pPr>
        <w:pStyle w:val="ListParagraph"/>
        <w:numPr>
          <w:ilvl w:val="0"/>
          <w:numId w:val="5"/>
        </w:numPr>
      </w:pPr>
      <w:r w:rsidRPr="00970C2A">
        <w:t xml:space="preserve">Michael </w:t>
      </w:r>
      <w:proofErr w:type="spellStart"/>
      <w:r w:rsidRPr="00970C2A">
        <w:t>Scherger</w:t>
      </w:r>
      <w:proofErr w:type="spellEnd"/>
      <w:r w:rsidRPr="00970C2A">
        <w:t xml:space="preserve">, Jerry Potter, and Johnnie W. Baker, "On Using the UML to Describe the BSP Model of Parallel Computation", in Proc. of the 2002 International Conference on Parallel and Distributed Processing Techniques and Applications (PDPTA'2002), volume II, pages 578-583, Las Vegas, NV, June 2002. </w:t>
      </w:r>
    </w:p>
    <w:p w14:paraId="555DAE92" w14:textId="77777777" w:rsidR="00E917A8" w:rsidRPr="007C6E3C" w:rsidRDefault="001F6107" w:rsidP="007C6E3C">
      <w:pPr>
        <w:pStyle w:val="ListParagraph"/>
        <w:numPr>
          <w:ilvl w:val="0"/>
          <w:numId w:val="5"/>
        </w:numPr>
      </w:pPr>
      <w:r w:rsidRPr="00970C2A">
        <w:t>Will C. Meilander, Johnnie W. Baker, and Jerry Potter, "Predictability for Real-Time Command and Control", Proc. of the 15</w:t>
      </w:r>
      <w:r w:rsidRPr="00970C2A">
        <w:rPr>
          <w:vertAlign w:val="superscript"/>
        </w:rPr>
        <w:t>th</w:t>
      </w:r>
      <w:r w:rsidR="00E917A8" w:rsidRPr="00970C2A">
        <w:t xml:space="preserve"> </w:t>
      </w:r>
      <w:r w:rsidRPr="00970C2A">
        <w:t>International Parallel and Distributed Processing Symposium</w:t>
      </w:r>
      <w:r w:rsidR="00A30A48" w:rsidRPr="00970C2A">
        <w:t xml:space="preserve"> </w:t>
      </w:r>
      <w:r w:rsidRPr="00970C2A">
        <w:t>(IEEE Workshop on Massively Parallel Processing),</w:t>
      </w:r>
      <w:r w:rsidR="00A30A48" w:rsidRPr="00970C2A">
        <w:t xml:space="preserve"> p. </w:t>
      </w:r>
      <w:r w:rsidRPr="00970C2A">
        <w:t>194</w:t>
      </w:r>
      <w:r w:rsidR="00A30A48" w:rsidRPr="00970C2A">
        <w:t>,</w:t>
      </w:r>
      <w:r w:rsidRPr="00970C2A">
        <w:t xml:space="preserve"> San Francisco, CA, April 2001. </w:t>
      </w:r>
    </w:p>
    <w:p w14:paraId="05FEEF4F" w14:textId="77777777" w:rsidR="00E917A8" w:rsidRPr="007C6E3C" w:rsidRDefault="001F6107" w:rsidP="007C6E3C">
      <w:pPr>
        <w:pStyle w:val="ListParagraph"/>
        <w:numPr>
          <w:ilvl w:val="0"/>
          <w:numId w:val="5"/>
        </w:numPr>
      </w:pPr>
      <w:r w:rsidRPr="00970C2A">
        <w:t xml:space="preserve">Michael </w:t>
      </w:r>
      <w:proofErr w:type="spellStart"/>
      <w:r w:rsidRPr="00970C2A">
        <w:t>Scherger</w:t>
      </w:r>
      <w:proofErr w:type="spellEnd"/>
      <w:r w:rsidRPr="00970C2A">
        <w:t>, Jerry Potter, and Johnnie Baker, "On Using UML to Describe the MASC</w:t>
      </w:r>
      <w:r w:rsidR="00A30A48" w:rsidRPr="00970C2A">
        <w:t xml:space="preserve"> </w:t>
      </w:r>
      <w:r w:rsidRPr="00970C2A">
        <w:t>Model of Parallel Computation",</w:t>
      </w:r>
      <w:r w:rsidR="00A30A48" w:rsidRPr="00970C2A">
        <w:t xml:space="preserve"> </w:t>
      </w:r>
      <w:r w:rsidRPr="00970C2A">
        <w:t>Proc. of the 2000 International Conference on Parallel and</w:t>
      </w:r>
      <w:r w:rsidR="00A30A48" w:rsidRPr="00970C2A">
        <w:t xml:space="preserve"> </w:t>
      </w:r>
      <w:r w:rsidRPr="00970C2A">
        <w:t>Distributed Processing Techniques and Applications (PDPTA '2000),</w:t>
      </w:r>
      <w:r w:rsidR="00A30A48" w:rsidRPr="00970C2A">
        <w:t xml:space="preserve"> </w:t>
      </w:r>
      <w:r w:rsidRPr="00970C2A">
        <w:t>volume V, pages 2639-2645, Las Vegas, NV, June 2000.</w:t>
      </w:r>
    </w:p>
    <w:p w14:paraId="202F5C21" w14:textId="77777777" w:rsidR="00E917A8" w:rsidRPr="007C6E3C" w:rsidRDefault="001F6107" w:rsidP="007C6E3C">
      <w:pPr>
        <w:pStyle w:val="ListParagraph"/>
        <w:numPr>
          <w:ilvl w:val="0"/>
          <w:numId w:val="5"/>
        </w:numPr>
      </w:pPr>
      <w:r w:rsidRPr="00970C2A">
        <w:t xml:space="preserve">Will C. Meilander, Jerry L. Potter, Kathy J. </w:t>
      </w:r>
      <w:proofErr w:type="spellStart"/>
      <w:r w:rsidRPr="00970C2A">
        <w:t>Liszka</w:t>
      </w:r>
      <w:proofErr w:type="spellEnd"/>
      <w:r w:rsidRPr="00970C2A">
        <w:t>, and Johnnie W. Baker, "Real-Time</w:t>
      </w:r>
      <w:r w:rsidR="00A30A48" w:rsidRPr="00970C2A">
        <w:t xml:space="preserve"> </w:t>
      </w:r>
      <w:r w:rsidRPr="00970C2A">
        <w:t>Scheduling in Command and Control",</w:t>
      </w:r>
      <w:r w:rsidR="00A30A48" w:rsidRPr="00970C2A">
        <w:t xml:space="preserve"> T</w:t>
      </w:r>
      <w:r w:rsidRPr="00970C2A">
        <w:t xml:space="preserve">he 1999 Midwest Workshop on Parallel Processing, (MWPP'99), Kent, OH, August 1999. </w:t>
      </w:r>
    </w:p>
    <w:p w14:paraId="41CE6B11" w14:textId="77777777" w:rsidR="008F2C53" w:rsidRDefault="001F6107" w:rsidP="008F2C53">
      <w:pPr>
        <w:pStyle w:val="ListParagraph"/>
        <w:numPr>
          <w:ilvl w:val="0"/>
          <w:numId w:val="5"/>
        </w:numPr>
      </w:pPr>
      <w:proofErr w:type="spellStart"/>
      <w:r w:rsidRPr="00970C2A">
        <w:t>Nael</w:t>
      </w:r>
      <w:proofErr w:type="spellEnd"/>
      <w:r w:rsidRPr="00970C2A">
        <w:t xml:space="preserve"> B. Abu-</w:t>
      </w:r>
      <w:proofErr w:type="spellStart"/>
      <w:r w:rsidRPr="00970C2A">
        <w:t>Ghazaleh</w:t>
      </w:r>
      <w:proofErr w:type="spellEnd"/>
      <w:r w:rsidRPr="00970C2A">
        <w:t xml:space="preserve">, Philip A. </w:t>
      </w:r>
      <w:proofErr w:type="spellStart"/>
      <w:r w:rsidRPr="00970C2A">
        <w:t>Wilsey</w:t>
      </w:r>
      <w:proofErr w:type="spellEnd"/>
      <w:r w:rsidRPr="00970C2A">
        <w:t>, Jerry</w:t>
      </w:r>
      <w:r w:rsidR="00A30A48" w:rsidRPr="00970C2A">
        <w:t xml:space="preserve"> </w:t>
      </w:r>
      <w:r w:rsidRPr="00970C2A">
        <w:t>Potter, Robert Walker, and Johnnie Baker,</w:t>
      </w:r>
      <w:r w:rsidR="00A30A48" w:rsidRPr="00970C2A">
        <w:t xml:space="preserve"> </w:t>
      </w:r>
      <w:r w:rsidRPr="00970C2A">
        <w:t>"Flexible Parallel Processing in Memory: Architecture + Programming Model", Proc. of the Third Petaflop Workshop, held in conjunction with</w:t>
      </w:r>
      <w:r w:rsidR="00A30A48" w:rsidRPr="00970C2A">
        <w:t xml:space="preserve"> </w:t>
      </w:r>
      <w:r w:rsidRPr="00970C2A">
        <w:t>Frontiers on Massively Parallel Computing, Annapolis, MD, February 1999.</w:t>
      </w:r>
    </w:p>
    <w:p w14:paraId="603CEB6F" w14:textId="41EAFF1C" w:rsidR="00986B53" w:rsidRDefault="001F6107" w:rsidP="00986B53">
      <w:pPr>
        <w:pStyle w:val="ListParagraph"/>
        <w:numPr>
          <w:ilvl w:val="0"/>
          <w:numId w:val="5"/>
        </w:numPr>
      </w:pPr>
      <w:r w:rsidRPr="00970C2A">
        <w:t xml:space="preserve">Jerry Potter, Johnnie Baker, Stephen Scott, Arvind Bansal, </w:t>
      </w:r>
      <w:proofErr w:type="spellStart"/>
      <w:r w:rsidRPr="00970C2A">
        <w:t>Chokchai</w:t>
      </w:r>
      <w:proofErr w:type="spellEnd"/>
      <w:r w:rsidRPr="00970C2A">
        <w:t xml:space="preserve"> </w:t>
      </w:r>
      <w:proofErr w:type="spellStart"/>
      <w:r w:rsidRPr="00970C2A">
        <w:t>Leangsuksun</w:t>
      </w:r>
      <w:proofErr w:type="spellEnd"/>
      <w:r w:rsidRPr="00970C2A">
        <w:t>, and Chandra</w:t>
      </w:r>
      <w:r w:rsidR="00A30A48" w:rsidRPr="00970C2A">
        <w:t xml:space="preserve"> </w:t>
      </w:r>
      <w:proofErr w:type="spellStart"/>
      <w:r w:rsidRPr="00970C2A">
        <w:t>Asthagiri</w:t>
      </w:r>
      <w:proofErr w:type="spellEnd"/>
      <w:r w:rsidRPr="00970C2A">
        <w:t>, "ASC: An Associative Computing Paradigm", Special Issue on Associative Processing,</w:t>
      </w:r>
      <w:r w:rsidR="00A30A48" w:rsidRPr="00970C2A">
        <w:t xml:space="preserve"> </w:t>
      </w:r>
      <w:r w:rsidRPr="00970C2A">
        <w:t>IEEE Computer, 27(11), pages 19-25, November 1994</w:t>
      </w:r>
      <w:r w:rsidR="00150ED8">
        <w:t>.</w:t>
      </w:r>
    </w:p>
    <w:p w14:paraId="73AF8B1D" w14:textId="77777777" w:rsidR="00986B53" w:rsidRDefault="00986B53" w:rsidP="00986B53">
      <w:pPr>
        <w:pStyle w:val="ListParagraph"/>
        <w:numPr>
          <w:ilvl w:val="0"/>
          <w:numId w:val="5"/>
        </w:numPr>
      </w:pPr>
      <w:r>
        <w:lastRenderedPageBreak/>
        <w:t xml:space="preserve">Chandra </w:t>
      </w:r>
      <w:proofErr w:type="spellStart"/>
      <w:r>
        <w:t>Asthagiri</w:t>
      </w:r>
      <w:proofErr w:type="spellEnd"/>
      <w:r>
        <w:t>, Jerry Potter, “P</w:t>
      </w:r>
      <w:r w:rsidRPr="00986B53">
        <w:t>arallel Context-sensitive Compilation</w:t>
      </w:r>
      <w:r>
        <w:t>, Software Practice and Experience, Aug 1994.</w:t>
      </w:r>
    </w:p>
    <w:p w14:paraId="2C189DC5" w14:textId="3E94F609" w:rsidR="00986B53" w:rsidRPr="00986B53" w:rsidRDefault="00986B53" w:rsidP="00986B53">
      <w:pPr>
        <w:pStyle w:val="ListParagraph"/>
        <w:numPr>
          <w:ilvl w:val="0"/>
          <w:numId w:val="5"/>
        </w:numPr>
      </w:pPr>
      <w:r w:rsidRPr="00986B53">
        <w:t xml:space="preserve">Chandra R. </w:t>
      </w:r>
      <w:proofErr w:type="spellStart"/>
      <w:r w:rsidRPr="00986B53">
        <w:t>Asthagiri</w:t>
      </w:r>
      <w:proofErr w:type="spellEnd"/>
      <w:r w:rsidRPr="00986B53">
        <w:t>, Jerry L. Potter, “Parallel Compilation on Associative Computers,” Parallel Architectures and Compilation Techniques, Proceedings of the IFIP WG10.3 Working Conference on Parallel Architectures and Compilation Techniques, PACT'94, Montréal, Canada, 24-26 August, 1994</w:t>
      </w:r>
      <w:r>
        <w:t>.</w:t>
      </w:r>
      <w:r w:rsidRPr="00986B53">
        <w:rPr>
          <w:sz w:val="28"/>
          <w:szCs w:val="28"/>
        </w:rPr>
        <w:t xml:space="preserve">    </w:t>
      </w:r>
    </w:p>
    <w:p w14:paraId="0CD0B46C" w14:textId="42625513" w:rsidR="00BC0871" w:rsidRDefault="00BC0871" w:rsidP="007C6E3C">
      <w:pPr>
        <w:pStyle w:val="ListParagraph"/>
        <w:ind w:left="360"/>
      </w:pPr>
    </w:p>
    <w:sectPr w:rsidR="00BC0871" w:rsidSect="007C6E3C">
      <w:headerReference w:type="default" r:id="rId9"/>
      <w:footerReference w:type="default" r:id="rId10"/>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9FFB2A" w14:textId="77777777" w:rsidR="00AC1748" w:rsidRDefault="00AC1748" w:rsidP="003D2BE3">
      <w:r>
        <w:separator/>
      </w:r>
    </w:p>
  </w:endnote>
  <w:endnote w:type="continuationSeparator" w:id="0">
    <w:p w14:paraId="62002BB4" w14:textId="77777777" w:rsidR="00AC1748" w:rsidRDefault="00AC1748" w:rsidP="003D2BE3">
      <w:r>
        <w:continuationSeparator/>
      </w:r>
    </w:p>
  </w:endnote>
  <w:endnote w:type="continuationNotice" w:id="1">
    <w:p w14:paraId="08CE7276" w14:textId="77777777" w:rsidR="00AC1748" w:rsidRDefault="00AC1748" w:rsidP="003D2BE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85944B" w14:textId="27BDC23C" w:rsidR="003D2BE3" w:rsidRDefault="003D2BE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B15020" w14:textId="77777777" w:rsidR="00AC1748" w:rsidRDefault="00AC1748" w:rsidP="003D2BE3">
      <w:r>
        <w:separator/>
      </w:r>
    </w:p>
  </w:footnote>
  <w:footnote w:type="continuationSeparator" w:id="0">
    <w:p w14:paraId="5BF16C0A" w14:textId="77777777" w:rsidR="00AC1748" w:rsidRDefault="00AC1748" w:rsidP="003D2BE3">
      <w:r>
        <w:continuationSeparator/>
      </w:r>
    </w:p>
  </w:footnote>
  <w:footnote w:type="continuationNotice" w:id="1">
    <w:p w14:paraId="1447B870" w14:textId="77777777" w:rsidR="00AC1748" w:rsidRDefault="00AC1748" w:rsidP="003D2BE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92244732"/>
      <w:docPartObj>
        <w:docPartGallery w:val="Page Numbers (Top of Page)"/>
        <w:docPartUnique/>
      </w:docPartObj>
    </w:sdtPr>
    <w:sdtEndPr>
      <w:rPr>
        <w:noProof/>
      </w:rPr>
    </w:sdtEndPr>
    <w:sdtContent>
      <w:p w14:paraId="62B2B72A" w14:textId="77777777" w:rsidR="00D9129A" w:rsidRDefault="00D9129A">
        <w:pPr>
          <w:pStyle w:val="Header"/>
          <w:jc w:val="right"/>
        </w:pPr>
        <w:r>
          <w:rPr>
            <w:noProof/>
          </w:rPr>
          <w:t>2</w:t>
        </w:r>
      </w:p>
    </w:sdtContent>
  </w:sdt>
  <w:p w14:paraId="7D29C269" w14:textId="77777777" w:rsidR="00D9129A" w:rsidRDefault="00D9129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874963"/>
    <w:multiLevelType w:val="hybridMultilevel"/>
    <w:tmpl w:val="3FC83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CA31A0"/>
    <w:multiLevelType w:val="hybridMultilevel"/>
    <w:tmpl w:val="474241D6"/>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450D5620"/>
    <w:multiLevelType w:val="hybridMultilevel"/>
    <w:tmpl w:val="B5447AC6"/>
    <w:lvl w:ilvl="0" w:tplc="A31E3C10">
      <w:start w:val="1"/>
      <w:numFmt w:val="bullet"/>
      <w:lvlText w:val="•"/>
      <w:lvlJc w:val="left"/>
      <w:pPr>
        <w:tabs>
          <w:tab w:val="num" w:pos="720"/>
        </w:tabs>
        <w:ind w:left="720" w:hanging="360"/>
      </w:pPr>
      <w:rPr>
        <w:rFonts w:ascii="Times New Roman" w:hAnsi="Times New Roman" w:hint="default"/>
      </w:rPr>
    </w:lvl>
    <w:lvl w:ilvl="1" w:tplc="8EFC017C">
      <w:start w:val="142"/>
      <w:numFmt w:val="bullet"/>
      <w:lvlText w:val="–"/>
      <w:lvlJc w:val="left"/>
      <w:pPr>
        <w:tabs>
          <w:tab w:val="num" w:pos="1440"/>
        </w:tabs>
        <w:ind w:left="1440" w:hanging="360"/>
      </w:pPr>
      <w:rPr>
        <w:rFonts w:ascii="Times New Roman" w:hAnsi="Times New Roman" w:hint="default"/>
      </w:rPr>
    </w:lvl>
    <w:lvl w:ilvl="2" w:tplc="5FBAB630" w:tentative="1">
      <w:start w:val="1"/>
      <w:numFmt w:val="bullet"/>
      <w:lvlText w:val="•"/>
      <w:lvlJc w:val="left"/>
      <w:pPr>
        <w:tabs>
          <w:tab w:val="num" w:pos="2160"/>
        </w:tabs>
        <w:ind w:left="2160" w:hanging="360"/>
      </w:pPr>
      <w:rPr>
        <w:rFonts w:ascii="Times New Roman" w:hAnsi="Times New Roman" w:hint="default"/>
      </w:rPr>
    </w:lvl>
    <w:lvl w:ilvl="3" w:tplc="EC925BAA" w:tentative="1">
      <w:start w:val="1"/>
      <w:numFmt w:val="bullet"/>
      <w:lvlText w:val="•"/>
      <w:lvlJc w:val="left"/>
      <w:pPr>
        <w:tabs>
          <w:tab w:val="num" w:pos="2880"/>
        </w:tabs>
        <w:ind w:left="2880" w:hanging="360"/>
      </w:pPr>
      <w:rPr>
        <w:rFonts w:ascii="Times New Roman" w:hAnsi="Times New Roman" w:hint="default"/>
      </w:rPr>
    </w:lvl>
    <w:lvl w:ilvl="4" w:tplc="22CE7FF6" w:tentative="1">
      <w:start w:val="1"/>
      <w:numFmt w:val="bullet"/>
      <w:lvlText w:val="•"/>
      <w:lvlJc w:val="left"/>
      <w:pPr>
        <w:tabs>
          <w:tab w:val="num" w:pos="3600"/>
        </w:tabs>
        <w:ind w:left="3600" w:hanging="360"/>
      </w:pPr>
      <w:rPr>
        <w:rFonts w:ascii="Times New Roman" w:hAnsi="Times New Roman" w:hint="default"/>
      </w:rPr>
    </w:lvl>
    <w:lvl w:ilvl="5" w:tplc="88B0467E" w:tentative="1">
      <w:start w:val="1"/>
      <w:numFmt w:val="bullet"/>
      <w:lvlText w:val="•"/>
      <w:lvlJc w:val="left"/>
      <w:pPr>
        <w:tabs>
          <w:tab w:val="num" w:pos="4320"/>
        </w:tabs>
        <w:ind w:left="4320" w:hanging="360"/>
      </w:pPr>
      <w:rPr>
        <w:rFonts w:ascii="Times New Roman" w:hAnsi="Times New Roman" w:hint="default"/>
      </w:rPr>
    </w:lvl>
    <w:lvl w:ilvl="6" w:tplc="C7B61D9E" w:tentative="1">
      <w:start w:val="1"/>
      <w:numFmt w:val="bullet"/>
      <w:lvlText w:val="•"/>
      <w:lvlJc w:val="left"/>
      <w:pPr>
        <w:tabs>
          <w:tab w:val="num" w:pos="5040"/>
        </w:tabs>
        <w:ind w:left="5040" w:hanging="360"/>
      </w:pPr>
      <w:rPr>
        <w:rFonts w:ascii="Times New Roman" w:hAnsi="Times New Roman" w:hint="default"/>
      </w:rPr>
    </w:lvl>
    <w:lvl w:ilvl="7" w:tplc="A2B6B50A" w:tentative="1">
      <w:start w:val="1"/>
      <w:numFmt w:val="bullet"/>
      <w:lvlText w:val="•"/>
      <w:lvlJc w:val="left"/>
      <w:pPr>
        <w:tabs>
          <w:tab w:val="num" w:pos="5760"/>
        </w:tabs>
        <w:ind w:left="5760" w:hanging="360"/>
      </w:pPr>
      <w:rPr>
        <w:rFonts w:ascii="Times New Roman" w:hAnsi="Times New Roman" w:hint="default"/>
      </w:rPr>
    </w:lvl>
    <w:lvl w:ilvl="8" w:tplc="ED801034" w:tentative="1">
      <w:start w:val="1"/>
      <w:numFmt w:val="bullet"/>
      <w:lvlText w:val="•"/>
      <w:lvlJc w:val="left"/>
      <w:pPr>
        <w:tabs>
          <w:tab w:val="num" w:pos="6480"/>
        </w:tabs>
        <w:ind w:left="6480" w:hanging="360"/>
      </w:pPr>
      <w:rPr>
        <w:rFonts w:ascii="Times New Roman" w:hAnsi="Times New Roman" w:hint="default"/>
      </w:rPr>
    </w:lvl>
  </w:abstractNum>
  <w:abstractNum w:abstractNumId="3">
    <w:nsid w:val="45B8763B"/>
    <w:multiLevelType w:val="hybridMultilevel"/>
    <w:tmpl w:val="D9287F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15E1F7D"/>
    <w:multiLevelType w:val="hybridMultilevel"/>
    <w:tmpl w:val="7EA05A06"/>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671A0E01"/>
    <w:multiLevelType w:val="hybridMultilevel"/>
    <w:tmpl w:val="DD7C9A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6DCF6049"/>
    <w:multiLevelType w:val="hybridMultilevel"/>
    <w:tmpl w:val="2E527B66"/>
    <w:lvl w:ilvl="0" w:tplc="8FB0FA9C">
      <w:start w:val="1"/>
      <w:numFmt w:val="decimal"/>
      <w:lvlText w:val="%1)"/>
      <w:lvlJc w:val="left"/>
      <w:pPr>
        <w:ind w:left="720" w:hanging="360"/>
      </w:pPr>
      <w:rPr>
        <w:rFonts w:ascii="Times New Roman" w:eastAsia="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5"/>
  </w:num>
  <w:num w:numId="4">
    <w:abstractNumId w:val="4"/>
  </w:num>
  <w:num w:numId="5">
    <w:abstractNumId w:val="1"/>
  </w:num>
  <w:num w:numId="6">
    <w:abstractNumId w:val="3"/>
  </w:num>
  <w:num w:numId="7">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erry potter">
    <w15:presenceInfo w15:providerId="Windows Live" w15:userId="a16555fb3021415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611D1627-D015-4042-8A66-C6F3694A5E61}"/>
    <w:docVar w:name="dgnword-eventsink" w:val="370655224"/>
  </w:docVars>
  <w:rsids>
    <w:rsidRoot w:val="00B07C44"/>
    <w:rsid w:val="000235C6"/>
    <w:rsid w:val="00043481"/>
    <w:rsid w:val="00051BEF"/>
    <w:rsid w:val="00057D87"/>
    <w:rsid w:val="00067ED7"/>
    <w:rsid w:val="00083B60"/>
    <w:rsid w:val="00096EB8"/>
    <w:rsid w:val="000A1B0F"/>
    <w:rsid w:val="000D17A5"/>
    <w:rsid w:val="00102FDA"/>
    <w:rsid w:val="001075B9"/>
    <w:rsid w:val="00111BBD"/>
    <w:rsid w:val="00124C52"/>
    <w:rsid w:val="0013110D"/>
    <w:rsid w:val="00142154"/>
    <w:rsid w:val="00142E8F"/>
    <w:rsid w:val="001433E8"/>
    <w:rsid w:val="00150ED8"/>
    <w:rsid w:val="001611C0"/>
    <w:rsid w:val="00183C12"/>
    <w:rsid w:val="001A11A0"/>
    <w:rsid w:val="001C0A2B"/>
    <w:rsid w:val="001C1649"/>
    <w:rsid w:val="001F6107"/>
    <w:rsid w:val="00216155"/>
    <w:rsid w:val="0021682F"/>
    <w:rsid w:val="002530D3"/>
    <w:rsid w:val="00276BA6"/>
    <w:rsid w:val="00284B66"/>
    <w:rsid w:val="00297C86"/>
    <w:rsid w:val="002C224F"/>
    <w:rsid w:val="002E3603"/>
    <w:rsid w:val="0030167E"/>
    <w:rsid w:val="0030625E"/>
    <w:rsid w:val="00315334"/>
    <w:rsid w:val="00316EED"/>
    <w:rsid w:val="0032449B"/>
    <w:rsid w:val="00325DDF"/>
    <w:rsid w:val="00363436"/>
    <w:rsid w:val="00364C9D"/>
    <w:rsid w:val="00387F90"/>
    <w:rsid w:val="00396E67"/>
    <w:rsid w:val="0039747C"/>
    <w:rsid w:val="003A5367"/>
    <w:rsid w:val="003C3CCC"/>
    <w:rsid w:val="003D2BE3"/>
    <w:rsid w:val="004023FE"/>
    <w:rsid w:val="004041E7"/>
    <w:rsid w:val="00421E32"/>
    <w:rsid w:val="00423615"/>
    <w:rsid w:val="00437646"/>
    <w:rsid w:val="00463FAE"/>
    <w:rsid w:val="0047173A"/>
    <w:rsid w:val="0047680D"/>
    <w:rsid w:val="00480335"/>
    <w:rsid w:val="004C4BEC"/>
    <w:rsid w:val="004D1A5A"/>
    <w:rsid w:val="004D1EE3"/>
    <w:rsid w:val="004E069B"/>
    <w:rsid w:val="004E2DEC"/>
    <w:rsid w:val="004E3AD6"/>
    <w:rsid w:val="004F54B4"/>
    <w:rsid w:val="004F70EE"/>
    <w:rsid w:val="00500767"/>
    <w:rsid w:val="00521CA3"/>
    <w:rsid w:val="005229A5"/>
    <w:rsid w:val="005328A4"/>
    <w:rsid w:val="00552FC5"/>
    <w:rsid w:val="00553A93"/>
    <w:rsid w:val="005B7F77"/>
    <w:rsid w:val="005C0437"/>
    <w:rsid w:val="005E2799"/>
    <w:rsid w:val="005E7785"/>
    <w:rsid w:val="006209E1"/>
    <w:rsid w:val="00623ED0"/>
    <w:rsid w:val="006930B1"/>
    <w:rsid w:val="006C2D10"/>
    <w:rsid w:val="00700381"/>
    <w:rsid w:val="0070359F"/>
    <w:rsid w:val="00712419"/>
    <w:rsid w:val="007141B6"/>
    <w:rsid w:val="00720B71"/>
    <w:rsid w:val="00721CAA"/>
    <w:rsid w:val="00723EB7"/>
    <w:rsid w:val="007440FC"/>
    <w:rsid w:val="00773A1E"/>
    <w:rsid w:val="00775929"/>
    <w:rsid w:val="00776509"/>
    <w:rsid w:val="007C42B3"/>
    <w:rsid w:val="007C58A3"/>
    <w:rsid w:val="007C5E33"/>
    <w:rsid w:val="007C6E3C"/>
    <w:rsid w:val="007E753E"/>
    <w:rsid w:val="007F6A70"/>
    <w:rsid w:val="00800443"/>
    <w:rsid w:val="008034D1"/>
    <w:rsid w:val="00803F04"/>
    <w:rsid w:val="00814849"/>
    <w:rsid w:val="0083577A"/>
    <w:rsid w:val="00836DBC"/>
    <w:rsid w:val="00844374"/>
    <w:rsid w:val="008633F4"/>
    <w:rsid w:val="00880FA9"/>
    <w:rsid w:val="00881642"/>
    <w:rsid w:val="008817E1"/>
    <w:rsid w:val="008A2DED"/>
    <w:rsid w:val="008A7590"/>
    <w:rsid w:val="008B4C5D"/>
    <w:rsid w:val="008C6115"/>
    <w:rsid w:val="008D7670"/>
    <w:rsid w:val="008E625F"/>
    <w:rsid w:val="008F2544"/>
    <w:rsid w:val="008F2C53"/>
    <w:rsid w:val="008F5860"/>
    <w:rsid w:val="00910781"/>
    <w:rsid w:val="009514A1"/>
    <w:rsid w:val="00970C2A"/>
    <w:rsid w:val="00986B53"/>
    <w:rsid w:val="0099005B"/>
    <w:rsid w:val="009A0600"/>
    <w:rsid w:val="009A7DBB"/>
    <w:rsid w:val="009B544D"/>
    <w:rsid w:val="009C44FF"/>
    <w:rsid w:val="009C7407"/>
    <w:rsid w:val="009D3A69"/>
    <w:rsid w:val="009E2AC1"/>
    <w:rsid w:val="00A04DD4"/>
    <w:rsid w:val="00A12D56"/>
    <w:rsid w:val="00A30A48"/>
    <w:rsid w:val="00A43EB9"/>
    <w:rsid w:val="00A556D2"/>
    <w:rsid w:val="00A77CE9"/>
    <w:rsid w:val="00A83579"/>
    <w:rsid w:val="00A95BFF"/>
    <w:rsid w:val="00AC1748"/>
    <w:rsid w:val="00AE0E57"/>
    <w:rsid w:val="00B07C44"/>
    <w:rsid w:val="00B21EAF"/>
    <w:rsid w:val="00B75661"/>
    <w:rsid w:val="00BB6DD5"/>
    <w:rsid w:val="00BB7365"/>
    <w:rsid w:val="00BC0871"/>
    <w:rsid w:val="00BC5809"/>
    <w:rsid w:val="00BE4B46"/>
    <w:rsid w:val="00C16693"/>
    <w:rsid w:val="00C22CD6"/>
    <w:rsid w:val="00C45DF9"/>
    <w:rsid w:val="00C542BC"/>
    <w:rsid w:val="00C77DEE"/>
    <w:rsid w:val="00C821E7"/>
    <w:rsid w:val="00CC27F5"/>
    <w:rsid w:val="00CC4A71"/>
    <w:rsid w:val="00CC63D1"/>
    <w:rsid w:val="00CE00CA"/>
    <w:rsid w:val="00CE382B"/>
    <w:rsid w:val="00D26BB3"/>
    <w:rsid w:val="00D307A7"/>
    <w:rsid w:val="00D32AB9"/>
    <w:rsid w:val="00D375DC"/>
    <w:rsid w:val="00D72A43"/>
    <w:rsid w:val="00D845C5"/>
    <w:rsid w:val="00D8508F"/>
    <w:rsid w:val="00D9129A"/>
    <w:rsid w:val="00D927CD"/>
    <w:rsid w:val="00DB2EFD"/>
    <w:rsid w:val="00DB3BEB"/>
    <w:rsid w:val="00DB4057"/>
    <w:rsid w:val="00DD275B"/>
    <w:rsid w:val="00DF0E31"/>
    <w:rsid w:val="00E16ABF"/>
    <w:rsid w:val="00E176A2"/>
    <w:rsid w:val="00E17DE9"/>
    <w:rsid w:val="00E32380"/>
    <w:rsid w:val="00E325E7"/>
    <w:rsid w:val="00E44BA5"/>
    <w:rsid w:val="00E466DD"/>
    <w:rsid w:val="00E706C1"/>
    <w:rsid w:val="00E71121"/>
    <w:rsid w:val="00E721EB"/>
    <w:rsid w:val="00E751EA"/>
    <w:rsid w:val="00E75C49"/>
    <w:rsid w:val="00E917A8"/>
    <w:rsid w:val="00E9422B"/>
    <w:rsid w:val="00E948C5"/>
    <w:rsid w:val="00EA5C99"/>
    <w:rsid w:val="00EA7574"/>
    <w:rsid w:val="00EB5FAD"/>
    <w:rsid w:val="00EC1649"/>
    <w:rsid w:val="00ED5748"/>
    <w:rsid w:val="00F0561A"/>
    <w:rsid w:val="00F31592"/>
    <w:rsid w:val="00F327C5"/>
    <w:rsid w:val="00F37F8E"/>
    <w:rsid w:val="00F43D3B"/>
    <w:rsid w:val="00F74F76"/>
    <w:rsid w:val="00F827DE"/>
    <w:rsid w:val="00F854D1"/>
    <w:rsid w:val="00F96048"/>
    <w:rsid w:val="00FA4FBA"/>
    <w:rsid w:val="00FA74D4"/>
    <w:rsid w:val="00FB2F03"/>
    <w:rsid w:val="00FC6086"/>
    <w:rsid w:val="00FD0791"/>
    <w:rsid w:val="00FE551E"/>
    <w:rsid w:val="00FF2B7F"/>
    <w:rsid w:val="00FF74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417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2BE3"/>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325DDF"/>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
    <w:unhideWhenUsed/>
    <w:qFormat/>
    <w:rsid w:val="009B544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B07C44"/>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semiHidden/>
    <w:rsid w:val="00B07C44"/>
    <w:rPr>
      <w:sz w:val="20"/>
      <w:szCs w:val="20"/>
    </w:rPr>
  </w:style>
  <w:style w:type="character" w:customStyle="1" w:styleId="FootnoteTextChar">
    <w:name w:val="Footnote Text Char"/>
    <w:basedOn w:val="DefaultParagraphFont"/>
    <w:link w:val="FootnoteText"/>
    <w:semiHidden/>
    <w:rsid w:val="00B07C44"/>
    <w:rPr>
      <w:rFonts w:ascii="Times New Roman" w:eastAsia="Times New Roman" w:hAnsi="Times New Roman" w:cs="Times New Roman"/>
      <w:sz w:val="20"/>
      <w:szCs w:val="20"/>
    </w:rPr>
  </w:style>
  <w:style w:type="character" w:styleId="FootnoteReference">
    <w:name w:val="footnote reference"/>
    <w:basedOn w:val="DefaultParagraphFont"/>
    <w:semiHidden/>
    <w:rsid w:val="00B07C44"/>
    <w:rPr>
      <w:vertAlign w:val="superscript"/>
    </w:rPr>
  </w:style>
  <w:style w:type="character" w:customStyle="1" w:styleId="Heading1Char">
    <w:name w:val="Heading 1 Char"/>
    <w:basedOn w:val="DefaultParagraphFont"/>
    <w:link w:val="Heading1"/>
    <w:rsid w:val="00325DDF"/>
    <w:rPr>
      <w:rFonts w:ascii="Arial" w:eastAsia="Times New Roman" w:hAnsi="Arial" w:cs="Arial"/>
      <w:b/>
      <w:bCs/>
      <w:kern w:val="32"/>
      <w:sz w:val="32"/>
      <w:szCs w:val="32"/>
    </w:rPr>
  </w:style>
  <w:style w:type="character" w:styleId="Hyperlink">
    <w:name w:val="Hyperlink"/>
    <w:basedOn w:val="DefaultParagraphFont"/>
    <w:uiPriority w:val="99"/>
    <w:rsid w:val="003D2BE3"/>
    <w:rPr>
      <w:color w:val="0000FF"/>
      <w:u w:val="single"/>
    </w:rPr>
  </w:style>
  <w:style w:type="character" w:customStyle="1" w:styleId="lrdctlblblk">
    <w:name w:val="lr_dct_lbl_blk"/>
    <w:basedOn w:val="DefaultParagraphFont"/>
    <w:rsid w:val="00325DDF"/>
  </w:style>
  <w:style w:type="paragraph" w:customStyle="1" w:styleId="Style2">
    <w:name w:val="Style 2"/>
    <w:basedOn w:val="Normal"/>
    <w:rsid w:val="00DB2EFD"/>
    <w:pPr>
      <w:tabs>
        <w:tab w:val="left" w:pos="576"/>
      </w:tabs>
      <w:ind w:left="576" w:hanging="576"/>
      <w:jc w:val="both"/>
    </w:pPr>
    <w:rPr>
      <w:color w:val="000000"/>
      <w:sz w:val="22"/>
      <w:szCs w:val="20"/>
    </w:rPr>
  </w:style>
  <w:style w:type="paragraph" w:styleId="EndnoteText">
    <w:name w:val="endnote text"/>
    <w:basedOn w:val="Normal"/>
    <w:link w:val="EndnoteTextChar"/>
    <w:uiPriority w:val="99"/>
    <w:semiHidden/>
    <w:unhideWhenUsed/>
    <w:rsid w:val="004D1A5A"/>
    <w:rPr>
      <w:sz w:val="20"/>
      <w:szCs w:val="20"/>
    </w:rPr>
  </w:style>
  <w:style w:type="character" w:customStyle="1" w:styleId="EndnoteTextChar">
    <w:name w:val="Endnote Text Char"/>
    <w:basedOn w:val="DefaultParagraphFont"/>
    <w:link w:val="EndnoteText"/>
    <w:uiPriority w:val="99"/>
    <w:semiHidden/>
    <w:rsid w:val="004D1A5A"/>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4D1A5A"/>
    <w:rPr>
      <w:vertAlign w:val="superscript"/>
    </w:rPr>
  </w:style>
  <w:style w:type="character" w:customStyle="1" w:styleId="title-text">
    <w:name w:val="title-text"/>
    <w:basedOn w:val="DefaultParagraphFont"/>
    <w:rsid w:val="009B544D"/>
  </w:style>
  <w:style w:type="character" w:customStyle="1" w:styleId="Heading2Char">
    <w:name w:val="Heading 2 Char"/>
    <w:basedOn w:val="DefaultParagraphFont"/>
    <w:link w:val="Heading2"/>
    <w:uiPriority w:val="9"/>
    <w:rsid w:val="009B544D"/>
    <w:rPr>
      <w:rFonts w:asciiTheme="majorHAnsi" w:eastAsiaTheme="majorEastAsia" w:hAnsiTheme="majorHAnsi" w:cstheme="majorBidi"/>
      <w:color w:val="2F5496" w:themeColor="accent1" w:themeShade="BF"/>
      <w:sz w:val="26"/>
      <w:szCs w:val="26"/>
    </w:rPr>
  </w:style>
  <w:style w:type="paragraph" w:styleId="BodyTextIndent">
    <w:name w:val="Body Text Indent"/>
    <w:basedOn w:val="Normal"/>
    <w:link w:val="BodyTextIndentChar"/>
    <w:rsid w:val="00A556D2"/>
    <w:pPr>
      <w:widowControl w:val="0"/>
      <w:tabs>
        <w:tab w:val="left" w:pos="270"/>
      </w:tabs>
      <w:autoSpaceDE w:val="0"/>
      <w:autoSpaceDN w:val="0"/>
      <w:adjustRightInd w:val="0"/>
      <w:ind w:left="270" w:hanging="270"/>
    </w:pPr>
  </w:style>
  <w:style w:type="character" w:customStyle="1" w:styleId="BodyTextIndentChar">
    <w:name w:val="Body Text Indent Char"/>
    <w:basedOn w:val="DefaultParagraphFont"/>
    <w:link w:val="BodyTextIndent"/>
    <w:rsid w:val="00A556D2"/>
    <w:rPr>
      <w:rFonts w:ascii="Times New Roman" w:eastAsia="Times New Roman" w:hAnsi="Times New Roman" w:cs="Times New Roman"/>
      <w:sz w:val="24"/>
      <w:szCs w:val="24"/>
    </w:rPr>
  </w:style>
  <w:style w:type="paragraph" w:styleId="BodyTextIndent2">
    <w:name w:val="Body Text Indent 2"/>
    <w:basedOn w:val="Normal"/>
    <w:link w:val="BodyTextIndent2Char"/>
    <w:rsid w:val="00A556D2"/>
    <w:pPr>
      <w:widowControl w:val="0"/>
      <w:tabs>
        <w:tab w:val="left" w:pos="270"/>
      </w:tabs>
      <w:autoSpaceDE w:val="0"/>
      <w:autoSpaceDN w:val="0"/>
      <w:adjustRightInd w:val="0"/>
      <w:ind w:left="270" w:hanging="360"/>
    </w:pPr>
  </w:style>
  <w:style w:type="character" w:customStyle="1" w:styleId="BodyTextIndent2Char">
    <w:name w:val="Body Text Indent 2 Char"/>
    <w:basedOn w:val="DefaultParagraphFont"/>
    <w:link w:val="BodyTextIndent2"/>
    <w:rsid w:val="00A556D2"/>
    <w:rPr>
      <w:rFonts w:ascii="Times New Roman" w:eastAsia="Times New Roman" w:hAnsi="Times New Roman" w:cs="Times New Roman"/>
      <w:sz w:val="24"/>
      <w:szCs w:val="24"/>
    </w:rPr>
  </w:style>
  <w:style w:type="paragraph" w:styleId="BodyTextIndent3">
    <w:name w:val="Body Text Indent 3"/>
    <w:basedOn w:val="Normal"/>
    <w:link w:val="BodyTextIndent3Char"/>
    <w:rsid w:val="00A556D2"/>
    <w:pPr>
      <w:widowControl w:val="0"/>
      <w:autoSpaceDE w:val="0"/>
      <w:autoSpaceDN w:val="0"/>
      <w:adjustRightInd w:val="0"/>
      <w:ind w:left="180" w:hanging="180"/>
    </w:pPr>
  </w:style>
  <w:style w:type="character" w:customStyle="1" w:styleId="BodyTextIndent3Char">
    <w:name w:val="Body Text Indent 3 Char"/>
    <w:basedOn w:val="DefaultParagraphFont"/>
    <w:link w:val="BodyTextIndent3"/>
    <w:rsid w:val="00A556D2"/>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E00C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00CA"/>
    <w:rPr>
      <w:rFonts w:ascii="Segoe UI" w:eastAsia="Times New Roman" w:hAnsi="Segoe UI" w:cs="Segoe UI"/>
      <w:sz w:val="18"/>
      <w:szCs w:val="18"/>
    </w:rPr>
  </w:style>
  <w:style w:type="paragraph" w:styleId="Header">
    <w:name w:val="header"/>
    <w:basedOn w:val="Normal"/>
    <w:link w:val="HeaderChar"/>
    <w:uiPriority w:val="99"/>
    <w:unhideWhenUsed/>
    <w:rsid w:val="003D2BE3"/>
    <w:pPr>
      <w:tabs>
        <w:tab w:val="center" w:pos="4680"/>
        <w:tab w:val="right" w:pos="9360"/>
      </w:tabs>
    </w:pPr>
  </w:style>
  <w:style w:type="character" w:customStyle="1" w:styleId="HeaderChar">
    <w:name w:val="Header Char"/>
    <w:basedOn w:val="DefaultParagraphFont"/>
    <w:link w:val="Header"/>
    <w:uiPriority w:val="99"/>
    <w:rsid w:val="00DF0E31"/>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3D2BE3"/>
    <w:pPr>
      <w:tabs>
        <w:tab w:val="center" w:pos="4680"/>
        <w:tab w:val="right" w:pos="9360"/>
      </w:tabs>
    </w:pPr>
  </w:style>
  <w:style w:type="character" w:customStyle="1" w:styleId="FooterChar">
    <w:name w:val="Footer Char"/>
    <w:basedOn w:val="DefaultParagraphFont"/>
    <w:link w:val="Footer"/>
    <w:uiPriority w:val="99"/>
    <w:rsid w:val="00DF0E31"/>
    <w:rPr>
      <w:rFonts w:ascii="Times New Roman" w:eastAsia="Times New Roman" w:hAnsi="Times New Roman" w:cs="Times New Roman"/>
      <w:sz w:val="24"/>
      <w:szCs w:val="24"/>
    </w:rPr>
  </w:style>
  <w:style w:type="paragraph" w:styleId="ListParagraph">
    <w:name w:val="List Paragraph"/>
    <w:basedOn w:val="Normal"/>
    <w:uiPriority w:val="34"/>
    <w:qFormat/>
    <w:rsid w:val="003D2BE3"/>
    <w:pPr>
      <w:ind w:left="720"/>
      <w:contextualSpacing/>
    </w:pPr>
  </w:style>
  <w:style w:type="paragraph" w:styleId="Revision">
    <w:name w:val="Revision"/>
    <w:hidden/>
    <w:uiPriority w:val="99"/>
    <w:semiHidden/>
    <w:rsid w:val="003D2BE3"/>
    <w:pPr>
      <w:spacing w:after="0" w:line="240" w:lineRule="auto"/>
    </w:pPr>
    <w:rPr>
      <w:rFonts w:ascii="Times New Roman" w:eastAsia="Times New Roman" w:hAnsi="Times New Roman" w:cs="Times New Roman"/>
      <w:sz w:val="24"/>
      <w:szCs w:val="24"/>
    </w:rPr>
  </w:style>
  <w:style w:type="paragraph" w:customStyle="1" w:styleId="style20">
    <w:name w:val="style2"/>
    <w:basedOn w:val="Normal"/>
    <w:rsid w:val="00C821E7"/>
    <w:pPr>
      <w:spacing w:before="100" w:beforeAutospacing="1" w:after="100" w:afterAutospacing="1"/>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2BE3"/>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325DDF"/>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
    <w:unhideWhenUsed/>
    <w:qFormat/>
    <w:rsid w:val="009B544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B07C44"/>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semiHidden/>
    <w:rsid w:val="00B07C44"/>
    <w:rPr>
      <w:sz w:val="20"/>
      <w:szCs w:val="20"/>
    </w:rPr>
  </w:style>
  <w:style w:type="character" w:customStyle="1" w:styleId="FootnoteTextChar">
    <w:name w:val="Footnote Text Char"/>
    <w:basedOn w:val="DefaultParagraphFont"/>
    <w:link w:val="FootnoteText"/>
    <w:semiHidden/>
    <w:rsid w:val="00B07C44"/>
    <w:rPr>
      <w:rFonts w:ascii="Times New Roman" w:eastAsia="Times New Roman" w:hAnsi="Times New Roman" w:cs="Times New Roman"/>
      <w:sz w:val="20"/>
      <w:szCs w:val="20"/>
    </w:rPr>
  </w:style>
  <w:style w:type="character" w:styleId="FootnoteReference">
    <w:name w:val="footnote reference"/>
    <w:basedOn w:val="DefaultParagraphFont"/>
    <w:semiHidden/>
    <w:rsid w:val="00B07C44"/>
    <w:rPr>
      <w:vertAlign w:val="superscript"/>
    </w:rPr>
  </w:style>
  <w:style w:type="character" w:customStyle="1" w:styleId="Heading1Char">
    <w:name w:val="Heading 1 Char"/>
    <w:basedOn w:val="DefaultParagraphFont"/>
    <w:link w:val="Heading1"/>
    <w:rsid w:val="00325DDF"/>
    <w:rPr>
      <w:rFonts w:ascii="Arial" w:eastAsia="Times New Roman" w:hAnsi="Arial" w:cs="Arial"/>
      <w:b/>
      <w:bCs/>
      <w:kern w:val="32"/>
      <w:sz w:val="32"/>
      <w:szCs w:val="32"/>
    </w:rPr>
  </w:style>
  <w:style w:type="character" w:styleId="Hyperlink">
    <w:name w:val="Hyperlink"/>
    <w:basedOn w:val="DefaultParagraphFont"/>
    <w:uiPriority w:val="99"/>
    <w:rsid w:val="003D2BE3"/>
    <w:rPr>
      <w:color w:val="0000FF"/>
      <w:u w:val="single"/>
    </w:rPr>
  </w:style>
  <w:style w:type="character" w:customStyle="1" w:styleId="lrdctlblblk">
    <w:name w:val="lr_dct_lbl_blk"/>
    <w:basedOn w:val="DefaultParagraphFont"/>
    <w:rsid w:val="00325DDF"/>
  </w:style>
  <w:style w:type="paragraph" w:customStyle="1" w:styleId="Style2">
    <w:name w:val="Style 2"/>
    <w:basedOn w:val="Normal"/>
    <w:rsid w:val="00DB2EFD"/>
    <w:pPr>
      <w:tabs>
        <w:tab w:val="left" w:pos="576"/>
      </w:tabs>
      <w:ind w:left="576" w:hanging="576"/>
      <w:jc w:val="both"/>
    </w:pPr>
    <w:rPr>
      <w:color w:val="000000"/>
      <w:sz w:val="22"/>
      <w:szCs w:val="20"/>
    </w:rPr>
  </w:style>
  <w:style w:type="paragraph" w:styleId="EndnoteText">
    <w:name w:val="endnote text"/>
    <w:basedOn w:val="Normal"/>
    <w:link w:val="EndnoteTextChar"/>
    <w:uiPriority w:val="99"/>
    <w:semiHidden/>
    <w:unhideWhenUsed/>
    <w:rsid w:val="004D1A5A"/>
    <w:rPr>
      <w:sz w:val="20"/>
      <w:szCs w:val="20"/>
    </w:rPr>
  </w:style>
  <w:style w:type="character" w:customStyle="1" w:styleId="EndnoteTextChar">
    <w:name w:val="Endnote Text Char"/>
    <w:basedOn w:val="DefaultParagraphFont"/>
    <w:link w:val="EndnoteText"/>
    <w:uiPriority w:val="99"/>
    <w:semiHidden/>
    <w:rsid w:val="004D1A5A"/>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4D1A5A"/>
    <w:rPr>
      <w:vertAlign w:val="superscript"/>
    </w:rPr>
  </w:style>
  <w:style w:type="character" w:customStyle="1" w:styleId="title-text">
    <w:name w:val="title-text"/>
    <w:basedOn w:val="DefaultParagraphFont"/>
    <w:rsid w:val="009B544D"/>
  </w:style>
  <w:style w:type="character" w:customStyle="1" w:styleId="Heading2Char">
    <w:name w:val="Heading 2 Char"/>
    <w:basedOn w:val="DefaultParagraphFont"/>
    <w:link w:val="Heading2"/>
    <w:uiPriority w:val="9"/>
    <w:rsid w:val="009B544D"/>
    <w:rPr>
      <w:rFonts w:asciiTheme="majorHAnsi" w:eastAsiaTheme="majorEastAsia" w:hAnsiTheme="majorHAnsi" w:cstheme="majorBidi"/>
      <w:color w:val="2F5496" w:themeColor="accent1" w:themeShade="BF"/>
      <w:sz w:val="26"/>
      <w:szCs w:val="26"/>
    </w:rPr>
  </w:style>
  <w:style w:type="paragraph" w:styleId="BodyTextIndent">
    <w:name w:val="Body Text Indent"/>
    <w:basedOn w:val="Normal"/>
    <w:link w:val="BodyTextIndentChar"/>
    <w:rsid w:val="00A556D2"/>
    <w:pPr>
      <w:widowControl w:val="0"/>
      <w:tabs>
        <w:tab w:val="left" w:pos="270"/>
      </w:tabs>
      <w:autoSpaceDE w:val="0"/>
      <w:autoSpaceDN w:val="0"/>
      <w:adjustRightInd w:val="0"/>
      <w:ind w:left="270" w:hanging="270"/>
    </w:pPr>
  </w:style>
  <w:style w:type="character" w:customStyle="1" w:styleId="BodyTextIndentChar">
    <w:name w:val="Body Text Indent Char"/>
    <w:basedOn w:val="DefaultParagraphFont"/>
    <w:link w:val="BodyTextIndent"/>
    <w:rsid w:val="00A556D2"/>
    <w:rPr>
      <w:rFonts w:ascii="Times New Roman" w:eastAsia="Times New Roman" w:hAnsi="Times New Roman" w:cs="Times New Roman"/>
      <w:sz w:val="24"/>
      <w:szCs w:val="24"/>
    </w:rPr>
  </w:style>
  <w:style w:type="paragraph" w:styleId="BodyTextIndent2">
    <w:name w:val="Body Text Indent 2"/>
    <w:basedOn w:val="Normal"/>
    <w:link w:val="BodyTextIndent2Char"/>
    <w:rsid w:val="00A556D2"/>
    <w:pPr>
      <w:widowControl w:val="0"/>
      <w:tabs>
        <w:tab w:val="left" w:pos="270"/>
      </w:tabs>
      <w:autoSpaceDE w:val="0"/>
      <w:autoSpaceDN w:val="0"/>
      <w:adjustRightInd w:val="0"/>
      <w:ind w:left="270" w:hanging="360"/>
    </w:pPr>
  </w:style>
  <w:style w:type="character" w:customStyle="1" w:styleId="BodyTextIndent2Char">
    <w:name w:val="Body Text Indent 2 Char"/>
    <w:basedOn w:val="DefaultParagraphFont"/>
    <w:link w:val="BodyTextIndent2"/>
    <w:rsid w:val="00A556D2"/>
    <w:rPr>
      <w:rFonts w:ascii="Times New Roman" w:eastAsia="Times New Roman" w:hAnsi="Times New Roman" w:cs="Times New Roman"/>
      <w:sz w:val="24"/>
      <w:szCs w:val="24"/>
    </w:rPr>
  </w:style>
  <w:style w:type="paragraph" w:styleId="BodyTextIndent3">
    <w:name w:val="Body Text Indent 3"/>
    <w:basedOn w:val="Normal"/>
    <w:link w:val="BodyTextIndent3Char"/>
    <w:rsid w:val="00A556D2"/>
    <w:pPr>
      <w:widowControl w:val="0"/>
      <w:autoSpaceDE w:val="0"/>
      <w:autoSpaceDN w:val="0"/>
      <w:adjustRightInd w:val="0"/>
      <w:ind w:left="180" w:hanging="180"/>
    </w:pPr>
  </w:style>
  <w:style w:type="character" w:customStyle="1" w:styleId="BodyTextIndent3Char">
    <w:name w:val="Body Text Indent 3 Char"/>
    <w:basedOn w:val="DefaultParagraphFont"/>
    <w:link w:val="BodyTextIndent3"/>
    <w:rsid w:val="00A556D2"/>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E00C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00CA"/>
    <w:rPr>
      <w:rFonts w:ascii="Segoe UI" w:eastAsia="Times New Roman" w:hAnsi="Segoe UI" w:cs="Segoe UI"/>
      <w:sz w:val="18"/>
      <w:szCs w:val="18"/>
    </w:rPr>
  </w:style>
  <w:style w:type="paragraph" w:styleId="Header">
    <w:name w:val="header"/>
    <w:basedOn w:val="Normal"/>
    <w:link w:val="HeaderChar"/>
    <w:uiPriority w:val="99"/>
    <w:unhideWhenUsed/>
    <w:rsid w:val="003D2BE3"/>
    <w:pPr>
      <w:tabs>
        <w:tab w:val="center" w:pos="4680"/>
        <w:tab w:val="right" w:pos="9360"/>
      </w:tabs>
    </w:pPr>
  </w:style>
  <w:style w:type="character" w:customStyle="1" w:styleId="HeaderChar">
    <w:name w:val="Header Char"/>
    <w:basedOn w:val="DefaultParagraphFont"/>
    <w:link w:val="Header"/>
    <w:uiPriority w:val="99"/>
    <w:rsid w:val="00DF0E31"/>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3D2BE3"/>
    <w:pPr>
      <w:tabs>
        <w:tab w:val="center" w:pos="4680"/>
        <w:tab w:val="right" w:pos="9360"/>
      </w:tabs>
    </w:pPr>
  </w:style>
  <w:style w:type="character" w:customStyle="1" w:styleId="FooterChar">
    <w:name w:val="Footer Char"/>
    <w:basedOn w:val="DefaultParagraphFont"/>
    <w:link w:val="Footer"/>
    <w:uiPriority w:val="99"/>
    <w:rsid w:val="00DF0E31"/>
    <w:rPr>
      <w:rFonts w:ascii="Times New Roman" w:eastAsia="Times New Roman" w:hAnsi="Times New Roman" w:cs="Times New Roman"/>
      <w:sz w:val="24"/>
      <w:szCs w:val="24"/>
    </w:rPr>
  </w:style>
  <w:style w:type="paragraph" w:styleId="ListParagraph">
    <w:name w:val="List Paragraph"/>
    <w:basedOn w:val="Normal"/>
    <w:uiPriority w:val="34"/>
    <w:qFormat/>
    <w:rsid w:val="003D2BE3"/>
    <w:pPr>
      <w:ind w:left="720"/>
      <w:contextualSpacing/>
    </w:pPr>
  </w:style>
  <w:style w:type="paragraph" w:styleId="Revision">
    <w:name w:val="Revision"/>
    <w:hidden/>
    <w:uiPriority w:val="99"/>
    <w:semiHidden/>
    <w:rsid w:val="003D2BE3"/>
    <w:pPr>
      <w:spacing w:after="0" w:line="240" w:lineRule="auto"/>
    </w:pPr>
    <w:rPr>
      <w:rFonts w:ascii="Times New Roman" w:eastAsia="Times New Roman" w:hAnsi="Times New Roman" w:cs="Times New Roman"/>
      <w:sz w:val="24"/>
      <w:szCs w:val="24"/>
    </w:rPr>
  </w:style>
  <w:style w:type="paragraph" w:customStyle="1" w:styleId="style20">
    <w:name w:val="style2"/>
    <w:basedOn w:val="Normal"/>
    <w:rsid w:val="00C821E7"/>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1567377">
      <w:bodyDiv w:val="1"/>
      <w:marLeft w:val="0"/>
      <w:marRight w:val="0"/>
      <w:marTop w:val="0"/>
      <w:marBottom w:val="0"/>
      <w:divBdr>
        <w:top w:val="none" w:sz="0" w:space="0" w:color="auto"/>
        <w:left w:val="none" w:sz="0" w:space="0" w:color="auto"/>
        <w:bottom w:val="none" w:sz="0" w:space="0" w:color="auto"/>
        <w:right w:val="none" w:sz="0" w:space="0" w:color="auto"/>
      </w:divBdr>
      <w:divsChild>
        <w:div w:id="1137914605">
          <w:marLeft w:val="0"/>
          <w:marRight w:val="0"/>
          <w:marTop w:val="0"/>
          <w:marBottom w:val="0"/>
          <w:divBdr>
            <w:top w:val="none" w:sz="0" w:space="0" w:color="auto"/>
            <w:left w:val="none" w:sz="0" w:space="0" w:color="auto"/>
            <w:bottom w:val="none" w:sz="0" w:space="0" w:color="auto"/>
            <w:right w:val="none" w:sz="0" w:space="0" w:color="auto"/>
          </w:divBdr>
        </w:div>
        <w:div w:id="901867132">
          <w:marLeft w:val="0"/>
          <w:marRight w:val="0"/>
          <w:marTop w:val="0"/>
          <w:marBottom w:val="0"/>
          <w:divBdr>
            <w:top w:val="none" w:sz="0" w:space="0" w:color="auto"/>
            <w:left w:val="none" w:sz="0" w:space="0" w:color="auto"/>
            <w:bottom w:val="none" w:sz="0" w:space="0" w:color="auto"/>
            <w:right w:val="none" w:sz="0" w:space="0" w:color="auto"/>
          </w:divBdr>
        </w:div>
        <w:div w:id="1164391120">
          <w:marLeft w:val="0"/>
          <w:marRight w:val="0"/>
          <w:marTop w:val="0"/>
          <w:marBottom w:val="0"/>
          <w:divBdr>
            <w:top w:val="none" w:sz="0" w:space="0" w:color="auto"/>
            <w:left w:val="none" w:sz="0" w:space="0" w:color="auto"/>
            <w:bottom w:val="none" w:sz="0" w:space="0" w:color="auto"/>
            <w:right w:val="none" w:sz="0" w:space="0" w:color="auto"/>
          </w:divBdr>
        </w:div>
        <w:div w:id="1938439570">
          <w:marLeft w:val="0"/>
          <w:marRight w:val="0"/>
          <w:marTop w:val="0"/>
          <w:marBottom w:val="0"/>
          <w:divBdr>
            <w:top w:val="none" w:sz="0" w:space="0" w:color="auto"/>
            <w:left w:val="none" w:sz="0" w:space="0" w:color="auto"/>
            <w:bottom w:val="none" w:sz="0" w:space="0" w:color="auto"/>
            <w:right w:val="none" w:sz="0" w:space="0" w:color="auto"/>
          </w:divBdr>
        </w:div>
        <w:div w:id="413360192">
          <w:marLeft w:val="0"/>
          <w:marRight w:val="0"/>
          <w:marTop w:val="0"/>
          <w:marBottom w:val="0"/>
          <w:divBdr>
            <w:top w:val="none" w:sz="0" w:space="0" w:color="auto"/>
            <w:left w:val="none" w:sz="0" w:space="0" w:color="auto"/>
            <w:bottom w:val="none" w:sz="0" w:space="0" w:color="auto"/>
            <w:right w:val="none" w:sz="0" w:space="0" w:color="auto"/>
          </w:divBdr>
        </w:div>
      </w:divsChild>
    </w:div>
    <w:div w:id="621032010">
      <w:bodyDiv w:val="1"/>
      <w:marLeft w:val="0"/>
      <w:marRight w:val="0"/>
      <w:marTop w:val="0"/>
      <w:marBottom w:val="0"/>
      <w:divBdr>
        <w:top w:val="none" w:sz="0" w:space="0" w:color="auto"/>
        <w:left w:val="none" w:sz="0" w:space="0" w:color="auto"/>
        <w:bottom w:val="none" w:sz="0" w:space="0" w:color="auto"/>
        <w:right w:val="none" w:sz="0" w:space="0" w:color="auto"/>
      </w:divBdr>
      <w:divsChild>
        <w:div w:id="55057725">
          <w:marLeft w:val="0"/>
          <w:marRight w:val="0"/>
          <w:marTop w:val="0"/>
          <w:marBottom w:val="0"/>
          <w:divBdr>
            <w:top w:val="none" w:sz="0" w:space="0" w:color="auto"/>
            <w:left w:val="none" w:sz="0" w:space="0" w:color="auto"/>
            <w:bottom w:val="none" w:sz="0" w:space="0" w:color="auto"/>
            <w:right w:val="none" w:sz="0" w:space="0" w:color="auto"/>
          </w:divBdr>
        </w:div>
        <w:div w:id="1003317766">
          <w:marLeft w:val="0"/>
          <w:marRight w:val="0"/>
          <w:marTop w:val="0"/>
          <w:marBottom w:val="0"/>
          <w:divBdr>
            <w:top w:val="none" w:sz="0" w:space="0" w:color="auto"/>
            <w:left w:val="none" w:sz="0" w:space="0" w:color="auto"/>
            <w:bottom w:val="none" w:sz="0" w:space="0" w:color="auto"/>
            <w:right w:val="none" w:sz="0" w:space="0" w:color="auto"/>
          </w:divBdr>
        </w:div>
        <w:div w:id="319775613">
          <w:marLeft w:val="0"/>
          <w:marRight w:val="0"/>
          <w:marTop w:val="0"/>
          <w:marBottom w:val="0"/>
          <w:divBdr>
            <w:top w:val="none" w:sz="0" w:space="0" w:color="auto"/>
            <w:left w:val="none" w:sz="0" w:space="0" w:color="auto"/>
            <w:bottom w:val="none" w:sz="0" w:space="0" w:color="auto"/>
            <w:right w:val="none" w:sz="0" w:space="0" w:color="auto"/>
          </w:divBdr>
        </w:div>
        <w:div w:id="1444766956">
          <w:marLeft w:val="0"/>
          <w:marRight w:val="0"/>
          <w:marTop w:val="0"/>
          <w:marBottom w:val="0"/>
          <w:divBdr>
            <w:top w:val="none" w:sz="0" w:space="0" w:color="auto"/>
            <w:left w:val="none" w:sz="0" w:space="0" w:color="auto"/>
            <w:bottom w:val="none" w:sz="0" w:space="0" w:color="auto"/>
            <w:right w:val="none" w:sz="0" w:space="0" w:color="auto"/>
          </w:divBdr>
        </w:div>
        <w:div w:id="1190794918">
          <w:marLeft w:val="0"/>
          <w:marRight w:val="0"/>
          <w:marTop w:val="0"/>
          <w:marBottom w:val="0"/>
          <w:divBdr>
            <w:top w:val="none" w:sz="0" w:space="0" w:color="auto"/>
            <w:left w:val="none" w:sz="0" w:space="0" w:color="auto"/>
            <w:bottom w:val="none" w:sz="0" w:space="0" w:color="auto"/>
            <w:right w:val="none" w:sz="0" w:space="0" w:color="auto"/>
          </w:divBdr>
        </w:div>
        <w:div w:id="1725836698">
          <w:marLeft w:val="0"/>
          <w:marRight w:val="0"/>
          <w:marTop w:val="0"/>
          <w:marBottom w:val="0"/>
          <w:divBdr>
            <w:top w:val="none" w:sz="0" w:space="0" w:color="auto"/>
            <w:left w:val="none" w:sz="0" w:space="0" w:color="auto"/>
            <w:bottom w:val="none" w:sz="0" w:space="0" w:color="auto"/>
            <w:right w:val="none" w:sz="0" w:space="0" w:color="auto"/>
          </w:divBdr>
        </w:div>
        <w:div w:id="133330373">
          <w:marLeft w:val="0"/>
          <w:marRight w:val="0"/>
          <w:marTop w:val="0"/>
          <w:marBottom w:val="0"/>
          <w:divBdr>
            <w:top w:val="none" w:sz="0" w:space="0" w:color="auto"/>
            <w:left w:val="none" w:sz="0" w:space="0" w:color="auto"/>
            <w:bottom w:val="none" w:sz="0" w:space="0" w:color="auto"/>
            <w:right w:val="none" w:sz="0" w:space="0" w:color="auto"/>
          </w:divBdr>
        </w:div>
        <w:div w:id="817962119">
          <w:marLeft w:val="0"/>
          <w:marRight w:val="0"/>
          <w:marTop w:val="0"/>
          <w:marBottom w:val="0"/>
          <w:divBdr>
            <w:top w:val="none" w:sz="0" w:space="0" w:color="auto"/>
            <w:left w:val="none" w:sz="0" w:space="0" w:color="auto"/>
            <w:bottom w:val="none" w:sz="0" w:space="0" w:color="auto"/>
            <w:right w:val="none" w:sz="0" w:space="0" w:color="auto"/>
          </w:divBdr>
        </w:div>
        <w:div w:id="1748572458">
          <w:marLeft w:val="0"/>
          <w:marRight w:val="0"/>
          <w:marTop w:val="0"/>
          <w:marBottom w:val="0"/>
          <w:divBdr>
            <w:top w:val="none" w:sz="0" w:space="0" w:color="auto"/>
            <w:left w:val="none" w:sz="0" w:space="0" w:color="auto"/>
            <w:bottom w:val="none" w:sz="0" w:space="0" w:color="auto"/>
            <w:right w:val="none" w:sz="0" w:space="0" w:color="auto"/>
          </w:divBdr>
        </w:div>
        <w:div w:id="2102141367">
          <w:marLeft w:val="0"/>
          <w:marRight w:val="0"/>
          <w:marTop w:val="0"/>
          <w:marBottom w:val="0"/>
          <w:divBdr>
            <w:top w:val="none" w:sz="0" w:space="0" w:color="auto"/>
            <w:left w:val="none" w:sz="0" w:space="0" w:color="auto"/>
            <w:bottom w:val="none" w:sz="0" w:space="0" w:color="auto"/>
            <w:right w:val="none" w:sz="0" w:space="0" w:color="auto"/>
          </w:divBdr>
        </w:div>
        <w:div w:id="1801529789">
          <w:marLeft w:val="0"/>
          <w:marRight w:val="0"/>
          <w:marTop w:val="0"/>
          <w:marBottom w:val="0"/>
          <w:divBdr>
            <w:top w:val="none" w:sz="0" w:space="0" w:color="auto"/>
            <w:left w:val="none" w:sz="0" w:space="0" w:color="auto"/>
            <w:bottom w:val="none" w:sz="0" w:space="0" w:color="auto"/>
            <w:right w:val="none" w:sz="0" w:space="0" w:color="auto"/>
          </w:divBdr>
        </w:div>
        <w:div w:id="1430590071">
          <w:marLeft w:val="0"/>
          <w:marRight w:val="0"/>
          <w:marTop w:val="0"/>
          <w:marBottom w:val="0"/>
          <w:divBdr>
            <w:top w:val="none" w:sz="0" w:space="0" w:color="auto"/>
            <w:left w:val="none" w:sz="0" w:space="0" w:color="auto"/>
            <w:bottom w:val="none" w:sz="0" w:space="0" w:color="auto"/>
            <w:right w:val="none" w:sz="0" w:space="0" w:color="auto"/>
          </w:divBdr>
        </w:div>
        <w:div w:id="1559780090">
          <w:marLeft w:val="0"/>
          <w:marRight w:val="0"/>
          <w:marTop w:val="0"/>
          <w:marBottom w:val="0"/>
          <w:divBdr>
            <w:top w:val="none" w:sz="0" w:space="0" w:color="auto"/>
            <w:left w:val="none" w:sz="0" w:space="0" w:color="auto"/>
            <w:bottom w:val="none" w:sz="0" w:space="0" w:color="auto"/>
            <w:right w:val="none" w:sz="0" w:space="0" w:color="auto"/>
          </w:divBdr>
        </w:div>
        <w:div w:id="1363701013">
          <w:marLeft w:val="0"/>
          <w:marRight w:val="0"/>
          <w:marTop w:val="0"/>
          <w:marBottom w:val="0"/>
          <w:divBdr>
            <w:top w:val="none" w:sz="0" w:space="0" w:color="auto"/>
            <w:left w:val="none" w:sz="0" w:space="0" w:color="auto"/>
            <w:bottom w:val="none" w:sz="0" w:space="0" w:color="auto"/>
            <w:right w:val="none" w:sz="0" w:space="0" w:color="auto"/>
          </w:divBdr>
        </w:div>
        <w:div w:id="1866089072">
          <w:marLeft w:val="0"/>
          <w:marRight w:val="0"/>
          <w:marTop w:val="0"/>
          <w:marBottom w:val="0"/>
          <w:divBdr>
            <w:top w:val="none" w:sz="0" w:space="0" w:color="auto"/>
            <w:left w:val="none" w:sz="0" w:space="0" w:color="auto"/>
            <w:bottom w:val="none" w:sz="0" w:space="0" w:color="auto"/>
            <w:right w:val="none" w:sz="0" w:space="0" w:color="auto"/>
          </w:divBdr>
        </w:div>
        <w:div w:id="1369334501">
          <w:marLeft w:val="0"/>
          <w:marRight w:val="0"/>
          <w:marTop w:val="0"/>
          <w:marBottom w:val="0"/>
          <w:divBdr>
            <w:top w:val="none" w:sz="0" w:space="0" w:color="auto"/>
            <w:left w:val="none" w:sz="0" w:space="0" w:color="auto"/>
            <w:bottom w:val="none" w:sz="0" w:space="0" w:color="auto"/>
            <w:right w:val="none" w:sz="0" w:space="0" w:color="auto"/>
          </w:divBdr>
        </w:div>
        <w:div w:id="479074407">
          <w:marLeft w:val="0"/>
          <w:marRight w:val="0"/>
          <w:marTop w:val="0"/>
          <w:marBottom w:val="0"/>
          <w:divBdr>
            <w:top w:val="none" w:sz="0" w:space="0" w:color="auto"/>
            <w:left w:val="none" w:sz="0" w:space="0" w:color="auto"/>
            <w:bottom w:val="none" w:sz="0" w:space="0" w:color="auto"/>
            <w:right w:val="none" w:sz="0" w:space="0" w:color="auto"/>
          </w:divBdr>
        </w:div>
        <w:div w:id="657148416">
          <w:marLeft w:val="0"/>
          <w:marRight w:val="0"/>
          <w:marTop w:val="0"/>
          <w:marBottom w:val="0"/>
          <w:divBdr>
            <w:top w:val="none" w:sz="0" w:space="0" w:color="auto"/>
            <w:left w:val="none" w:sz="0" w:space="0" w:color="auto"/>
            <w:bottom w:val="none" w:sz="0" w:space="0" w:color="auto"/>
            <w:right w:val="none" w:sz="0" w:space="0" w:color="auto"/>
          </w:divBdr>
        </w:div>
        <w:div w:id="284851594">
          <w:marLeft w:val="0"/>
          <w:marRight w:val="0"/>
          <w:marTop w:val="0"/>
          <w:marBottom w:val="0"/>
          <w:divBdr>
            <w:top w:val="none" w:sz="0" w:space="0" w:color="auto"/>
            <w:left w:val="none" w:sz="0" w:space="0" w:color="auto"/>
            <w:bottom w:val="none" w:sz="0" w:space="0" w:color="auto"/>
            <w:right w:val="none" w:sz="0" w:space="0" w:color="auto"/>
          </w:divBdr>
        </w:div>
        <w:div w:id="1206068597">
          <w:marLeft w:val="0"/>
          <w:marRight w:val="0"/>
          <w:marTop w:val="0"/>
          <w:marBottom w:val="0"/>
          <w:divBdr>
            <w:top w:val="none" w:sz="0" w:space="0" w:color="auto"/>
            <w:left w:val="none" w:sz="0" w:space="0" w:color="auto"/>
            <w:bottom w:val="none" w:sz="0" w:space="0" w:color="auto"/>
            <w:right w:val="none" w:sz="0" w:space="0" w:color="auto"/>
          </w:divBdr>
        </w:div>
        <w:div w:id="75443195">
          <w:marLeft w:val="0"/>
          <w:marRight w:val="0"/>
          <w:marTop w:val="0"/>
          <w:marBottom w:val="0"/>
          <w:divBdr>
            <w:top w:val="none" w:sz="0" w:space="0" w:color="auto"/>
            <w:left w:val="none" w:sz="0" w:space="0" w:color="auto"/>
            <w:bottom w:val="none" w:sz="0" w:space="0" w:color="auto"/>
            <w:right w:val="none" w:sz="0" w:space="0" w:color="auto"/>
          </w:divBdr>
        </w:div>
        <w:div w:id="1218398354">
          <w:marLeft w:val="0"/>
          <w:marRight w:val="0"/>
          <w:marTop w:val="0"/>
          <w:marBottom w:val="0"/>
          <w:divBdr>
            <w:top w:val="none" w:sz="0" w:space="0" w:color="auto"/>
            <w:left w:val="none" w:sz="0" w:space="0" w:color="auto"/>
            <w:bottom w:val="none" w:sz="0" w:space="0" w:color="auto"/>
            <w:right w:val="none" w:sz="0" w:space="0" w:color="auto"/>
          </w:divBdr>
        </w:div>
        <w:div w:id="893547590">
          <w:marLeft w:val="0"/>
          <w:marRight w:val="0"/>
          <w:marTop w:val="0"/>
          <w:marBottom w:val="0"/>
          <w:divBdr>
            <w:top w:val="none" w:sz="0" w:space="0" w:color="auto"/>
            <w:left w:val="none" w:sz="0" w:space="0" w:color="auto"/>
            <w:bottom w:val="none" w:sz="0" w:space="0" w:color="auto"/>
            <w:right w:val="none" w:sz="0" w:space="0" w:color="auto"/>
          </w:divBdr>
        </w:div>
        <w:div w:id="1264261663">
          <w:marLeft w:val="0"/>
          <w:marRight w:val="0"/>
          <w:marTop w:val="0"/>
          <w:marBottom w:val="0"/>
          <w:divBdr>
            <w:top w:val="none" w:sz="0" w:space="0" w:color="auto"/>
            <w:left w:val="none" w:sz="0" w:space="0" w:color="auto"/>
            <w:bottom w:val="none" w:sz="0" w:space="0" w:color="auto"/>
            <w:right w:val="none" w:sz="0" w:space="0" w:color="auto"/>
          </w:divBdr>
        </w:div>
        <w:div w:id="421335886">
          <w:marLeft w:val="0"/>
          <w:marRight w:val="0"/>
          <w:marTop w:val="0"/>
          <w:marBottom w:val="0"/>
          <w:divBdr>
            <w:top w:val="none" w:sz="0" w:space="0" w:color="auto"/>
            <w:left w:val="none" w:sz="0" w:space="0" w:color="auto"/>
            <w:bottom w:val="none" w:sz="0" w:space="0" w:color="auto"/>
            <w:right w:val="none" w:sz="0" w:space="0" w:color="auto"/>
          </w:divBdr>
        </w:div>
      </w:divsChild>
    </w:div>
    <w:div w:id="633170522">
      <w:bodyDiv w:val="1"/>
      <w:marLeft w:val="0"/>
      <w:marRight w:val="0"/>
      <w:marTop w:val="0"/>
      <w:marBottom w:val="0"/>
      <w:divBdr>
        <w:top w:val="none" w:sz="0" w:space="0" w:color="auto"/>
        <w:left w:val="none" w:sz="0" w:space="0" w:color="auto"/>
        <w:bottom w:val="none" w:sz="0" w:space="0" w:color="auto"/>
        <w:right w:val="none" w:sz="0" w:space="0" w:color="auto"/>
      </w:divBdr>
      <w:divsChild>
        <w:div w:id="173224357">
          <w:marLeft w:val="0"/>
          <w:marRight w:val="0"/>
          <w:marTop w:val="0"/>
          <w:marBottom w:val="0"/>
          <w:divBdr>
            <w:top w:val="none" w:sz="0" w:space="0" w:color="auto"/>
            <w:left w:val="none" w:sz="0" w:space="0" w:color="auto"/>
            <w:bottom w:val="none" w:sz="0" w:space="0" w:color="auto"/>
            <w:right w:val="none" w:sz="0" w:space="0" w:color="auto"/>
          </w:divBdr>
        </w:div>
        <w:div w:id="285625526">
          <w:marLeft w:val="0"/>
          <w:marRight w:val="0"/>
          <w:marTop w:val="0"/>
          <w:marBottom w:val="0"/>
          <w:divBdr>
            <w:top w:val="none" w:sz="0" w:space="0" w:color="auto"/>
            <w:left w:val="none" w:sz="0" w:space="0" w:color="auto"/>
            <w:bottom w:val="none" w:sz="0" w:space="0" w:color="auto"/>
            <w:right w:val="none" w:sz="0" w:space="0" w:color="auto"/>
          </w:divBdr>
        </w:div>
        <w:div w:id="2077508379">
          <w:marLeft w:val="0"/>
          <w:marRight w:val="0"/>
          <w:marTop w:val="0"/>
          <w:marBottom w:val="0"/>
          <w:divBdr>
            <w:top w:val="none" w:sz="0" w:space="0" w:color="auto"/>
            <w:left w:val="none" w:sz="0" w:space="0" w:color="auto"/>
            <w:bottom w:val="none" w:sz="0" w:space="0" w:color="auto"/>
            <w:right w:val="none" w:sz="0" w:space="0" w:color="auto"/>
          </w:divBdr>
        </w:div>
        <w:div w:id="2135976355">
          <w:marLeft w:val="0"/>
          <w:marRight w:val="0"/>
          <w:marTop w:val="0"/>
          <w:marBottom w:val="0"/>
          <w:divBdr>
            <w:top w:val="none" w:sz="0" w:space="0" w:color="auto"/>
            <w:left w:val="none" w:sz="0" w:space="0" w:color="auto"/>
            <w:bottom w:val="none" w:sz="0" w:space="0" w:color="auto"/>
            <w:right w:val="none" w:sz="0" w:space="0" w:color="auto"/>
          </w:divBdr>
        </w:div>
        <w:div w:id="726882575">
          <w:marLeft w:val="0"/>
          <w:marRight w:val="0"/>
          <w:marTop w:val="0"/>
          <w:marBottom w:val="0"/>
          <w:divBdr>
            <w:top w:val="none" w:sz="0" w:space="0" w:color="auto"/>
            <w:left w:val="none" w:sz="0" w:space="0" w:color="auto"/>
            <w:bottom w:val="none" w:sz="0" w:space="0" w:color="auto"/>
            <w:right w:val="none" w:sz="0" w:space="0" w:color="auto"/>
          </w:divBdr>
        </w:div>
        <w:div w:id="1005673454">
          <w:marLeft w:val="0"/>
          <w:marRight w:val="0"/>
          <w:marTop w:val="0"/>
          <w:marBottom w:val="0"/>
          <w:divBdr>
            <w:top w:val="none" w:sz="0" w:space="0" w:color="auto"/>
            <w:left w:val="none" w:sz="0" w:space="0" w:color="auto"/>
            <w:bottom w:val="none" w:sz="0" w:space="0" w:color="auto"/>
            <w:right w:val="none" w:sz="0" w:space="0" w:color="auto"/>
          </w:divBdr>
        </w:div>
        <w:div w:id="1876963889">
          <w:marLeft w:val="0"/>
          <w:marRight w:val="0"/>
          <w:marTop w:val="0"/>
          <w:marBottom w:val="0"/>
          <w:divBdr>
            <w:top w:val="none" w:sz="0" w:space="0" w:color="auto"/>
            <w:left w:val="none" w:sz="0" w:space="0" w:color="auto"/>
            <w:bottom w:val="none" w:sz="0" w:space="0" w:color="auto"/>
            <w:right w:val="none" w:sz="0" w:space="0" w:color="auto"/>
          </w:divBdr>
        </w:div>
      </w:divsChild>
    </w:div>
    <w:div w:id="634142515">
      <w:bodyDiv w:val="1"/>
      <w:marLeft w:val="0"/>
      <w:marRight w:val="0"/>
      <w:marTop w:val="0"/>
      <w:marBottom w:val="0"/>
      <w:divBdr>
        <w:top w:val="none" w:sz="0" w:space="0" w:color="auto"/>
        <w:left w:val="none" w:sz="0" w:space="0" w:color="auto"/>
        <w:bottom w:val="none" w:sz="0" w:space="0" w:color="auto"/>
        <w:right w:val="none" w:sz="0" w:space="0" w:color="auto"/>
      </w:divBdr>
      <w:divsChild>
        <w:div w:id="388113726">
          <w:marLeft w:val="0"/>
          <w:marRight w:val="0"/>
          <w:marTop w:val="0"/>
          <w:marBottom w:val="0"/>
          <w:divBdr>
            <w:top w:val="none" w:sz="0" w:space="0" w:color="auto"/>
            <w:left w:val="none" w:sz="0" w:space="0" w:color="auto"/>
            <w:bottom w:val="none" w:sz="0" w:space="0" w:color="auto"/>
            <w:right w:val="none" w:sz="0" w:space="0" w:color="auto"/>
          </w:divBdr>
        </w:div>
        <w:div w:id="1372997404">
          <w:marLeft w:val="0"/>
          <w:marRight w:val="0"/>
          <w:marTop w:val="0"/>
          <w:marBottom w:val="0"/>
          <w:divBdr>
            <w:top w:val="none" w:sz="0" w:space="0" w:color="auto"/>
            <w:left w:val="none" w:sz="0" w:space="0" w:color="auto"/>
            <w:bottom w:val="none" w:sz="0" w:space="0" w:color="auto"/>
            <w:right w:val="none" w:sz="0" w:space="0" w:color="auto"/>
          </w:divBdr>
        </w:div>
        <w:div w:id="458695097">
          <w:marLeft w:val="0"/>
          <w:marRight w:val="0"/>
          <w:marTop w:val="0"/>
          <w:marBottom w:val="0"/>
          <w:divBdr>
            <w:top w:val="none" w:sz="0" w:space="0" w:color="auto"/>
            <w:left w:val="none" w:sz="0" w:space="0" w:color="auto"/>
            <w:bottom w:val="none" w:sz="0" w:space="0" w:color="auto"/>
            <w:right w:val="none" w:sz="0" w:space="0" w:color="auto"/>
          </w:divBdr>
        </w:div>
        <w:div w:id="1248075798">
          <w:marLeft w:val="0"/>
          <w:marRight w:val="0"/>
          <w:marTop w:val="0"/>
          <w:marBottom w:val="0"/>
          <w:divBdr>
            <w:top w:val="none" w:sz="0" w:space="0" w:color="auto"/>
            <w:left w:val="none" w:sz="0" w:space="0" w:color="auto"/>
            <w:bottom w:val="none" w:sz="0" w:space="0" w:color="auto"/>
            <w:right w:val="none" w:sz="0" w:space="0" w:color="auto"/>
          </w:divBdr>
        </w:div>
        <w:div w:id="1973553559">
          <w:marLeft w:val="0"/>
          <w:marRight w:val="0"/>
          <w:marTop w:val="0"/>
          <w:marBottom w:val="0"/>
          <w:divBdr>
            <w:top w:val="none" w:sz="0" w:space="0" w:color="auto"/>
            <w:left w:val="none" w:sz="0" w:space="0" w:color="auto"/>
            <w:bottom w:val="none" w:sz="0" w:space="0" w:color="auto"/>
            <w:right w:val="none" w:sz="0" w:space="0" w:color="auto"/>
          </w:divBdr>
        </w:div>
        <w:div w:id="2007198333">
          <w:marLeft w:val="0"/>
          <w:marRight w:val="0"/>
          <w:marTop w:val="0"/>
          <w:marBottom w:val="0"/>
          <w:divBdr>
            <w:top w:val="none" w:sz="0" w:space="0" w:color="auto"/>
            <w:left w:val="none" w:sz="0" w:space="0" w:color="auto"/>
            <w:bottom w:val="none" w:sz="0" w:space="0" w:color="auto"/>
            <w:right w:val="none" w:sz="0" w:space="0" w:color="auto"/>
          </w:divBdr>
        </w:div>
        <w:div w:id="1731884203">
          <w:marLeft w:val="0"/>
          <w:marRight w:val="0"/>
          <w:marTop w:val="0"/>
          <w:marBottom w:val="0"/>
          <w:divBdr>
            <w:top w:val="none" w:sz="0" w:space="0" w:color="auto"/>
            <w:left w:val="none" w:sz="0" w:space="0" w:color="auto"/>
            <w:bottom w:val="none" w:sz="0" w:space="0" w:color="auto"/>
            <w:right w:val="none" w:sz="0" w:space="0" w:color="auto"/>
          </w:divBdr>
        </w:div>
        <w:div w:id="1649162221">
          <w:marLeft w:val="0"/>
          <w:marRight w:val="0"/>
          <w:marTop w:val="0"/>
          <w:marBottom w:val="0"/>
          <w:divBdr>
            <w:top w:val="none" w:sz="0" w:space="0" w:color="auto"/>
            <w:left w:val="none" w:sz="0" w:space="0" w:color="auto"/>
            <w:bottom w:val="none" w:sz="0" w:space="0" w:color="auto"/>
            <w:right w:val="none" w:sz="0" w:space="0" w:color="auto"/>
          </w:divBdr>
        </w:div>
        <w:div w:id="220026399">
          <w:marLeft w:val="0"/>
          <w:marRight w:val="0"/>
          <w:marTop w:val="0"/>
          <w:marBottom w:val="0"/>
          <w:divBdr>
            <w:top w:val="none" w:sz="0" w:space="0" w:color="auto"/>
            <w:left w:val="none" w:sz="0" w:space="0" w:color="auto"/>
            <w:bottom w:val="none" w:sz="0" w:space="0" w:color="auto"/>
            <w:right w:val="none" w:sz="0" w:space="0" w:color="auto"/>
          </w:divBdr>
        </w:div>
        <w:div w:id="1968268850">
          <w:marLeft w:val="0"/>
          <w:marRight w:val="0"/>
          <w:marTop w:val="0"/>
          <w:marBottom w:val="0"/>
          <w:divBdr>
            <w:top w:val="none" w:sz="0" w:space="0" w:color="auto"/>
            <w:left w:val="none" w:sz="0" w:space="0" w:color="auto"/>
            <w:bottom w:val="none" w:sz="0" w:space="0" w:color="auto"/>
            <w:right w:val="none" w:sz="0" w:space="0" w:color="auto"/>
          </w:divBdr>
        </w:div>
      </w:divsChild>
    </w:div>
    <w:div w:id="688916473">
      <w:bodyDiv w:val="1"/>
      <w:marLeft w:val="0"/>
      <w:marRight w:val="0"/>
      <w:marTop w:val="0"/>
      <w:marBottom w:val="0"/>
      <w:divBdr>
        <w:top w:val="none" w:sz="0" w:space="0" w:color="auto"/>
        <w:left w:val="none" w:sz="0" w:space="0" w:color="auto"/>
        <w:bottom w:val="none" w:sz="0" w:space="0" w:color="auto"/>
        <w:right w:val="none" w:sz="0" w:space="0" w:color="auto"/>
      </w:divBdr>
      <w:divsChild>
        <w:div w:id="1384328096">
          <w:marLeft w:val="0"/>
          <w:marRight w:val="0"/>
          <w:marTop w:val="0"/>
          <w:marBottom w:val="0"/>
          <w:divBdr>
            <w:top w:val="none" w:sz="0" w:space="0" w:color="auto"/>
            <w:left w:val="none" w:sz="0" w:space="0" w:color="auto"/>
            <w:bottom w:val="none" w:sz="0" w:space="0" w:color="auto"/>
            <w:right w:val="none" w:sz="0" w:space="0" w:color="auto"/>
          </w:divBdr>
          <w:divsChild>
            <w:div w:id="37889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961830">
      <w:bodyDiv w:val="1"/>
      <w:marLeft w:val="0"/>
      <w:marRight w:val="0"/>
      <w:marTop w:val="0"/>
      <w:marBottom w:val="0"/>
      <w:divBdr>
        <w:top w:val="none" w:sz="0" w:space="0" w:color="auto"/>
        <w:left w:val="none" w:sz="0" w:space="0" w:color="auto"/>
        <w:bottom w:val="none" w:sz="0" w:space="0" w:color="auto"/>
        <w:right w:val="none" w:sz="0" w:space="0" w:color="auto"/>
      </w:divBdr>
    </w:div>
    <w:div w:id="1048526841">
      <w:bodyDiv w:val="1"/>
      <w:marLeft w:val="0"/>
      <w:marRight w:val="0"/>
      <w:marTop w:val="0"/>
      <w:marBottom w:val="0"/>
      <w:divBdr>
        <w:top w:val="none" w:sz="0" w:space="0" w:color="auto"/>
        <w:left w:val="none" w:sz="0" w:space="0" w:color="auto"/>
        <w:bottom w:val="none" w:sz="0" w:space="0" w:color="auto"/>
        <w:right w:val="none" w:sz="0" w:space="0" w:color="auto"/>
      </w:divBdr>
      <w:divsChild>
        <w:div w:id="1772621457">
          <w:marLeft w:val="0"/>
          <w:marRight w:val="0"/>
          <w:marTop w:val="0"/>
          <w:marBottom w:val="0"/>
          <w:divBdr>
            <w:top w:val="none" w:sz="0" w:space="0" w:color="auto"/>
            <w:left w:val="none" w:sz="0" w:space="0" w:color="auto"/>
            <w:bottom w:val="none" w:sz="0" w:space="0" w:color="auto"/>
            <w:right w:val="none" w:sz="0" w:space="0" w:color="auto"/>
          </w:divBdr>
        </w:div>
        <w:div w:id="1572304723">
          <w:marLeft w:val="0"/>
          <w:marRight w:val="0"/>
          <w:marTop w:val="0"/>
          <w:marBottom w:val="0"/>
          <w:divBdr>
            <w:top w:val="none" w:sz="0" w:space="0" w:color="auto"/>
            <w:left w:val="none" w:sz="0" w:space="0" w:color="auto"/>
            <w:bottom w:val="none" w:sz="0" w:space="0" w:color="auto"/>
            <w:right w:val="none" w:sz="0" w:space="0" w:color="auto"/>
          </w:divBdr>
        </w:div>
        <w:div w:id="1588152899">
          <w:marLeft w:val="0"/>
          <w:marRight w:val="0"/>
          <w:marTop w:val="0"/>
          <w:marBottom w:val="0"/>
          <w:divBdr>
            <w:top w:val="none" w:sz="0" w:space="0" w:color="auto"/>
            <w:left w:val="none" w:sz="0" w:space="0" w:color="auto"/>
            <w:bottom w:val="none" w:sz="0" w:space="0" w:color="auto"/>
            <w:right w:val="none" w:sz="0" w:space="0" w:color="auto"/>
          </w:divBdr>
        </w:div>
        <w:div w:id="194737749">
          <w:marLeft w:val="0"/>
          <w:marRight w:val="0"/>
          <w:marTop w:val="0"/>
          <w:marBottom w:val="0"/>
          <w:divBdr>
            <w:top w:val="none" w:sz="0" w:space="0" w:color="auto"/>
            <w:left w:val="none" w:sz="0" w:space="0" w:color="auto"/>
            <w:bottom w:val="none" w:sz="0" w:space="0" w:color="auto"/>
            <w:right w:val="none" w:sz="0" w:space="0" w:color="auto"/>
          </w:divBdr>
        </w:div>
        <w:div w:id="1458452760">
          <w:marLeft w:val="0"/>
          <w:marRight w:val="0"/>
          <w:marTop w:val="0"/>
          <w:marBottom w:val="0"/>
          <w:divBdr>
            <w:top w:val="none" w:sz="0" w:space="0" w:color="auto"/>
            <w:left w:val="none" w:sz="0" w:space="0" w:color="auto"/>
            <w:bottom w:val="none" w:sz="0" w:space="0" w:color="auto"/>
            <w:right w:val="none" w:sz="0" w:space="0" w:color="auto"/>
          </w:divBdr>
        </w:div>
        <w:div w:id="1673219128">
          <w:marLeft w:val="0"/>
          <w:marRight w:val="0"/>
          <w:marTop w:val="0"/>
          <w:marBottom w:val="0"/>
          <w:divBdr>
            <w:top w:val="none" w:sz="0" w:space="0" w:color="auto"/>
            <w:left w:val="none" w:sz="0" w:space="0" w:color="auto"/>
            <w:bottom w:val="none" w:sz="0" w:space="0" w:color="auto"/>
            <w:right w:val="none" w:sz="0" w:space="0" w:color="auto"/>
          </w:divBdr>
        </w:div>
        <w:div w:id="731001624">
          <w:marLeft w:val="0"/>
          <w:marRight w:val="0"/>
          <w:marTop w:val="0"/>
          <w:marBottom w:val="0"/>
          <w:divBdr>
            <w:top w:val="none" w:sz="0" w:space="0" w:color="auto"/>
            <w:left w:val="none" w:sz="0" w:space="0" w:color="auto"/>
            <w:bottom w:val="none" w:sz="0" w:space="0" w:color="auto"/>
            <w:right w:val="none" w:sz="0" w:space="0" w:color="auto"/>
          </w:divBdr>
        </w:div>
        <w:div w:id="703673784">
          <w:marLeft w:val="0"/>
          <w:marRight w:val="0"/>
          <w:marTop w:val="0"/>
          <w:marBottom w:val="0"/>
          <w:divBdr>
            <w:top w:val="none" w:sz="0" w:space="0" w:color="auto"/>
            <w:left w:val="none" w:sz="0" w:space="0" w:color="auto"/>
            <w:bottom w:val="none" w:sz="0" w:space="0" w:color="auto"/>
            <w:right w:val="none" w:sz="0" w:space="0" w:color="auto"/>
          </w:divBdr>
        </w:div>
        <w:div w:id="2015298695">
          <w:marLeft w:val="0"/>
          <w:marRight w:val="0"/>
          <w:marTop w:val="0"/>
          <w:marBottom w:val="0"/>
          <w:divBdr>
            <w:top w:val="none" w:sz="0" w:space="0" w:color="auto"/>
            <w:left w:val="none" w:sz="0" w:space="0" w:color="auto"/>
            <w:bottom w:val="none" w:sz="0" w:space="0" w:color="auto"/>
            <w:right w:val="none" w:sz="0" w:space="0" w:color="auto"/>
          </w:divBdr>
        </w:div>
      </w:divsChild>
    </w:div>
    <w:div w:id="1127621270">
      <w:bodyDiv w:val="1"/>
      <w:marLeft w:val="0"/>
      <w:marRight w:val="0"/>
      <w:marTop w:val="0"/>
      <w:marBottom w:val="0"/>
      <w:divBdr>
        <w:top w:val="none" w:sz="0" w:space="0" w:color="auto"/>
        <w:left w:val="none" w:sz="0" w:space="0" w:color="auto"/>
        <w:bottom w:val="none" w:sz="0" w:space="0" w:color="auto"/>
        <w:right w:val="none" w:sz="0" w:space="0" w:color="auto"/>
      </w:divBdr>
      <w:divsChild>
        <w:div w:id="1522352001">
          <w:marLeft w:val="0"/>
          <w:marRight w:val="0"/>
          <w:marTop w:val="0"/>
          <w:marBottom w:val="0"/>
          <w:divBdr>
            <w:top w:val="none" w:sz="0" w:space="0" w:color="auto"/>
            <w:left w:val="none" w:sz="0" w:space="0" w:color="auto"/>
            <w:bottom w:val="none" w:sz="0" w:space="0" w:color="auto"/>
            <w:right w:val="none" w:sz="0" w:space="0" w:color="auto"/>
          </w:divBdr>
        </w:div>
        <w:div w:id="1308363458">
          <w:marLeft w:val="0"/>
          <w:marRight w:val="0"/>
          <w:marTop w:val="0"/>
          <w:marBottom w:val="0"/>
          <w:divBdr>
            <w:top w:val="none" w:sz="0" w:space="0" w:color="auto"/>
            <w:left w:val="none" w:sz="0" w:space="0" w:color="auto"/>
            <w:bottom w:val="none" w:sz="0" w:space="0" w:color="auto"/>
            <w:right w:val="none" w:sz="0" w:space="0" w:color="auto"/>
          </w:divBdr>
        </w:div>
        <w:div w:id="1345284561">
          <w:marLeft w:val="0"/>
          <w:marRight w:val="0"/>
          <w:marTop w:val="0"/>
          <w:marBottom w:val="0"/>
          <w:divBdr>
            <w:top w:val="none" w:sz="0" w:space="0" w:color="auto"/>
            <w:left w:val="none" w:sz="0" w:space="0" w:color="auto"/>
            <w:bottom w:val="none" w:sz="0" w:space="0" w:color="auto"/>
            <w:right w:val="none" w:sz="0" w:space="0" w:color="auto"/>
          </w:divBdr>
        </w:div>
        <w:div w:id="668405201">
          <w:marLeft w:val="0"/>
          <w:marRight w:val="0"/>
          <w:marTop w:val="0"/>
          <w:marBottom w:val="0"/>
          <w:divBdr>
            <w:top w:val="none" w:sz="0" w:space="0" w:color="auto"/>
            <w:left w:val="none" w:sz="0" w:space="0" w:color="auto"/>
            <w:bottom w:val="none" w:sz="0" w:space="0" w:color="auto"/>
            <w:right w:val="none" w:sz="0" w:space="0" w:color="auto"/>
          </w:divBdr>
        </w:div>
        <w:div w:id="323435386">
          <w:marLeft w:val="0"/>
          <w:marRight w:val="0"/>
          <w:marTop w:val="0"/>
          <w:marBottom w:val="0"/>
          <w:divBdr>
            <w:top w:val="none" w:sz="0" w:space="0" w:color="auto"/>
            <w:left w:val="none" w:sz="0" w:space="0" w:color="auto"/>
            <w:bottom w:val="none" w:sz="0" w:space="0" w:color="auto"/>
            <w:right w:val="none" w:sz="0" w:space="0" w:color="auto"/>
          </w:divBdr>
        </w:div>
        <w:div w:id="1207641472">
          <w:marLeft w:val="0"/>
          <w:marRight w:val="0"/>
          <w:marTop w:val="0"/>
          <w:marBottom w:val="0"/>
          <w:divBdr>
            <w:top w:val="none" w:sz="0" w:space="0" w:color="auto"/>
            <w:left w:val="none" w:sz="0" w:space="0" w:color="auto"/>
            <w:bottom w:val="none" w:sz="0" w:space="0" w:color="auto"/>
            <w:right w:val="none" w:sz="0" w:space="0" w:color="auto"/>
          </w:divBdr>
        </w:div>
        <w:div w:id="801310025">
          <w:marLeft w:val="0"/>
          <w:marRight w:val="0"/>
          <w:marTop w:val="0"/>
          <w:marBottom w:val="0"/>
          <w:divBdr>
            <w:top w:val="none" w:sz="0" w:space="0" w:color="auto"/>
            <w:left w:val="none" w:sz="0" w:space="0" w:color="auto"/>
            <w:bottom w:val="none" w:sz="0" w:space="0" w:color="auto"/>
            <w:right w:val="none" w:sz="0" w:space="0" w:color="auto"/>
          </w:divBdr>
        </w:div>
        <w:div w:id="1356421118">
          <w:marLeft w:val="0"/>
          <w:marRight w:val="0"/>
          <w:marTop w:val="0"/>
          <w:marBottom w:val="0"/>
          <w:divBdr>
            <w:top w:val="none" w:sz="0" w:space="0" w:color="auto"/>
            <w:left w:val="none" w:sz="0" w:space="0" w:color="auto"/>
            <w:bottom w:val="none" w:sz="0" w:space="0" w:color="auto"/>
            <w:right w:val="none" w:sz="0" w:space="0" w:color="auto"/>
          </w:divBdr>
        </w:div>
        <w:div w:id="1514606671">
          <w:marLeft w:val="0"/>
          <w:marRight w:val="0"/>
          <w:marTop w:val="0"/>
          <w:marBottom w:val="0"/>
          <w:divBdr>
            <w:top w:val="none" w:sz="0" w:space="0" w:color="auto"/>
            <w:left w:val="none" w:sz="0" w:space="0" w:color="auto"/>
            <w:bottom w:val="none" w:sz="0" w:space="0" w:color="auto"/>
            <w:right w:val="none" w:sz="0" w:space="0" w:color="auto"/>
          </w:divBdr>
        </w:div>
        <w:div w:id="821967849">
          <w:marLeft w:val="0"/>
          <w:marRight w:val="0"/>
          <w:marTop w:val="0"/>
          <w:marBottom w:val="0"/>
          <w:divBdr>
            <w:top w:val="none" w:sz="0" w:space="0" w:color="auto"/>
            <w:left w:val="none" w:sz="0" w:space="0" w:color="auto"/>
            <w:bottom w:val="none" w:sz="0" w:space="0" w:color="auto"/>
            <w:right w:val="none" w:sz="0" w:space="0" w:color="auto"/>
          </w:divBdr>
        </w:div>
        <w:div w:id="2065056761">
          <w:marLeft w:val="0"/>
          <w:marRight w:val="0"/>
          <w:marTop w:val="0"/>
          <w:marBottom w:val="0"/>
          <w:divBdr>
            <w:top w:val="none" w:sz="0" w:space="0" w:color="auto"/>
            <w:left w:val="none" w:sz="0" w:space="0" w:color="auto"/>
            <w:bottom w:val="none" w:sz="0" w:space="0" w:color="auto"/>
            <w:right w:val="none" w:sz="0" w:space="0" w:color="auto"/>
          </w:divBdr>
        </w:div>
        <w:div w:id="1159615953">
          <w:marLeft w:val="0"/>
          <w:marRight w:val="0"/>
          <w:marTop w:val="0"/>
          <w:marBottom w:val="0"/>
          <w:divBdr>
            <w:top w:val="none" w:sz="0" w:space="0" w:color="auto"/>
            <w:left w:val="none" w:sz="0" w:space="0" w:color="auto"/>
            <w:bottom w:val="none" w:sz="0" w:space="0" w:color="auto"/>
            <w:right w:val="none" w:sz="0" w:space="0" w:color="auto"/>
          </w:divBdr>
        </w:div>
      </w:divsChild>
    </w:div>
    <w:div w:id="1484472174">
      <w:bodyDiv w:val="1"/>
      <w:marLeft w:val="0"/>
      <w:marRight w:val="0"/>
      <w:marTop w:val="0"/>
      <w:marBottom w:val="0"/>
      <w:divBdr>
        <w:top w:val="none" w:sz="0" w:space="0" w:color="auto"/>
        <w:left w:val="none" w:sz="0" w:space="0" w:color="auto"/>
        <w:bottom w:val="none" w:sz="0" w:space="0" w:color="auto"/>
        <w:right w:val="none" w:sz="0" w:space="0" w:color="auto"/>
      </w:divBdr>
      <w:divsChild>
        <w:div w:id="97023005">
          <w:marLeft w:val="0"/>
          <w:marRight w:val="0"/>
          <w:marTop w:val="0"/>
          <w:marBottom w:val="0"/>
          <w:divBdr>
            <w:top w:val="none" w:sz="0" w:space="0" w:color="auto"/>
            <w:left w:val="none" w:sz="0" w:space="0" w:color="auto"/>
            <w:bottom w:val="none" w:sz="0" w:space="0" w:color="auto"/>
            <w:right w:val="none" w:sz="0" w:space="0" w:color="auto"/>
          </w:divBdr>
        </w:div>
        <w:div w:id="686521414">
          <w:marLeft w:val="0"/>
          <w:marRight w:val="0"/>
          <w:marTop w:val="0"/>
          <w:marBottom w:val="0"/>
          <w:divBdr>
            <w:top w:val="none" w:sz="0" w:space="0" w:color="auto"/>
            <w:left w:val="none" w:sz="0" w:space="0" w:color="auto"/>
            <w:bottom w:val="none" w:sz="0" w:space="0" w:color="auto"/>
            <w:right w:val="none" w:sz="0" w:space="0" w:color="auto"/>
          </w:divBdr>
        </w:div>
        <w:div w:id="836573919">
          <w:marLeft w:val="0"/>
          <w:marRight w:val="0"/>
          <w:marTop w:val="0"/>
          <w:marBottom w:val="0"/>
          <w:divBdr>
            <w:top w:val="none" w:sz="0" w:space="0" w:color="auto"/>
            <w:left w:val="none" w:sz="0" w:space="0" w:color="auto"/>
            <w:bottom w:val="none" w:sz="0" w:space="0" w:color="auto"/>
            <w:right w:val="none" w:sz="0" w:space="0" w:color="auto"/>
          </w:divBdr>
        </w:div>
        <w:div w:id="2049408326">
          <w:marLeft w:val="0"/>
          <w:marRight w:val="0"/>
          <w:marTop w:val="0"/>
          <w:marBottom w:val="0"/>
          <w:divBdr>
            <w:top w:val="none" w:sz="0" w:space="0" w:color="auto"/>
            <w:left w:val="none" w:sz="0" w:space="0" w:color="auto"/>
            <w:bottom w:val="none" w:sz="0" w:space="0" w:color="auto"/>
            <w:right w:val="none" w:sz="0" w:space="0" w:color="auto"/>
          </w:divBdr>
        </w:div>
        <w:div w:id="545064745">
          <w:marLeft w:val="0"/>
          <w:marRight w:val="0"/>
          <w:marTop w:val="0"/>
          <w:marBottom w:val="0"/>
          <w:divBdr>
            <w:top w:val="none" w:sz="0" w:space="0" w:color="auto"/>
            <w:left w:val="none" w:sz="0" w:space="0" w:color="auto"/>
            <w:bottom w:val="none" w:sz="0" w:space="0" w:color="auto"/>
            <w:right w:val="none" w:sz="0" w:space="0" w:color="auto"/>
          </w:divBdr>
        </w:div>
        <w:div w:id="1039204602">
          <w:marLeft w:val="0"/>
          <w:marRight w:val="0"/>
          <w:marTop w:val="0"/>
          <w:marBottom w:val="0"/>
          <w:divBdr>
            <w:top w:val="none" w:sz="0" w:space="0" w:color="auto"/>
            <w:left w:val="none" w:sz="0" w:space="0" w:color="auto"/>
            <w:bottom w:val="none" w:sz="0" w:space="0" w:color="auto"/>
            <w:right w:val="none" w:sz="0" w:space="0" w:color="auto"/>
          </w:divBdr>
        </w:div>
        <w:div w:id="244921430">
          <w:marLeft w:val="0"/>
          <w:marRight w:val="0"/>
          <w:marTop w:val="0"/>
          <w:marBottom w:val="0"/>
          <w:divBdr>
            <w:top w:val="none" w:sz="0" w:space="0" w:color="auto"/>
            <w:left w:val="none" w:sz="0" w:space="0" w:color="auto"/>
            <w:bottom w:val="none" w:sz="0" w:space="0" w:color="auto"/>
            <w:right w:val="none" w:sz="0" w:space="0" w:color="auto"/>
          </w:divBdr>
        </w:div>
        <w:div w:id="1420909225">
          <w:marLeft w:val="0"/>
          <w:marRight w:val="0"/>
          <w:marTop w:val="0"/>
          <w:marBottom w:val="0"/>
          <w:divBdr>
            <w:top w:val="none" w:sz="0" w:space="0" w:color="auto"/>
            <w:left w:val="none" w:sz="0" w:space="0" w:color="auto"/>
            <w:bottom w:val="none" w:sz="0" w:space="0" w:color="auto"/>
            <w:right w:val="none" w:sz="0" w:space="0" w:color="auto"/>
          </w:divBdr>
        </w:div>
        <w:div w:id="426970048">
          <w:marLeft w:val="0"/>
          <w:marRight w:val="0"/>
          <w:marTop w:val="0"/>
          <w:marBottom w:val="0"/>
          <w:divBdr>
            <w:top w:val="none" w:sz="0" w:space="0" w:color="auto"/>
            <w:left w:val="none" w:sz="0" w:space="0" w:color="auto"/>
            <w:bottom w:val="none" w:sz="0" w:space="0" w:color="auto"/>
            <w:right w:val="none" w:sz="0" w:space="0" w:color="auto"/>
          </w:divBdr>
        </w:div>
      </w:divsChild>
    </w:div>
    <w:div w:id="2011135468">
      <w:bodyDiv w:val="1"/>
      <w:marLeft w:val="0"/>
      <w:marRight w:val="0"/>
      <w:marTop w:val="0"/>
      <w:marBottom w:val="0"/>
      <w:divBdr>
        <w:top w:val="none" w:sz="0" w:space="0" w:color="auto"/>
        <w:left w:val="none" w:sz="0" w:space="0" w:color="auto"/>
        <w:bottom w:val="none" w:sz="0" w:space="0" w:color="auto"/>
        <w:right w:val="none" w:sz="0" w:space="0" w:color="auto"/>
      </w:divBdr>
      <w:divsChild>
        <w:div w:id="81024588">
          <w:marLeft w:val="0"/>
          <w:marRight w:val="0"/>
          <w:marTop w:val="0"/>
          <w:marBottom w:val="0"/>
          <w:divBdr>
            <w:top w:val="none" w:sz="0" w:space="0" w:color="auto"/>
            <w:left w:val="none" w:sz="0" w:space="0" w:color="auto"/>
            <w:bottom w:val="none" w:sz="0" w:space="0" w:color="auto"/>
            <w:right w:val="none" w:sz="0" w:space="0" w:color="auto"/>
          </w:divBdr>
        </w:div>
        <w:div w:id="1038898948">
          <w:marLeft w:val="0"/>
          <w:marRight w:val="0"/>
          <w:marTop w:val="0"/>
          <w:marBottom w:val="0"/>
          <w:divBdr>
            <w:top w:val="none" w:sz="0" w:space="0" w:color="auto"/>
            <w:left w:val="none" w:sz="0" w:space="0" w:color="auto"/>
            <w:bottom w:val="none" w:sz="0" w:space="0" w:color="auto"/>
            <w:right w:val="none" w:sz="0" w:space="0" w:color="auto"/>
          </w:divBdr>
        </w:div>
        <w:div w:id="1476336485">
          <w:marLeft w:val="0"/>
          <w:marRight w:val="0"/>
          <w:marTop w:val="0"/>
          <w:marBottom w:val="0"/>
          <w:divBdr>
            <w:top w:val="none" w:sz="0" w:space="0" w:color="auto"/>
            <w:left w:val="none" w:sz="0" w:space="0" w:color="auto"/>
            <w:bottom w:val="none" w:sz="0" w:space="0" w:color="auto"/>
            <w:right w:val="none" w:sz="0" w:space="0" w:color="auto"/>
          </w:divBdr>
        </w:div>
        <w:div w:id="2005743889">
          <w:marLeft w:val="0"/>
          <w:marRight w:val="0"/>
          <w:marTop w:val="0"/>
          <w:marBottom w:val="0"/>
          <w:divBdr>
            <w:top w:val="none" w:sz="0" w:space="0" w:color="auto"/>
            <w:left w:val="none" w:sz="0" w:space="0" w:color="auto"/>
            <w:bottom w:val="none" w:sz="0" w:space="0" w:color="auto"/>
            <w:right w:val="none" w:sz="0" w:space="0" w:color="auto"/>
          </w:divBdr>
        </w:div>
        <w:div w:id="1661420722">
          <w:marLeft w:val="0"/>
          <w:marRight w:val="0"/>
          <w:marTop w:val="0"/>
          <w:marBottom w:val="0"/>
          <w:divBdr>
            <w:top w:val="none" w:sz="0" w:space="0" w:color="auto"/>
            <w:left w:val="none" w:sz="0" w:space="0" w:color="auto"/>
            <w:bottom w:val="none" w:sz="0" w:space="0" w:color="auto"/>
            <w:right w:val="none" w:sz="0" w:space="0" w:color="auto"/>
          </w:divBdr>
        </w:div>
        <w:div w:id="211772045">
          <w:marLeft w:val="0"/>
          <w:marRight w:val="0"/>
          <w:marTop w:val="0"/>
          <w:marBottom w:val="0"/>
          <w:divBdr>
            <w:top w:val="none" w:sz="0" w:space="0" w:color="auto"/>
            <w:left w:val="none" w:sz="0" w:space="0" w:color="auto"/>
            <w:bottom w:val="none" w:sz="0" w:space="0" w:color="auto"/>
            <w:right w:val="none" w:sz="0" w:space="0" w:color="auto"/>
          </w:divBdr>
        </w:div>
        <w:div w:id="1889565690">
          <w:marLeft w:val="0"/>
          <w:marRight w:val="0"/>
          <w:marTop w:val="0"/>
          <w:marBottom w:val="0"/>
          <w:divBdr>
            <w:top w:val="none" w:sz="0" w:space="0" w:color="auto"/>
            <w:left w:val="none" w:sz="0" w:space="0" w:color="auto"/>
            <w:bottom w:val="none" w:sz="0" w:space="0" w:color="auto"/>
            <w:right w:val="none" w:sz="0" w:space="0" w:color="auto"/>
          </w:divBdr>
        </w:div>
        <w:div w:id="1463424730">
          <w:marLeft w:val="0"/>
          <w:marRight w:val="0"/>
          <w:marTop w:val="0"/>
          <w:marBottom w:val="0"/>
          <w:divBdr>
            <w:top w:val="none" w:sz="0" w:space="0" w:color="auto"/>
            <w:left w:val="none" w:sz="0" w:space="0" w:color="auto"/>
            <w:bottom w:val="none" w:sz="0" w:space="0" w:color="auto"/>
            <w:right w:val="none" w:sz="0" w:space="0" w:color="auto"/>
          </w:divBdr>
        </w:div>
        <w:div w:id="1205757117">
          <w:marLeft w:val="0"/>
          <w:marRight w:val="0"/>
          <w:marTop w:val="0"/>
          <w:marBottom w:val="0"/>
          <w:divBdr>
            <w:top w:val="none" w:sz="0" w:space="0" w:color="auto"/>
            <w:left w:val="none" w:sz="0" w:space="0" w:color="auto"/>
            <w:bottom w:val="none" w:sz="0" w:space="0" w:color="auto"/>
            <w:right w:val="none" w:sz="0" w:space="0" w:color="auto"/>
          </w:divBdr>
        </w:div>
        <w:div w:id="1507136163">
          <w:marLeft w:val="0"/>
          <w:marRight w:val="0"/>
          <w:marTop w:val="0"/>
          <w:marBottom w:val="0"/>
          <w:divBdr>
            <w:top w:val="none" w:sz="0" w:space="0" w:color="auto"/>
            <w:left w:val="none" w:sz="0" w:space="0" w:color="auto"/>
            <w:bottom w:val="none" w:sz="0" w:space="0" w:color="auto"/>
            <w:right w:val="none" w:sz="0" w:space="0" w:color="auto"/>
          </w:divBdr>
        </w:div>
        <w:div w:id="21211440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6A4D9C-7FC9-41C9-B630-06E9092AA5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3</Pages>
  <Words>1050</Words>
  <Characters>5986</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potter</dc:creator>
  <cp:keywords/>
  <dc:description/>
  <cp:lastModifiedBy>Johnnie W Baker</cp:lastModifiedBy>
  <cp:revision>9</cp:revision>
  <cp:lastPrinted>2018-09-21T18:38:00Z</cp:lastPrinted>
  <dcterms:created xsi:type="dcterms:W3CDTF">2020-03-24T13:35:00Z</dcterms:created>
  <dcterms:modified xsi:type="dcterms:W3CDTF">2020-04-06T21:43:00Z</dcterms:modified>
</cp:coreProperties>
</file>