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41" w:rsidRPr="00BB695B" w:rsidRDefault="00BB695B" w:rsidP="007B5141">
      <w:pPr>
        <w:spacing w:after="0" w:line="240" w:lineRule="auto"/>
        <w:jc w:val="center"/>
        <w:rPr>
          <w:rFonts w:ascii="Times New Roman" w:eastAsia="Times New Roman" w:hAnsi="Times New Roman" w:cs="Times New Roman"/>
          <w:b/>
          <w:sz w:val="24"/>
          <w:szCs w:val="24"/>
        </w:rPr>
      </w:pPr>
      <w:r w:rsidRPr="00BB695B">
        <w:rPr>
          <w:rFonts w:ascii="Times New Roman" w:eastAsia="Times New Roman" w:hAnsi="Times New Roman" w:cs="Times New Roman"/>
          <w:b/>
          <w:sz w:val="24"/>
          <w:szCs w:val="24"/>
        </w:rPr>
        <w:t>ORGANIZATION</w:t>
      </w:r>
      <w:r w:rsidR="007B5141" w:rsidRPr="00BB695B">
        <w:rPr>
          <w:rFonts w:ascii="Times New Roman" w:eastAsia="Times New Roman" w:hAnsi="Times New Roman" w:cs="Times New Roman"/>
          <w:b/>
          <w:sz w:val="24"/>
          <w:szCs w:val="24"/>
        </w:rPr>
        <w:t xml:space="preserve"> OF DOCUMENTS ON BATCHER</w:t>
      </w:r>
      <w:r>
        <w:rPr>
          <w:rFonts w:ascii="Times New Roman" w:eastAsia="Times New Roman" w:hAnsi="Times New Roman" w:cs="Times New Roman"/>
          <w:b/>
          <w:sz w:val="24"/>
          <w:szCs w:val="24"/>
        </w:rPr>
        <w:t>’</w:t>
      </w:r>
      <w:r w:rsidR="007B5141" w:rsidRPr="00BB695B">
        <w:rPr>
          <w:rFonts w:ascii="Times New Roman" w:eastAsia="Times New Roman" w:hAnsi="Times New Roman" w:cs="Times New Roman"/>
          <w:b/>
          <w:sz w:val="24"/>
          <w:szCs w:val="24"/>
        </w:rPr>
        <w:t>S MEMORIAL WEBSITE</w:t>
      </w:r>
    </w:p>
    <w:p w:rsidR="007B5141" w:rsidRDefault="007B5141" w:rsidP="00563496">
      <w:pPr>
        <w:spacing w:after="0" w:line="240" w:lineRule="auto"/>
        <w:rPr>
          <w:rFonts w:ascii="Times New Roman" w:eastAsia="Times New Roman" w:hAnsi="Times New Roman" w:cs="Times New Roman"/>
          <w:sz w:val="24"/>
          <w:szCs w:val="24"/>
        </w:rPr>
      </w:pPr>
    </w:p>
    <w:p w:rsidR="00446501" w:rsidRDefault="00446501"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have this website organized in a way that researchers and industrial computer engineers will find it easy to use. The “ease of use” of a website by the expected users of this website will be much more desirable than having a fancy website. Having a logical organization will allow these expected users to locate the information they want much easier. </w:t>
      </w:r>
    </w:p>
    <w:p w:rsidR="00446501" w:rsidRDefault="00446501" w:rsidP="00563496">
      <w:pPr>
        <w:spacing w:after="0" w:line="240" w:lineRule="auto"/>
        <w:rPr>
          <w:rFonts w:ascii="Times New Roman" w:eastAsia="Times New Roman" w:hAnsi="Times New Roman" w:cs="Times New Roman"/>
          <w:sz w:val="24"/>
          <w:szCs w:val="24"/>
        </w:rPr>
      </w:pPr>
    </w:p>
    <w:p w:rsidR="0043248E" w:rsidRDefault="0043248E"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use the term </w:t>
      </w:r>
      <w:r w:rsidRPr="00563496">
        <w:rPr>
          <w:rFonts w:ascii="Times New Roman" w:eastAsia="Times New Roman" w:hAnsi="Times New Roman" w:cs="Times New Roman"/>
          <w:b/>
          <w:bCs/>
          <w:sz w:val="24"/>
          <w:szCs w:val="24"/>
          <w:u w:val="single"/>
        </w:rPr>
        <w:t>associative computing</w:t>
      </w:r>
      <w:r w:rsidR="00B5558F">
        <w:rPr>
          <w:rFonts w:ascii="Times New Roman" w:eastAsia="Times New Roman" w:hAnsi="Times New Roman" w:cs="Times New Roman"/>
          <w:sz w:val="24"/>
          <w:szCs w:val="24"/>
        </w:rPr>
        <w:t xml:space="preserve"> to include all information</w:t>
      </w:r>
      <w:r>
        <w:rPr>
          <w:rFonts w:ascii="Times New Roman" w:eastAsia="Times New Roman" w:hAnsi="Times New Roman" w:cs="Times New Roman"/>
          <w:sz w:val="24"/>
          <w:szCs w:val="24"/>
        </w:rPr>
        <w:t xml:space="preserve"> related to associative computers, including their </w:t>
      </w:r>
      <w:r w:rsidRPr="00563496">
        <w:rPr>
          <w:rFonts w:ascii="Times New Roman" w:eastAsia="Times New Roman" w:hAnsi="Times New Roman" w:cs="Times New Roman"/>
          <w:sz w:val="24"/>
          <w:szCs w:val="24"/>
        </w:rPr>
        <w:t xml:space="preserve">architecture, software, applications, </w:t>
      </w:r>
      <w:r>
        <w:rPr>
          <w:rFonts w:ascii="Times New Roman" w:eastAsia="Times New Roman" w:hAnsi="Times New Roman" w:cs="Times New Roman"/>
          <w:sz w:val="24"/>
          <w:szCs w:val="24"/>
        </w:rPr>
        <w:t xml:space="preserve">and </w:t>
      </w:r>
      <w:r w:rsidRPr="00563496">
        <w:rPr>
          <w:rFonts w:ascii="Times New Roman" w:eastAsia="Times New Roman" w:hAnsi="Times New Roman" w:cs="Times New Roman"/>
          <w:sz w:val="24"/>
          <w:szCs w:val="24"/>
        </w:rPr>
        <w:t>computat</w:t>
      </w:r>
      <w:r>
        <w:rPr>
          <w:rFonts w:ascii="Times New Roman" w:eastAsia="Times New Roman" w:hAnsi="Times New Roman" w:cs="Times New Roman"/>
          <w:sz w:val="24"/>
          <w:szCs w:val="24"/>
        </w:rPr>
        <w:t>ional models.</w:t>
      </w:r>
    </w:p>
    <w:p w:rsidR="0043248E" w:rsidRDefault="00563496" w:rsidP="00563496">
      <w:pPr>
        <w:spacing w:after="0" w:line="240" w:lineRule="auto"/>
        <w:rPr>
          <w:rFonts w:ascii="Times New Roman" w:eastAsia="Times New Roman" w:hAnsi="Times New Roman" w:cs="Times New Roman"/>
          <w:sz w:val="24"/>
          <w:szCs w:val="24"/>
        </w:rPr>
      </w:pPr>
      <w:r w:rsidRPr="00563496">
        <w:rPr>
          <w:rFonts w:ascii="Times New Roman" w:eastAsia="Times New Roman" w:hAnsi="Times New Roman" w:cs="Times New Roman"/>
          <w:sz w:val="24"/>
          <w:szCs w:val="24"/>
        </w:rPr>
        <w:t xml:space="preserve">As I mentioned </w:t>
      </w:r>
      <w:r>
        <w:rPr>
          <w:rFonts w:ascii="Times New Roman" w:eastAsia="Times New Roman" w:hAnsi="Times New Roman" w:cs="Times New Roman"/>
          <w:sz w:val="24"/>
          <w:szCs w:val="24"/>
        </w:rPr>
        <w:t xml:space="preserve">my </w:t>
      </w:r>
      <w:r w:rsidRPr="00563496">
        <w:rPr>
          <w:rFonts w:ascii="Times New Roman" w:eastAsia="Times New Roman" w:hAnsi="Times New Roman" w:cs="Times New Roman"/>
          <w:sz w:val="24"/>
          <w:szCs w:val="24"/>
        </w:rPr>
        <w:t>earlier email</w:t>
      </w:r>
      <w:r>
        <w:rPr>
          <w:rFonts w:ascii="Times New Roman" w:eastAsia="Times New Roman" w:hAnsi="Times New Roman" w:cs="Times New Roman"/>
          <w:sz w:val="24"/>
          <w:szCs w:val="24"/>
        </w:rPr>
        <w:t>s</w:t>
      </w:r>
      <w:r w:rsidRPr="00563496">
        <w:rPr>
          <w:rFonts w:ascii="Times New Roman" w:eastAsia="Times New Roman" w:hAnsi="Times New Roman" w:cs="Times New Roman"/>
          <w:sz w:val="24"/>
          <w:szCs w:val="24"/>
        </w:rPr>
        <w:t xml:space="preserve">, </w:t>
      </w:r>
      <w:r w:rsidR="0043248E">
        <w:rPr>
          <w:rFonts w:ascii="Times New Roman" w:eastAsia="Times New Roman" w:hAnsi="Times New Roman" w:cs="Times New Roman"/>
          <w:sz w:val="24"/>
          <w:szCs w:val="24"/>
        </w:rPr>
        <w:t xml:space="preserve">extensive work on associative computing </w:t>
      </w:r>
      <w:r w:rsidRPr="00563496">
        <w:rPr>
          <w:rFonts w:ascii="Times New Roman" w:eastAsia="Times New Roman" w:hAnsi="Times New Roman" w:cs="Times New Roman"/>
          <w:sz w:val="24"/>
          <w:szCs w:val="24"/>
        </w:rPr>
        <w:t xml:space="preserve">has been done at </w:t>
      </w:r>
      <w:r w:rsidRPr="00563496">
        <w:rPr>
          <w:rFonts w:ascii="Times New Roman" w:eastAsia="Times New Roman" w:hAnsi="Times New Roman" w:cs="Times New Roman"/>
          <w:b/>
          <w:bCs/>
          <w:sz w:val="24"/>
          <w:szCs w:val="24"/>
        </w:rPr>
        <w:t>Goodyear Aerospace</w:t>
      </w:r>
      <w:r w:rsidRPr="00563496">
        <w:rPr>
          <w:rFonts w:ascii="Times New Roman" w:eastAsia="Times New Roman" w:hAnsi="Times New Roman" w:cs="Times New Roman"/>
          <w:sz w:val="24"/>
          <w:szCs w:val="24"/>
        </w:rPr>
        <w:t>,</w:t>
      </w:r>
      <w:r w:rsidRPr="00563496">
        <w:rPr>
          <w:rFonts w:ascii="Times New Roman" w:eastAsia="Times New Roman" w:hAnsi="Times New Roman" w:cs="Times New Roman"/>
          <w:b/>
          <w:bCs/>
          <w:sz w:val="24"/>
          <w:szCs w:val="24"/>
        </w:rPr>
        <w:t xml:space="preserve"> Loral</w:t>
      </w:r>
      <w:r w:rsidRPr="00563496">
        <w:rPr>
          <w:rFonts w:ascii="Times New Roman" w:eastAsia="Times New Roman" w:hAnsi="Times New Roman" w:cs="Times New Roman"/>
          <w:sz w:val="24"/>
          <w:szCs w:val="24"/>
        </w:rPr>
        <w:t>, and the department at KSU housing</w:t>
      </w:r>
      <w:r w:rsidR="00B5558F">
        <w:rPr>
          <w:rFonts w:ascii="Times New Roman" w:eastAsia="Times New Roman" w:hAnsi="Times New Roman" w:cs="Times New Roman"/>
          <w:sz w:val="24"/>
          <w:szCs w:val="24"/>
        </w:rPr>
        <w:t xml:space="preserve"> the computer science program. This was initially </w:t>
      </w:r>
      <w:r w:rsidRPr="00563496">
        <w:rPr>
          <w:rFonts w:ascii="Times New Roman" w:eastAsia="Times New Roman" w:hAnsi="Times New Roman" w:cs="Times New Roman"/>
          <w:sz w:val="24"/>
          <w:szCs w:val="24"/>
        </w:rPr>
        <w:t xml:space="preserve">the </w:t>
      </w:r>
      <w:r w:rsidR="00432266">
        <w:rPr>
          <w:rFonts w:ascii="Times New Roman" w:eastAsia="Times New Roman" w:hAnsi="Times New Roman" w:cs="Times New Roman"/>
          <w:b/>
          <w:bCs/>
          <w:sz w:val="24"/>
          <w:szCs w:val="24"/>
        </w:rPr>
        <w:t>Department</w:t>
      </w:r>
      <w:r w:rsidRPr="00563496">
        <w:rPr>
          <w:rFonts w:ascii="Times New Roman" w:eastAsia="Times New Roman" w:hAnsi="Times New Roman" w:cs="Times New Roman"/>
          <w:b/>
          <w:bCs/>
          <w:sz w:val="24"/>
          <w:szCs w:val="24"/>
        </w:rPr>
        <w:t xml:space="preserve"> of Mathematical Sciences</w:t>
      </w:r>
      <w:r w:rsidR="00BF3AF3">
        <w:rPr>
          <w:rFonts w:ascii="Times New Roman" w:eastAsia="Times New Roman" w:hAnsi="Times New Roman" w:cs="Times New Roman"/>
          <w:sz w:val="24"/>
          <w:szCs w:val="24"/>
        </w:rPr>
        <w:t xml:space="preserve"> and in 2001 became the</w:t>
      </w:r>
      <w:r w:rsidRPr="00563496">
        <w:rPr>
          <w:rFonts w:ascii="Times New Roman" w:eastAsia="Times New Roman" w:hAnsi="Times New Roman" w:cs="Times New Roman"/>
          <w:sz w:val="24"/>
          <w:szCs w:val="24"/>
        </w:rPr>
        <w:t xml:space="preserve"> </w:t>
      </w:r>
      <w:r w:rsidR="00432266">
        <w:rPr>
          <w:rFonts w:ascii="Times New Roman" w:eastAsia="Times New Roman" w:hAnsi="Times New Roman" w:cs="Times New Roman"/>
          <w:b/>
          <w:bCs/>
          <w:sz w:val="24"/>
          <w:szCs w:val="24"/>
        </w:rPr>
        <w:t>Department</w:t>
      </w:r>
      <w:r w:rsidRPr="00563496">
        <w:rPr>
          <w:rFonts w:ascii="Times New Roman" w:eastAsia="Times New Roman" w:hAnsi="Times New Roman" w:cs="Times New Roman"/>
          <w:b/>
          <w:bCs/>
          <w:sz w:val="24"/>
          <w:szCs w:val="24"/>
        </w:rPr>
        <w:t xml:space="preserve"> of Computer Science</w:t>
      </w:r>
      <w:r w:rsidRPr="00563496">
        <w:rPr>
          <w:rFonts w:ascii="Times New Roman" w:eastAsia="Times New Roman" w:hAnsi="Times New Roman" w:cs="Times New Roman"/>
          <w:sz w:val="24"/>
          <w:szCs w:val="24"/>
        </w:rPr>
        <w:t xml:space="preserve"> at KSU, and at Loral. </w:t>
      </w:r>
      <w:r w:rsidR="00B5558F">
        <w:rPr>
          <w:rFonts w:ascii="Times New Roman" w:eastAsia="Times New Roman" w:hAnsi="Times New Roman" w:cs="Times New Roman"/>
          <w:sz w:val="24"/>
          <w:szCs w:val="24"/>
        </w:rPr>
        <w:t>However, Jerry Potter, Ken Batcher, and Will Meilander had switched from working at Goodyear Aerospace to Kent State before the Department of Computer Science was created.</w:t>
      </w:r>
    </w:p>
    <w:p w:rsidR="002C16E1" w:rsidRDefault="002C16E1" w:rsidP="00563496">
      <w:pPr>
        <w:spacing w:after="0" w:line="240" w:lineRule="auto"/>
        <w:rPr>
          <w:rFonts w:ascii="Times New Roman" w:eastAsia="Times New Roman" w:hAnsi="Times New Roman" w:cs="Times New Roman"/>
          <w:sz w:val="24"/>
          <w:szCs w:val="24"/>
        </w:rPr>
      </w:pPr>
    </w:p>
    <w:p w:rsidR="006A2A7D" w:rsidRDefault="002C16E1"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can get a pointer to this site in Wikipedia included in their discussion of Ken Batcher’s contributions, then we should get a large number of people to take a look at this site. Many of these will look primarily at the portion of the site that focuses on Ken Batcher. However, I expect quite a few computer professionals who are interested in </w:t>
      </w:r>
      <w:r w:rsidR="006A2A7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efficiency of different computer architecture</w:t>
      </w:r>
      <w:r w:rsidR="006A2A7D">
        <w:rPr>
          <w:rFonts w:ascii="Times New Roman" w:eastAsia="Times New Roman" w:hAnsi="Times New Roman" w:cs="Times New Roman"/>
          <w:sz w:val="24"/>
          <w:szCs w:val="24"/>
        </w:rPr>
        <w:t xml:space="preserve"> on a wide range of applications, identifying a new architecture</w:t>
      </w:r>
      <w:r>
        <w:rPr>
          <w:rFonts w:ascii="Times New Roman" w:eastAsia="Times New Roman" w:hAnsi="Times New Roman" w:cs="Times New Roman"/>
          <w:sz w:val="24"/>
          <w:szCs w:val="24"/>
        </w:rPr>
        <w:t xml:space="preserve"> that can handle specific applications more efficiently</w:t>
      </w:r>
      <w:r w:rsidR="006A2A7D">
        <w:rPr>
          <w:rFonts w:ascii="Times New Roman" w:eastAsia="Times New Roman" w:hAnsi="Times New Roman" w:cs="Times New Roman"/>
          <w:sz w:val="24"/>
          <w:szCs w:val="24"/>
        </w:rPr>
        <w:t>, various types of SIMDs that have been built in the past, and in associative computing to take a much closer and more frequent look at this website. In my current research with Professor Gokarna, we expect to show that the efficiency this associative processor can handle large real-time applications like air traffic cont</w:t>
      </w:r>
      <w:r w:rsidR="00B35760">
        <w:rPr>
          <w:rFonts w:ascii="Times New Roman" w:eastAsia="Times New Roman" w:hAnsi="Times New Roman" w:cs="Times New Roman"/>
          <w:sz w:val="24"/>
          <w:szCs w:val="24"/>
        </w:rPr>
        <w:t>rol extremely more</w:t>
      </w:r>
      <w:r w:rsidR="006A2A7D">
        <w:rPr>
          <w:rFonts w:ascii="Times New Roman" w:eastAsia="Times New Roman" w:hAnsi="Times New Roman" w:cs="Times New Roman"/>
          <w:sz w:val="24"/>
          <w:szCs w:val="24"/>
        </w:rPr>
        <w:t xml:space="preserve"> efficiently than other archit</w:t>
      </w:r>
      <w:r w:rsidR="00B35760">
        <w:rPr>
          <w:rFonts w:ascii="Times New Roman" w:eastAsia="Times New Roman" w:hAnsi="Times New Roman" w:cs="Times New Roman"/>
          <w:sz w:val="24"/>
          <w:szCs w:val="24"/>
        </w:rPr>
        <w:t>ectures, including</w:t>
      </w:r>
      <w:r w:rsidR="006A2A7D">
        <w:rPr>
          <w:rFonts w:ascii="Times New Roman" w:eastAsia="Times New Roman" w:hAnsi="Times New Roman" w:cs="Times New Roman"/>
          <w:sz w:val="24"/>
          <w:szCs w:val="24"/>
        </w:rPr>
        <w:t xml:space="preserve"> especially cluster type of hardware. </w:t>
      </w:r>
      <w:r w:rsidR="00B35760">
        <w:rPr>
          <w:rFonts w:ascii="Times New Roman" w:eastAsia="Times New Roman" w:hAnsi="Times New Roman" w:cs="Times New Roman"/>
          <w:sz w:val="24"/>
          <w:szCs w:val="24"/>
        </w:rPr>
        <w:t xml:space="preserve">We plan to mention the Batcher Memorial Webpage in a high profile location in our future papers in the area of associative computing. </w:t>
      </w:r>
    </w:p>
    <w:p w:rsidR="006A2A7D" w:rsidRDefault="006A2A7D" w:rsidP="00563496">
      <w:pPr>
        <w:spacing w:after="0" w:line="240" w:lineRule="auto"/>
        <w:rPr>
          <w:rFonts w:ascii="Times New Roman" w:eastAsia="Times New Roman" w:hAnsi="Times New Roman" w:cs="Times New Roman"/>
          <w:sz w:val="24"/>
          <w:szCs w:val="24"/>
        </w:rPr>
      </w:pPr>
    </w:p>
    <w:p w:rsidR="00563496" w:rsidRPr="00563496" w:rsidRDefault="006A2A7D"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to remember is that for professionals who </w:t>
      </w:r>
      <w:r w:rsidR="00D10654">
        <w:rPr>
          <w:rFonts w:ascii="Times New Roman" w:eastAsia="Times New Roman" w:hAnsi="Times New Roman" w:cs="Times New Roman"/>
          <w:sz w:val="24"/>
          <w:szCs w:val="24"/>
        </w:rPr>
        <w:t>will on occasions use this site heavily</w:t>
      </w:r>
      <w:r>
        <w:rPr>
          <w:rFonts w:ascii="Times New Roman" w:eastAsia="Times New Roman" w:hAnsi="Times New Roman" w:cs="Times New Roman"/>
          <w:sz w:val="24"/>
          <w:szCs w:val="24"/>
        </w:rPr>
        <w:t>, the most important thing want in a site like this whether th</w:t>
      </w:r>
      <w:r w:rsidR="00D10654">
        <w:rPr>
          <w:rFonts w:ascii="Times New Roman" w:eastAsia="Times New Roman" w:hAnsi="Times New Roman" w:cs="Times New Roman"/>
          <w:sz w:val="24"/>
          <w:szCs w:val="24"/>
        </w:rPr>
        <w:t>e site is easy to navigate (i.e., doesn’t require a lot of clicks to locate items) and whether the material is well organized, so that they can quickly locate the informa</w:t>
      </w:r>
      <w:r w:rsidR="00AD6143">
        <w:rPr>
          <w:rFonts w:ascii="Times New Roman" w:eastAsia="Times New Roman" w:hAnsi="Times New Roman" w:cs="Times New Roman"/>
          <w:sz w:val="24"/>
          <w:szCs w:val="24"/>
        </w:rPr>
        <w:t xml:space="preserve">tion they are searching for. </w:t>
      </w:r>
      <w:r w:rsidR="00D10654">
        <w:rPr>
          <w:rFonts w:ascii="Times New Roman" w:eastAsia="Times New Roman" w:hAnsi="Times New Roman" w:cs="Times New Roman"/>
          <w:sz w:val="24"/>
          <w:szCs w:val="24"/>
        </w:rPr>
        <w:t>I feel that all of the documents we are currently planning to put on this site can be divided</w:t>
      </w:r>
      <w:r w:rsidR="00317395">
        <w:rPr>
          <w:rFonts w:ascii="Times New Roman" w:eastAsia="Times New Roman" w:hAnsi="Times New Roman" w:cs="Times New Roman"/>
          <w:sz w:val="24"/>
          <w:szCs w:val="24"/>
        </w:rPr>
        <w:t xml:space="preserve"> into two n</w:t>
      </w:r>
      <w:r w:rsidR="00AD6143">
        <w:rPr>
          <w:rFonts w:ascii="Times New Roman" w:eastAsia="Times New Roman" w:hAnsi="Times New Roman" w:cs="Times New Roman"/>
          <w:sz w:val="24"/>
          <w:szCs w:val="24"/>
        </w:rPr>
        <w:t xml:space="preserve">atural groups which </w:t>
      </w:r>
      <w:r w:rsidR="00317395">
        <w:rPr>
          <w:rFonts w:ascii="Times New Roman" w:eastAsia="Times New Roman" w:hAnsi="Times New Roman" w:cs="Times New Roman"/>
          <w:sz w:val="24"/>
          <w:szCs w:val="24"/>
        </w:rPr>
        <w:t>will allow the different people using the Batcher Memorial Website to more quickly narrow</w:t>
      </w:r>
      <w:r w:rsidR="006F494E">
        <w:rPr>
          <w:rFonts w:ascii="Times New Roman" w:eastAsia="Times New Roman" w:hAnsi="Times New Roman" w:cs="Times New Roman"/>
          <w:sz w:val="24"/>
          <w:szCs w:val="24"/>
        </w:rPr>
        <w:t xml:space="preserve"> their search </w:t>
      </w:r>
      <w:r w:rsidR="00AD6143">
        <w:rPr>
          <w:rFonts w:ascii="Times New Roman" w:eastAsia="Times New Roman" w:hAnsi="Times New Roman" w:cs="Times New Roman"/>
          <w:sz w:val="24"/>
          <w:szCs w:val="24"/>
        </w:rPr>
        <w:t xml:space="preserve">for the information they are looking for. </w:t>
      </w:r>
      <w:r w:rsidR="0043248E">
        <w:rPr>
          <w:rFonts w:ascii="Times New Roman" w:eastAsia="Times New Roman" w:hAnsi="Times New Roman" w:cs="Times New Roman"/>
          <w:sz w:val="24"/>
          <w:szCs w:val="24"/>
        </w:rPr>
        <w:t xml:space="preserve">These </w:t>
      </w:r>
      <w:r w:rsidR="006F494E">
        <w:rPr>
          <w:rFonts w:ascii="Times New Roman" w:eastAsia="Times New Roman" w:hAnsi="Times New Roman" w:cs="Times New Roman"/>
          <w:sz w:val="24"/>
          <w:szCs w:val="24"/>
        </w:rPr>
        <w:t xml:space="preserve">two groups </w:t>
      </w:r>
      <w:r w:rsidR="0043248E">
        <w:rPr>
          <w:rFonts w:ascii="Times New Roman" w:eastAsia="Times New Roman" w:hAnsi="Times New Roman" w:cs="Times New Roman"/>
          <w:sz w:val="24"/>
          <w:szCs w:val="24"/>
        </w:rPr>
        <w:t>are</w:t>
      </w:r>
    </w:p>
    <w:p w:rsidR="00563496" w:rsidRDefault="00317395" w:rsidP="0056349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563496" w:rsidRPr="00563496">
        <w:rPr>
          <w:rFonts w:ascii="Times New Roman" w:eastAsia="Times New Roman" w:hAnsi="Times New Roman" w:cs="Times New Roman"/>
          <w:sz w:val="24"/>
          <w:szCs w:val="24"/>
        </w:rPr>
        <w:t>anual</w:t>
      </w:r>
      <w:r w:rsidR="0043248E">
        <w:rPr>
          <w:rFonts w:ascii="Times New Roman" w:eastAsia="Times New Roman" w:hAnsi="Times New Roman" w:cs="Times New Roman"/>
          <w:sz w:val="24"/>
          <w:szCs w:val="24"/>
        </w:rPr>
        <w:t>s</w:t>
      </w:r>
      <w:r w:rsidR="00563496" w:rsidRPr="005634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other </w:t>
      </w:r>
      <w:r w:rsidR="00AD6143">
        <w:rPr>
          <w:rFonts w:ascii="Times New Roman" w:eastAsia="Times New Roman" w:hAnsi="Times New Roman" w:cs="Times New Roman"/>
          <w:sz w:val="24"/>
          <w:szCs w:val="24"/>
        </w:rPr>
        <w:t xml:space="preserve">reference type </w:t>
      </w:r>
      <w:r>
        <w:rPr>
          <w:rFonts w:ascii="Times New Roman" w:eastAsia="Times New Roman" w:hAnsi="Times New Roman" w:cs="Times New Roman"/>
          <w:sz w:val="24"/>
          <w:szCs w:val="24"/>
        </w:rPr>
        <w:t xml:space="preserve">documents which </w:t>
      </w:r>
      <w:r w:rsidR="00AD6143">
        <w:rPr>
          <w:rFonts w:ascii="Times New Roman" w:eastAsia="Times New Roman" w:hAnsi="Times New Roman" w:cs="Times New Roman"/>
          <w:sz w:val="24"/>
          <w:szCs w:val="24"/>
        </w:rPr>
        <w:t xml:space="preserve">provide reference material </w:t>
      </w:r>
      <w:r w:rsidR="00894FBA">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w:t>
      </w:r>
      <w:r w:rsidR="0043248E">
        <w:rPr>
          <w:rFonts w:ascii="Times New Roman" w:eastAsia="Times New Roman" w:hAnsi="Times New Roman" w:cs="Times New Roman"/>
          <w:sz w:val="24"/>
          <w:szCs w:val="24"/>
        </w:rPr>
        <w:t xml:space="preserve">how to </w:t>
      </w:r>
      <w:r w:rsidR="00894FBA">
        <w:rPr>
          <w:rFonts w:ascii="Times New Roman" w:eastAsia="Times New Roman" w:hAnsi="Times New Roman" w:cs="Times New Roman"/>
          <w:sz w:val="24"/>
          <w:szCs w:val="24"/>
        </w:rPr>
        <w:t xml:space="preserve">write and execute </w:t>
      </w:r>
      <w:r w:rsidR="0043248E">
        <w:rPr>
          <w:rFonts w:ascii="Times New Roman" w:eastAsia="Times New Roman" w:hAnsi="Times New Roman" w:cs="Times New Roman"/>
          <w:sz w:val="24"/>
          <w:szCs w:val="24"/>
        </w:rPr>
        <w:t>program</w:t>
      </w:r>
      <w:r w:rsidR="00894FBA">
        <w:rPr>
          <w:rFonts w:ascii="Times New Roman" w:eastAsia="Times New Roman" w:hAnsi="Times New Roman" w:cs="Times New Roman"/>
          <w:sz w:val="24"/>
          <w:szCs w:val="24"/>
        </w:rPr>
        <w:t>s, maintain and cor</w:t>
      </w:r>
      <w:r w:rsidR="00AD6143">
        <w:rPr>
          <w:rFonts w:ascii="Times New Roman" w:eastAsia="Times New Roman" w:hAnsi="Times New Roman" w:cs="Times New Roman"/>
          <w:sz w:val="24"/>
          <w:szCs w:val="24"/>
        </w:rPr>
        <w:t xml:space="preserve">rect problems for the STARAN, ASPRO, and MPP </w:t>
      </w:r>
      <w:r w:rsidR="00894FBA">
        <w:rPr>
          <w:rFonts w:ascii="Times New Roman" w:eastAsia="Times New Roman" w:hAnsi="Times New Roman" w:cs="Times New Roman"/>
          <w:sz w:val="24"/>
          <w:szCs w:val="24"/>
        </w:rPr>
        <w:t xml:space="preserve">and </w:t>
      </w:r>
      <w:r w:rsidR="00AD6143">
        <w:rPr>
          <w:rFonts w:ascii="Times New Roman" w:eastAsia="Times New Roman" w:hAnsi="Times New Roman" w:cs="Times New Roman"/>
          <w:sz w:val="24"/>
          <w:szCs w:val="24"/>
        </w:rPr>
        <w:t xml:space="preserve">how to </w:t>
      </w:r>
      <w:r>
        <w:rPr>
          <w:rFonts w:ascii="Times New Roman" w:eastAsia="Times New Roman" w:hAnsi="Times New Roman" w:cs="Times New Roman"/>
          <w:sz w:val="24"/>
          <w:szCs w:val="24"/>
        </w:rPr>
        <w:t>u</w:t>
      </w:r>
      <w:r w:rsidR="00894FBA">
        <w:rPr>
          <w:rFonts w:ascii="Times New Roman" w:eastAsia="Times New Roman" w:hAnsi="Times New Roman" w:cs="Times New Roman"/>
          <w:sz w:val="24"/>
          <w:szCs w:val="24"/>
        </w:rPr>
        <w:t>se standard software packages crea</w:t>
      </w:r>
      <w:r w:rsidR="00AD6143">
        <w:rPr>
          <w:rFonts w:ascii="Times New Roman" w:eastAsia="Times New Roman" w:hAnsi="Times New Roman" w:cs="Times New Roman"/>
          <w:sz w:val="24"/>
          <w:szCs w:val="24"/>
        </w:rPr>
        <w:t xml:space="preserve">ted for each of these </w:t>
      </w:r>
      <w:r w:rsidR="00894FBA">
        <w:rPr>
          <w:rFonts w:ascii="Times New Roman" w:eastAsia="Times New Roman" w:hAnsi="Times New Roman" w:cs="Times New Roman"/>
          <w:sz w:val="24"/>
          <w:szCs w:val="24"/>
        </w:rPr>
        <w:t>SIMD computer systems</w:t>
      </w:r>
      <w:r>
        <w:rPr>
          <w:rFonts w:ascii="Times New Roman" w:eastAsia="Times New Roman" w:hAnsi="Times New Roman" w:cs="Times New Roman"/>
          <w:sz w:val="24"/>
          <w:szCs w:val="24"/>
        </w:rPr>
        <w:t xml:space="preserve">. The work of creating these documents was </w:t>
      </w:r>
      <w:r w:rsidR="00563496">
        <w:rPr>
          <w:rFonts w:ascii="Times New Roman" w:eastAsia="Times New Roman" w:hAnsi="Times New Roman" w:cs="Times New Roman"/>
          <w:sz w:val="24"/>
          <w:szCs w:val="24"/>
        </w:rPr>
        <w:t>done strictly at Goodyear Aerospace and Loral.</w:t>
      </w:r>
    </w:p>
    <w:p w:rsidR="00563496" w:rsidRDefault="00563496" w:rsidP="00563496">
      <w:pPr>
        <w:pStyle w:val="ListParagraph"/>
        <w:numPr>
          <w:ilvl w:val="0"/>
          <w:numId w:val="1"/>
        </w:numPr>
        <w:spacing w:after="0" w:line="240" w:lineRule="auto"/>
        <w:rPr>
          <w:rFonts w:ascii="Times New Roman" w:eastAsia="Times New Roman" w:hAnsi="Times New Roman" w:cs="Times New Roman"/>
          <w:sz w:val="24"/>
          <w:szCs w:val="24"/>
        </w:rPr>
      </w:pPr>
      <w:r w:rsidRPr="00563496">
        <w:rPr>
          <w:rFonts w:ascii="Times New Roman" w:eastAsia="Times New Roman" w:hAnsi="Times New Roman" w:cs="Times New Roman"/>
          <w:sz w:val="24"/>
          <w:szCs w:val="24"/>
        </w:rPr>
        <w:t>Reports on research involving the</w:t>
      </w:r>
      <w:r w:rsidR="00894FBA">
        <w:rPr>
          <w:rFonts w:ascii="Times New Roman" w:eastAsia="Times New Roman" w:hAnsi="Times New Roman" w:cs="Times New Roman"/>
          <w:sz w:val="24"/>
          <w:szCs w:val="24"/>
        </w:rPr>
        <w:t>se</w:t>
      </w:r>
      <w:r w:rsidRPr="00563496">
        <w:rPr>
          <w:rFonts w:ascii="Times New Roman" w:eastAsia="Times New Roman" w:hAnsi="Times New Roman" w:cs="Times New Roman"/>
          <w:sz w:val="24"/>
          <w:szCs w:val="24"/>
        </w:rPr>
        <w:t xml:space="preserve"> architecture</w:t>
      </w:r>
      <w:r w:rsidR="00894FBA">
        <w:rPr>
          <w:rFonts w:ascii="Times New Roman" w:eastAsia="Times New Roman" w:hAnsi="Times New Roman" w:cs="Times New Roman"/>
          <w:sz w:val="24"/>
          <w:szCs w:val="24"/>
        </w:rPr>
        <w:t>s</w:t>
      </w:r>
      <w:r w:rsidRPr="005634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63496">
        <w:rPr>
          <w:rFonts w:ascii="Times New Roman" w:eastAsia="Times New Roman" w:hAnsi="Times New Roman" w:cs="Times New Roman"/>
          <w:sz w:val="24"/>
          <w:szCs w:val="24"/>
        </w:rPr>
        <w:t>important applications</w:t>
      </w:r>
      <w:r w:rsidR="00894FBA">
        <w:rPr>
          <w:rFonts w:ascii="Times New Roman" w:eastAsia="Times New Roman" w:hAnsi="Times New Roman" w:cs="Times New Roman"/>
          <w:sz w:val="24"/>
          <w:szCs w:val="24"/>
        </w:rPr>
        <w:t xml:space="preserve"> for them</w:t>
      </w:r>
      <w:r w:rsidRPr="005634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63496">
        <w:rPr>
          <w:rFonts w:ascii="Times New Roman" w:eastAsia="Times New Roman" w:hAnsi="Times New Roman" w:cs="Times New Roman"/>
          <w:sz w:val="24"/>
          <w:szCs w:val="24"/>
        </w:rPr>
        <w:t>software for these applications, etc. These include research papers, publications, theses, dissertations, and books.</w:t>
      </w:r>
      <w:r>
        <w:rPr>
          <w:rFonts w:ascii="Times New Roman" w:eastAsia="Times New Roman" w:hAnsi="Times New Roman" w:cs="Times New Roman"/>
          <w:sz w:val="24"/>
          <w:szCs w:val="24"/>
        </w:rPr>
        <w:t xml:space="preserve"> This work </w:t>
      </w:r>
      <w:r w:rsidRPr="00563496">
        <w:rPr>
          <w:rFonts w:ascii="Times New Roman" w:eastAsia="Times New Roman" w:hAnsi="Times New Roman" w:cs="Times New Roman"/>
          <w:sz w:val="24"/>
          <w:szCs w:val="24"/>
        </w:rPr>
        <w:t>was done by two different groups:</w:t>
      </w:r>
    </w:p>
    <w:p w:rsidR="00563496" w:rsidRDefault="00563496" w:rsidP="00563496">
      <w:pPr>
        <w:pStyle w:val="ListParagraph"/>
        <w:numPr>
          <w:ilvl w:val="1"/>
          <w:numId w:val="1"/>
        </w:numPr>
        <w:spacing w:after="0" w:line="240" w:lineRule="auto"/>
        <w:rPr>
          <w:rFonts w:ascii="Times New Roman" w:eastAsia="Times New Roman" w:hAnsi="Times New Roman" w:cs="Times New Roman"/>
          <w:sz w:val="24"/>
          <w:szCs w:val="24"/>
        </w:rPr>
      </w:pPr>
      <w:r w:rsidRPr="00563496">
        <w:rPr>
          <w:rFonts w:ascii="Times New Roman" w:eastAsia="Times New Roman" w:hAnsi="Times New Roman" w:cs="Times New Roman"/>
          <w:sz w:val="24"/>
          <w:szCs w:val="24"/>
        </w:rPr>
        <w:t>Work done by the professional staff</w:t>
      </w:r>
      <w:r>
        <w:rPr>
          <w:rFonts w:ascii="Times New Roman" w:eastAsia="Times New Roman" w:hAnsi="Times New Roman" w:cs="Times New Roman"/>
          <w:sz w:val="24"/>
          <w:szCs w:val="24"/>
        </w:rPr>
        <w:t xml:space="preserve"> at Goodyear Aerospace and Loral.</w:t>
      </w:r>
    </w:p>
    <w:p w:rsidR="00563496" w:rsidRPr="00563496" w:rsidRDefault="00563496" w:rsidP="00563496">
      <w:pPr>
        <w:pStyle w:val="ListParagraph"/>
        <w:numPr>
          <w:ilvl w:val="1"/>
          <w:numId w:val="1"/>
        </w:numPr>
        <w:spacing w:after="0" w:line="240" w:lineRule="auto"/>
        <w:rPr>
          <w:rFonts w:ascii="Times New Roman" w:eastAsia="Times New Roman" w:hAnsi="Times New Roman" w:cs="Times New Roman"/>
          <w:sz w:val="24"/>
          <w:szCs w:val="24"/>
        </w:rPr>
      </w:pPr>
      <w:r w:rsidRPr="00563496">
        <w:rPr>
          <w:rFonts w:ascii="Times New Roman" w:eastAsia="Times New Roman" w:hAnsi="Times New Roman" w:cs="Times New Roman"/>
          <w:sz w:val="24"/>
          <w:szCs w:val="24"/>
        </w:rPr>
        <w:t>Work done by the computer science students and faculty at Kent State University</w:t>
      </w:r>
    </w:p>
    <w:p w:rsidR="00563496" w:rsidRDefault="00563496" w:rsidP="00563496">
      <w:pPr>
        <w:spacing w:after="0" w:line="240" w:lineRule="auto"/>
        <w:rPr>
          <w:rFonts w:ascii="Times New Roman" w:eastAsia="Times New Roman" w:hAnsi="Times New Roman" w:cs="Times New Roman"/>
          <w:sz w:val="24"/>
          <w:szCs w:val="24"/>
        </w:rPr>
      </w:pPr>
    </w:p>
    <w:p w:rsidR="00AD6143" w:rsidRDefault="00AD6143"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regard to the first group, it </w:t>
      </w:r>
      <w:r w:rsidR="00803CFA">
        <w:rPr>
          <w:rFonts w:ascii="Times New Roman" w:eastAsia="Times New Roman" w:hAnsi="Times New Roman" w:cs="Times New Roman"/>
          <w:sz w:val="24"/>
          <w:szCs w:val="24"/>
        </w:rPr>
        <w:t xml:space="preserve">should be much easier to use this reference material if it is broken into three subgroups, with the documents for each of these SIMDs (i.e., STARAN, ASPRO, and MPP) being listed separately. </w:t>
      </w:r>
    </w:p>
    <w:p w:rsidR="00AD6143" w:rsidRDefault="00AD6143" w:rsidP="00563496">
      <w:pPr>
        <w:spacing w:after="0" w:line="240" w:lineRule="auto"/>
        <w:rPr>
          <w:rFonts w:ascii="Times New Roman" w:eastAsia="Times New Roman" w:hAnsi="Times New Roman" w:cs="Times New Roman"/>
          <w:sz w:val="24"/>
          <w:szCs w:val="24"/>
        </w:rPr>
      </w:pPr>
    </w:p>
    <w:p w:rsidR="00432266" w:rsidRDefault="00563496" w:rsidP="00563496">
      <w:pPr>
        <w:spacing w:after="0" w:line="240" w:lineRule="auto"/>
        <w:rPr>
          <w:rFonts w:ascii="Times New Roman" w:eastAsia="Times New Roman" w:hAnsi="Times New Roman" w:cs="Times New Roman"/>
          <w:sz w:val="24"/>
          <w:szCs w:val="24"/>
        </w:rPr>
      </w:pPr>
      <w:r w:rsidRPr="00563496">
        <w:rPr>
          <w:rFonts w:ascii="Times New Roman" w:eastAsia="Times New Roman" w:hAnsi="Times New Roman" w:cs="Times New Roman"/>
          <w:sz w:val="24"/>
          <w:szCs w:val="24"/>
        </w:rPr>
        <w:t xml:space="preserve">In order to </w:t>
      </w:r>
      <w:r>
        <w:rPr>
          <w:rFonts w:ascii="Times New Roman" w:eastAsia="Times New Roman" w:hAnsi="Times New Roman" w:cs="Times New Roman"/>
          <w:sz w:val="24"/>
          <w:szCs w:val="24"/>
        </w:rPr>
        <w:t xml:space="preserve">give </w:t>
      </w:r>
      <w:r w:rsidR="00DC6FE2">
        <w:rPr>
          <w:rFonts w:ascii="Times New Roman" w:eastAsia="Times New Roman" w:hAnsi="Times New Roman" w:cs="Times New Roman"/>
          <w:sz w:val="24"/>
          <w:szCs w:val="24"/>
        </w:rPr>
        <w:t>both Goodyear Aerospace (which later was acquired by</w:t>
      </w:r>
      <w:r w:rsidR="006F494E">
        <w:rPr>
          <w:rFonts w:ascii="Times New Roman" w:eastAsia="Times New Roman" w:hAnsi="Times New Roman" w:cs="Times New Roman"/>
          <w:sz w:val="24"/>
          <w:szCs w:val="24"/>
        </w:rPr>
        <w:t xml:space="preserve"> Loral</w:t>
      </w:r>
      <w:r w:rsidR="00DC6FE2">
        <w:rPr>
          <w:rFonts w:ascii="Times New Roman" w:eastAsia="Times New Roman" w:hAnsi="Times New Roman" w:cs="Times New Roman"/>
          <w:sz w:val="24"/>
          <w:szCs w:val="24"/>
        </w:rPr>
        <w:t>)</w:t>
      </w:r>
      <w:r w:rsidR="006F494E">
        <w:rPr>
          <w:rFonts w:ascii="Times New Roman" w:eastAsia="Times New Roman" w:hAnsi="Times New Roman" w:cs="Times New Roman"/>
          <w:sz w:val="24"/>
          <w:szCs w:val="24"/>
        </w:rPr>
        <w:t xml:space="preserve"> and </w:t>
      </w:r>
      <w:r w:rsidRPr="00563496">
        <w:rPr>
          <w:rFonts w:ascii="Times New Roman" w:eastAsia="Times New Roman" w:hAnsi="Times New Roman" w:cs="Times New Roman"/>
          <w:sz w:val="24"/>
          <w:szCs w:val="24"/>
        </w:rPr>
        <w:t>Kent State credit</w:t>
      </w:r>
      <w:r>
        <w:rPr>
          <w:rFonts w:ascii="Times New Roman" w:eastAsia="Times New Roman" w:hAnsi="Times New Roman" w:cs="Times New Roman"/>
          <w:sz w:val="24"/>
          <w:szCs w:val="24"/>
        </w:rPr>
        <w:t xml:space="preserve"> for the </w:t>
      </w:r>
      <w:r w:rsidR="00803CFA">
        <w:rPr>
          <w:rFonts w:ascii="Times New Roman" w:eastAsia="Times New Roman" w:hAnsi="Times New Roman" w:cs="Times New Roman"/>
          <w:sz w:val="24"/>
          <w:szCs w:val="24"/>
        </w:rPr>
        <w:t>large role they had</w:t>
      </w:r>
      <w:r>
        <w:rPr>
          <w:rFonts w:ascii="Times New Roman" w:eastAsia="Times New Roman" w:hAnsi="Times New Roman" w:cs="Times New Roman"/>
          <w:sz w:val="24"/>
          <w:szCs w:val="24"/>
        </w:rPr>
        <w:t xml:space="preserve"> in this research</w:t>
      </w:r>
      <w:r w:rsidRPr="00563496">
        <w:rPr>
          <w:rFonts w:ascii="Times New Roman" w:eastAsia="Times New Roman" w:hAnsi="Times New Roman" w:cs="Times New Roman"/>
          <w:sz w:val="24"/>
          <w:szCs w:val="24"/>
        </w:rPr>
        <w:t>, I think it is important to break</w:t>
      </w:r>
      <w:r w:rsidR="00FC0E01">
        <w:rPr>
          <w:rFonts w:ascii="Times New Roman" w:eastAsia="Times New Roman" w:hAnsi="Times New Roman" w:cs="Times New Roman"/>
          <w:sz w:val="24"/>
          <w:szCs w:val="24"/>
        </w:rPr>
        <w:t xml:space="preserve"> </w:t>
      </w:r>
      <w:r w:rsidR="00DC6FE2">
        <w:rPr>
          <w:rFonts w:ascii="Times New Roman" w:eastAsia="Times New Roman" w:hAnsi="Times New Roman" w:cs="Times New Roman"/>
          <w:sz w:val="24"/>
          <w:szCs w:val="24"/>
        </w:rPr>
        <w:t>up</w:t>
      </w:r>
      <w:r w:rsidRPr="00563496">
        <w:rPr>
          <w:rFonts w:ascii="Times New Roman" w:eastAsia="Times New Roman" w:hAnsi="Times New Roman" w:cs="Times New Roman"/>
          <w:sz w:val="24"/>
          <w:szCs w:val="24"/>
        </w:rPr>
        <w:t xml:space="preserve"> the second set of doc</w:t>
      </w:r>
      <w:r w:rsidR="006F494E">
        <w:rPr>
          <w:rFonts w:ascii="Times New Roman" w:eastAsia="Times New Roman" w:hAnsi="Times New Roman" w:cs="Times New Roman"/>
          <w:sz w:val="24"/>
          <w:szCs w:val="24"/>
        </w:rPr>
        <w:t>uments into these two subgroups</w:t>
      </w:r>
      <w:r>
        <w:rPr>
          <w:rFonts w:ascii="Times New Roman" w:eastAsia="Times New Roman" w:hAnsi="Times New Roman" w:cs="Times New Roman"/>
          <w:sz w:val="24"/>
          <w:szCs w:val="24"/>
        </w:rPr>
        <w:t xml:space="preserve"> 2a and 2b</w:t>
      </w:r>
      <w:r w:rsidR="006F494E">
        <w:rPr>
          <w:rFonts w:ascii="Times New Roman" w:eastAsia="Times New Roman" w:hAnsi="Times New Roman" w:cs="Times New Roman"/>
          <w:sz w:val="24"/>
          <w:szCs w:val="24"/>
        </w:rPr>
        <w:t xml:space="preserve"> listed above</w:t>
      </w:r>
      <w:r>
        <w:rPr>
          <w:rFonts w:ascii="Times New Roman" w:eastAsia="Times New Roman" w:hAnsi="Times New Roman" w:cs="Times New Roman"/>
          <w:sz w:val="24"/>
          <w:szCs w:val="24"/>
        </w:rPr>
        <w:t xml:space="preserve">. </w:t>
      </w:r>
      <w:r w:rsidRPr="00563496">
        <w:rPr>
          <w:rFonts w:ascii="Times New Roman" w:eastAsia="Times New Roman" w:hAnsi="Times New Roman" w:cs="Times New Roman"/>
          <w:sz w:val="24"/>
          <w:szCs w:val="24"/>
        </w:rPr>
        <w:t xml:space="preserve"> Kenneth E. Batcher, Jerry Potter, a</w:t>
      </w:r>
      <w:r>
        <w:rPr>
          <w:rFonts w:ascii="Times New Roman" w:eastAsia="Times New Roman" w:hAnsi="Times New Roman" w:cs="Times New Roman"/>
          <w:sz w:val="24"/>
          <w:szCs w:val="24"/>
        </w:rPr>
        <w:t xml:space="preserve">nd Will Meilander all made important contributions to both of these </w:t>
      </w:r>
      <w:r w:rsidR="00DC6FE2">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 xml:space="preserve">subgroups. In fact, if they had not come to Kent State, the computer science associative computing </w:t>
      </w:r>
      <w:r w:rsidR="00432266">
        <w:rPr>
          <w:rFonts w:ascii="Times New Roman" w:eastAsia="Times New Roman" w:hAnsi="Times New Roman" w:cs="Times New Roman"/>
          <w:sz w:val="24"/>
          <w:szCs w:val="24"/>
        </w:rPr>
        <w:t>research group in computer science would n</w:t>
      </w:r>
      <w:r w:rsidR="006F494E">
        <w:rPr>
          <w:rFonts w:ascii="Times New Roman" w:eastAsia="Times New Roman" w:hAnsi="Times New Roman" w:cs="Times New Roman"/>
          <w:sz w:val="24"/>
          <w:szCs w:val="24"/>
        </w:rPr>
        <w:t>ever have been created</w:t>
      </w:r>
      <w:r w:rsidR="00432266">
        <w:rPr>
          <w:rFonts w:ascii="Times New Roman" w:eastAsia="Times New Roman" w:hAnsi="Times New Roman" w:cs="Times New Roman"/>
          <w:sz w:val="24"/>
          <w:szCs w:val="24"/>
        </w:rPr>
        <w:t>.</w:t>
      </w:r>
    </w:p>
    <w:p w:rsidR="006F494E" w:rsidRDefault="007A3FAB"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The building</w:t>
      </w:r>
      <w:r w:rsidR="006F494E">
        <w:rPr>
          <w:rFonts w:ascii="Times New Roman" w:eastAsia="Times New Roman" w:hAnsi="Times New Roman" w:cs="Times New Roman"/>
          <w:sz w:val="24"/>
          <w:szCs w:val="24"/>
        </w:rPr>
        <w:t xml:space="preserve"> and designing software and applications for the STARAN, A</w:t>
      </w:r>
      <w:r>
        <w:rPr>
          <w:rFonts w:ascii="Times New Roman" w:eastAsia="Times New Roman" w:hAnsi="Times New Roman" w:cs="Times New Roman"/>
          <w:sz w:val="24"/>
          <w:szCs w:val="24"/>
        </w:rPr>
        <w:t>SPRO, and MPP stretched over a</w:t>
      </w:r>
      <w:r w:rsidR="006F494E">
        <w:rPr>
          <w:rFonts w:ascii="Times New Roman" w:eastAsia="Times New Roman" w:hAnsi="Times New Roman" w:cs="Times New Roman"/>
          <w:sz w:val="24"/>
          <w:szCs w:val="24"/>
        </w:rPr>
        <w:t xml:space="preserve"> period </w:t>
      </w:r>
      <w:r w:rsidR="00DC6FE2">
        <w:rPr>
          <w:rFonts w:ascii="Times New Roman" w:eastAsia="Times New Roman" w:hAnsi="Times New Roman" w:cs="Times New Roman"/>
          <w:sz w:val="24"/>
          <w:szCs w:val="24"/>
        </w:rPr>
        <w:t>of more than 30</w:t>
      </w:r>
      <w:r w:rsidR="006F494E">
        <w:rPr>
          <w:rFonts w:ascii="Times New Roman" w:eastAsia="Times New Roman" w:hAnsi="Times New Roman" w:cs="Times New Roman"/>
          <w:sz w:val="24"/>
          <w:szCs w:val="24"/>
        </w:rPr>
        <w:t xml:space="preserve"> years at Goodyear &amp; Loral. </w:t>
      </w:r>
      <w:r w:rsidR="00BC3ADF">
        <w:rPr>
          <w:rFonts w:ascii="Times New Roman" w:eastAsia="Times New Roman" w:hAnsi="Times New Roman" w:cs="Times New Roman"/>
          <w:sz w:val="24"/>
          <w:szCs w:val="24"/>
        </w:rPr>
        <w:t>During this time, t</w:t>
      </w:r>
      <w:r w:rsidR="00575DF3">
        <w:rPr>
          <w:rFonts w:ascii="Times New Roman" w:eastAsia="Times New Roman" w:hAnsi="Times New Roman" w:cs="Times New Roman"/>
          <w:sz w:val="24"/>
          <w:szCs w:val="24"/>
        </w:rPr>
        <w:t xml:space="preserve">he STARAN went through multiple </w:t>
      </w:r>
      <w:r w:rsidR="00BC3ADF">
        <w:rPr>
          <w:rFonts w:ascii="Times New Roman" w:eastAsia="Times New Roman" w:hAnsi="Times New Roman" w:cs="Times New Roman"/>
          <w:sz w:val="24"/>
          <w:szCs w:val="24"/>
        </w:rPr>
        <w:t xml:space="preserve">early </w:t>
      </w:r>
      <w:r w:rsidR="00575DF3">
        <w:rPr>
          <w:rFonts w:ascii="Times New Roman" w:eastAsia="Times New Roman" w:hAnsi="Times New Roman" w:cs="Times New Roman"/>
          <w:sz w:val="24"/>
          <w:szCs w:val="24"/>
        </w:rPr>
        <w:t xml:space="preserve">versions </w:t>
      </w:r>
      <w:r w:rsidR="00BC3ADF">
        <w:rPr>
          <w:rFonts w:ascii="Times New Roman" w:eastAsia="Times New Roman" w:hAnsi="Times New Roman" w:cs="Times New Roman"/>
          <w:sz w:val="24"/>
          <w:szCs w:val="24"/>
        </w:rPr>
        <w:t xml:space="preserve">that later were viewed as more of a “pre-STARAN” architecture and there were at least 3 versions of the later versions. </w:t>
      </w:r>
      <w:r w:rsidR="00575DF3">
        <w:rPr>
          <w:rFonts w:ascii="Times New Roman" w:eastAsia="Times New Roman" w:hAnsi="Times New Roman" w:cs="Times New Roman"/>
          <w:sz w:val="24"/>
          <w:szCs w:val="24"/>
        </w:rPr>
        <w:t>Documents that apply to some of these versions may not apply to earlier or later versions</w:t>
      </w:r>
      <w:r w:rsidR="00BC3ADF">
        <w:rPr>
          <w:rFonts w:ascii="Times New Roman" w:eastAsia="Times New Roman" w:hAnsi="Times New Roman" w:cs="Times New Roman"/>
          <w:sz w:val="24"/>
          <w:szCs w:val="24"/>
        </w:rPr>
        <w:t xml:space="preserve">. </w:t>
      </w:r>
      <w:r w:rsidR="0017578D">
        <w:rPr>
          <w:rFonts w:ascii="Times New Roman" w:eastAsia="Times New Roman" w:hAnsi="Times New Roman" w:cs="Times New Roman"/>
          <w:sz w:val="24"/>
          <w:szCs w:val="24"/>
        </w:rPr>
        <w:t xml:space="preserve">Also, the capabilities of these systems also changed as new software that extended what each of these three systems could support. </w:t>
      </w:r>
      <w:r w:rsidR="006F494E">
        <w:rPr>
          <w:rFonts w:ascii="Times New Roman" w:eastAsia="Times New Roman" w:hAnsi="Times New Roman" w:cs="Times New Roman"/>
          <w:sz w:val="24"/>
          <w:szCs w:val="24"/>
        </w:rPr>
        <w:t xml:space="preserve">As a result, the documents related </w:t>
      </w:r>
      <w:r>
        <w:rPr>
          <w:rFonts w:ascii="Times New Roman" w:eastAsia="Times New Roman" w:hAnsi="Times New Roman" w:cs="Times New Roman"/>
          <w:sz w:val="24"/>
          <w:szCs w:val="24"/>
        </w:rPr>
        <w:t>to the use of these computers will</w:t>
      </w:r>
      <w:r w:rsidR="006F494E">
        <w:rPr>
          <w:rFonts w:ascii="Times New Roman" w:eastAsia="Times New Roman" w:hAnsi="Times New Roman" w:cs="Times New Roman"/>
          <w:sz w:val="24"/>
          <w:szCs w:val="24"/>
        </w:rPr>
        <w:t xml:space="preserve"> a lot easier to understan</w:t>
      </w:r>
      <w:r w:rsidR="000F1E16">
        <w:rPr>
          <w:rFonts w:ascii="Times New Roman" w:eastAsia="Times New Roman" w:hAnsi="Times New Roman" w:cs="Times New Roman"/>
          <w:sz w:val="24"/>
          <w:szCs w:val="24"/>
        </w:rPr>
        <w:t xml:space="preserve">d if the documents in all lists </w:t>
      </w:r>
      <w:r w:rsidR="000F1E16">
        <w:rPr>
          <w:rFonts w:ascii="Times New Roman" w:eastAsia="Times New Roman" w:hAnsi="Times New Roman" w:cs="Times New Roman"/>
          <w:b/>
          <w:sz w:val="24"/>
          <w:szCs w:val="24"/>
        </w:rPr>
        <w:t xml:space="preserve">appear as close as possible </w:t>
      </w:r>
      <w:r w:rsidR="007E1607">
        <w:rPr>
          <w:rFonts w:ascii="Times New Roman" w:eastAsia="Times New Roman" w:hAnsi="Times New Roman" w:cs="Times New Roman"/>
          <w:b/>
          <w:sz w:val="24"/>
          <w:szCs w:val="24"/>
        </w:rPr>
        <w:t>to</w:t>
      </w:r>
      <w:r w:rsidR="006F494E" w:rsidRPr="00894FBA">
        <w:rPr>
          <w:rFonts w:ascii="Times New Roman" w:eastAsia="Times New Roman" w:hAnsi="Times New Roman" w:cs="Times New Roman"/>
          <w:b/>
          <w:sz w:val="24"/>
          <w:szCs w:val="24"/>
        </w:rPr>
        <w:t xml:space="preserve"> </w:t>
      </w:r>
      <w:r w:rsidR="0017578D">
        <w:rPr>
          <w:rFonts w:ascii="Times New Roman" w:eastAsia="Times New Roman" w:hAnsi="Times New Roman" w:cs="Times New Roman"/>
          <w:b/>
          <w:sz w:val="24"/>
          <w:szCs w:val="24"/>
        </w:rPr>
        <w:t xml:space="preserve">order </w:t>
      </w:r>
      <w:r w:rsidR="000F1E16">
        <w:rPr>
          <w:rFonts w:ascii="Times New Roman" w:eastAsia="Times New Roman" w:hAnsi="Times New Roman" w:cs="Times New Roman"/>
          <w:b/>
          <w:sz w:val="24"/>
          <w:szCs w:val="24"/>
        </w:rPr>
        <w:t>they were completed</w:t>
      </w:r>
      <w:r w:rsidRPr="00894FB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as this will result in documents that were completed around the same time </w:t>
      </w:r>
      <w:r w:rsidR="00DC6FE2">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close together in these lists.</w:t>
      </w:r>
      <w:r w:rsidR="0017578D">
        <w:rPr>
          <w:rFonts w:ascii="Times New Roman" w:eastAsia="Times New Roman" w:hAnsi="Times New Roman" w:cs="Times New Roman"/>
          <w:sz w:val="24"/>
          <w:szCs w:val="24"/>
        </w:rPr>
        <w:t xml:space="preserve"> </w:t>
      </w:r>
      <w:r w:rsidR="006F494E">
        <w:rPr>
          <w:rFonts w:ascii="Times New Roman" w:eastAsia="Times New Roman" w:hAnsi="Times New Roman" w:cs="Times New Roman"/>
          <w:sz w:val="24"/>
          <w:szCs w:val="24"/>
        </w:rPr>
        <w:t xml:space="preserve">In some cases, </w:t>
      </w:r>
      <w:r w:rsidR="0017578D">
        <w:rPr>
          <w:rFonts w:ascii="Times New Roman" w:eastAsia="Times New Roman" w:hAnsi="Times New Roman" w:cs="Times New Roman"/>
          <w:sz w:val="24"/>
          <w:szCs w:val="24"/>
        </w:rPr>
        <w:t>it is difficult to determine even</w:t>
      </w:r>
      <w:r w:rsidR="00803CFA">
        <w:rPr>
          <w:rFonts w:ascii="Times New Roman" w:eastAsia="Times New Roman" w:hAnsi="Times New Roman" w:cs="Times New Roman"/>
          <w:sz w:val="24"/>
          <w:szCs w:val="24"/>
        </w:rPr>
        <w:t xml:space="preserve"> </w:t>
      </w:r>
      <w:r w:rsidR="006F494E">
        <w:rPr>
          <w:rFonts w:ascii="Times New Roman" w:eastAsia="Times New Roman" w:hAnsi="Times New Roman" w:cs="Times New Roman"/>
          <w:sz w:val="24"/>
          <w:szCs w:val="24"/>
        </w:rPr>
        <w:t>the year a document w</w:t>
      </w:r>
      <w:r w:rsidR="0017578D">
        <w:rPr>
          <w:rFonts w:ascii="Times New Roman" w:eastAsia="Times New Roman" w:hAnsi="Times New Roman" w:cs="Times New Roman"/>
          <w:sz w:val="24"/>
          <w:szCs w:val="24"/>
        </w:rPr>
        <w:t>as completed. However,</w:t>
      </w:r>
      <w:r>
        <w:rPr>
          <w:rFonts w:ascii="Times New Roman" w:eastAsia="Times New Roman" w:hAnsi="Times New Roman" w:cs="Times New Roman"/>
          <w:sz w:val="24"/>
          <w:szCs w:val="24"/>
        </w:rPr>
        <w:t xml:space="preserve"> an approximate time of completion </w:t>
      </w:r>
      <w:r w:rsidR="005D2AA2">
        <w:rPr>
          <w:rFonts w:ascii="Times New Roman" w:eastAsia="Times New Roman" w:hAnsi="Times New Roman" w:cs="Times New Roman"/>
          <w:sz w:val="24"/>
          <w:szCs w:val="24"/>
        </w:rPr>
        <w:t xml:space="preserve">can usually be obtained </w:t>
      </w:r>
      <w:r>
        <w:rPr>
          <w:rFonts w:ascii="Times New Roman" w:eastAsia="Times New Roman" w:hAnsi="Times New Roman" w:cs="Times New Roman"/>
          <w:sz w:val="24"/>
          <w:szCs w:val="24"/>
        </w:rPr>
        <w:t>by looking at the date</w:t>
      </w:r>
      <w:r w:rsidR="00894FB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given for the references </w:t>
      </w:r>
      <w:r w:rsidR="005D2AA2">
        <w:rPr>
          <w:rFonts w:ascii="Times New Roman" w:eastAsia="Times New Roman" w:hAnsi="Times New Roman" w:cs="Times New Roman"/>
          <w:sz w:val="24"/>
          <w:szCs w:val="24"/>
        </w:rPr>
        <w:t>listed or</w:t>
      </w:r>
      <w:r>
        <w:rPr>
          <w:rFonts w:ascii="Times New Roman" w:eastAsia="Times New Roman" w:hAnsi="Times New Roman" w:cs="Times New Roman"/>
          <w:sz w:val="24"/>
          <w:szCs w:val="24"/>
        </w:rPr>
        <w:t xml:space="preserve"> by quickly scanning for dates given inside the document.</w:t>
      </w:r>
    </w:p>
    <w:p w:rsidR="00432266" w:rsidRDefault="00432266" w:rsidP="00563496">
      <w:pPr>
        <w:spacing w:after="0" w:line="240" w:lineRule="auto"/>
        <w:rPr>
          <w:rFonts w:ascii="Times New Roman" w:eastAsia="Times New Roman" w:hAnsi="Times New Roman" w:cs="Times New Roman"/>
          <w:sz w:val="24"/>
          <w:szCs w:val="24"/>
        </w:rPr>
      </w:pPr>
    </w:p>
    <w:p w:rsidR="007E1607" w:rsidRDefault="00803CFA"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32266">
        <w:rPr>
          <w:rFonts w:ascii="Times New Roman" w:eastAsia="Times New Roman" w:hAnsi="Times New Roman" w:cs="Times New Roman"/>
          <w:sz w:val="24"/>
          <w:szCs w:val="24"/>
        </w:rPr>
        <w:t xml:space="preserve"> </w:t>
      </w:r>
      <w:r w:rsidR="00432266" w:rsidRPr="004761CC">
        <w:rPr>
          <w:rFonts w:ascii="Times New Roman" w:eastAsia="Times New Roman" w:hAnsi="Times New Roman" w:cs="Times New Roman"/>
          <w:sz w:val="24"/>
          <w:szCs w:val="24"/>
          <w:highlight w:val="yellow"/>
        </w:rPr>
        <w:t>spreadsheet</w:t>
      </w:r>
      <w:r w:rsidR="00432266">
        <w:rPr>
          <w:rFonts w:ascii="Times New Roman" w:eastAsia="Times New Roman" w:hAnsi="Times New Roman" w:cs="Times New Roman"/>
          <w:sz w:val="24"/>
          <w:szCs w:val="24"/>
        </w:rPr>
        <w:t xml:space="preserve"> titled “</w:t>
      </w:r>
      <w:r w:rsidR="00432266" w:rsidRPr="00432266">
        <w:rPr>
          <w:rFonts w:ascii="Times New Roman" w:eastAsia="Times New Roman" w:hAnsi="Times New Roman" w:cs="Times New Roman"/>
          <w:b/>
          <w:sz w:val="24"/>
          <w:szCs w:val="24"/>
        </w:rPr>
        <w:t xml:space="preserve">STARAN, ASPRO, </w:t>
      </w:r>
      <w:proofErr w:type="gramStart"/>
      <w:r>
        <w:rPr>
          <w:rFonts w:ascii="Times New Roman" w:eastAsia="Times New Roman" w:hAnsi="Times New Roman" w:cs="Times New Roman"/>
          <w:b/>
          <w:sz w:val="24"/>
          <w:szCs w:val="24"/>
        </w:rPr>
        <w:t>MPP</w:t>
      </w:r>
      <w:proofErr w:type="gramEnd"/>
      <w:r>
        <w:rPr>
          <w:rFonts w:ascii="Times New Roman" w:eastAsia="Times New Roman" w:hAnsi="Times New Roman" w:cs="Times New Roman"/>
          <w:b/>
          <w:sz w:val="24"/>
          <w:szCs w:val="24"/>
        </w:rPr>
        <w:t xml:space="preserve"> </w:t>
      </w:r>
      <w:r w:rsidR="00432266" w:rsidRPr="00432266">
        <w:rPr>
          <w:rFonts w:ascii="Times New Roman" w:eastAsia="Times New Roman" w:hAnsi="Times New Roman" w:cs="Times New Roman"/>
          <w:b/>
          <w:sz w:val="24"/>
          <w:szCs w:val="24"/>
        </w:rPr>
        <w:t>&amp; Research Papers</w:t>
      </w:r>
      <w:r w:rsidR="0043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007A3FAB">
        <w:rPr>
          <w:rFonts w:ascii="Times New Roman" w:eastAsia="Times New Roman" w:hAnsi="Times New Roman" w:cs="Times New Roman"/>
          <w:sz w:val="24"/>
          <w:szCs w:val="24"/>
        </w:rPr>
        <w:t xml:space="preserve"> attached to </w:t>
      </w:r>
      <w:r w:rsidR="001D7F80">
        <w:rPr>
          <w:rFonts w:ascii="Times New Roman" w:eastAsia="Times New Roman" w:hAnsi="Times New Roman" w:cs="Times New Roman"/>
          <w:sz w:val="24"/>
          <w:szCs w:val="24"/>
        </w:rPr>
        <w:t>the same email as this WORD document</w:t>
      </w:r>
      <w:r>
        <w:rPr>
          <w:rFonts w:ascii="Times New Roman" w:eastAsia="Times New Roman" w:hAnsi="Times New Roman" w:cs="Times New Roman"/>
          <w:sz w:val="24"/>
          <w:szCs w:val="24"/>
        </w:rPr>
        <w:t>. It</w:t>
      </w:r>
      <w:r w:rsidR="001D7F80">
        <w:rPr>
          <w:rFonts w:ascii="Times New Roman" w:eastAsia="Times New Roman" w:hAnsi="Times New Roman" w:cs="Times New Roman"/>
          <w:sz w:val="24"/>
          <w:szCs w:val="24"/>
        </w:rPr>
        <w:t xml:space="preserve"> </w:t>
      </w:r>
      <w:r w:rsidR="000F1E16">
        <w:rPr>
          <w:rFonts w:ascii="Times New Roman" w:eastAsia="Times New Roman" w:hAnsi="Times New Roman" w:cs="Times New Roman"/>
          <w:sz w:val="24"/>
          <w:szCs w:val="24"/>
        </w:rPr>
        <w:t>is an extension of Ken and my</w:t>
      </w:r>
      <w:r w:rsidR="00432266">
        <w:rPr>
          <w:rFonts w:ascii="Times New Roman" w:eastAsia="Times New Roman" w:hAnsi="Times New Roman" w:cs="Times New Roman"/>
          <w:sz w:val="24"/>
          <w:szCs w:val="24"/>
        </w:rPr>
        <w:t xml:space="preserve"> earlier spreadsheet</w:t>
      </w:r>
      <w:r w:rsidR="000F1E16">
        <w:rPr>
          <w:rFonts w:ascii="Times New Roman" w:eastAsia="Times New Roman" w:hAnsi="Times New Roman" w:cs="Times New Roman"/>
          <w:sz w:val="24"/>
          <w:szCs w:val="24"/>
        </w:rPr>
        <w:t>s</w:t>
      </w:r>
      <w:r w:rsidR="00432266">
        <w:rPr>
          <w:rFonts w:ascii="Times New Roman" w:eastAsia="Times New Roman" w:hAnsi="Times New Roman" w:cs="Times New Roman"/>
          <w:sz w:val="24"/>
          <w:szCs w:val="24"/>
        </w:rPr>
        <w:t xml:space="preserve"> con</w:t>
      </w:r>
      <w:r w:rsidR="000F1E16">
        <w:rPr>
          <w:rFonts w:ascii="Times New Roman" w:eastAsia="Times New Roman" w:hAnsi="Times New Roman" w:cs="Times New Roman"/>
          <w:sz w:val="24"/>
          <w:szCs w:val="24"/>
        </w:rPr>
        <w:t xml:space="preserve">taining a list of the STARAN, </w:t>
      </w:r>
      <w:r w:rsidR="007B5141">
        <w:rPr>
          <w:rFonts w:ascii="Times New Roman" w:eastAsia="Times New Roman" w:hAnsi="Times New Roman" w:cs="Times New Roman"/>
          <w:sz w:val="24"/>
          <w:szCs w:val="24"/>
        </w:rPr>
        <w:t>ASPRO</w:t>
      </w:r>
      <w:r w:rsidR="000F1E16">
        <w:rPr>
          <w:rFonts w:ascii="Times New Roman" w:eastAsia="Times New Roman" w:hAnsi="Times New Roman" w:cs="Times New Roman"/>
          <w:sz w:val="24"/>
          <w:szCs w:val="24"/>
        </w:rPr>
        <w:t>, and MPP</w:t>
      </w:r>
      <w:r w:rsidR="007B5141">
        <w:rPr>
          <w:rFonts w:ascii="Times New Roman" w:eastAsia="Times New Roman" w:hAnsi="Times New Roman" w:cs="Times New Roman"/>
          <w:sz w:val="24"/>
          <w:szCs w:val="24"/>
        </w:rPr>
        <w:t xml:space="preserve"> documents that were carried</w:t>
      </w:r>
      <w:r w:rsidR="00432266">
        <w:rPr>
          <w:rFonts w:ascii="Times New Roman" w:eastAsia="Times New Roman" w:hAnsi="Times New Roman" w:cs="Times New Roman"/>
          <w:sz w:val="24"/>
          <w:szCs w:val="24"/>
        </w:rPr>
        <w:t xml:space="preserve"> to the KSU Digital l</w:t>
      </w:r>
      <w:r w:rsidR="000F1E16">
        <w:rPr>
          <w:rFonts w:ascii="Times New Roman" w:eastAsia="Times New Roman" w:hAnsi="Times New Roman" w:cs="Times New Roman"/>
          <w:sz w:val="24"/>
          <w:szCs w:val="24"/>
        </w:rPr>
        <w:t>ibrary for digital coping.</w:t>
      </w:r>
      <w:r w:rsidR="00432266">
        <w:rPr>
          <w:rFonts w:ascii="Times New Roman" w:eastAsia="Times New Roman" w:hAnsi="Times New Roman" w:cs="Times New Roman"/>
          <w:sz w:val="24"/>
          <w:szCs w:val="24"/>
        </w:rPr>
        <w:t xml:space="preserve"> I have added a</w:t>
      </w:r>
      <w:r w:rsidR="000F1E16">
        <w:rPr>
          <w:rFonts w:ascii="Times New Roman" w:eastAsia="Times New Roman" w:hAnsi="Times New Roman" w:cs="Times New Roman"/>
          <w:sz w:val="24"/>
          <w:szCs w:val="24"/>
        </w:rPr>
        <w:t>n additional</w:t>
      </w:r>
      <w:r w:rsidR="00E24A7C">
        <w:rPr>
          <w:rFonts w:ascii="Times New Roman" w:eastAsia="Times New Roman" w:hAnsi="Times New Roman" w:cs="Times New Roman"/>
          <w:sz w:val="24"/>
          <w:szCs w:val="24"/>
        </w:rPr>
        <w:t xml:space="preserve"> sheet to this spreadsheet titled “Copies of Goodyear/Loral and Early KSU Research Papers”. </w:t>
      </w:r>
      <w:r w:rsidR="007E1607">
        <w:rPr>
          <w:rFonts w:ascii="Times New Roman" w:eastAsia="Times New Roman" w:hAnsi="Times New Roman" w:cs="Times New Roman"/>
          <w:sz w:val="24"/>
          <w:szCs w:val="24"/>
        </w:rPr>
        <w:t>This is a group of papers on associative computing that I plan to carry (or have someone else carry) to the digital library to be copied aft</w:t>
      </w:r>
      <w:r w:rsidR="00651743">
        <w:rPr>
          <w:rFonts w:ascii="Times New Roman" w:eastAsia="Times New Roman" w:hAnsi="Times New Roman" w:cs="Times New Roman"/>
          <w:sz w:val="24"/>
          <w:szCs w:val="24"/>
        </w:rPr>
        <w:t xml:space="preserve">er Virginia Dressler </w:t>
      </w:r>
      <w:r w:rsidR="0018467F">
        <w:rPr>
          <w:rFonts w:ascii="Times New Roman" w:eastAsia="Times New Roman" w:hAnsi="Times New Roman" w:cs="Times New Roman"/>
          <w:sz w:val="24"/>
          <w:szCs w:val="24"/>
        </w:rPr>
        <w:t xml:space="preserve">has time to deal with this. However, I have </w:t>
      </w:r>
      <w:r w:rsidR="0018467F" w:rsidRPr="003520AA">
        <w:rPr>
          <w:rFonts w:ascii="Times New Roman" w:eastAsia="Times New Roman" w:hAnsi="Times New Roman" w:cs="Times New Roman"/>
          <w:sz w:val="24"/>
          <w:szCs w:val="24"/>
          <w:highlight w:val="yellow"/>
        </w:rPr>
        <w:t>scanned</w:t>
      </w:r>
      <w:r w:rsidR="0018467F">
        <w:rPr>
          <w:rFonts w:ascii="Times New Roman" w:eastAsia="Times New Roman" w:hAnsi="Times New Roman" w:cs="Times New Roman"/>
          <w:sz w:val="24"/>
          <w:szCs w:val="24"/>
        </w:rPr>
        <w:t xml:space="preserve"> copies of </w:t>
      </w:r>
      <w:r w:rsidR="00651743">
        <w:rPr>
          <w:rFonts w:ascii="Times New Roman" w:eastAsia="Times New Roman" w:hAnsi="Times New Roman" w:cs="Times New Roman"/>
          <w:sz w:val="24"/>
          <w:szCs w:val="24"/>
        </w:rPr>
        <w:t>these papers that I can send you</w:t>
      </w:r>
      <w:r w:rsidR="003520AA">
        <w:rPr>
          <w:rFonts w:ascii="Times New Roman" w:eastAsia="Times New Roman" w:hAnsi="Times New Roman" w:cs="Times New Roman"/>
          <w:sz w:val="24"/>
          <w:szCs w:val="24"/>
        </w:rPr>
        <w:t xml:space="preserve"> electronically</w:t>
      </w:r>
      <w:r w:rsidR="0018467F">
        <w:rPr>
          <w:rFonts w:ascii="Times New Roman" w:eastAsia="Times New Roman" w:hAnsi="Times New Roman" w:cs="Times New Roman"/>
          <w:sz w:val="24"/>
          <w:szCs w:val="24"/>
        </w:rPr>
        <w:t>.</w:t>
      </w:r>
      <w:r w:rsidR="00651743">
        <w:rPr>
          <w:rFonts w:ascii="Times New Roman" w:eastAsia="Times New Roman" w:hAnsi="Times New Roman" w:cs="Times New Roman"/>
          <w:sz w:val="24"/>
          <w:szCs w:val="24"/>
        </w:rPr>
        <w:t xml:space="preserve"> They could serve as temporary digital copies (but these copies are definitely lower quality and the PDF files are not searchable)</w:t>
      </w:r>
      <w:r w:rsidR="0018467F">
        <w:rPr>
          <w:rFonts w:ascii="Times New Roman" w:eastAsia="Times New Roman" w:hAnsi="Times New Roman" w:cs="Times New Roman"/>
          <w:sz w:val="24"/>
          <w:szCs w:val="24"/>
        </w:rPr>
        <w:t xml:space="preserve"> </w:t>
      </w:r>
    </w:p>
    <w:p w:rsidR="00651743" w:rsidRDefault="00651743" w:rsidP="00563496">
      <w:pPr>
        <w:spacing w:after="0" w:line="240" w:lineRule="auto"/>
        <w:rPr>
          <w:rFonts w:ascii="Times New Roman" w:eastAsia="Times New Roman" w:hAnsi="Times New Roman" w:cs="Times New Roman"/>
          <w:sz w:val="24"/>
          <w:szCs w:val="24"/>
        </w:rPr>
      </w:pPr>
    </w:p>
    <w:p w:rsidR="00651743" w:rsidRDefault="00651743"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used a highlight scheme to identify which subgroup I feel each document </w:t>
      </w:r>
      <w:r w:rsidR="00CB52D5">
        <w:rPr>
          <w:rFonts w:ascii="Times New Roman" w:eastAsia="Times New Roman" w:hAnsi="Times New Roman" w:cs="Times New Roman"/>
          <w:sz w:val="24"/>
          <w:szCs w:val="24"/>
        </w:rPr>
        <w:t xml:space="preserve">in this spreadsheet </w:t>
      </w:r>
      <w:r>
        <w:rPr>
          <w:rFonts w:ascii="Times New Roman" w:eastAsia="Times New Roman" w:hAnsi="Times New Roman" w:cs="Times New Roman"/>
          <w:sz w:val="24"/>
          <w:szCs w:val="24"/>
        </w:rPr>
        <w:t xml:space="preserve">belongs to. </w:t>
      </w:r>
      <w:r w:rsidR="00CB52D5">
        <w:rPr>
          <w:rFonts w:ascii="Times New Roman" w:eastAsia="Times New Roman" w:hAnsi="Times New Roman" w:cs="Times New Roman"/>
          <w:sz w:val="24"/>
          <w:szCs w:val="24"/>
        </w:rPr>
        <w:t xml:space="preserve">Documents in Group 1 (programming and system related </w:t>
      </w:r>
      <w:r>
        <w:rPr>
          <w:rFonts w:ascii="Times New Roman" w:eastAsia="Times New Roman" w:hAnsi="Times New Roman" w:cs="Times New Roman"/>
          <w:sz w:val="24"/>
          <w:szCs w:val="24"/>
        </w:rPr>
        <w:t xml:space="preserve">manuals) have no highlight (i.e., appear in white).  </w:t>
      </w:r>
      <w:r w:rsidR="00CB52D5">
        <w:rPr>
          <w:rFonts w:ascii="Times New Roman" w:eastAsia="Times New Roman" w:hAnsi="Times New Roman" w:cs="Times New Roman"/>
          <w:sz w:val="24"/>
          <w:szCs w:val="24"/>
        </w:rPr>
        <w:t xml:space="preserve">However, the documents in this group belong in one of the subgroups: STARAN, ASPRO, </w:t>
      </w:r>
      <w:proofErr w:type="gramStart"/>
      <w:r w:rsidR="00CB52D5">
        <w:rPr>
          <w:rFonts w:ascii="Times New Roman" w:eastAsia="Times New Roman" w:hAnsi="Times New Roman" w:cs="Times New Roman"/>
          <w:sz w:val="24"/>
          <w:szCs w:val="24"/>
        </w:rPr>
        <w:t>MPP</w:t>
      </w:r>
      <w:proofErr w:type="gramEnd"/>
      <w:r w:rsidR="00CB52D5">
        <w:rPr>
          <w:rFonts w:ascii="Times New Roman" w:eastAsia="Times New Roman" w:hAnsi="Times New Roman" w:cs="Times New Roman"/>
          <w:sz w:val="24"/>
          <w:szCs w:val="24"/>
        </w:rPr>
        <w:t xml:space="preserve">. Since the document name will identify which subgroup each item belongs to, I did not include a highlight color for each system. Research documents produced by Goodyear or Loral have a </w:t>
      </w:r>
      <w:r w:rsidR="00B9019F">
        <w:rPr>
          <w:rFonts w:ascii="Times New Roman" w:eastAsia="Times New Roman" w:hAnsi="Times New Roman" w:cs="Times New Roman"/>
          <w:sz w:val="24"/>
          <w:szCs w:val="24"/>
        </w:rPr>
        <w:t xml:space="preserve">light </w:t>
      </w:r>
      <w:r w:rsidR="00CB52D5" w:rsidRPr="00B9019F">
        <w:rPr>
          <w:rFonts w:ascii="Times New Roman" w:eastAsia="Times New Roman" w:hAnsi="Times New Roman" w:cs="Times New Roman"/>
          <w:sz w:val="24"/>
          <w:szCs w:val="24"/>
          <w:highlight w:val="green"/>
        </w:rPr>
        <w:t>green</w:t>
      </w:r>
      <w:r w:rsidR="00CB52D5">
        <w:rPr>
          <w:rFonts w:ascii="Times New Roman" w:eastAsia="Times New Roman" w:hAnsi="Times New Roman" w:cs="Times New Roman"/>
          <w:sz w:val="24"/>
          <w:szCs w:val="24"/>
        </w:rPr>
        <w:t xml:space="preserve"> highlight. Research documents produced at Kent State have a </w:t>
      </w:r>
      <w:r w:rsidR="00B9019F">
        <w:rPr>
          <w:rFonts w:ascii="Times New Roman" w:eastAsia="Times New Roman" w:hAnsi="Times New Roman" w:cs="Times New Roman"/>
          <w:sz w:val="24"/>
          <w:szCs w:val="24"/>
        </w:rPr>
        <w:t xml:space="preserve">light </w:t>
      </w:r>
      <w:r w:rsidR="00CB52D5" w:rsidRPr="00B9019F">
        <w:rPr>
          <w:rFonts w:ascii="Times New Roman" w:eastAsia="Times New Roman" w:hAnsi="Times New Roman" w:cs="Times New Roman"/>
          <w:sz w:val="24"/>
          <w:szCs w:val="24"/>
          <w:highlight w:val="cyan"/>
        </w:rPr>
        <w:t>blue</w:t>
      </w:r>
      <w:r w:rsidR="00CB52D5">
        <w:rPr>
          <w:rFonts w:ascii="Times New Roman" w:eastAsia="Times New Roman" w:hAnsi="Times New Roman" w:cs="Times New Roman"/>
          <w:sz w:val="24"/>
          <w:szCs w:val="24"/>
        </w:rPr>
        <w:t xml:space="preserve"> highlight. I use a </w:t>
      </w:r>
      <w:r w:rsidR="00CB52D5" w:rsidRPr="00B9019F">
        <w:rPr>
          <w:rFonts w:ascii="Times New Roman" w:eastAsia="Times New Roman" w:hAnsi="Times New Roman" w:cs="Times New Roman"/>
          <w:sz w:val="24"/>
          <w:szCs w:val="24"/>
          <w:highlight w:val="yellow"/>
        </w:rPr>
        <w:t>yellow</w:t>
      </w:r>
      <w:r w:rsidR="00CB52D5">
        <w:rPr>
          <w:rFonts w:ascii="Times New Roman" w:eastAsia="Times New Roman" w:hAnsi="Times New Roman" w:cs="Times New Roman"/>
          <w:sz w:val="24"/>
          <w:szCs w:val="24"/>
        </w:rPr>
        <w:t xml:space="preserve"> highlight to call attention to important</w:t>
      </w:r>
      <w:r w:rsidR="00B9019F">
        <w:rPr>
          <w:rFonts w:ascii="Times New Roman" w:eastAsia="Times New Roman" w:hAnsi="Times New Roman" w:cs="Times New Roman"/>
          <w:sz w:val="24"/>
          <w:szCs w:val="24"/>
        </w:rPr>
        <w:t xml:space="preserve"> facts</w:t>
      </w:r>
      <w:r w:rsidR="00CB52D5">
        <w:rPr>
          <w:rFonts w:ascii="Times New Roman" w:eastAsia="Times New Roman" w:hAnsi="Times New Roman" w:cs="Times New Roman"/>
          <w:sz w:val="24"/>
          <w:szCs w:val="24"/>
        </w:rPr>
        <w:t xml:space="preserve">. I have proof-read these groupings a couple of times, but please check for what appears to be an error when using this grouping scheme. With such a wide range of documents, </w:t>
      </w:r>
      <w:r w:rsidR="00B9019F">
        <w:rPr>
          <w:rFonts w:ascii="Times New Roman" w:eastAsia="Times New Roman" w:hAnsi="Times New Roman" w:cs="Times New Roman"/>
          <w:sz w:val="24"/>
          <w:szCs w:val="24"/>
        </w:rPr>
        <w:t>errors are certainly possible</w:t>
      </w:r>
      <w:r w:rsidR="003B6A20">
        <w:rPr>
          <w:rFonts w:ascii="Times New Roman" w:eastAsia="Times New Roman" w:hAnsi="Times New Roman" w:cs="Times New Roman"/>
          <w:sz w:val="24"/>
          <w:szCs w:val="24"/>
        </w:rPr>
        <w:t xml:space="preserve">. I hope that Ken will be able to proof at least the MPP documents, as he is </w:t>
      </w:r>
      <w:r w:rsidR="003B6A20">
        <w:rPr>
          <w:rFonts w:ascii="Times New Roman" w:eastAsia="Times New Roman" w:hAnsi="Times New Roman" w:cs="Times New Roman"/>
          <w:sz w:val="24"/>
          <w:szCs w:val="24"/>
        </w:rPr>
        <w:lastRenderedPageBreak/>
        <w:t xml:space="preserve">more familiar with them than I and may feel some need to be grouped </w:t>
      </w:r>
      <w:r w:rsidR="00B9019F" w:rsidRPr="00B9019F">
        <w:rPr>
          <w:rFonts w:ascii="Times New Roman" w:eastAsia="Times New Roman" w:hAnsi="Times New Roman" w:cs="Times New Roman"/>
          <w:sz w:val="24"/>
          <w:szCs w:val="24"/>
        </w:rPr>
        <w:t>differently</w:t>
      </w:r>
      <w:r w:rsidR="00B9019F">
        <w:rPr>
          <w:rFonts w:ascii="Times New Roman" w:eastAsia="Times New Roman" w:hAnsi="Times New Roman" w:cs="Times New Roman"/>
          <w:sz w:val="24"/>
          <w:szCs w:val="24"/>
        </w:rPr>
        <w:t xml:space="preserve"> – or that another grouping scheme would be better.</w:t>
      </w:r>
    </w:p>
    <w:p w:rsidR="009871B0" w:rsidRDefault="00B9019F"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Next, I will discuss my suggested grouping scheme for publications, unpublished research projects, </w:t>
      </w:r>
      <w:r>
        <w:rPr>
          <w:rFonts w:ascii="Times New Roman" w:eastAsia="Times New Roman" w:hAnsi="Times New Roman" w:cs="Times New Roman"/>
          <w:sz w:val="24"/>
          <w:szCs w:val="24"/>
        </w:rPr>
        <w:t xml:space="preserve">research proposals, </w:t>
      </w:r>
      <w:r>
        <w:rPr>
          <w:rFonts w:ascii="Times New Roman" w:eastAsia="Times New Roman" w:hAnsi="Times New Roman" w:cs="Times New Roman"/>
          <w:sz w:val="24"/>
          <w:szCs w:val="24"/>
        </w:rPr>
        <w:t xml:space="preserve">white papers, dissertations, theses. </w:t>
      </w:r>
      <w:r w:rsidR="009871B0">
        <w:rPr>
          <w:rFonts w:ascii="Times New Roman" w:eastAsia="Times New Roman" w:hAnsi="Times New Roman" w:cs="Times New Roman"/>
          <w:sz w:val="24"/>
          <w:szCs w:val="24"/>
        </w:rPr>
        <w:t xml:space="preserve">First, these documents should be partitioned </w:t>
      </w:r>
      <w:proofErr w:type="gramStart"/>
      <w:r w:rsidR="009871B0">
        <w:rPr>
          <w:rFonts w:ascii="Times New Roman" w:eastAsia="Times New Roman" w:hAnsi="Times New Roman" w:cs="Times New Roman"/>
          <w:sz w:val="24"/>
          <w:szCs w:val="24"/>
        </w:rPr>
        <w:t>into two large sub</w:t>
      </w:r>
      <w:r w:rsidR="004761CC">
        <w:rPr>
          <w:rFonts w:ascii="Times New Roman" w:eastAsia="Times New Roman" w:hAnsi="Times New Roman" w:cs="Times New Roman"/>
          <w:sz w:val="24"/>
          <w:szCs w:val="24"/>
        </w:rPr>
        <w:t>-</w:t>
      </w:r>
      <w:r w:rsidR="009871B0">
        <w:rPr>
          <w:rFonts w:ascii="Times New Roman" w:eastAsia="Times New Roman" w:hAnsi="Times New Roman" w:cs="Times New Roman"/>
          <w:sz w:val="24"/>
          <w:szCs w:val="24"/>
        </w:rPr>
        <w:t>division</w:t>
      </w:r>
      <w:proofErr w:type="gramEnd"/>
      <w:r w:rsidR="009871B0">
        <w:rPr>
          <w:rFonts w:ascii="Times New Roman" w:eastAsia="Times New Roman" w:hAnsi="Times New Roman" w:cs="Times New Roman"/>
          <w:sz w:val="24"/>
          <w:szCs w:val="24"/>
        </w:rPr>
        <w:t>: the documents produced at Goodyear or Loral (</w:t>
      </w:r>
      <w:r w:rsidR="009871B0" w:rsidRPr="009871B0">
        <w:rPr>
          <w:rFonts w:ascii="Times New Roman" w:eastAsia="Times New Roman" w:hAnsi="Times New Roman" w:cs="Times New Roman"/>
          <w:sz w:val="24"/>
          <w:szCs w:val="24"/>
          <w:highlight w:val="green"/>
        </w:rPr>
        <w:t>green highlight</w:t>
      </w:r>
      <w:r w:rsidR="009871B0">
        <w:rPr>
          <w:rFonts w:ascii="Times New Roman" w:eastAsia="Times New Roman" w:hAnsi="Times New Roman" w:cs="Times New Roman"/>
          <w:sz w:val="24"/>
          <w:szCs w:val="24"/>
        </w:rPr>
        <w:t>) and the ones produced at Kent State (</w:t>
      </w:r>
      <w:r w:rsidR="009871B0" w:rsidRPr="009871B0">
        <w:rPr>
          <w:rFonts w:ascii="Times New Roman" w:eastAsia="Times New Roman" w:hAnsi="Times New Roman" w:cs="Times New Roman"/>
          <w:sz w:val="24"/>
          <w:szCs w:val="24"/>
          <w:highlight w:val="cyan"/>
        </w:rPr>
        <w:t>light blue highlight</w:t>
      </w:r>
      <w:r w:rsidR="009871B0">
        <w:rPr>
          <w:rFonts w:ascii="Times New Roman" w:eastAsia="Times New Roman" w:hAnsi="Times New Roman" w:cs="Times New Roman"/>
          <w:sz w:val="24"/>
          <w:szCs w:val="24"/>
        </w:rPr>
        <w:t xml:space="preserve">). Since Goodyear/Loral </w:t>
      </w:r>
      <w:proofErr w:type="gramStart"/>
      <w:r w:rsidR="009871B0">
        <w:rPr>
          <w:rFonts w:ascii="Times New Roman" w:eastAsia="Times New Roman" w:hAnsi="Times New Roman" w:cs="Times New Roman"/>
          <w:sz w:val="24"/>
          <w:szCs w:val="24"/>
        </w:rPr>
        <w:t>do</w:t>
      </w:r>
      <w:proofErr w:type="gramEnd"/>
      <w:r w:rsidR="009871B0">
        <w:rPr>
          <w:rFonts w:ascii="Times New Roman" w:eastAsia="Times New Roman" w:hAnsi="Times New Roman" w:cs="Times New Roman"/>
          <w:sz w:val="24"/>
          <w:szCs w:val="24"/>
        </w:rPr>
        <w:t xml:space="preserve"> not have any dissertations or theses, the simplest scheme is to put all of the green highlighted documents into one group. A useful refinement of this would be to put the journal papers and the book-chapters papers in the green highlighted documents into one group and the rest into a second group. Usually, journal papers and book-chapters are regarded as containing more high value material than ordinary publication. </w:t>
      </w:r>
    </w:p>
    <w:p w:rsidR="009871B0" w:rsidRDefault="009871B0" w:rsidP="00563496">
      <w:pPr>
        <w:spacing w:after="0" w:line="240" w:lineRule="auto"/>
        <w:rPr>
          <w:rFonts w:ascii="Times New Roman" w:eastAsia="Times New Roman" w:hAnsi="Times New Roman" w:cs="Times New Roman"/>
          <w:sz w:val="24"/>
          <w:szCs w:val="24"/>
        </w:rPr>
      </w:pPr>
    </w:p>
    <w:p w:rsidR="009871B0" w:rsidRDefault="009871B0"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blue highlighted documents, the dissertations should be put in one group and the theses should be put in a second group. The remaining documents should be treated in the same way as in the above paragraph.</w:t>
      </w:r>
      <w:r w:rsidR="00073C5D">
        <w:rPr>
          <w:rFonts w:ascii="Times New Roman" w:eastAsia="Times New Roman" w:hAnsi="Times New Roman" w:cs="Times New Roman"/>
          <w:sz w:val="24"/>
          <w:szCs w:val="24"/>
        </w:rPr>
        <w:t xml:space="preserve"> Some of the material in theses and dissertations will be included in publications. However, the dissertations and theses provide a lot of detailed information that cannot be included in a published paper. Also, not all of the results in these documents are included in subsequent publications. </w:t>
      </w:r>
      <w:r>
        <w:rPr>
          <w:rFonts w:ascii="Times New Roman" w:eastAsia="Times New Roman" w:hAnsi="Times New Roman" w:cs="Times New Roman"/>
          <w:sz w:val="24"/>
          <w:szCs w:val="24"/>
        </w:rPr>
        <w:t xml:space="preserve"> </w:t>
      </w:r>
    </w:p>
    <w:p w:rsidR="00D62D4F" w:rsidRDefault="00D62D4F" w:rsidP="00563496">
      <w:pPr>
        <w:spacing w:after="0" w:line="240" w:lineRule="auto"/>
        <w:rPr>
          <w:rFonts w:ascii="Times New Roman" w:eastAsia="Times New Roman" w:hAnsi="Times New Roman" w:cs="Times New Roman"/>
          <w:sz w:val="24"/>
          <w:szCs w:val="24"/>
        </w:rPr>
      </w:pPr>
    </w:p>
    <w:p w:rsidR="00D62D4F" w:rsidRDefault="00D62D4F"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documents produced at Kent State will be listed in the spreadsheet we just discussed. However, most of them the Kent State documents are not on the spreadsheet and these will be discussed next. They can be added to the groups created the </w:t>
      </w:r>
      <w:r w:rsidRPr="00D62D4F">
        <w:rPr>
          <w:rFonts w:ascii="Times New Roman" w:eastAsia="Times New Roman" w:hAnsi="Times New Roman" w:cs="Times New Roman"/>
          <w:sz w:val="24"/>
          <w:szCs w:val="24"/>
          <w:highlight w:val="cyan"/>
        </w:rPr>
        <w:t>light blue highlighted</w:t>
      </w:r>
      <w:r>
        <w:rPr>
          <w:rFonts w:ascii="Times New Roman" w:eastAsia="Times New Roman" w:hAnsi="Times New Roman" w:cs="Times New Roman"/>
          <w:sz w:val="24"/>
          <w:szCs w:val="24"/>
        </w:rPr>
        <w:t xml:space="preserve"> documents above.</w:t>
      </w:r>
    </w:p>
    <w:p w:rsidR="00D62D4F" w:rsidRDefault="00D62D4F" w:rsidP="00563496">
      <w:pPr>
        <w:spacing w:after="0" w:line="240" w:lineRule="auto"/>
        <w:rPr>
          <w:rFonts w:ascii="Times New Roman" w:eastAsia="Times New Roman" w:hAnsi="Times New Roman" w:cs="Times New Roman"/>
          <w:sz w:val="24"/>
          <w:szCs w:val="24"/>
        </w:rPr>
      </w:pPr>
    </w:p>
    <w:p w:rsidR="007B5141" w:rsidRDefault="00D62D4F"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third</w:t>
      </w:r>
      <w:r w:rsidR="001A2F18">
        <w:rPr>
          <w:rFonts w:ascii="Times New Roman" w:eastAsia="Times New Roman" w:hAnsi="Times New Roman" w:cs="Times New Roman"/>
          <w:sz w:val="24"/>
          <w:szCs w:val="24"/>
        </w:rPr>
        <w:t xml:space="preserve"> document that is attached</w:t>
      </w:r>
      <w:r w:rsidR="006E13A0">
        <w:rPr>
          <w:rFonts w:ascii="Times New Roman" w:eastAsia="Times New Roman" w:hAnsi="Times New Roman" w:cs="Times New Roman"/>
          <w:sz w:val="24"/>
          <w:szCs w:val="24"/>
        </w:rPr>
        <w:t xml:space="preserve"> to the same email as this WORD document</w:t>
      </w:r>
      <w:r w:rsidR="001A2F18">
        <w:rPr>
          <w:rFonts w:ascii="Times New Roman" w:eastAsia="Times New Roman" w:hAnsi="Times New Roman" w:cs="Times New Roman"/>
          <w:sz w:val="24"/>
          <w:szCs w:val="24"/>
        </w:rPr>
        <w:t xml:space="preserve"> is the portion of Professor </w:t>
      </w:r>
      <w:r w:rsidR="001A2F18" w:rsidRPr="00CD095D">
        <w:rPr>
          <w:rFonts w:ascii="Times New Roman" w:eastAsia="Times New Roman" w:hAnsi="Times New Roman" w:cs="Times New Roman"/>
          <w:sz w:val="24"/>
          <w:szCs w:val="24"/>
          <w:highlight w:val="yellow"/>
        </w:rPr>
        <w:t>Walker’</w:t>
      </w:r>
      <w:r w:rsidR="006E13A0" w:rsidRPr="00CD095D">
        <w:rPr>
          <w:rFonts w:ascii="Times New Roman" w:eastAsia="Times New Roman" w:hAnsi="Times New Roman" w:cs="Times New Roman"/>
          <w:sz w:val="24"/>
          <w:szCs w:val="24"/>
          <w:highlight w:val="yellow"/>
        </w:rPr>
        <w:t>s vita</w:t>
      </w:r>
      <w:r w:rsidR="006E13A0">
        <w:rPr>
          <w:rFonts w:ascii="Times New Roman" w:eastAsia="Times New Roman" w:hAnsi="Times New Roman" w:cs="Times New Roman"/>
          <w:sz w:val="24"/>
          <w:szCs w:val="24"/>
        </w:rPr>
        <w:t xml:space="preserve"> (or CV) that lists all documents </w:t>
      </w:r>
      <w:r w:rsidR="001A2F18">
        <w:rPr>
          <w:rFonts w:ascii="Times New Roman" w:eastAsia="Times New Roman" w:hAnsi="Times New Roman" w:cs="Times New Roman"/>
          <w:sz w:val="24"/>
          <w:szCs w:val="24"/>
        </w:rPr>
        <w:t xml:space="preserve">related to </w:t>
      </w:r>
      <w:r w:rsidR="007B5141">
        <w:rPr>
          <w:rFonts w:ascii="Times New Roman" w:eastAsia="Times New Roman" w:hAnsi="Times New Roman" w:cs="Times New Roman"/>
          <w:sz w:val="24"/>
          <w:szCs w:val="24"/>
        </w:rPr>
        <w:t xml:space="preserve">his research work in </w:t>
      </w:r>
      <w:r w:rsidR="00331910">
        <w:rPr>
          <w:rFonts w:ascii="Times New Roman" w:eastAsia="Times New Roman" w:hAnsi="Times New Roman" w:cs="Times New Roman"/>
          <w:sz w:val="24"/>
          <w:szCs w:val="24"/>
        </w:rPr>
        <w:t xml:space="preserve">associative computing. These </w:t>
      </w:r>
      <w:r w:rsidR="007B5141">
        <w:rPr>
          <w:rFonts w:ascii="Times New Roman" w:eastAsia="Times New Roman" w:hAnsi="Times New Roman" w:cs="Times New Roman"/>
          <w:sz w:val="24"/>
          <w:szCs w:val="24"/>
        </w:rPr>
        <w:t xml:space="preserve">consist of </w:t>
      </w:r>
      <w:r w:rsidR="00E60BD2">
        <w:rPr>
          <w:rFonts w:ascii="Times New Roman" w:eastAsia="Times New Roman" w:hAnsi="Times New Roman" w:cs="Times New Roman"/>
          <w:sz w:val="24"/>
          <w:szCs w:val="24"/>
        </w:rPr>
        <w:t xml:space="preserve">all of his </w:t>
      </w:r>
      <w:r w:rsidR="00331910">
        <w:rPr>
          <w:rFonts w:ascii="Times New Roman" w:eastAsia="Times New Roman" w:hAnsi="Times New Roman" w:cs="Times New Roman"/>
          <w:sz w:val="24"/>
          <w:szCs w:val="24"/>
        </w:rPr>
        <w:t>publications, sponsored dissertations, and sponsored theses that are related to associativ</w:t>
      </w:r>
      <w:r>
        <w:rPr>
          <w:rFonts w:ascii="Times New Roman" w:eastAsia="Times New Roman" w:hAnsi="Times New Roman" w:cs="Times New Roman"/>
          <w:sz w:val="24"/>
          <w:szCs w:val="24"/>
        </w:rPr>
        <w:t xml:space="preserve">e computing. All of these should be put in the </w:t>
      </w:r>
      <w:r w:rsidR="006E13A0">
        <w:rPr>
          <w:rFonts w:ascii="Times New Roman" w:eastAsia="Times New Roman" w:hAnsi="Times New Roman" w:cs="Times New Roman"/>
          <w:sz w:val="24"/>
          <w:szCs w:val="24"/>
        </w:rPr>
        <w:t xml:space="preserve">appropriate </w:t>
      </w:r>
      <w:r>
        <w:rPr>
          <w:rFonts w:ascii="Times New Roman" w:eastAsia="Times New Roman" w:hAnsi="Times New Roman" w:cs="Times New Roman"/>
          <w:sz w:val="24"/>
          <w:szCs w:val="24"/>
        </w:rPr>
        <w:t xml:space="preserve">group discussed above for the light blue highlighted documents. </w:t>
      </w:r>
    </w:p>
    <w:p w:rsidR="007B5141" w:rsidRDefault="007B5141" w:rsidP="00563496">
      <w:pPr>
        <w:spacing w:after="0" w:line="240" w:lineRule="auto"/>
        <w:rPr>
          <w:rFonts w:ascii="Times New Roman" w:eastAsia="Times New Roman" w:hAnsi="Times New Roman" w:cs="Times New Roman"/>
          <w:sz w:val="24"/>
          <w:szCs w:val="24"/>
        </w:rPr>
      </w:pPr>
    </w:p>
    <w:p w:rsidR="006E13A0" w:rsidRDefault="006E13A0"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document that is attached to the same email as this WORD document is a list of many of </w:t>
      </w:r>
      <w:r w:rsidRPr="00CD095D">
        <w:rPr>
          <w:rFonts w:ascii="Times New Roman" w:eastAsia="Times New Roman" w:hAnsi="Times New Roman" w:cs="Times New Roman"/>
          <w:sz w:val="24"/>
          <w:szCs w:val="24"/>
          <w:highlight w:val="yellow"/>
        </w:rPr>
        <w:t>Jerry Potter’s</w:t>
      </w:r>
      <w:r>
        <w:rPr>
          <w:rFonts w:ascii="Times New Roman" w:eastAsia="Times New Roman" w:hAnsi="Times New Roman" w:cs="Times New Roman"/>
          <w:sz w:val="24"/>
          <w:szCs w:val="24"/>
        </w:rPr>
        <w:t xml:space="preserve"> publications at Kent State University in the area of associative computing. </w:t>
      </w:r>
      <w:r w:rsidR="00CD095D">
        <w:rPr>
          <w:rFonts w:ascii="Times New Roman" w:eastAsia="Times New Roman" w:hAnsi="Times New Roman" w:cs="Times New Roman"/>
          <w:sz w:val="24"/>
          <w:szCs w:val="24"/>
        </w:rPr>
        <w:t xml:space="preserve">This attachment is a document that Jerry sent me. </w:t>
      </w:r>
      <w:r>
        <w:rPr>
          <w:rFonts w:ascii="Times New Roman" w:eastAsia="Times New Roman" w:hAnsi="Times New Roman" w:cs="Times New Roman"/>
          <w:sz w:val="24"/>
          <w:szCs w:val="24"/>
        </w:rPr>
        <w:t>These are NOT all of Jerry’s publications at Kent State, as at least two additional ones were identified in the spreadsheet discussed earlier. Also, Jerry had publications while at Goodyear Aerospace, as some were identified in the spreadsheet discussed earlier. I suspect there are additional publications t</w:t>
      </w:r>
      <w:r w:rsidR="00CD095D">
        <w:rPr>
          <w:rFonts w:ascii="Times New Roman" w:eastAsia="Times New Roman" w:hAnsi="Times New Roman" w:cs="Times New Roman"/>
          <w:sz w:val="24"/>
          <w:szCs w:val="24"/>
        </w:rPr>
        <w:t xml:space="preserve">hat he authored or co-authored while at Goodyear. </w:t>
      </w:r>
      <w:r>
        <w:rPr>
          <w:rFonts w:ascii="Times New Roman" w:eastAsia="Times New Roman" w:hAnsi="Times New Roman" w:cs="Times New Roman"/>
          <w:sz w:val="24"/>
          <w:szCs w:val="24"/>
        </w:rPr>
        <w:t>Jerry did not provide me with the names of any thesis or dissertation he sponsored, but he sponsored several theses and dissertations while at Kent</w:t>
      </w:r>
      <w:r w:rsidR="00CD095D">
        <w:rPr>
          <w:rFonts w:ascii="Times New Roman" w:eastAsia="Times New Roman" w:hAnsi="Times New Roman" w:cs="Times New Roman"/>
          <w:sz w:val="24"/>
          <w:szCs w:val="24"/>
        </w:rPr>
        <w:t xml:space="preserve"> State. I will provide you with the names of a few of these in the attached information from my vita.</w:t>
      </w:r>
    </w:p>
    <w:p w:rsidR="006E13A0" w:rsidRDefault="006E13A0" w:rsidP="00563496">
      <w:pPr>
        <w:spacing w:after="0" w:line="240" w:lineRule="auto"/>
        <w:rPr>
          <w:rFonts w:ascii="Times New Roman" w:eastAsia="Times New Roman" w:hAnsi="Times New Roman" w:cs="Times New Roman"/>
          <w:sz w:val="24"/>
          <w:szCs w:val="24"/>
        </w:rPr>
      </w:pPr>
    </w:p>
    <w:p w:rsidR="00432266" w:rsidRDefault="00CD095D"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fifth document that is attached to the same email as this WORD document is information from my </w:t>
      </w:r>
      <w:r w:rsidR="00E60BD2">
        <w:rPr>
          <w:rFonts w:ascii="Times New Roman" w:eastAsia="Times New Roman" w:hAnsi="Times New Roman" w:cs="Times New Roman"/>
          <w:sz w:val="24"/>
          <w:szCs w:val="24"/>
        </w:rPr>
        <w:t xml:space="preserve">vita </w:t>
      </w:r>
      <w:r>
        <w:rPr>
          <w:rFonts w:ascii="Times New Roman" w:eastAsia="Times New Roman" w:hAnsi="Times New Roman" w:cs="Times New Roman"/>
          <w:sz w:val="24"/>
          <w:szCs w:val="24"/>
        </w:rPr>
        <w:t>(</w:t>
      </w:r>
      <w:r w:rsidRPr="00CD095D">
        <w:rPr>
          <w:rFonts w:ascii="Times New Roman" w:eastAsia="Times New Roman" w:hAnsi="Times New Roman" w:cs="Times New Roman"/>
          <w:sz w:val="24"/>
          <w:szCs w:val="24"/>
          <w:highlight w:val="yellow"/>
        </w:rPr>
        <w:t>Johnnie Baker</w:t>
      </w:r>
      <w:r>
        <w:rPr>
          <w:rFonts w:ascii="Times New Roman" w:eastAsia="Times New Roman" w:hAnsi="Times New Roman" w:cs="Times New Roman"/>
          <w:sz w:val="24"/>
          <w:szCs w:val="24"/>
        </w:rPr>
        <w:t xml:space="preserve">) </w:t>
      </w:r>
      <w:r w:rsidR="00E60BD2">
        <w:rPr>
          <w:rFonts w:ascii="Times New Roman" w:eastAsia="Times New Roman" w:hAnsi="Times New Roman" w:cs="Times New Roman"/>
          <w:sz w:val="24"/>
          <w:szCs w:val="24"/>
        </w:rPr>
        <w:t xml:space="preserve">that lists all of my </w:t>
      </w:r>
      <w:r w:rsidR="00750D73">
        <w:rPr>
          <w:rFonts w:ascii="Times New Roman" w:eastAsia="Times New Roman" w:hAnsi="Times New Roman" w:cs="Times New Roman"/>
          <w:sz w:val="24"/>
          <w:szCs w:val="24"/>
        </w:rPr>
        <w:t>publications</w:t>
      </w:r>
      <w:r w:rsidR="00E60BD2">
        <w:rPr>
          <w:rFonts w:ascii="Times New Roman" w:eastAsia="Times New Roman" w:hAnsi="Times New Roman" w:cs="Times New Roman"/>
          <w:sz w:val="24"/>
          <w:szCs w:val="24"/>
        </w:rPr>
        <w:t>, sponsored dissertations, and sponsored theses that are related to associative computing. Also, in separate lists, I have included the names of the dissertations and these</w:t>
      </w:r>
      <w:r>
        <w:rPr>
          <w:rFonts w:ascii="Times New Roman" w:eastAsia="Times New Roman" w:hAnsi="Times New Roman" w:cs="Times New Roman"/>
          <w:sz w:val="24"/>
          <w:szCs w:val="24"/>
        </w:rPr>
        <w:t>s that were sponsored by Jerry Potter and theses that were sponsored by</w:t>
      </w:r>
      <w:r w:rsidR="00E60BD2">
        <w:rPr>
          <w:rFonts w:ascii="Times New Roman" w:eastAsia="Times New Roman" w:hAnsi="Times New Roman" w:cs="Times New Roman"/>
          <w:sz w:val="24"/>
          <w:szCs w:val="24"/>
        </w:rPr>
        <w:t xml:space="preserve"> Will Meilander</w:t>
      </w:r>
      <w:r>
        <w:rPr>
          <w:rFonts w:ascii="Times New Roman" w:eastAsia="Times New Roman" w:hAnsi="Times New Roman" w:cs="Times New Roman"/>
          <w:sz w:val="24"/>
          <w:szCs w:val="24"/>
        </w:rPr>
        <w:t xml:space="preserve">. The reason that I have this information on my vita is that I was a member of </w:t>
      </w:r>
      <w:r>
        <w:rPr>
          <w:rFonts w:ascii="Times New Roman" w:eastAsia="Times New Roman" w:hAnsi="Times New Roman" w:cs="Times New Roman"/>
          <w:sz w:val="24"/>
          <w:szCs w:val="24"/>
        </w:rPr>
        <w:lastRenderedPageBreak/>
        <w:t>the defense committee for some of the theses and dissertations they sponsored.</w:t>
      </w:r>
      <w:r w:rsidR="00E60BD2">
        <w:rPr>
          <w:rFonts w:ascii="Times New Roman" w:eastAsia="Times New Roman" w:hAnsi="Times New Roman" w:cs="Times New Roman"/>
          <w:sz w:val="24"/>
          <w:szCs w:val="24"/>
        </w:rPr>
        <w:t xml:space="preserve"> </w:t>
      </w:r>
      <w:r w:rsidR="00750D73">
        <w:rPr>
          <w:rFonts w:ascii="Times New Roman" w:eastAsia="Times New Roman" w:hAnsi="Times New Roman" w:cs="Times New Roman"/>
          <w:sz w:val="24"/>
          <w:szCs w:val="24"/>
        </w:rPr>
        <w:t xml:space="preserve">However, I am fairly certain that there are other theses that both Will and Jerry sponsored that are not in the above lists. Likewise, I am fairly certain that there are </w:t>
      </w:r>
      <w:r>
        <w:rPr>
          <w:rFonts w:ascii="Times New Roman" w:eastAsia="Times New Roman" w:hAnsi="Times New Roman" w:cs="Times New Roman"/>
          <w:sz w:val="24"/>
          <w:szCs w:val="24"/>
        </w:rPr>
        <w:t xml:space="preserve">other </w:t>
      </w:r>
      <w:r w:rsidR="00750D73">
        <w:rPr>
          <w:rFonts w:ascii="Times New Roman" w:eastAsia="Times New Roman" w:hAnsi="Times New Roman" w:cs="Times New Roman"/>
          <w:sz w:val="24"/>
          <w:szCs w:val="24"/>
        </w:rPr>
        <w:t xml:space="preserve">dissertations that Jerry sponsored that are not included in my list. </w:t>
      </w:r>
    </w:p>
    <w:p w:rsidR="00E60BD2" w:rsidRDefault="00E60BD2" w:rsidP="00563496">
      <w:pPr>
        <w:spacing w:after="0" w:line="240" w:lineRule="auto"/>
        <w:rPr>
          <w:rFonts w:ascii="Times New Roman" w:eastAsia="Times New Roman" w:hAnsi="Times New Roman" w:cs="Times New Roman"/>
          <w:sz w:val="24"/>
          <w:szCs w:val="24"/>
        </w:rPr>
      </w:pPr>
    </w:p>
    <w:p w:rsidR="006E6FA8" w:rsidRDefault="00750D73"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not attempted to get a list of the papers that </w:t>
      </w:r>
      <w:r w:rsidRPr="00073C5D">
        <w:rPr>
          <w:rFonts w:ascii="Times New Roman" w:eastAsia="Times New Roman" w:hAnsi="Times New Roman" w:cs="Times New Roman"/>
          <w:sz w:val="24"/>
          <w:szCs w:val="24"/>
          <w:highlight w:val="yellow"/>
        </w:rPr>
        <w:t>Ken</w:t>
      </w:r>
      <w:r w:rsidR="006E6FA8">
        <w:rPr>
          <w:rFonts w:ascii="Times New Roman" w:eastAsia="Times New Roman" w:hAnsi="Times New Roman" w:cs="Times New Roman"/>
          <w:sz w:val="24"/>
          <w:szCs w:val="24"/>
          <w:highlight w:val="yellow"/>
        </w:rPr>
        <w:t>neth E.</w:t>
      </w:r>
      <w:r w:rsidRPr="00073C5D">
        <w:rPr>
          <w:rFonts w:ascii="Times New Roman" w:eastAsia="Times New Roman" w:hAnsi="Times New Roman" w:cs="Times New Roman"/>
          <w:sz w:val="24"/>
          <w:szCs w:val="24"/>
          <w:highlight w:val="yellow"/>
        </w:rPr>
        <w:t xml:space="preserve"> Batcher</w:t>
      </w:r>
      <w:r w:rsidR="00073C5D">
        <w:rPr>
          <w:rFonts w:ascii="Times New Roman" w:eastAsia="Times New Roman" w:hAnsi="Times New Roman" w:cs="Times New Roman"/>
          <w:sz w:val="24"/>
          <w:szCs w:val="24"/>
        </w:rPr>
        <w:t xml:space="preserve"> wrote or the</w:t>
      </w:r>
      <w:r>
        <w:rPr>
          <w:rFonts w:ascii="Times New Roman" w:eastAsia="Times New Roman" w:hAnsi="Times New Roman" w:cs="Times New Roman"/>
          <w:sz w:val="24"/>
          <w:szCs w:val="24"/>
        </w:rPr>
        <w:t xml:space="preserve"> dissertations that he sponsored.  </w:t>
      </w:r>
      <w:r w:rsidR="00073C5D">
        <w:rPr>
          <w:rFonts w:ascii="Times New Roman" w:eastAsia="Times New Roman" w:hAnsi="Times New Roman" w:cs="Times New Roman"/>
          <w:sz w:val="24"/>
          <w:szCs w:val="24"/>
        </w:rPr>
        <w:t xml:space="preserve">(I don’t think Ken ever sponsored a master’s thesis.) </w:t>
      </w:r>
      <w:r w:rsidR="00833B48">
        <w:rPr>
          <w:rFonts w:ascii="Times New Roman" w:eastAsia="Times New Roman" w:hAnsi="Times New Roman" w:cs="Times New Roman"/>
          <w:sz w:val="24"/>
          <w:szCs w:val="24"/>
        </w:rPr>
        <w:t>I assumed</w:t>
      </w:r>
      <w:r>
        <w:rPr>
          <w:rFonts w:ascii="Times New Roman" w:eastAsia="Times New Roman" w:hAnsi="Times New Roman" w:cs="Times New Roman"/>
          <w:sz w:val="24"/>
          <w:szCs w:val="24"/>
        </w:rPr>
        <w:t xml:space="preserve"> that most of these have</w:t>
      </w:r>
      <w:r w:rsidR="00073C5D">
        <w:rPr>
          <w:rFonts w:ascii="Times New Roman" w:eastAsia="Times New Roman" w:hAnsi="Times New Roman" w:cs="Times New Roman"/>
          <w:sz w:val="24"/>
          <w:szCs w:val="24"/>
        </w:rPr>
        <w:t xml:space="preserve"> already been located by t</w:t>
      </w:r>
      <w:r>
        <w:rPr>
          <w:rFonts w:ascii="Times New Roman" w:eastAsia="Times New Roman" w:hAnsi="Times New Roman" w:cs="Times New Roman"/>
          <w:sz w:val="24"/>
          <w:szCs w:val="24"/>
        </w:rPr>
        <w:t>he capstone project students who worked on this web project either this semester</w:t>
      </w:r>
      <w:r w:rsidR="00590DC9">
        <w:rPr>
          <w:rFonts w:ascii="Times New Roman" w:eastAsia="Times New Roman" w:hAnsi="Times New Roman" w:cs="Times New Roman"/>
          <w:sz w:val="24"/>
          <w:szCs w:val="24"/>
        </w:rPr>
        <w:t xml:space="preserve"> or last semester. There are 2-3 Ken’s papers that are listed on the second page of the spreadsheet mentioned above, so these need to be checked to see if they are included. </w:t>
      </w:r>
      <w:r w:rsidR="00833B48">
        <w:rPr>
          <w:rFonts w:ascii="Times New Roman" w:eastAsia="Times New Roman" w:hAnsi="Times New Roman" w:cs="Times New Roman"/>
          <w:sz w:val="24"/>
          <w:szCs w:val="24"/>
        </w:rPr>
        <w:t xml:space="preserve">Also, one of the spreadsheets (“KWB Papers”) that Ken W. Batcher prepared includes an early vita for Ken, so this needs to be checked for overlooked items. </w:t>
      </w:r>
      <w:proofErr w:type="spellStart"/>
      <w:r w:rsidR="00833B48">
        <w:rPr>
          <w:rFonts w:ascii="Times New Roman" w:eastAsia="Times New Roman" w:hAnsi="Times New Roman" w:cs="Times New Roman"/>
          <w:sz w:val="24"/>
          <w:szCs w:val="24"/>
        </w:rPr>
        <w:t>Also</w:t>
      </w:r>
      <w:proofErr w:type="gramStart"/>
      <w:r w:rsidR="00833B48">
        <w:rPr>
          <w:rFonts w:ascii="Times New Roman" w:eastAsia="Times New Roman" w:hAnsi="Times New Roman" w:cs="Times New Roman"/>
          <w:sz w:val="24"/>
          <w:szCs w:val="24"/>
        </w:rPr>
        <w:t>,the</w:t>
      </w:r>
      <w:proofErr w:type="spellEnd"/>
      <w:proofErr w:type="gramEnd"/>
      <w:r w:rsidR="00833B48">
        <w:rPr>
          <w:rFonts w:ascii="Times New Roman" w:eastAsia="Times New Roman" w:hAnsi="Times New Roman" w:cs="Times New Roman"/>
          <w:sz w:val="24"/>
          <w:szCs w:val="24"/>
        </w:rPr>
        <w:t xml:space="preserve"> KWB-MPP webpage site includes the “</w:t>
      </w:r>
      <w:proofErr w:type="spellStart"/>
      <w:r w:rsidR="00833B48">
        <w:rPr>
          <w:rFonts w:ascii="Times New Roman" w:eastAsia="Times New Roman" w:hAnsi="Times New Roman" w:cs="Times New Roman"/>
          <w:sz w:val="24"/>
          <w:szCs w:val="24"/>
        </w:rPr>
        <w:t>Arnstein</w:t>
      </w:r>
      <w:proofErr w:type="spellEnd"/>
      <w:r w:rsidR="00833B48">
        <w:rPr>
          <w:rFonts w:ascii="Times New Roman" w:eastAsia="Times New Roman" w:hAnsi="Times New Roman" w:cs="Times New Roman"/>
          <w:sz w:val="24"/>
          <w:szCs w:val="24"/>
        </w:rPr>
        <w:t xml:space="preserve"> Award Nomination” document Also, since Jerry Potter and I worked together to nominate Ken for the Seymour Cray award”, I have somethings that should be included about that award.  You need to be aware that </w:t>
      </w:r>
      <w:r w:rsidR="00590DC9">
        <w:rPr>
          <w:rFonts w:ascii="Times New Roman" w:eastAsia="Times New Roman" w:hAnsi="Times New Roman" w:cs="Times New Roman"/>
          <w:sz w:val="24"/>
          <w:szCs w:val="24"/>
        </w:rPr>
        <w:t>Ken did not bother to list all of his publi</w:t>
      </w:r>
      <w:r w:rsidR="00E776A0">
        <w:rPr>
          <w:rFonts w:ascii="Times New Roman" w:eastAsia="Times New Roman" w:hAnsi="Times New Roman" w:cs="Times New Roman"/>
          <w:sz w:val="24"/>
          <w:szCs w:val="24"/>
        </w:rPr>
        <w:t xml:space="preserve">cations on his personal webpage, but probably </w:t>
      </w:r>
      <w:r w:rsidR="00073C5D">
        <w:rPr>
          <w:rFonts w:ascii="Times New Roman" w:eastAsia="Times New Roman" w:hAnsi="Times New Roman" w:cs="Times New Roman"/>
          <w:sz w:val="24"/>
          <w:szCs w:val="24"/>
        </w:rPr>
        <w:t xml:space="preserve">listed </w:t>
      </w:r>
      <w:r w:rsidR="00E776A0">
        <w:rPr>
          <w:rFonts w:ascii="Times New Roman" w:eastAsia="Times New Roman" w:hAnsi="Times New Roman" w:cs="Times New Roman"/>
          <w:sz w:val="24"/>
          <w:szCs w:val="24"/>
        </w:rPr>
        <w:t xml:space="preserve">only the ones he considered to be the most important ones.  However, we should list all </w:t>
      </w:r>
      <w:r w:rsidR="006E6FA8">
        <w:rPr>
          <w:rFonts w:ascii="Times New Roman" w:eastAsia="Times New Roman" w:hAnsi="Times New Roman" w:cs="Times New Roman"/>
          <w:sz w:val="24"/>
          <w:szCs w:val="24"/>
        </w:rPr>
        <w:t xml:space="preserve">the papers, etc. that </w:t>
      </w:r>
      <w:r w:rsidR="00E776A0">
        <w:rPr>
          <w:rFonts w:ascii="Times New Roman" w:eastAsia="Times New Roman" w:hAnsi="Times New Roman" w:cs="Times New Roman"/>
          <w:sz w:val="24"/>
          <w:szCs w:val="24"/>
        </w:rPr>
        <w:t>we can find.</w:t>
      </w:r>
    </w:p>
    <w:p w:rsidR="00E776A0" w:rsidRDefault="006E6FA8"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There will probably be a question as to whether </w:t>
      </w:r>
      <w:r w:rsidRPr="006E6FA8">
        <w:rPr>
          <w:rFonts w:ascii="Times New Roman" w:eastAsia="Times New Roman" w:hAnsi="Times New Roman" w:cs="Times New Roman"/>
          <w:sz w:val="24"/>
          <w:szCs w:val="24"/>
          <w:highlight w:val="yellow"/>
        </w:rPr>
        <w:t>Kenneth E. Batcher’s</w:t>
      </w:r>
      <w:r>
        <w:rPr>
          <w:rFonts w:ascii="Times New Roman" w:eastAsia="Times New Roman" w:hAnsi="Times New Roman" w:cs="Times New Roman"/>
          <w:sz w:val="24"/>
          <w:szCs w:val="24"/>
        </w:rPr>
        <w:t xml:space="preserve"> research papers and other documents should be mentioned only in the “Batcher” portion of the Kenneth  E. Batcher Memorial Website, or if they should also be included with the “Goodyear/Loral Publications, Research Papers, etc.” and included with the “Kent State University Publications, Research Papers, etc.” The correct answer I feel is that they should be listed BOTH PLACES. They certainly should be in the “Batcher” part of this website. However, we are also trying to include all the work that was done at Goodyear/Loral and at Kent State University. </w:t>
      </w:r>
      <w:r w:rsidR="00590DC9">
        <w:rPr>
          <w:rFonts w:ascii="Times New Roman" w:eastAsia="Times New Roman" w:hAnsi="Times New Roman" w:cs="Times New Roman"/>
          <w:sz w:val="24"/>
          <w:szCs w:val="24"/>
        </w:rPr>
        <w:t xml:space="preserve"> </w:t>
      </w:r>
    </w:p>
    <w:p w:rsidR="00E776A0" w:rsidRDefault="00E776A0" w:rsidP="00563496">
      <w:pPr>
        <w:spacing w:after="0" w:line="240" w:lineRule="auto"/>
        <w:rPr>
          <w:rFonts w:ascii="Times New Roman" w:eastAsia="Times New Roman" w:hAnsi="Times New Roman" w:cs="Times New Roman"/>
          <w:sz w:val="24"/>
          <w:szCs w:val="24"/>
        </w:rPr>
      </w:pPr>
    </w:p>
    <w:p w:rsidR="00E776A0" w:rsidRDefault="00E776A0"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Pr="00073C5D">
        <w:rPr>
          <w:rFonts w:ascii="Times New Roman" w:eastAsia="Times New Roman" w:hAnsi="Times New Roman" w:cs="Times New Roman"/>
          <w:sz w:val="24"/>
          <w:szCs w:val="24"/>
          <w:highlight w:val="yellow"/>
        </w:rPr>
        <w:t>Will Meilander</w:t>
      </w:r>
      <w:r>
        <w:rPr>
          <w:rFonts w:ascii="Times New Roman" w:eastAsia="Times New Roman" w:hAnsi="Times New Roman" w:cs="Times New Roman"/>
          <w:sz w:val="24"/>
          <w:szCs w:val="24"/>
        </w:rPr>
        <w:t xml:space="preserve"> passed away in December 2018 and I do not have a vita for him. I suspect that he sponsored more theses than the ones I listed on my partial vita. Likewise, I suspect that he authored or co-authored additional documents that we do not know about while at Goodyear. Probably most of his publications at Kent State were also co-authored by eithe</w:t>
      </w:r>
      <w:r w:rsidR="00073C5D">
        <w:rPr>
          <w:rFonts w:ascii="Times New Roman" w:eastAsia="Times New Roman" w:hAnsi="Times New Roman" w:cs="Times New Roman"/>
          <w:sz w:val="24"/>
          <w:szCs w:val="24"/>
        </w:rPr>
        <w:t>r Jerry Potter or I.  A</w:t>
      </w:r>
      <w:r>
        <w:rPr>
          <w:rFonts w:ascii="Times New Roman" w:eastAsia="Times New Roman" w:hAnsi="Times New Roman" w:cs="Times New Roman"/>
          <w:sz w:val="24"/>
          <w:szCs w:val="24"/>
        </w:rPr>
        <w:t>t least one of the documents he authored or co-authored while at Goodyear is li</w:t>
      </w:r>
      <w:r w:rsidR="007C1371">
        <w:rPr>
          <w:rFonts w:ascii="Times New Roman" w:eastAsia="Times New Roman" w:hAnsi="Times New Roman" w:cs="Times New Roman"/>
          <w:sz w:val="24"/>
          <w:szCs w:val="24"/>
        </w:rPr>
        <w:t>sted in the spreadsheet I discussed</w:t>
      </w:r>
      <w:r>
        <w:rPr>
          <w:rFonts w:ascii="Times New Roman" w:eastAsia="Times New Roman" w:hAnsi="Times New Roman" w:cs="Times New Roman"/>
          <w:sz w:val="24"/>
          <w:szCs w:val="24"/>
        </w:rPr>
        <w:t xml:space="preserve"> above. </w:t>
      </w:r>
      <w:r w:rsidR="004212FC">
        <w:rPr>
          <w:rFonts w:ascii="Times New Roman" w:eastAsia="Times New Roman" w:hAnsi="Times New Roman" w:cs="Times New Roman"/>
          <w:sz w:val="24"/>
          <w:szCs w:val="24"/>
        </w:rPr>
        <w:t xml:space="preserve">I think that the Department is supposed to keep the last vita of all past professors. If so, then we would need to check with one Marcy Curtiss to see if we could obtain the copy of Will </w:t>
      </w:r>
      <w:proofErr w:type="spellStart"/>
      <w:r w:rsidR="004212FC">
        <w:rPr>
          <w:rFonts w:ascii="Times New Roman" w:eastAsia="Times New Roman" w:hAnsi="Times New Roman" w:cs="Times New Roman"/>
          <w:sz w:val="24"/>
          <w:szCs w:val="24"/>
        </w:rPr>
        <w:t>Meilander’s</w:t>
      </w:r>
      <w:proofErr w:type="spellEnd"/>
      <w:r w:rsidR="004212FC">
        <w:rPr>
          <w:rFonts w:ascii="Times New Roman" w:eastAsia="Times New Roman" w:hAnsi="Times New Roman" w:cs="Times New Roman"/>
          <w:sz w:val="24"/>
          <w:szCs w:val="24"/>
        </w:rPr>
        <w:t xml:space="preserve"> and Jerry Potter’s vita that was in their departmental file when they retired. If they have it, these files would probably be filed in a box or file cabinet in a crowded storage room.</w:t>
      </w:r>
    </w:p>
    <w:p w:rsidR="00E776A0" w:rsidRDefault="00E776A0" w:rsidP="00563496">
      <w:pPr>
        <w:spacing w:after="0" w:line="240" w:lineRule="auto"/>
        <w:rPr>
          <w:rFonts w:ascii="Times New Roman" w:eastAsia="Times New Roman" w:hAnsi="Times New Roman" w:cs="Times New Roman"/>
          <w:sz w:val="24"/>
          <w:szCs w:val="24"/>
        </w:rPr>
      </w:pPr>
    </w:p>
    <w:p w:rsidR="004212FC" w:rsidRDefault="004212FC"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another way that Marcy Curtiss (our secretary in charge of student affairs) can probably locate the dissertations and theses sponsored by Ken Batcher, Jerry Potter, and Will Meilander.</w:t>
      </w:r>
    </w:p>
    <w:p w:rsidR="007C1371" w:rsidRDefault="004212FC"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that Marcy</w:t>
      </w:r>
      <w:r w:rsidR="00E776A0">
        <w:rPr>
          <w:rFonts w:ascii="Times New Roman" w:eastAsia="Times New Roman" w:hAnsi="Times New Roman" w:cs="Times New Roman"/>
          <w:sz w:val="24"/>
          <w:szCs w:val="24"/>
        </w:rPr>
        <w:t xml:space="preserve"> </w:t>
      </w:r>
      <w:r w:rsidR="00542691">
        <w:rPr>
          <w:rFonts w:ascii="Times New Roman" w:eastAsia="Times New Roman" w:hAnsi="Times New Roman" w:cs="Times New Roman"/>
          <w:sz w:val="24"/>
          <w:szCs w:val="24"/>
        </w:rPr>
        <w:t>has information about most or all of the dissertations and theses that have been written in this department.</w:t>
      </w:r>
      <w:r w:rsidR="007C1371">
        <w:rPr>
          <w:rFonts w:ascii="Times New Roman" w:eastAsia="Times New Roman" w:hAnsi="Times New Roman" w:cs="Times New Roman"/>
          <w:sz w:val="24"/>
          <w:szCs w:val="24"/>
        </w:rPr>
        <w:t xml:space="preserve"> However, </w:t>
      </w:r>
      <w:r w:rsidR="00542691">
        <w:rPr>
          <w:rFonts w:ascii="Times New Roman" w:eastAsia="Times New Roman" w:hAnsi="Times New Roman" w:cs="Times New Roman"/>
          <w:sz w:val="24"/>
          <w:szCs w:val="24"/>
        </w:rPr>
        <w:t>she cannot do this while working from home during the shutdown</w:t>
      </w:r>
      <w:r w:rsidR="007C1371">
        <w:rPr>
          <w:rFonts w:ascii="Times New Roman" w:eastAsia="Times New Roman" w:hAnsi="Times New Roman" w:cs="Times New Roman"/>
          <w:sz w:val="24"/>
          <w:szCs w:val="24"/>
        </w:rPr>
        <w:t xml:space="preserve">. </w:t>
      </w:r>
      <w:r w:rsidR="00542691">
        <w:rPr>
          <w:rFonts w:ascii="Times New Roman" w:eastAsia="Times New Roman" w:hAnsi="Times New Roman" w:cs="Times New Roman"/>
          <w:sz w:val="24"/>
          <w:szCs w:val="24"/>
        </w:rPr>
        <w:t>Marcy has been in her current</w:t>
      </w:r>
      <w:r w:rsidR="009935C8">
        <w:rPr>
          <w:rFonts w:ascii="Times New Roman" w:eastAsia="Times New Roman" w:hAnsi="Times New Roman" w:cs="Times New Roman"/>
          <w:sz w:val="24"/>
          <w:szCs w:val="24"/>
        </w:rPr>
        <w:t xml:space="preserve"> position since the Department of Computer Science was formed (2001). However, Professor Walker thinks that she took time to capture the information about all of the computer science dissertations and theses that were written before she was hired.</w:t>
      </w:r>
    </w:p>
    <w:p w:rsidR="007C1371" w:rsidRDefault="007C1371" w:rsidP="00563496">
      <w:pPr>
        <w:spacing w:after="0" w:line="240" w:lineRule="auto"/>
        <w:rPr>
          <w:rFonts w:ascii="Times New Roman" w:eastAsia="Times New Roman" w:hAnsi="Times New Roman" w:cs="Times New Roman"/>
          <w:sz w:val="24"/>
          <w:szCs w:val="24"/>
        </w:rPr>
      </w:pPr>
    </w:p>
    <w:p w:rsidR="00432266" w:rsidRDefault="00B5558F"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Probably the quickest way to find the dissertations that were sponsored by Kenneth Batcher and Jerry Potter and the theses that were sponsored by Jerry Potter and Will Meilander would be </w:t>
      </w:r>
      <w:r w:rsidR="005A04FF">
        <w:rPr>
          <w:rFonts w:ascii="Times New Roman" w:eastAsia="Times New Roman" w:hAnsi="Times New Roman" w:cs="Times New Roman"/>
          <w:sz w:val="24"/>
          <w:szCs w:val="24"/>
        </w:rPr>
        <w:t>to do</w:t>
      </w:r>
      <w:r>
        <w:rPr>
          <w:rFonts w:ascii="Times New Roman" w:eastAsia="Times New Roman" w:hAnsi="Times New Roman" w:cs="Times New Roman"/>
          <w:sz w:val="24"/>
          <w:szCs w:val="24"/>
        </w:rPr>
        <w:t xml:space="preserve"> a web search of our library records or to use the Ohio Link. In particular, Ken W. Batcher felt that this could be easily done. </w:t>
      </w:r>
      <w:r w:rsidR="007C1371">
        <w:rPr>
          <w:rFonts w:ascii="Times New Roman" w:eastAsia="Times New Roman" w:hAnsi="Times New Roman" w:cs="Times New Roman"/>
          <w:sz w:val="24"/>
          <w:szCs w:val="24"/>
        </w:rPr>
        <w:t>I am sure Virginia (</w:t>
      </w:r>
      <w:proofErr w:type="spellStart"/>
      <w:r w:rsidR="007C1371">
        <w:rPr>
          <w:rFonts w:ascii="Times New Roman" w:eastAsia="Times New Roman" w:hAnsi="Times New Roman" w:cs="Times New Roman"/>
          <w:sz w:val="24"/>
          <w:szCs w:val="24"/>
        </w:rPr>
        <w:t>Ginnie</w:t>
      </w:r>
      <w:proofErr w:type="spellEnd"/>
      <w:r w:rsidR="007C1371">
        <w:rPr>
          <w:rFonts w:ascii="Times New Roman" w:eastAsia="Times New Roman" w:hAnsi="Times New Roman" w:cs="Times New Roman"/>
          <w:sz w:val="24"/>
          <w:szCs w:val="24"/>
        </w:rPr>
        <w:t>) Dressler at the KSU Digital Library could also provide information about this when she again regains some free time.</w:t>
      </w:r>
    </w:p>
    <w:p w:rsidR="00432266" w:rsidRDefault="00432266" w:rsidP="00563496">
      <w:pPr>
        <w:spacing w:after="0" w:line="240" w:lineRule="auto"/>
        <w:rPr>
          <w:rFonts w:ascii="Times New Roman" w:eastAsia="Times New Roman" w:hAnsi="Times New Roman" w:cs="Times New Roman"/>
          <w:sz w:val="24"/>
          <w:szCs w:val="24"/>
        </w:rPr>
      </w:pPr>
    </w:p>
    <w:p w:rsidR="00563496" w:rsidRDefault="00432266"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5B5A">
        <w:rPr>
          <w:rFonts w:ascii="Times New Roman" w:eastAsia="Times New Roman" w:hAnsi="Times New Roman" w:cs="Times New Roman"/>
          <w:sz w:val="24"/>
          <w:szCs w:val="24"/>
        </w:rPr>
        <w:t>I will continue to see if I can get more information from Jerry Potter concerning his publications while at Goodyear Aerospace and the dissertations and theses he sponsored at Kent State. However, I have asked him for this information a couple of times and he hasn’t responded. It may be that this information isn’t curre</w:t>
      </w:r>
      <w:r w:rsidR="00B5558F">
        <w:rPr>
          <w:rFonts w:ascii="Times New Roman" w:eastAsia="Times New Roman" w:hAnsi="Times New Roman" w:cs="Times New Roman"/>
          <w:sz w:val="24"/>
          <w:szCs w:val="24"/>
        </w:rPr>
        <w:t xml:space="preserve">ntly easy for him to locate or is in a format that he finds difficult to work with. </w:t>
      </w:r>
    </w:p>
    <w:p w:rsidR="005D2AA2" w:rsidRDefault="005D2AA2" w:rsidP="00563496">
      <w:pPr>
        <w:spacing w:after="0" w:line="240" w:lineRule="auto"/>
        <w:rPr>
          <w:rFonts w:ascii="Times New Roman" w:eastAsia="Times New Roman" w:hAnsi="Times New Roman" w:cs="Times New Roman"/>
          <w:sz w:val="24"/>
          <w:szCs w:val="24"/>
        </w:rPr>
      </w:pPr>
    </w:p>
    <w:p w:rsidR="005D2AA2" w:rsidRDefault="005D2AA2"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 in the final posting of these various documents on Batcher’s memorial website, I think it would be bette</w:t>
      </w:r>
      <w:r w:rsidR="00612840">
        <w:rPr>
          <w:rFonts w:ascii="Times New Roman" w:eastAsia="Times New Roman" w:hAnsi="Times New Roman" w:cs="Times New Roman"/>
          <w:sz w:val="24"/>
          <w:szCs w:val="24"/>
        </w:rPr>
        <w:t xml:space="preserve">r to post all of the documents </w:t>
      </w:r>
      <w:r>
        <w:rPr>
          <w:rFonts w:ascii="Times New Roman" w:eastAsia="Times New Roman" w:hAnsi="Times New Roman" w:cs="Times New Roman"/>
          <w:sz w:val="24"/>
          <w:szCs w:val="24"/>
        </w:rPr>
        <w:t>in th</w:t>
      </w:r>
      <w:r w:rsidR="00612840">
        <w:rPr>
          <w:rFonts w:ascii="Times New Roman" w:eastAsia="Times New Roman" w:hAnsi="Times New Roman" w:cs="Times New Roman"/>
          <w:sz w:val="24"/>
          <w:szCs w:val="24"/>
        </w:rPr>
        <w:t>e same group in the order they were completed – or as close an approximation to this as possible.</w:t>
      </w:r>
      <w:r>
        <w:rPr>
          <w:rFonts w:ascii="Times New Roman" w:eastAsia="Times New Roman" w:hAnsi="Times New Roman" w:cs="Times New Roman"/>
          <w:sz w:val="24"/>
          <w:szCs w:val="24"/>
        </w:rPr>
        <w:t xml:space="preserve"> I suggest that all of the sponsored dissertatio</w:t>
      </w:r>
      <w:r w:rsidR="00612840">
        <w:rPr>
          <w:rFonts w:ascii="Times New Roman" w:eastAsia="Times New Roman" w:hAnsi="Times New Roman" w:cs="Times New Roman"/>
          <w:sz w:val="24"/>
          <w:szCs w:val="24"/>
        </w:rPr>
        <w:t>ns be listed in the order of the term</w:t>
      </w:r>
      <w:r>
        <w:rPr>
          <w:rFonts w:ascii="Times New Roman" w:eastAsia="Times New Roman" w:hAnsi="Times New Roman" w:cs="Times New Roman"/>
          <w:sz w:val="24"/>
          <w:szCs w:val="24"/>
        </w:rPr>
        <w:t xml:space="preserve"> they were completed. Likewise, I suggest that all of the thes</w:t>
      </w:r>
      <w:r w:rsidR="00612840">
        <w:rPr>
          <w:rFonts w:ascii="Times New Roman" w:eastAsia="Times New Roman" w:hAnsi="Times New Roman" w:cs="Times New Roman"/>
          <w:sz w:val="24"/>
          <w:szCs w:val="24"/>
        </w:rPr>
        <w:t>es be listed in the order of the term</w:t>
      </w:r>
      <w:r>
        <w:rPr>
          <w:rFonts w:ascii="Times New Roman" w:eastAsia="Times New Roman" w:hAnsi="Times New Roman" w:cs="Times New Roman"/>
          <w:sz w:val="24"/>
          <w:szCs w:val="24"/>
        </w:rPr>
        <w:t xml:space="preserve"> they were completed.  The information about dissertations and theses should indicate the sponsoring faculty member’s name. </w:t>
      </w:r>
    </w:p>
    <w:p w:rsidR="0092020C" w:rsidRDefault="0092020C" w:rsidP="00563496">
      <w:pPr>
        <w:spacing w:after="0" w:line="240" w:lineRule="auto"/>
        <w:rPr>
          <w:rFonts w:ascii="Times New Roman" w:eastAsia="Times New Roman" w:hAnsi="Times New Roman" w:cs="Times New Roman"/>
          <w:sz w:val="24"/>
          <w:szCs w:val="24"/>
        </w:rPr>
      </w:pPr>
    </w:p>
    <w:p w:rsidR="009935C8" w:rsidRDefault="0092020C"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additional important topic needs to be discussed, and that is the list I sent to the capstone project workers this semester</w:t>
      </w:r>
      <w:r w:rsidR="009935C8">
        <w:rPr>
          <w:rFonts w:ascii="Times New Roman" w:eastAsia="Times New Roman" w:hAnsi="Times New Roman" w:cs="Times New Roman"/>
          <w:sz w:val="24"/>
          <w:szCs w:val="24"/>
        </w:rPr>
        <w:t xml:space="preserve"> concerning publications written at KSU involving associative computing at </w:t>
      </w:r>
      <w:hyperlink r:id="rId6" w:history="1">
        <w:r w:rsidRPr="009C2361">
          <w:rPr>
            <w:rStyle w:val="Hyperlink"/>
            <w:rFonts w:ascii="Times New Roman" w:eastAsia="Times New Roman" w:hAnsi="Times New Roman" w:cs="Times New Roman"/>
            <w:sz w:val="24"/>
            <w:szCs w:val="24"/>
          </w:rPr>
          <w:t>http://www.cs.kent.edu/~parallel/papers/papers.html</w:t>
        </w:r>
      </w:hyperlink>
      <w:r w:rsidR="009935C8">
        <w:rPr>
          <w:rFonts w:ascii="Times New Roman" w:eastAsia="Times New Roman" w:hAnsi="Times New Roman" w:cs="Times New Roman"/>
          <w:sz w:val="24"/>
          <w:szCs w:val="24"/>
        </w:rPr>
        <w:t xml:space="preserve"> This page probably has papers that are NOT INCLUDED ON THE EARLIER LISTS I MENTIONED.</w:t>
      </w:r>
      <w:r w:rsidR="00651743">
        <w:rPr>
          <w:rFonts w:ascii="Times New Roman" w:eastAsia="Times New Roman" w:hAnsi="Times New Roman" w:cs="Times New Roman"/>
          <w:sz w:val="24"/>
          <w:szCs w:val="24"/>
        </w:rPr>
        <w:t xml:space="preserve"> </w:t>
      </w:r>
      <w:proofErr w:type="gramStart"/>
      <w:r w:rsidR="00651743">
        <w:rPr>
          <w:rFonts w:ascii="Times New Roman" w:eastAsia="Times New Roman" w:hAnsi="Times New Roman" w:cs="Times New Roman"/>
          <w:sz w:val="24"/>
          <w:szCs w:val="24"/>
        </w:rPr>
        <w:t>F</w:t>
      </w:r>
      <w:r w:rsidR="00612840">
        <w:rPr>
          <w:rFonts w:ascii="Times New Roman" w:eastAsia="Times New Roman" w:hAnsi="Times New Roman" w:cs="Times New Roman"/>
          <w:sz w:val="24"/>
          <w:szCs w:val="24"/>
        </w:rPr>
        <w:t>aculty often forget</w:t>
      </w:r>
      <w:proofErr w:type="gramEnd"/>
      <w:r w:rsidR="00612840">
        <w:rPr>
          <w:rFonts w:ascii="Times New Roman" w:eastAsia="Times New Roman" w:hAnsi="Times New Roman" w:cs="Times New Roman"/>
          <w:sz w:val="24"/>
          <w:szCs w:val="24"/>
        </w:rPr>
        <w:t xml:space="preserve"> to add some</w:t>
      </w:r>
      <w:r w:rsidR="009935C8">
        <w:rPr>
          <w:rFonts w:ascii="Times New Roman" w:eastAsia="Times New Roman" w:hAnsi="Times New Roman" w:cs="Times New Roman"/>
          <w:sz w:val="24"/>
          <w:szCs w:val="24"/>
        </w:rPr>
        <w:t xml:space="preserve"> of their publication to their vita. Als</w:t>
      </w:r>
      <w:r w:rsidR="00612840">
        <w:rPr>
          <w:rFonts w:ascii="Times New Roman" w:eastAsia="Times New Roman" w:hAnsi="Times New Roman" w:cs="Times New Roman"/>
          <w:sz w:val="24"/>
          <w:szCs w:val="24"/>
        </w:rPr>
        <w:t>o, there is a copy of a near-final version</w:t>
      </w:r>
      <w:r w:rsidR="009935C8">
        <w:rPr>
          <w:rFonts w:ascii="Times New Roman" w:eastAsia="Times New Roman" w:hAnsi="Times New Roman" w:cs="Times New Roman"/>
          <w:sz w:val="24"/>
          <w:szCs w:val="24"/>
        </w:rPr>
        <w:t xml:space="preserve"> of almost all papers at this site, which</w:t>
      </w:r>
      <w:r w:rsidR="00612840">
        <w:rPr>
          <w:rFonts w:ascii="Times New Roman" w:eastAsia="Times New Roman" w:hAnsi="Times New Roman" w:cs="Times New Roman"/>
          <w:sz w:val="24"/>
          <w:szCs w:val="24"/>
        </w:rPr>
        <w:t xml:space="preserve"> can be attached to the listing of </w:t>
      </w:r>
      <w:r w:rsidR="0078465E">
        <w:rPr>
          <w:rFonts w:ascii="Times New Roman" w:eastAsia="Times New Roman" w:hAnsi="Times New Roman" w:cs="Times New Roman"/>
          <w:sz w:val="24"/>
          <w:szCs w:val="24"/>
        </w:rPr>
        <w:t>these papers</w:t>
      </w:r>
      <w:r w:rsidR="009935C8">
        <w:rPr>
          <w:rFonts w:ascii="Times New Roman" w:eastAsia="Times New Roman" w:hAnsi="Times New Roman" w:cs="Times New Roman"/>
          <w:sz w:val="24"/>
          <w:szCs w:val="24"/>
        </w:rPr>
        <w:t xml:space="preserve"> on the Ken Bat</w:t>
      </w:r>
      <w:r w:rsidR="00612840">
        <w:rPr>
          <w:rFonts w:ascii="Times New Roman" w:eastAsia="Times New Roman" w:hAnsi="Times New Roman" w:cs="Times New Roman"/>
          <w:sz w:val="24"/>
          <w:szCs w:val="24"/>
        </w:rPr>
        <w:t xml:space="preserve">cher Memorial Website. </w:t>
      </w:r>
      <w:r w:rsidR="009935C8">
        <w:rPr>
          <w:rFonts w:ascii="Times New Roman" w:eastAsia="Times New Roman" w:hAnsi="Times New Roman" w:cs="Times New Roman"/>
          <w:sz w:val="24"/>
          <w:szCs w:val="24"/>
        </w:rPr>
        <w:t xml:space="preserve">Professor Walker has </w:t>
      </w:r>
      <w:r w:rsidR="00612840">
        <w:rPr>
          <w:rFonts w:ascii="Times New Roman" w:eastAsia="Times New Roman" w:hAnsi="Times New Roman" w:cs="Times New Roman"/>
          <w:sz w:val="24"/>
          <w:szCs w:val="24"/>
        </w:rPr>
        <w:t xml:space="preserve">either </w:t>
      </w:r>
      <w:r w:rsidR="009935C8">
        <w:rPr>
          <w:rFonts w:ascii="Times New Roman" w:eastAsia="Times New Roman" w:hAnsi="Times New Roman" w:cs="Times New Roman"/>
          <w:sz w:val="24"/>
          <w:szCs w:val="24"/>
        </w:rPr>
        <w:t xml:space="preserve">overseen or managed the Departmental Website a good portion of the time he has been at Kent State. He </w:t>
      </w:r>
      <w:r w:rsidR="00612840">
        <w:rPr>
          <w:rFonts w:ascii="Times New Roman" w:eastAsia="Times New Roman" w:hAnsi="Times New Roman" w:cs="Times New Roman"/>
          <w:sz w:val="24"/>
          <w:szCs w:val="24"/>
        </w:rPr>
        <w:t xml:space="preserve">warned me that </w:t>
      </w:r>
      <w:proofErr w:type="gramStart"/>
      <w:r w:rsidR="00612840">
        <w:rPr>
          <w:rFonts w:ascii="Times New Roman" w:eastAsia="Times New Roman" w:hAnsi="Times New Roman" w:cs="Times New Roman"/>
          <w:sz w:val="24"/>
          <w:szCs w:val="24"/>
        </w:rPr>
        <w:t>feels</w:t>
      </w:r>
      <w:proofErr w:type="gramEnd"/>
      <w:r w:rsidR="00612840">
        <w:rPr>
          <w:rFonts w:ascii="Times New Roman" w:eastAsia="Times New Roman" w:hAnsi="Times New Roman" w:cs="Times New Roman"/>
          <w:sz w:val="24"/>
          <w:szCs w:val="24"/>
        </w:rPr>
        <w:t xml:space="preserve"> </w:t>
      </w:r>
      <w:r w:rsidR="009935C8">
        <w:rPr>
          <w:rFonts w:ascii="Times New Roman" w:eastAsia="Times New Roman" w:hAnsi="Times New Roman" w:cs="Times New Roman"/>
          <w:sz w:val="24"/>
          <w:szCs w:val="24"/>
        </w:rPr>
        <w:t>we should capture all of the information we</w:t>
      </w:r>
      <w:r w:rsidR="0078465E">
        <w:rPr>
          <w:rFonts w:ascii="Times New Roman" w:eastAsia="Times New Roman" w:hAnsi="Times New Roman" w:cs="Times New Roman"/>
          <w:sz w:val="24"/>
          <w:szCs w:val="24"/>
        </w:rPr>
        <w:t xml:space="preserve"> want from this website as soon as we can, as he expects it to become in accessible in the not-to-distant future.  Note that one</w:t>
      </w:r>
      <w:r w:rsidR="009935C8">
        <w:rPr>
          <w:rFonts w:ascii="Times New Roman" w:eastAsia="Times New Roman" w:hAnsi="Times New Roman" w:cs="Times New Roman"/>
          <w:sz w:val="24"/>
          <w:szCs w:val="24"/>
        </w:rPr>
        <w:t xml:space="preserve"> advantage of listing</w:t>
      </w:r>
      <w:r w:rsidR="0078465E">
        <w:rPr>
          <w:rFonts w:ascii="Times New Roman" w:eastAsia="Times New Roman" w:hAnsi="Times New Roman" w:cs="Times New Roman"/>
          <w:sz w:val="24"/>
          <w:szCs w:val="24"/>
        </w:rPr>
        <w:t xml:space="preserve"> all documents in each list in the order of their publication date is </w:t>
      </w:r>
      <w:r w:rsidR="009935C8">
        <w:rPr>
          <w:rFonts w:ascii="Times New Roman" w:eastAsia="Times New Roman" w:hAnsi="Times New Roman" w:cs="Times New Roman"/>
          <w:sz w:val="24"/>
          <w:szCs w:val="24"/>
        </w:rPr>
        <w:t xml:space="preserve">that this makes it easy to eliminate duplicate listings. </w:t>
      </w:r>
    </w:p>
    <w:p w:rsidR="009935C8" w:rsidRDefault="009935C8" w:rsidP="00563496">
      <w:pPr>
        <w:spacing w:after="0" w:line="240" w:lineRule="auto"/>
        <w:rPr>
          <w:rFonts w:ascii="Times New Roman" w:eastAsia="Times New Roman" w:hAnsi="Times New Roman" w:cs="Times New Roman"/>
          <w:sz w:val="24"/>
          <w:szCs w:val="24"/>
        </w:rPr>
      </w:pPr>
    </w:p>
    <w:p w:rsidR="0092020C" w:rsidRDefault="009935C8"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forma</w:t>
      </w:r>
      <w:r w:rsidR="00044B62">
        <w:rPr>
          <w:rFonts w:ascii="Times New Roman" w:eastAsia="Times New Roman" w:hAnsi="Times New Roman" w:cs="Times New Roman"/>
          <w:sz w:val="24"/>
          <w:szCs w:val="24"/>
        </w:rPr>
        <w:t>t</w:t>
      </w:r>
      <w:r w:rsidR="0078465E">
        <w:rPr>
          <w:rFonts w:ascii="Times New Roman" w:eastAsia="Times New Roman" w:hAnsi="Times New Roman" w:cs="Times New Roman"/>
          <w:sz w:val="24"/>
          <w:szCs w:val="24"/>
        </w:rPr>
        <w:t>s</w:t>
      </w:r>
      <w:r w:rsidR="00044B62">
        <w:rPr>
          <w:rFonts w:ascii="Times New Roman" w:eastAsia="Times New Roman" w:hAnsi="Times New Roman" w:cs="Times New Roman"/>
          <w:sz w:val="24"/>
          <w:szCs w:val="24"/>
        </w:rPr>
        <w:t xml:space="preserve"> used in the many bibliographical listings</w:t>
      </w:r>
      <w:r w:rsidR="0078465E">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likely to differ quite a bit, the most important thing is that </w:t>
      </w:r>
      <w:r w:rsidR="00044B62">
        <w:rPr>
          <w:rFonts w:ascii="Times New Roman" w:eastAsia="Times New Roman" w:hAnsi="Times New Roman" w:cs="Times New Roman"/>
          <w:sz w:val="24"/>
          <w:szCs w:val="24"/>
        </w:rPr>
        <w:t xml:space="preserve">the listing of each document </w:t>
      </w:r>
      <w:r w:rsidR="0078465E">
        <w:rPr>
          <w:rFonts w:ascii="Times New Roman" w:eastAsia="Times New Roman" w:hAnsi="Times New Roman" w:cs="Times New Roman"/>
          <w:sz w:val="24"/>
          <w:szCs w:val="24"/>
        </w:rPr>
        <w:t xml:space="preserve">should include enough information to </w:t>
      </w:r>
      <w:proofErr w:type="gramStart"/>
      <w:r w:rsidR="0078465E">
        <w:rPr>
          <w:rFonts w:ascii="Times New Roman" w:eastAsia="Times New Roman" w:hAnsi="Times New Roman" w:cs="Times New Roman"/>
          <w:sz w:val="24"/>
          <w:szCs w:val="24"/>
        </w:rPr>
        <w:t>located</w:t>
      </w:r>
      <w:proofErr w:type="gramEnd"/>
      <w:r w:rsidR="0078465E">
        <w:rPr>
          <w:rFonts w:ascii="Times New Roman" w:eastAsia="Times New Roman" w:hAnsi="Times New Roman" w:cs="Times New Roman"/>
          <w:sz w:val="24"/>
          <w:szCs w:val="24"/>
        </w:rPr>
        <w:t xml:space="preserve"> the published version of it using the internet. W</w:t>
      </w:r>
      <w:r w:rsidR="00044B62">
        <w:rPr>
          <w:rFonts w:ascii="Times New Roman" w:eastAsia="Times New Roman" w:hAnsi="Times New Roman" w:cs="Times New Roman"/>
          <w:sz w:val="24"/>
          <w:szCs w:val="24"/>
        </w:rPr>
        <w:t xml:space="preserve">hile it is preferable </w:t>
      </w:r>
      <w:r w:rsidR="0078465E">
        <w:rPr>
          <w:rFonts w:ascii="Times New Roman" w:eastAsia="Times New Roman" w:hAnsi="Times New Roman" w:cs="Times New Roman"/>
          <w:sz w:val="24"/>
          <w:szCs w:val="24"/>
        </w:rPr>
        <w:t>the format used for all documents be the same,</w:t>
      </w:r>
      <w:r w:rsidR="00044B62">
        <w:rPr>
          <w:rFonts w:ascii="Times New Roman" w:eastAsia="Times New Roman" w:hAnsi="Times New Roman" w:cs="Times New Roman"/>
          <w:sz w:val="24"/>
          <w:szCs w:val="24"/>
        </w:rPr>
        <w:t xml:space="preserve"> this is much less important than that we include all of the documents we are able to locate. Researchers are much more interested in having the information available than in having a uniform format. </w:t>
      </w:r>
    </w:p>
    <w:p w:rsidR="00E442B7" w:rsidRDefault="00E442B7" w:rsidP="00563496">
      <w:pPr>
        <w:spacing w:after="0" w:line="240" w:lineRule="auto"/>
        <w:rPr>
          <w:rFonts w:ascii="Times New Roman" w:eastAsia="Times New Roman" w:hAnsi="Times New Roman" w:cs="Times New Roman"/>
          <w:sz w:val="24"/>
          <w:szCs w:val="24"/>
        </w:rPr>
      </w:pPr>
    </w:p>
    <w:p w:rsidR="00E442B7" w:rsidRDefault="00E442B7"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area of Ken Batcher’s contributions that we have not mentioned is his two parallel sorts: The odd-even merge sort and the </w:t>
      </w:r>
      <w:proofErr w:type="spellStart"/>
      <w:r>
        <w:rPr>
          <w:rFonts w:ascii="Times New Roman" w:eastAsia="Times New Roman" w:hAnsi="Times New Roman" w:cs="Times New Roman"/>
          <w:sz w:val="24"/>
          <w:szCs w:val="24"/>
        </w:rPr>
        <w:t>bitonic</w:t>
      </w:r>
      <w:proofErr w:type="spellEnd"/>
      <w:r>
        <w:rPr>
          <w:rFonts w:ascii="Times New Roman" w:eastAsia="Times New Roman" w:hAnsi="Times New Roman" w:cs="Times New Roman"/>
          <w:sz w:val="24"/>
          <w:szCs w:val="24"/>
        </w:rPr>
        <w:t xml:space="preserve"> sort. Donald Knuth has consistently included them in his encyclopedic book series. I forget which, but they are in his volume 1 or 2. In </w:t>
      </w:r>
      <w:proofErr w:type="spellStart"/>
      <w:r>
        <w:rPr>
          <w:rFonts w:ascii="Times New Roman" w:eastAsia="Times New Roman" w:hAnsi="Times New Roman" w:cs="Times New Roman"/>
          <w:sz w:val="24"/>
          <w:szCs w:val="24"/>
        </w:rPr>
        <w:t>Wikapedia</w:t>
      </w:r>
      <w:proofErr w:type="spellEnd"/>
      <w:r>
        <w:rPr>
          <w:rFonts w:ascii="Times New Roman" w:eastAsia="Times New Roman" w:hAnsi="Times New Roman" w:cs="Times New Roman"/>
          <w:sz w:val="24"/>
          <w:szCs w:val="24"/>
        </w:rPr>
        <w:t xml:space="preserve">, they listed an article by Don Knuth in which he stated (in a more precise way) that while the odd-even sort was not optimal, it was so close to optimal that it was almost impossible to build a computer with a large enough memory so that this “lack of being optimal” would be noticeable. While we do not have time to add another topic we are covering, when we get a </w:t>
      </w:r>
      <w:r>
        <w:rPr>
          <w:rFonts w:ascii="Times New Roman" w:eastAsia="Times New Roman" w:hAnsi="Times New Roman" w:cs="Times New Roman"/>
          <w:sz w:val="24"/>
          <w:szCs w:val="24"/>
        </w:rPr>
        <w:lastRenderedPageBreak/>
        <w:t xml:space="preserve">chance to do so, we should at least mention his contributions in this area and provide a pointer to at least one or two references. </w:t>
      </w:r>
    </w:p>
    <w:p w:rsidR="0092020C" w:rsidRDefault="0092020C" w:rsidP="00563496">
      <w:pPr>
        <w:spacing w:after="0" w:line="240" w:lineRule="auto"/>
        <w:rPr>
          <w:rFonts w:ascii="Times New Roman" w:eastAsia="Times New Roman" w:hAnsi="Times New Roman" w:cs="Times New Roman"/>
          <w:sz w:val="24"/>
          <w:szCs w:val="24"/>
        </w:rPr>
      </w:pPr>
    </w:p>
    <w:p w:rsidR="005D2AA2" w:rsidRDefault="005D2AA2"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realize that there won’</w:t>
      </w:r>
      <w:r w:rsidR="0078465E">
        <w:rPr>
          <w:rFonts w:ascii="Times New Roman" w:eastAsia="Times New Roman" w:hAnsi="Times New Roman" w:cs="Times New Roman"/>
          <w:sz w:val="24"/>
          <w:szCs w:val="24"/>
        </w:rPr>
        <w:t xml:space="preserve">t be time to do </w:t>
      </w:r>
      <w:r>
        <w:rPr>
          <w:rFonts w:ascii="Times New Roman" w:eastAsia="Times New Roman" w:hAnsi="Times New Roman" w:cs="Times New Roman"/>
          <w:sz w:val="24"/>
          <w:szCs w:val="24"/>
        </w:rPr>
        <w:t>the work suggested in thi</w:t>
      </w:r>
      <w:r w:rsidR="00C22649">
        <w:rPr>
          <w:rFonts w:ascii="Times New Roman" w:eastAsia="Times New Roman" w:hAnsi="Times New Roman" w:cs="Times New Roman"/>
          <w:sz w:val="24"/>
          <w:szCs w:val="24"/>
        </w:rPr>
        <w:t>s document this semester since the semester almost over.</w:t>
      </w:r>
      <w:r>
        <w:rPr>
          <w:rFonts w:ascii="Times New Roman" w:eastAsia="Times New Roman" w:hAnsi="Times New Roman" w:cs="Times New Roman"/>
          <w:sz w:val="24"/>
          <w:szCs w:val="24"/>
        </w:rPr>
        <w:t xml:space="preserve"> However, the i</w:t>
      </w:r>
      <w:r w:rsidR="00044B62">
        <w:rPr>
          <w:rFonts w:ascii="Times New Roman" w:eastAsia="Times New Roman" w:hAnsi="Times New Roman" w:cs="Times New Roman"/>
          <w:sz w:val="24"/>
          <w:szCs w:val="24"/>
        </w:rPr>
        <w:t>nformation I am sending you</w:t>
      </w:r>
      <w:r w:rsidR="0078465E">
        <w:rPr>
          <w:rFonts w:ascii="Times New Roman" w:eastAsia="Times New Roman" w:hAnsi="Times New Roman" w:cs="Times New Roman"/>
          <w:sz w:val="24"/>
          <w:szCs w:val="24"/>
        </w:rPr>
        <w:t xml:space="preserve"> needs to be stored</w:t>
      </w:r>
      <w:r>
        <w:rPr>
          <w:rFonts w:ascii="Times New Roman" w:eastAsia="Times New Roman" w:hAnsi="Times New Roman" w:cs="Times New Roman"/>
          <w:sz w:val="24"/>
          <w:szCs w:val="24"/>
        </w:rPr>
        <w:t xml:space="preserve"> </w:t>
      </w:r>
      <w:r w:rsidR="00C22649">
        <w:rPr>
          <w:rFonts w:ascii="Times New Roman" w:eastAsia="Times New Roman" w:hAnsi="Times New Roman" w:cs="Times New Roman"/>
          <w:sz w:val="24"/>
          <w:szCs w:val="24"/>
        </w:rPr>
        <w:t xml:space="preserve">in a location </w:t>
      </w:r>
      <w:r w:rsidR="0092020C">
        <w:rPr>
          <w:rFonts w:ascii="Times New Roman" w:eastAsia="Times New Roman" w:hAnsi="Times New Roman" w:cs="Times New Roman"/>
          <w:sz w:val="24"/>
          <w:szCs w:val="24"/>
        </w:rPr>
        <w:t>where it can be preserved unt</w:t>
      </w:r>
      <w:r w:rsidR="00044B62">
        <w:rPr>
          <w:rFonts w:ascii="Times New Roman" w:eastAsia="Times New Roman" w:hAnsi="Times New Roman" w:cs="Times New Roman"/>
          <w:sz w:val="24"/>
          <w:szCs w:val="24"/>
        </w:rPr>
        <w:t>il someone has time to post these documents</w:t>
      </w:r>
      <w:r w:rsidR="0092020C">
        <w:rPr>
          <w:rFonts w:ascii="Times New Roman" w:eastAsia="Times New Roman" w:hAnsi="Times New Roman" w:cs="Times New Roman"/>
          <w:sz w:val="24"/>
          <w:szCs w:val="24"/>
        </w:rPr>
        <w:t xml:space="preserve"> appropriately. For example, it may be better to post</w:t>
      </w:r>
      <w:r w:rsidR="0078465E">
        <w:rPr>
          <w:rFonts w:ascii="Times New Roman" w:eastAsia="Times New Roman" w:hAnsi="Times New Roman" w:cs="Times New Roman"/>
          <w:sz w:val="24"/>
          <w:szCs w:val="24"/>
        </w:rPr>
        <w:t xml:space="preserve"> unorganized lists on the website temporarily than to have this information kept in a folder that may be lost.</w:t>
      </w:r>
      <w:r w:rsidR="00044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FC0E01" w:rsidRDefault="00FC0E01" w:rsidP="00563496">
      <w:pPr>
        <w:spacing w:after="0" w:line="240" w:lineRule="auto"/>
        <w:rPr>
          <w:rFonts w:ascii="Times New Roman" w:eastAsia="Times New Roman" w:hAnsi="Times New Roman" w:cs="Times New Roman"/>
          <w:sz w:val="24"/>
          <w:szCs w:val="24"/>
        </w:rPr>
      </w:pPr>
    </w:p>
    <w:p w:rsidR="00FC0E01" w:rsidRDefault="00FC0E01" w:rsidP="00563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places where more work has to be done before this website can be conside</w:t>
      </w:r>
      <w:r w:rsidR="004761CC">
        <w:rPr>
          <w:rFonts w:ascii="Times New Roman" w:eastAsia="Times New Roman" w:hAnsi="Times New Roman" w:cs="Times New Roman"/>
          <w:sz w:val="24"/>
          <w:szCs w:val="24"/>
        </w:rPr>
        <w:t xml:space="preserve">red finished. This additional work will have to be done by either Ken or I. Below is a </w:t>
      </w:r>
      <w:r w:rsidR="0078465E">
        <w:rPr>
          <w:rFonts w:ascii="Times New Roman" w:eastAsia="Times New Roman" w:hAnsi="Times New Roman" w:cs="Times New Roman"/>
          <w:sz w:val="24"/>
          <w:szCs w:val="24"/>
        </w:rPr>
        <w:t xml:space="preserve">list </w:t>
      </w:r>
      <w:proofErr w:type="gramStart"/>
      <w:r w:rsidR="0078465E">
        <w:rPr>
          <w:rFonts w:ascii="Times New Roman" w:eastAsia="Times New Roman" w:hAnsi="Times New Roman" w:cs="Times New Roman"/>
          <w:sz w:val="24"/>
          <w:szCs w:val="24"/>
        </w:rPr>
        <w:t>all of these</w:t>
      </w:r>
      <w:proofErr w:type="gramEnd"/>
      <w:r w:rsidR="0078465E">
        <w:rPr>
          <w:rFonts w:ascii="Times New Roman" w:eastAsia="Times New Roman" w:hAnsi="Times New Roman" w:cs="Times New Roman"/>
          <w:sz w:val="24"/>
          <w:szCs w:val="24"/>
        </w:rPr>
        <w:t xml:space="preserve"> </w:t>
      </w:r>
      <w:r w:rsidR="004761CC">
        <w:rPr>
          <w:rFonts w:ascii="Times New Roman" w:eastAsia="Times New Roman" w:hAnsi="Times New Roman" w:cs="Times New Roman"/>
          <w:sz w:val="24"/>
          <w:szCs w:val="24"/>
        </w:rPr>
        <w:t xml:space="preserve">essential jobs </w:t>
      </w:r>
      <w:r w:rsidR="0078465E">
        <w:rPr>
          <w:rFonts w:ascii="Times New Roman" w:eastAsia="Times New Roman" w:hAnsi="Times New Roman" w:cs="Times New Roman"/>
          <w:sz w:val="24"/>
          <w:szCs w:val="24"/>
        </w:rPr>
        <w:t xml:space="preserve">that I currently recall in the itemized list </w:t>
      </w:r>
      <w:r>
        <w:rPr>
          <w:rFonts w:ascii="Times New Roman" w:eastAsia="Times New Roman" w:hAnsi="Times New Roman" w:cs="Times New Roman"/>
          <w:sz w:val="24"/>
          <w:szCs w:val="24"/>
        </w:rPr>
        <w:t>below:</w:t>
      </w:r>
    </w:p>
    <w:p w:rsidR="00FC0E01" w:rsidRDefault="00FC0E01" w:rsidP="00563496">
      <w:pPr>
        <w:spacing w:after="0" w:line="240" w:lineRule="auto"/>
        <w:rPr>
          <w:rFonts w:ascii="Times New Roman" w:eastAsia="Times New Roman" w:hAnsi="Times New Roman" w:cs="Times New Roman"/>
          <w:sz w:val="24"/>
          <w:szCs w:val="24"/>
        </w:rPr>
      </w:pPr>
    </w:p>
    <w:p w:rsidR="00FC0E01" w:rsidRDefault="00FC0E01" w:rsidP="00563496">
      <w:pPr>
        <w:pStyle w:val="ListParagraph"/>
        <w:numPr>
          <w:ilvl w:val="0"/>
          <w:numId w:val="3"/>
        </w:numPr>
        <w:spacing w:after="0" w:line="240" w:lineRule="auto"/>
        <w:rPr>
          <w:rFonts w:ascii="Times New Roman" w:eastAsia="Times New Roman" w:hAnsi="Times New Roman" w:cs="Times New Roman"/>
          <w:sz w:val="24"/>
          <w:szCs w:val="24"/>
        </w:rPr>
      </w:pPr>
      <w:r w:rsidRPr="00FC0E01">
        <w:rPr>
          <w:rFonts w:ascii="Times New Roman" w:eastAsia="Times New Roman" w:hAnsi="Times New Roman" w:cs="Times New Roman"/>
          <w:sz w:val="24"/>
          <w:szCs w:val="24"/>
        </w:rPr>
        <w:t xml:space="preserve">Earlier I sent you a link </w:t>
      </w:r>
      <w:hyperlink r:id="rId7" w:history="1">
        <w:r w:rsidRPr="00744002">
          <w:rPr>
            <w:rStyle w:val="Hyperlink"/>
          </w:rPr>
          <w:t>http://youtu.be/IiNwZhdKbVs</w:t>
        </w:r>
      </w:hyperlink>
      <w:r w:rsidRPr="00FC0E01">
        <w:rPr>
          <w:rFonts w:ascii="Times New Roman" w:eastAsia="Times New Roman" w:hAnsi="Times New Roman" w:cs="Times New Roman"/>
          <w:sz w:val="24"/>
          <w:szCs w:val="24"/>
        </w:rPr>
        <w:t xml:space="preserve">  to a video of the STARAN demonstrating its ability to performing air traffic at Dulles International Airport. I provided information about this video earlier, but can send it again, if needed. Anyway, there is still a possibility that with </w:t>
      </w:r>
      <w:proofErr w:type="spellStart"/>
      <w:r w:rsidRPr="00FC0E01">
        <w:rPr>
          <w:rFonts w:ascii="Times New Roman" w:eastAsia="Times New Roman" w:hAnsi="Times New Roman" w:cs="Times New Roman"/>
          <w:sz w:val="24"/>
          <w:szCs w:val="24"/>
        </w:rPr>
        <w:t>Ginnie’s</w:t>
      </w:r>
      <w:proofErr w:type="spellEnd"/>
      <w:r w:rsidRPr="00FC0E01">
        <w:rPr>
          <w:rFonts w:ascii="Times New Roman" w:eastAsia="Times New Roman" w:hAnsi="Times New Roman" w:cs="Times New Roman"/>
          <w:sz w:val="24"/>
          <w:szCs w:val="24"/>
        </w:rPr>
        <w:t xml:space="preserve"> help, we may be able to retrieve a much longer video of this.</w:t>
      </w:r>
    </w:p>
    <w:p w:rsidR="007E7A3A" w:rsidRDefault="00FC0E01" w:rsidP="00563496">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move the original copies of the manuals for the STARAN, ASPRO, and MPP to a </w:t>
      </w:r>
      <w:r w:rsidR="007E7A3A">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where it can be preserved indefinitely. Candidates for this are Univ</w:t>
      </w:r>
      <w:r w:rsidR="006D0F52">
        <w:rPr>
          <w:rFonts w:ascii="Times New Roman" w:eastAsia="Times New Roman" w:hAnsi="Times New Roman" w:cs="Times New Roman"/>
          <w:sz w:val="24"/>
          <w:szCs w:val="24"/>
        </w:rPr>
        <w:t>ersity</w:t>
      </w:r>
      <w:r>
        <w:rPr>
          <w:rFonts w:ascii="Times New Roman" w:eastAsia="Times New Roman" w:hAnsi="Times New Roman" w:cs="Times New Roman"/>
          <w:sz w:val="24"/>
          <w:szCs w:val="24"/>
        </w:rPr>
        <w:t xml:space="preserve"> of Akron</w:t>
      </w:r>
      <w:r w:rsidR="006D0F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Goodyear repository,</w:t>
      </w:r>
      <w:r w:rsidR="000E7C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Kent State Library, </w:t>
      </w:r>
      <w:r w:rsidR="007E7A3A">
        <w:rPr>
          <w:rFonts w:ascii="Times New Roman" w:eastAsia="Times New Roman" w:hAnsi="Times New Roman" w:cs="Times New Roman"/>
          <w:sz w:val="24"/>
          <w:szCs w:val="24"/>
        </w:rPr>
        <w:t xml:space="preserve">Computer Science History Museum, and the Smithsonian Air and Space Museum at Dulles Airport. This </w:t>
      </w:r>
      <w:r w:rsidR="006D0F52">
        <w:rPr>
          <w:rFonts w:ascii="Times New Roman" w:eastAsia="Times New Roman" w:hAnsi="Times New Roman" w:cs="Times New Roman"/>
          <w:sz w:val="24"/>
          <w:szCs w:val="24"/>
        </w:rPr>
        <w:t xml:space="preserve">Smithsonian </w:t>
      </w:r>
      <w:r w:rsidR="007E7A3A">
        <w:rPr>
          <w:rFonts w:ascii="Times New Roman" w:eastAsia="Times New Roman" w:hAnsi="Times New Roman" w:cs="Times New Roman"/>
          <w:sz w:val="24"/>
          <w:szCs w:val="24"/>
        </w:rPr>
        <w:t xml:space="preserve">museum has the MPP on display. </w:t>
      </w:r>
      <w:r w:rsidR="006D0F52">
        <w:rPr>
          <w:rFonts w:ascii="Times New Roman" w:eastAsia="Times New Roman" w:hAnsi="Times New Roman" w:cs="Times New Roman"/>
          <w:sz w:val="24"/>
          <w:szCs w:val="24"/>
        </w:rPr>
        <w:t xml:space="preserve">We have multiple copies </w:t>
      </w:r>
      <w:proofErr w:type="gramStart"/>
      <w:r w:rsidR="006D0F52">
        <w:rPr>
          <w:rFonts w:ascii="Times New Roman" w:eastAsia="Times New Roman" w:hAnsi="Times New Roman" w:cs="Times New Roman"/>
          <w:sz w:val="24"/>
          <w:szCs w:val="24"/>
        </w:rPr>
        <w:t>of a</w:t>
      </w:r>
      <w:proofErr w:type="gramEnd"/>
      <w:r w:rsidR="006D0F52">
        <w:rPr>
          <w:rFonts w:ascii="Times New Roman" w:eastAsia="Times New Roman" w:hAnsi="Times New Roman" w:cs="Times New Roman"/>
          <w:sz w:val="24"/>
          <w:szCs w:val="24"/>
        </w:rPr>
        <w:t xml:space="preserve"> several of the</w:t>
      </w:r>
      <w:r w:rsidR="007E7A3A">
        <w:rPr>
          <w:rFonts w:ascii="Times New Roman" w:eastAsia="Times New Roman" w:hAnsi="Times New Roman" w:cs="Times New Roman"/>
          <w:sz w:val="24"/>
          <w:szCs w:val="24"/>
        </w:rPr>
        <w:t xml:space="preserve"> original </w:t>
      </w:r>
      <w:r w:rsidR="006D0F52">
        <w:rPr>
          <w:rFonts w:ascii="Times New Roman" w:eastAsia="Times New Roman" w:hAnsi="Times New Roman" w:cs="Times New Roman"/>
          <w:sz w:val="24"/>
          <w:szCs w:val="24"/>
        </w:rPr>
        <w:t xml:space="preserve">Goodyear </w:t>
      </w:r>
      <w:r w:rsidR="007E7A3A">
        <w:rPr>
          <w:rFonts w:ascii="Times New Roman" w:eastAsia="Times New Roman" w:hAnsi="Times New Roman" w:cs="Times New Roman"/>
          <w:sz w:val="24"/>
          <w:szCs w:val="24"/>
        </w:rPr>
        <w:t xml:space="preserve">documents, so these will probably go to different locations. </w:t>
      </w:r>
    </w:p>
    <w:p w:rsidR="007E7A3A" w:rsidRDefault="007E7A3A" w:rsidP="00563496">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visit the Univ. of Akron Goodyear Repository and find what items they have for the ASPRO, STARAN,</w:t>
      </w:r>
      <w:r w:rsidR="000E7C64">
        <w:rPr>
          <w:rFonts w:ascii="Times New Roman" w:eastAsia="Times New Roman" w:hAnsi="Times New Roman" w:cs="Times New Roman"/>
          <w:sz w:val="24"/>
          <w:szCs w:val="24"/>
        </w:rPr>
        <w:t xml:space="preserve"> and MPP. Then a summary of their holdings</w:t>
      </w:r>
      <w:r>
        <w:rPr>
          <w:rFonts w:ascii="Times New Roman" w:eastAsia="Times New Roman" w:hAnsi="Times New Roman" w:cs="Times New Roman"/>
          <w:sz w:val="24"/>
          <w:szCs w:val="24"/>
        </w:rPr>
        <w:t xml:space="preserve"> needs to be added to the webpage with </w:t>
      </w:r>
      <w:r w:rsidR="000E7C64">
        <w:rPr>
          <w:rFonts w:ascii="Times New Roman" w:eastAsia="Times New Roman" w:hAnsi="Times New Roman" w:cs="Times New Roman"/>
          <w:sz w:val="24"/>
          <w:szCs w:val="24"/>
        </w:rPr>
        <w:t xml:space="preserve">pointers and </w:t>
      </w:r>
      <w:r>
        <w:rPr>
          <w:rFonts w:ascii="Times New Roman" w:eastAsia="Times New Roman" w:hAnsi="Times New Roman" w:cs="Times New Roman"/>
          <w:sz w:val="24"/>
          <w:szCs w:val="24"/>
        </w:rPr>
        <w:t>information about these items can be viewed.</w:t>
      </w:r>
    </w:p>
    <w:p w:rsidR="0017578D" w:rsidRDefault="007E7A3A" w:rsidP="000E7C64">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get a</w:t>
      </w:r>
      <w:r w:rsidR="000E7C64">
        <w:rPr>
          <w:rFonts w:ascii="Times New Roman" w:eastAsia="Times New Roman" w:hAnsi="Times New Roman" w:cs="Times New Roman"/>
          <w:sz w:val="24"/>
          <w:szCs w:val="24"/>
        </w:rPr>
        <w:t>n old</w:t>
      </w:r>
      <w:r>
        <w:rPr>
          <w:rFonts w:ascii="Times New Roman" w:eastAsia="Times New Roman" w:hAnsi="Times New Roman" w:cs="Times New Roman"/>
          <w:sz w:val="24"/>
          <w:szCs w:val="24"/>
        </w:rPr>
        <w:t xml:space="preserve"> 10 inch tape reel with a copy of the ASPRO emulator </w:t>
      </w:r>
      <w:r w:rsidR="000E7C64">
        <w:rPr>
          <w:rFonts w:ascii="Times New Roman" w:eastAsia="Times New Roman" w:hAnsi="Times New Roman" w:cs="Times New Roman"/>
          <w:sz w:val="24"/>
          <w:szCs w:val="24"/>
        </w:rPr>
        <w:t xml:space="preserve">that Goodyear created </w:t>
      </w:r>
      <w:r w:rsidR="006D0F52">
        <w:rPr>
          <w:rFonts w:ascii="Times New Roman" w:eastAsia="Times New Roman" w:hAnsi="Times New Roman" w:cs="Times New Roman"/>
          <w:sz w:val="24"/>
          <w:szCs w:val="24"/>
        </w:rPr>
        <w:t xml:space="preserve">in order </w:t>
      </w:r>
      <w:r w:rsidR="000E7C64">
        <w:rPr>
          <w:rFonts w:ascii="Times New Roman" w:eastAsia="Times New Roman" w:hAnsi="Times New Roman" w:cs="Times New Roman"/>
          <w:sz w:val="24"/>
          <w:szCs w:val="24"/>
        </w:rPr>
        <w:t xml:space="preserve">to allow programs to be developed for the ASPRO offline. We need to get this tape </w:t>
      </w:r>
      <w:r>
        <w:rPr>
          <w:rFonts w:ascii="Times New Roman" w:eastAsia="Times New Roman" w:hAnsi="Times New Roman" w:cs="Times New Roman"/>
          <w:sz w:val="24"/>
          <w:szCs w:val="24"/>
        </w:rPr>
        <w:t>to the Computer History Museum to see if they can restore it. Two experts have told me they feel sure that t</w:t>
      </w:r>
      <w:r w:rsidR="000E7C64">
        <w:rPr>
          <w:rFonts w:ascii="Times New Roman" w:eastAsia="Times New Roman" w:hAnsi="Times New Roman" w:cs="Times New Roman"/>
          <w:sz w:val="24"/>
          <w:szCs w:val="24"/>
        </w:rPr>
        <w:t>his museum</w:t>
      </w:r>
      <w:r>
        <w:rPr>
          <w:rFonts w:ascii="Times New Roman" w:eastAsia="Times New Roman" w:hAnsi="Times New Roman" w:cs="Times New Roman"/>
          <w:sz w:val="24"/>
          <w:szCs w:val="24"/>
        </w:rPr>
        <w:t xml:space="preserve"> can</w:t>
      </w:r>
      <w:r w:rsidR="000E7C64">
        <w:rPr>
          <w:rFonts w:ascii="Times New Roman" w:eastAsia="Times New Roman" w:hAnsi="Times New Roman" w:cs="Times New Roman"/>
          <w:sz w:val="24"/>
          <w:szCs w:val="24"/>
        </w:rPr>
        <w:t xml:space="preserve"> get the simulator off this old tape</w:t>
      </w:r>
      <w:r>
        <w:rPr>
          <w:rFonts w:ascii="Times New Roman" w:eastAsia="Times New Roman" w:hAnsi="Times New Roman" w:cs="Times New Roman"/>
          <w:sz w:val="24"/>
          <w:szCs w:val="24"/>
        </w:rPr>
        <w:t xml:space="preserve">. An emulator is a very precise simulator that is cycle-accurate and can not only execute ASPRO programs, but give its exact </w:t>
      </w:r>
      <w:r w:rsidR="006D0F52">
        <w:rPr>
          <w:rFonts w:ascii="Times New Roman" w:eastAsia="Times New Roman" w:hAnsi="Times New Roman" w:cs="Times New Roman"/>
          <w:sz w:val="24"/>
          <w:szCs w:val="24"/>
        </w:rPr>
        <w:t xml:space="preserve">ASPRO </w:t>
      </w:r>
      <w:r>
        <w:rPr>
          <w:rFonts w:ascii="Times New Roman" w:eastAsia="Times New Roman" w:hAnsi="Times New Roman" w:cs="Times New Roman"/>
          <w:sz w:val="24"/>
          <w:szCs w:val="24"/>
        </w:rPr>
        <w:t xml:space="preserve">running time on a specific data set. If they can restore it, I want to get a copy of it, as our systems group can probably </w:t>
      </w:r>
      <w:r w:rsidR="000E7C64">
        <w:rPr>
          <w:rFonts w:ascii="Times New Roman" w:eastAsia="Times New Roman" w:hAnsi="Times New Roman" w:cs="Times New Roman"/>
          <w:sz w:val="24"/>
          <w:szCs w:val="24"/>
        </w:rPr>
        <w:t>create a working copy here. This will create a real need for the ASPRO programming manuals. We will need to add information to the website about this, after this work is at least partially finished.</w:t>
      </w:r>
      <w:r w:rsidRPr="000E7C64">
        <w:rPr>
          <w:rFonts w:ascii="Times New Roman" w:eastAsia="Times New Roman" w:hAnsi="Times New Roman" w:cs="Times New Roman"/>
          <w:sz w:val="24"/>
          <w:szCs w:val="24"/>
        </w:rPr>
        <w:t xml:space="preserve"> </w:t>
      </w:r>
      <w:r w:rsidR="006D0F52">
        <w:rPr>
          <w:rFonts w:ascii="Times New Roman" w:eastAsia="Times New Roman" w:hAnsi="Times New Roman" w:cs="Times New Roman"/>
          <w:sz w:val="24"/>
          <w:szCs w:val="24"/>
        </w:rPr>
        <w:t xml:space="preserve">Use of this emulator will require the programmers to use the programming manuals in our ASPRO collection. </w:t>
      </w:r>
    </w:p>
    <w:p w:rsidR="004761CC" w:rsidRDefault="004761CC" w:rsidP="004761CC">
      <w:pPr>
        <w:pStyle w:val="ListParagraph"/>
        <w:spacing w:after="0" w:line="240" w:lineRule="auto"/>
        <w:ind w:left="360"/>
        <w:rPr>
          <w:rFonts w:ascii="Times New Roman" w:eastAsia="Times New Roman" w:hAnsi="Times New Roman" w:cs="Times New Roman"/>
          <w:sz w:val="24"/>
          <w:szCs w:val="24"/>
        </w:rPr>
      </w:pPr>
    </w:p>
    <w:p w:rsidR="005A04FF" w:rsidRDefault="006E6FA8" w:rsidP="000E7C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Much of completion of</w:t>
      </w:r>
      <w:r w:rsidR="006D0F52" w:rsidRPr="004761CC">
        <w:rPr>
          <w:rFonts w:ascii="Times New Roman" w:eastAsia="Times New Roman" w:hAnsi="Times New Roman" w:cs="Times New Roman"/>
          <w:sz w:val="24"/>
          <w:szCs w:val="24"/>
        </w:rPr>
        <w:t xml:space="preserve"> the current Batcher Memorial Website may have to be done by Ken W. Batcher, as the creati</w:t>
      </w:r>
      <w:r>
        <w:rPr>
          <w:rFonts w:ascii="Times New Roman" w:eastAsia="Times New Roman" w:hAnsi="Times New Roman" w:cs="Times New Roman"/>
          <w:sz w:val="24"/>
          <w:szCs w:val="24"/>
        </w:rPr>
        <w:t>on, extensions, and addition of additional material for</w:t>
      </w:r>
      <w:r w:rsidR="006D0F52" w:rsidRPr="004761CC">
        <w:rPr>
          <w:rFonts w:ascii="Times New Roman" w:eastAsia="Times New Roman" w:hAnsi="Times New Roman" w:cs="Times New Roman"/>
          <w:sz w:val="24"/>
          <w:szCs w:val="24"/>
        </w:rPr>
        <w:t xml:space="preserve"> formal websites like this requires skills that I do not </w:t>
      </w:r>
      <w:r w:rsidR="006B579F">
        <w:rPr>
          <w:rFonts w:ascii="Times New Roman" w:eastAsia="Times New Roman" w:hAnsi="Times New Roman" w:cs="Times New Roman"/>
          <w:sz w:val="24"/>
          <w:szCs w:val="24"/>
        </w:rPr>
        <w:t xml:space="preserve">currently </w:t>
      </w:r>
      <w:r w:rsidR="006D0F52" w:rsidRPr="004761CC">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While I could prob</w:t>
      </w:r>
      <w:r w:rsidR="006B579F">
        <w:rPr>
          <w:rFonts w:ascii="Times New Roman" w:eastAsia="Times New Roman" w:hAnsi="Times New Roman" w:cs="Times New Roman"/>
          <w:sz w:val="24"/>
          <w:szCs w:val="24"/>
        </w:rPr>
        <w:t>ably gain such skills</w:t>
      </w:r>
      <w:r>
        <w:rPr>
          <w:rFonts w:ascii="Times New Roman" w:eastAsia="Times New Roman" w:hAnsi="Times New Roman" w:cs="Times New Roman"/>
          <w:sz w:val="24"/>
          <w:szCs w:val="24"/>
        </w:rPr>
        <w:t xml:space="preserve">, I need to </w:t>
      </w:r>
      <w:r w:rsidR="00BF4587">
        <w:rPr>
          <w:rFonts w:ascii="Times New Roman" w:eastAsia="Times New Roman" w:hAnsi="Times New Roman" w:cs="Times New Roman"/>
          <w:sz w:val="24"/>
          <w:szCs w:val="24"/>
        </w:rPr>
        <w:t xml:space="preserve">instead </w:t>
      </w:r>
      <w:r w:rsidR="006102D8">
        <w:rPr>
          <w:rFonts w:ascii="Times New Roman" w:eastAsia="Times New Roman" w:hAnsi="Times New Roman" w:cs="Times New Roman"/>
          <w:sz w:val="24"/>
          <w:szCs w:val="24"/>
        </w:rPr>
        <w:t xml:space="preserve">work with Ken to complete items A-D above and also </w:t>
      </w:r>
      <w:r w:rsidR="00BF4587">
        <w:rPr>
          <w:rFonts w:ascii="Times New Roman" w:eastAsia="Times New Roman" w:hAnsi="Times New Roman" w:cs="Times New Roman"/>
          <w:sz w:val="24"/>
          <w:szCs w:val="24"/>
        </w:rPr>
        <w:t>spend more time on my research</w:t>
      </w:r>
      <w:r>
        <w:rPr>
          <w:rFonts w:ascii="Times New Roman" w:eastAsia="Times New Roman" w:hAnsi="Times New Roman" w:cs="Times New Roman"/>
          <w:sz w:val="24"/>
          <w:szCs w:val="24"/>
        </w:rPr>
        <w:t xml:space="preserve">. </w:t>
      </w:r>
      <w:r w:rsidR="006B579F">
        <w:rPr>
          <w:rFonts w:ascii="Times New Roman" w:eastAsia="Times New Roman" w:hAnsi="Times New Roman" w:cs="Times New Roman"/>
          <w:sz w:val="24"/>
          <w:szCs w:val="24"/>
        </w:rPr>
        <w:t>T</w:t>
      </w:r>
      <w:r w:rsidR="006102D8">
        <w:rPr>
          <w:rFonts w:ascii="Times New Roman" w:eastAsia="Times New Roman" w:hAnsi="Times New Roman" w:cs="Times New Roman"/>
          <w:sz w:val="24"/>
          <w:szCs w:val="24"/>
        </w:rPr>
        <w:t>he completi</w:t>
      </w:r>
      <w:r w:rsidR="006B579F">
        <w:rPr>
          <w:rFonts w:ascii="Times New Roman" w:eastAsia="Times New Roman" w:hAnsi="Times New Roman" w:cs="Times New Roman"/>
          <w:sz w:val="24"/>
          <w:szCs w:val="24"/>
        </w:rPr>
        <w:t>on of the key</w:t>
      </w:r>
      <w:r w:rsidR="006102D8">
        <w:rPr>
          <w:rFonts w:ascii="Times New Roman" w:eastAsia="Times New Roman" w:hAnsi="Times New Roman" w:cs="Times New Roman"/>
          <w:sz w:val="24"/>
          <w:szCs w:val="24"/>
        </w:rPr>
        <w:t xml:space="preserve"> parts of the Batcher Memorial Website should not be postponed for any substantial amount of time.</w:t>
      </w:r>
      <w:r w:rsidR="00BF4587">
        <w:rPr>
          <w:rFonts w:ascii="Times New Roman" w:eastAsia="Times New Roman" w:hAnsi="Times New Roman" w:cs="Times New Roman"/>
          <w:sz w:val="24"/>
          <w:szCs w:val="24"/>
        </w:rPr>
        <w:t xml:space="preserve"> </w:t>
      </w:r>
      <w:r w:rsidR="006B579F">
        <w:rPr>
          <w:rFonts w:ascii="Times New Roman" w:eastAsia="Times New Roman" w:hAnsi="Times New Roman" w:cs="Times New Roman"/>
          <w:sz w:val="24"/>
          <w:szCs w:val="24"/>
        </w:rPr>
        <w:t xml:space="preserve">Ken </w:t>
      </w:r>
      <w:r w:rsidR="00BF4587">
        <w:rPr>
          <w:rFonts w:ascii="Times New Roman" w:eastAsia="Times New Roman" w:hAnsi="Times New Roman" w:cs="Times New Roman"/>
          <w:sz w:val="24"/>
          <w:szCs w:val="24"/>
        </w:rPr>
        <w:t>has a very time-consuming position</w:t>
      </w:r>
      <w:r w:rsidR="006D0F52">
        <w:rPr>
          <w:rFonts w:ascii="Times New Roman" w:eastAsia="Times New Roman" w:hAnsi="Times New Roman" w:cs="Times New Roman"/>
          <w:sz w:val="24"/>
          <w:szCs w:val="24"/>
        </w:rPr>
        <w:t xml:space="preserve"> and it is urgent that I </w:t>
      </w:r>
      <w:r w:rsidR="000E7C64">
        <w:rPr>
          <w:rFonts w:ascii="Times New Roman" w:eastAsia="Times New Roman" w:hAnsi="Times New Roman" w:cs="Times New Roman"/>
          <w:sz w:val="24"/>
          <w:szCs w:val="24"/>
        </w:rPr>
        <w:t>to get back to work on com</w:t>
      </w:r>
      <w:r w:rsidR="006D0F52">
        <w:rPr>
          <w:rFonts w:ascii="Times New Roman" w:eastAsia="Times New Roman" w:hAnsi="Times New Roman" w:cs="Times New Roman"/>
          <w:sz w:val="24"/>
          <w:szCs w:val="24"/>
        </w:rPr>
        <w:t>pleting what I feel is extremely important</w:t>
      </w:r>
      <w:r w:rsidR="000E7C64">
        <w:rPr>
          <w:rFonts w:ascii="Times New Roman" w:eastAsia="Times New Roman" w:hAnsi="Times New Roman" w:cs="Times New Roman"/>
          <w:sz w:val="24"/>
          <w:szCs w:val="24"/>
        </w:rPr>
        <w:t xml:space="preserve"> researc</w:t>
      </w:r>
      <w:r w:rsidR="006B579F">
        <w:rPr>
          <w:rFonts w:ascii="Times New Roman" w:eastAsia="Times New Roman" w:hAnsi="Times New Roman" w:cs="Times New Roman"/>
          <w:sz w:val="24"/>
          <w:szCs w:val="24"/>
        </w:rPr>
        <w:t>h that I hope</w:t>
      </w:r>
      <w:r w:rsidR="006D0F52">
        <w:rPr>
          <w:rFonts w:ascii="Times New Roman" w:eastAsia="Times New Roman" w:hAnsi="Times New Roman" w:cs="Times New Roman"/>
          <w:sz w:val="24"/>
          <w:szCs w:val="24"/>
        </w:rPr>
        <w:t xml:space="preserve"> will establish</w:t>
      </w:r>
      <w:r w:rsidR="000E7C64">
        <w:rPr>
          <w:rFonts w:ascii="Times New Roman" w:eastAsia="Times New Roman" w:hAnsi="Times New Roman" w:cs="Times New Roman"/>
          <w:sz w:val="24"/>
          <w:szCs w:val="24"/>
        </w:rPr>
        <w:t xml:space="preserve"> that if the STARAN or ASPRO were built today using today’s technology, the</w:t>
      </w:r>
      <w:r w:rsidR="006D0F52">
        <w:rPr>
          <w:rFonts w:ascii="Times New Roman" w:eastAsia="Times New Roman" w:hAnsi="Times New Roman" w:cs="Times New Roman"/>
          <w:sz w:val="24"/>
          <w:szCs w:val="24"/>
        </w:rPr>
        <w:t>n it will be able to do a much better</w:t>
      </w:r>
      <w:r w:rsidR="000E7C64">
        <w:rPr>
          <w:rFonts w:ascii="Times New Roman" w:eastAsia="Times New Roman" w:hAnsi="Times New Roman" w:cs="Times New Roman"/>
          <w:sz w:val="24"/>
          <w:szCs w:val="24"/>
        </w:rPr>
        <w:t xml:space="preserve"> job of performing a number of </w:t>
      </w:r>
      <w:r w:rsidR="006B579F">
        <w:rPr>
          <w:rFonts w:ascii="Times New Roman" w:eastAsia="Times New Roman" w:hAnsi="Times New Roman" w:cs="Times New Roman"/>
          <w:sz w:val="24"/>
          <w:szCs w:val="24"/>
        </w:rPr>
        <w:t xml:space="preserve">important and </w:t>
      </w:r>
      <w:r w:rsidR="000E7C64">
        <w:rPr>
          <w:rFonts w:ascii="Times New Roman" w:eastAsia="Times New Roman" w:hAnsi="Times New Roman" w:cs="Times New Roman"/>
          <w:sz w:val="24"/>
          <w:szCs w:val="24"/>
        </w:rPr>
        <w:t xml:space="preserve">demanding tasks like </w:t>
      </w:r>
      <w:r w:rsidR="000E7C64">
        <w:rPr>
          <w:rFonts w:ascii="Times New Roman" w:eastAsia="Times New Roman" w:hAnsi="Times New Roman" w:cs="Times New Roman"/>
          <w:sz w:val="24"/>
          <w:szCs w:val="24"/>
        </w:rPr>
        <w:lastRenderedPageBreak/>
        <w:t>air traffic control better than the supercomputers that are used today –</w:t>
      </w:r>
      <w:r w:rsidR="006102D8">
        <w:rPr>
          <w:rFonts w:ascii="Times New Roman" w:eastAsia="Times New Roman" w:hAnsi="Times New Roman" w:cs="Times New Roman"/>
          <w:sz w:val="24"/>
          <w:szCs w:val="24"/>
        </w:rPr>
        <w:t xml:space="preserve"> primarily due to an extremely efficient </w:t>
      </w:r>
      <w:r w:rsidR="000E7C64">
        <w:rPr>
          <w:rFonts w:ascii="Times New Roman" w:eastAsia="Times New Roman" w:hAnsi="Times New Roman" w:cs="Times New Roman"/>
          <w:sz w:val="24"/>
          <w:szCs w:val="24"/>
        </w:rPr>
        <w:t>architecture</w:t>
      </w:r>
      <w:r w:rsidR="006102D8">
        <w:rPr>
          <w:rFonts w:ascii="Times New Roman" w:eastAsia="Times New Roman" w:hAnsi="Times New Roman" w:cs="Times New Roman"/>
          <w:sz w:val="24"/>
          <w:szCs w:val="24"/>
        </w:rPr>
        <w:t xml:space="preserve"> that was developed by Kenneth E. Batcher</w:t>
      </w:r>
      <w:r w:rsidR="000E7C64">
        <w:rPr>
          <w:rFonts w:ascii="Times New Roman" w:eastAsia="Times New Roman" w:hAnsi="Times New Roman" w:cs="Times New Roman"/>
          <w:sz w:val="24"/>
          <w:szCs w:val="24"/>
        </w:rPr>
        <w:t xml:space="preserve">. </w:t>
      </w:r>
    </w:p>
    <w:p w:rsidR="005A04FF" w:rsidRDefault="005A04FF" w:rsidP="000E7C64">
      <w:pPr>
        <w:spacing w:after="0" w:line="240" w:lineRule="auto"/>
        <w:rPr>
          <w:rFonts w:ascii="Times New Roman" w:eastAsia="Times New Roman" w:hAnsi="Times New Roman" w:cs="Times New Roman"/>
          <w:sz w:val="24"/>
          <w:szCs w:val="24"/>
        </w:rPr>
      </w:pPr>
    </w:p>
    <w:p w:rsidR="000E7C64" w:rsidRDefault="005A04FF" w:rsidP="000E7C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if the </w:t>
      </w:r>
      <w:r w:rsidR="0017578D">
        <w:rPr>
          <w:rFonts w:ascii="Times New Roman" w:eastAsia="Times New Roman" w:hAnsi="Times New Roman" w:cs="Times New Roman"/>
          <w:sz w:val="24"/>
          <w:szCs w:val="24"/>
        </w:rPr>
        <w:t xml:space="preserve">amount and type of the </w:t>
      </w:r>
      <w:r>
        <w:rPr>
          <w:rFonts w:ascii="Times New Roman" w:eastAsia="Times New Roman" w:hAnsi="Times New Roman" w:cs="Times New Roman"/>
          <w:sz w:val="24"/>
          <w:szCs w:val="24"/>
        </w:rPr>
        <w:t xml:space="preserve">remaining work that needs to be done would justify the appointment of a third group of students who want to do this as their capstone project. </w:t>
      </w:r>
      <w:r w:rsidR="000E7C64">
        <w:rPr>
          <w:rFonts w:ascii="Times New Roman" w:eastAsia="Times New Roman" w:hAnsi="Times New Roman" w:cs="Times New Roman"/>
          <w:sz w:val="24"/>
          <w:szCs w:val="24"/>
        </w:rPr>
        <w:t xml:space="preserve"> </w:t>
      </w:r>
      <w:r w:rsidR="006B579F">
        <w:rPr>
          <w:rFonts w:ascii="Times New Roman" w:eastAsia="Times New Roman" w:hAnsi="Times New Roman" w:cs="Times New Roman"/>
          <w:sz w:val="24"/>
          <w:szCs w:val="24"/>
        </w:rPr>
        <w:t>I would like to hear the</w:t>
      </w:r>
      <w:bookmarkStart w:id="0" w:name="_GoBack"/>
      <w:bookmarkEnd w:id="0"/>
      <w:r w:rsidR="0017578D">
        <w:rPr>
          <w:rFonts w:ascii="Times New Roman" w:eastAsia="Times New Roman" w:hAnsi="Times New Roman" w:cs="Times New Roman"/>
          <w:sz w:val="24"/>
          <w:szCs w:val="24"/>
        </w:rPr>
        <w:t xml:space="preserve"> opinion of the students currently working on this project</w:t>
      </w:r>
      <w:r>
        <w:rPr>
          <w:rFonts w:ascii="Times New Roman" w:eastAsia="Times New Roman" w:hAnsi="Times New Roman" w:cs="Times New Roman"/>
          <w:sz w:val="24"/>
          <w:szCs w:val="24"/>
        </w:rPr>
        <w:t xml:space="preserve">.  I am not sure if next semester will be anything like normal, but hopefully it will. The move to online teaching has made this project much more difficult for the current set of students. </w:t>
      </w:r>
    </w:p>
    <w:p w:rsidR="005A04FF" w:rsidRDefault="005A04FF"/>
    <w:sectPr w:rsidR="005A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7066F"/>
    <w:multiLevelType w:val="hybridMultilevel"/>
    <w:tmpl w:val="DC4E6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5F00A6"/>
    <w:multiLevelType w:val="hybridMultilevel"/>
    <w:tmpl w:val="FF6A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B087F"/>
    <w:multiLevelType w:val="hybridMultilevel"/>
    <w:tmpl w:val="42FAC6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1AE"/>
    <w:rsid w:val="000421AE"/>
    <w:rsid w:val="00044B62"/>
    <w:rsid w:val="00073C5D"/>
    <w:rsid w:val="000E7C64"/>
    <w:rsid w:val="000F1E16"/>
    <w:rsid w:val="0017578D"/>
    <w:rsid w:val="0018467F"/>
    <w:rsid w:val="001A2F18"/>
    <w:rsid w:val="001D7F80"/>
    <w:rsid w:val="00210BA9"/>
    <w:rsid w:val="002C16E1"/>
    <w:rsid w:val="00317395"/>
    <w:rsid w:val="00331910"/>
    <w:rsid w:val="003520AA"/>
    <w:rsid w:val="003B6A20"/>
    <w:rsid w:val="004212FC"/>
    <w:rsid w:val="00432266"/>
    <w:rsid w:val="0043248E"/>
    <w:rsid w:val="00446501"/>
    <w:rsid w:val="004761CC"/>
    <w:rsid w:val="00542691"/>
    <w:rsid w:val="00563496"/>
    <w:rsid w:val="00573F2E"/>
    <w:rsid w:val="00575DF3"/>
    <w:rsid w:val="00590DC9"/>
    <w:rsid w:val="005A04FF"/>
    <w:rsid w:val="005D2AA2"/>
    <w:rsid w:val="006102D8"/>
    <w:rsid w:val="00612840"/>
    <w:rsid w:val="00651743"/>
    <w:rsid w:val="006A2A7D"/>
    <w:rsid w:val="006B579F"/>
    <w:rsid w:val="006D0F52"/>
    <w:rsid w:val="006E13A0"/>
    <w:rsid w:val="006E6FA8"/>
    <w:rsid w:val="006F494E"/>
    <w:rsid w:val="00750D73"/>
    <w:rsid w:val="0078465E"/>
    <w:rsid w:val="00796CC6"/>
    <w:rsid w:val="007A3FAB"/>
    <w:rsid w:val="007B5141"/>
    <w:rsid w:val="007C1371"/>
    <w:rsid w:val="007E1607"/>
    <w:rsid w:val="007E7A3A"/>
    <w:rsid w:val="00803CFA"/>
    <w:rsid w:val="00833B48"/>
    <w:rsid w:val="00894FBA"/>
    <w:rsid w:val="0092020C"/>
    <w:rsid w:val="009871B0"/>
    <w:rsid w:val="009935C8"/>
    <w:rsid w:val="00AD6143"/>
    <w:rsid w:val="00B05042"/>
    <w:rsid w:val="00B35760"/>
    <w:rsid w:val="00B5558F"/>
    <w:rsid w:val="00B9019F"/>
    <w:rsid w:val="00BB695B"/>
    <w:rsid w:val="00BC3ADF"/>
    <w:rsid w:val="00BF3AF3"/>
    <w:rsid w:val="00BF4587"/>
    <w:rsid w:val="00C22649"/>
    <w:rsid w:val="00CB52D5"/>
    <w:rsid w:val="00CD095D"/>
    <w:rsid w:val="00D10654"/>
    <w:rsid w:val="00D62D4F"/>
    <w:rsid w:val="00D75B5A"/>
    <w:rsid w:val="00DC6FE2"/>
    <w:rsid w:val="00E24A7C"/>
    <w:rsid w:val="00E442B7"/>
    <w:rsid w:val="00E60BD2"/>
    <w:rsid w:val="00E776A0"/>
    <w:rsid w:val="00FB6DCD"/>
    <w:rsid w:val="00FC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96"/>
    <w:pPr>
      <w:ind w:left="720"/>
      <w:contextualSpacing/>
    </w:pPr>
  </w:style>
  <w:style w:type="character" w:styleId="Hyperlink">
    <w:name w:val="Hyperlink"/>
    <w:basedOn w:val="DefaultParagraphFont"/>
    <w:uiPriority w:val="99"/>
    <w:unhideWhenUsed/>
    <w:rsid w:val="00590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96"/>
    <w:pPr>
      <w:ind w:left="720"/>
      <w:contextualSpacing/>
    </w:pPr>
  </w:style>
  <w:style w:type="character" w:styleId="Hyperlink">
    <w:name w:val="Hyperlink"/>
    <w:basedOn w:val="DefaultParagraphFont"/>
    <w:uiPriority w:val="99"/>
    <w:unhideWhenUsed/>
    <w:rsid w:val="00590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53735">
      <w:bodyDiv w:val="1"/>
      <w:marLeft w:val="0"/>
      <w:marRight w:val="0"/>
      <w:marTop w:val="0"/>
      <w:marBottom w:val="0"/>
      <w:divBdr>
        <w:top w:val="none" w:sz="0" w:space="0" w:color="auto"/>
        <w:left w:val="none" w:sz="0" w:space="0" w:color="auto"/>
        <w:bottom w:val="none" w:sz="0" w:space="0" w:color="auto"/>
        <w:right w:val="none" w:sz="0" w:space="0" w:color="auto"/>
      </w:divBdr>
    </w:div>
    <w:div w:id="543561764">
      <w:bodyDiv w:val="1"/>
      <w:marLeft w:val="0"/>
      <w:marRight w:val="0"/>
      <w:marTop w:val="0"/>
      <w:marBottom w:val="0"/>
      <w:divBdr>
        <w:top w:val="none" w:sz="0" w:space="0" w:color="auto"/>
        <w:left w:val="none" w:sz="0" w:space="0" w:color="auto"/>
        <w:bottom w:val="none" w:sz="0" w:space="0" w:color="auto"/>
        <w:right w:val="none" w:sz="0" w:space="0" w:color="auto"/>
      </w:divBdr>
      <w:divsChild>
        <w:div w:id="1185709527">
          <w:marLeft w:val="0"/>
          <w:marRight w:val="0"/>
          <w:marTop w:val="0"/>
          <w:marBottom w:val="0"/>
          <w:divBdr>
            <w:top w:val="none" w:sz="0" w:space="0" w:color="auto"/>
            <w:left w:val="none" w:sz="0" w:space="0" w:color="auto"/>
            <w:bottom w:val="none" w:sz="0" w:space="0" w:color="auto"/>
            <w:right w:val="none" w:sz="0" w:space="0" w:color="auto"/>
          </w:divBdr>
        </w:div>
        <w:div w:id="1316105098">
          <w:marLeft w:val="0"/>
          <w:marRight w:val="0"/>
          <w:marTop w:val="0"/>
          <w:marBottom w:val="0"/>
          <w:divBdr>
            <w:top w:val="none" w:sz="0" w:space="0" w:color="auto"/>
            <w:left w:val="none" w:sz="0" w:space="0" w:color="auto"/>
            <w:bottom w:val="none" w:sz="0" w:space="0" w:color="auto"/>
            <w:right w:val="none" w:sz="0" w:space="0" w:color="auto"/>
          </w:divBdr>
        </w:div>
        <w:div w:id="1802579442">
          <w:marLeft w:val="0"/>
          <w:marRight w:val="0"/>
          <w:marTop w:val="0"/>
          <w:marBottom w:val="0"/>
          <w:divBdr>
            <w:top w:val="none" w:sz="0" w:space="0" w:color="auto"/>
            <w:left w:val="none" w:sz="0" w:space="0" w:color="auto"/>
            <w:bottom w:val="none" w:sz="0" w:space="0" w:color="auto"/>
            <w:right w:val="none" w:sz="0" w:space="0" w:color="auto"/>
          </w:divBdr>
        </w:div>
        <w:div w:id="559488000">
          <w:marLeft w:val="0"/>
          <w:marRight w:val="0"/>
          <w:marTop w:val="0"/>
          <w:marBottom w:val="0"/>
          <w:divBdr>
            <w:top w:val="none" w:sz="0" w:space="0" w:color="auto"/>
            <w:left w:val="none" w:sz="0" w:space="0" w:color="auto"/>
            <w:bottom w:val="none" w:sz="0" w:space="0" w:color="auto"/>
            <w:right w:val="none" w:sz="0" w:space="0" w:color="auto"/>
          </w:divBdr>
        </w:div>
        <w:div w:id="1239245393">
          <w:marLeft w:val="0"/>
          <w:marRight w:val="0"/>
          <w:marTop w:val="0"/>
          <w:marBottom w:val="0"/>
          <w:divBdr>
            <w:top w:val="none" w:sz="0" w:space="0" w:color="auto"/>
            <w:left w:val="none" w:sz="0" w:space="0" w:color="auto"/>
            <w:bottom w:val="none" w:sz="0" w:space="0" w:color="auto"/>
            <w:right w:val="none" w:sz="0" w:space="0" w:color="auto"/>
          </w:divBdr>
        </w:div>
        <w:div w:id="1502038449">
          <w:marLeft w:val="0"/>
          <w:marRight w:val="0"/>
          <w:marTop w:val="0"/>
          <w:marBottom w:val="0"/>
          <w:divBdr>
            <w:top w:val="none" w:sz="0" w:space="0" w:color="auto"/>
            <w:left w:val="none" w:sz="0" w:space="0" w:color="auto"/>
            <w:bottom w:val="none" w:sz="0" w:space="0" w:color="auto"/>
            <w:right w:val="none" w:sz="0" w:space="0" w:color="auto"/>
          </w:divBdr>
        </w:div>
        <w:div w:id="928780153">
          <w:marLeft w:val="0"/>
          <w:marRight w:val="0"/>
          <w:marTop w:val="0"/>
          <w:marBottom w:val="0"/>
          <w:divBdr>
            <w:top w:val="none" w:sz="0" w:space="0" w:color="auto"/>
            <w:left w:val="none" w:sz="0" w:space="0" w:color="auto"/>
            <w:bottom w:val="none" w:sz="0" w:space="0" w:color="auto"/>
            <w:right w:val="none" w:sz="0" w:space="0" w:color="auto"/>
          </w:divBdr>
        </w:div>
        <w:div w:id="625044932">
          <w:marLeft w:val="0"/>
          <w:marRight w:val="0"/>
          <w:marTop w:val="0"/>
          <w:marBottom w:val="0"/>
          <w:divBdr>
            <w:top w:val="none" w:sz="0" w:space="0" w:color="auto"/>
            <w:left w:val="none" w:sz="0" w:space="0" w:color="auto"/>
            <w:bottom w:val="none" w:sz="0" w:space="0" w:color="auto"/>
            <w:right w:val="none" w:sz="0" w:space="0" w:color="auto"/>
          </w:divBdr>
        </w:div>
        <w:div w:id="743718720">
          <w:marLeft w:val="0"/>
          <w:marRight w:val="0"/>
          <w:marTop w:val="0"/>
          <w:marBottom w:val="0"/>
          <w:divBdr>
            <w:top w:val="none" w:sz="0" w:space="0" w:color="auto"/>
            <w:left w:val="none" w:sz="0" w:space="0" w:color="auto"/>
            <w:bottom w:val="none" w:sz="0" w:space="0" w:color="auto"/>
            <w:right w:val="none" w:sz="0" w:space="0" w:color="auto"/>
          </w:divBdr>
        </w:div>
        <w:div w:id="61710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youtu.be/IiNwZhdKb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kent.edu/~parallel/papers/paper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4043</TotalTime>
  <Pages>7</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 Baker</dc:creator>
  <cp:keywords/>
  <dc:description/>
  <cp:lastModifiedBy>Johnnie W Baker</cp:lastModifiedBy>
  <cp:revision>20</cp:revision>
  <dcterms:created xsi:type="dcterms:W3CDTF">2020-04-18T04:05:00Z</dcterms:created>
  <dcterms:modified xsi:type="dcterms:W3CDTF">2020-04-20T23:37:00Z</dcterms:modified>
</cp:coreProperties>
</file>