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D9009" w14:textId="77777777" w:rsidR="00134863" w:rsidRPr="00F82FF0" w:rsidRDefault="00134863" w:rsidP="00134863">
      <w:pPr>
        <w:pStyle w:val="paragraph"/>
        <w:spacing w:before="0" w:beforeAutospacing="0" w:after="0" w:afterAutospacing="0"/>
        <w:jc w:val="center"/>
        <w:textAlignment w:val="baseline"/>
        <w:rPr>
          <w:rFonts w:asciiTheme="minorHAnsi" w:hAnsiTheme="minorHAnsi" w:cstheme="minorHAnsi"/>
        </w:rPr>
      </w:pPr>
      <w:r w:rsidRPr="00F82FF0">
        <w:rPr>
          <w:rStyle w:val="normaltextrun"/>
          <w:rFonts w:asciiTheme="minorHAnsi" w:hAnsiTheme="minorHAnsi" w:cstheme="minorHAnsi"/>
          <w:b/>
          <w:bCs/>
        </w:rPr>
        <w:t>Soil viral extraction</w:t>
      </w:r>
      <w:r w:rsidRPr="00F82FF0">
        <w:rPr>
          <w:rStyle w:val="apple-converted-space"/>
          <w:rFonts w:asciiTheme="minorHAnsi" w:hAnsiTheme="minorHAnsi" w:cstheme="minorHAnsi"/>
          <w:b/>
          <w:bCs/>
        </w:rPr>
        <w:t> </w:t>
      </w:r>
      <w:r w:rsidRPr="00F82FF0">
        <w:rPr>
          <w:rStyle w:val="normaltextrun"/>
          <w:rFonts w:asciiTheme="minorHAnsi" w:hAnsiTheme="minorHAnsi" w:cstheme="minorHAnsi"/>
          <w:b/>
          <w:bCs/>
        </w:rPr>
        <w:t>protocol</w:t>
      </w:r>
      <w:r w:rsidRPr="00F82FF0">
        <w:rPr>
          <w:rStyle w:val="apple-converted-space"/>
          <w:rFonts w:asciiTheme="minorHAnsi" w:hAnsiTheme="minorHAnsi" w:cstheme="minorHAnsi"/>
          <w:b/>
          <w:bCs/>
        </w:rPr>
        <w:t> </w:t>
      </w:r>
      <w:r w:rsidRPr="00F82FF0">
        <w:rPr>
          <w:rStyle w:val="normaltextrun"/>
          <w:rFonts w:asciiTheme="minorHAnsi" w:hAnsiTheme="minorHAnsi" w:cstheme="minorHAnsi"/>
          <w:b/>
          <w:bCs/>
        </w:rPr>
        <w:t>for ssDNA &amp; dsDNA viruses</w:t>
      </w:r>
      <w:r w:rsidRPr="00F82FF0">
        <w:rPr>
          <w:rStyle w:val="eop"/>
          <w:rFonts w:asciiTheme="minorHAnsi" w:hAnsiTheme="minorHAnsi" w:cstheme="minorHAnsi"/>
        </w:rPr>
        <w:t> </w:t>
      </w:r>
    </w:p>
    <w:p w14:paraId="505B7638" w14:textId="77777777" w:rsidR="00134863" w:rsidRPr="00F82FF0" w:rsidRDefault="00134863" w:rsidP="0055690A">
      <w:pPr>
        <w:pStyle w:val="paragraph"/>
        <w:numPr>
          <w:ilvl w:val="0"/>
          <w:numId w:val="1"/>
        </w:numPr>
        <w:tabs>
          <w:tab w:val="clear" w:pos="720"/>
          <w:tab w:val="left" w:pos="180"/>
        </w:tabs>
        <w:spacing w:before="0" w:beforeAutospacing="0" w:after="120" w:afterAutospacing="0"/>
        <w:ind w:left="0" w:firstLine="0"/>
        <w:textAlignment w:val="baseline"/>
        <w:rPr>
          <w:rFonts w:asciiTheme="minorHAnsi" w:hAnsiTheme="minorHAnsi" w:cstheme="minorHAnsi"/>
          <w:u w:val="single"/>
        </w:rPr>
      </w:pPr>
      <w:r w:rsidRPr="00F82FF0">
        <w:rPr>
          <w:rStyle w:val="normaltextrun"/>
          <w:rFonts w:asciiTheme="minorHAnsi" w:hAnsiTheme="minorHAnsi" w:cstheme="minorHAnsi"/>
          <w:b/>
          <w:bCs/>
          <w:u w:val="single"/>
        </w:rPr>
        <w:t>Preparations</w:t>
      </w:r>
      <w:r w:rsidRPr="00F82FF0">
        <w:rPr>
          <w:rStyle w:val="eop"/>
          <w:rFonts w:asciiTheme="minorHAnsi" w:hAnsiTheme="minorHAnsi" w:cstheme="minorHAnsi"/>
        </w:rPr>
        <w:t> </w:t>
      </w:r>
    </w:p>
    <w:p w14:paraId="5D12C59A" w14:textId="47BF2AE7" w:rsidR="0022126E" w:rsidRPr="00F82FF0" w:rsidRDefault="0022126E" w:rsidP="002E49A7">
      <w:pPr>
        <w:pStyle w:val="paragraph"/>
        <w:numPr>
          <w:ilvl w:val="0"/>
          <w:numId w:val="2"/>
        </w:numPr>
        <w:tabs>
          <w:tab w:val="left" w:pos="72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Amended potassium </w:t>
      </w:r>
      <w:r w:rsidR="00134863" w:rsidRPr="00F82FF0">
        <w:rPr>
          <w:rStyle w:val="normaltextrun"/>
          <w:rFonts w:asciiTheme="minorHAnsi" w:hAnsiTheme="minorHAnsi" w:cstheme="minorHAnsi"/>
        </w:rPr>
        <w:t xml:space="preserve">citrate prime </w:t>
      </w:r>
      <w:r w:rsidR="009144E3" w:rsidRPr="00F82FF0">
        <w:rPr>
          <w:rStyle w:val="normaltextrun"/>
          <w:rFonts w:asciiTheme="minorHAnsi" w:hAnsiTheme="minorHAnsi" w:cstheme="minorHAnsi"/>
        </w:rPr>
        <w:t xml:space="preserve">buffer </w:t>
      </w:r>
      <w:r w:rsidR="00134863" w:rsidRPr="00F82FF0">
        <w:rPr>
          <w:rStyle w:val="normaltextrun"/>
          <w:rFonts w:asciiTheme="minorHAnsi" w:hAnsiTheme="minorHAnsi" w:cstheme="minorHAnsi"/>
        </w:rPr>
        <w:t>(AKC’</w:t>
      </w:r>
      <w:r w:rsidR="009144E3" w:rsidRPr="00F82FF0">
        <w:rPr>
          <w:rStyle w:val="normaltextrun"/>
          <w:rFonts w:asciiTheme="minorHAnsi" w:hAnsiTheme="minorHAnsi" w:cstheme="minorHAnsi"/>
        </w:rPr>
        <w:t xml:space="preserve"> buffer</w:t>
      </w:r>
      <w:r w:rsidR="00134863" w:rsidRPr="00F82FF0">
        <w:rPr>
          <w:rStyle w:val="normaltextrun"/>
          <w:rFonts w:asciiTheme="minorHAnsi" w:hAnsiTheme="minorHAnsi" w:cstheme="minorHAnsi"/>
        </w:rPr>
        <w:t xml:space="preserve">): </w:t>
      </w:r>
    </w:p>
    <w:p w14:paraId="440F04AA" w14:textId="6D16CC56" w:rsidR="00134863" w:rsidRPr="00F82FF0" w:rsidRDefault="00134863" w:rsidP="0022126E">
      <w:pPr>
        <w:pStyle w:val="paragraph"/>
        <w:tabs>
          <w:tab w:val="left" w:pos="450"/>
        </w:tabs>
        <w:spacing w:before="0" w:beforeAutospacing="0" w:after="0" w:afterAutospacing="0"/>
        <w:ind w:left="450"/>
        <w:textAlignment w:val="baseline"/>
        <w:rPr>
          <w:rFonts w:asciiTheme="minorHAnsi" w:hAnsiTheme="minorHAnsi" w:cstheme="minorHAnsi"/>
        </w:rPr>
      </w:pPr>
      <w:r w:rsidRPr="00F82FF0">
        <w:rPr>
          <w:rStyle w:val="normaltextrun"/>
          <w:rFonts w:asciiTheme="minorHAnsi" w:hAnsiTheme="minorHAnsi" w:cstheme="minorHAnsi"/>
        </w:rPr>
        <w:t>1% K-citrate + 10%</w:t>
      </w:r>
      <w:r w:rsidR="001F7D71" w:rsidRPr="00F82FF0">
        <w:rPr>
          <w:rStyle w:val="normaltextrun"/>
          <w:rFonts w:asciiTheme="minorHAnsi" w:hAnsiTheme="minorHAnsi" w:cstheme="minorHAnsi"/>
        </w:rPr>
        <w:t xml:space="preserve"> </w:t>
      </w:r>
      <w:r w:rsidRPr="00F82FF0">
        <w:rPr>
          <w:rStyle w:val="normaltextrun"/>
          <w:rFonts w:asciiTheme="minorHAnsi" w:hAnsiTheme="minorHAnsi" w:cstheme="minorHAnsi"/>
        </w:rPr>
        <w:t>PBS</w:t>
      </w:r>
      <w:r w:rsidR="0022126E" w:rsidRPr="00F82FF0">
        <w:rPr>
          <w:rStyle w:val="normaltextrun"/>
          <w:rFonts w:asciiTheme="minorHAnsi" w:hAnsiTheme="minorHAnsi" w:cstheme="minorHAnsi"/>
        </w:rPr>
        <w:t xml:space="preserve"> </w:t>
      </w:r>
      <w:r w:rsidRPr="00F82FF0">
        <w:rPr>
          <w:rStyle w:val="normaltextrun"/>
          <w:rFonts w:asciiTheme="minorHAnsi" w:hAnsiTheme="minorHAnsi" w:cstheme="minorHAnsi"/>
        </w:rPr>
        <w:t>+</w:t>
      </w:r>
      <w:r w:rsidRPr="00F82FF0">
        <w:rPr>
          <w:rStyle w:val="apple-converted-space"/>
          <w:rFonts w:asciiTheme="minorHAnsi" w:hAnsiTheme="minorHAnsi" w:cstheme="minorHAnsi"/>
        </w:rPr>
        <w:t> </w:t>
      </w:r>
      <w:r w:rsidRPr="00F82FF0">
        <w:rPr>
          <w:rStyle w:val="normaltextrun"/>
          <w:rFonts w:asciiTheme="minorHAnsi" w:hAnsiTheme="minorHAnsi" w:cstheme="minorHAnsi"/>
        </w:rPr>
        <w:t>150</w:t>
      </w:r>
      <w:r w:rsidRPr="00F82FF0">
        <w:rPr>
          <w:rStyle w:val="apple-converted-space"/>
          <w:rFonts w:asciiTheme="minorHAnsi" w:hAnsiTheme="minorHAnsi" w:cstheme="minorHAnsi"/>
        </w:rPr>
        <w:t> </w:t>
      </w:r>
      <w:proofErr w:type="spellStart"/>
      <w:r w:rsidRPr="00F82FF0">
        <w:rPr>
          <w:rStyle w:val="spellingerror"/>
          <w:rFonts w:asciiTheme="minorHAnsi" w:hAnsiTheme="minorHAnsi" w:cstheme="minorHAnsi"/>
        </w:rPr>
        <w:t>mM</w:t>
      </w:r>
      <w:proofErr w:type="spellEnd"/>
      <w:r w:rsidRPr="00F82FF0">
        <w:rPr>
          <w:rStyle w:val="apple-converted-space"/>
          <w:rFonts w:asciiTheme="minorHAnsi" w:hAnsiTheme="minorHAnsi" w:cstheme="minorHAnsi"/>
        </w:rPr>
        <w:t> </w:t>
      </w:r>
      <w:r w:rsidRPr="00F82FF0">
        <w:rPr>
          <w:rStyle w:val="normaltextrun"/>
          <w:rFonts w:asciiTheme="minorHAnsi" w:hAnsiTheme="minorHAnsi" w:cstheme="minorHAnsi"/>
        </w:rPr>
        <w:t>MgSO</w:t>
      </w:r>
      <w:r w:rsidRPr="00F82FF0">
        <w:rPr>
          <w:rStyle w:val="normaltextrun"/>
          <w:rFonts w:asciiTheme="minorHAnsi" w:hAnsiTheme="minorHAnsi" w:cstheme="minorHAnsi"/>
          <w:vertAlign w:val="subscript"/>
        </w:rPr>
        <w:t>4</w:t>
      </w:r>
      <w:r w:rsidRPr="00F82FF0">
        <w:rPr>
          <w:rStyle w:val="apple-converted-space"/>
          <w:rFonts w:asciiTheme="minorHAnsi" w:hAnsiTheme="minorHAnsi" w:cstheme="minorHAnsi"/>
          <w:vertAlign w:val="subscript"/>
        </w:rPr>
        <w:t> </w:t>
      </w:r>
      <w:r w:rsidRPr="00F82FF0">
        <w:rPr>
          <w:rStyle w:val="normaltextrun"/>
          <w:rFonts w:asciiTheme="minorHAnsi" w:hAnsiTheme="minorHAnsi" w:cstheme="minorHAnsi"/>
        </w:rPr>
        <w:t>(36.97</w:t>
      </w:r>
      <w:r w:rsidR="002B10C5" w:rsidRPr="00F82FF0">
        <w:rPr>
          <w:rStyle w:val="normaltextrun"/>
          <w:rFonts w:asciiTheme="minorHAnsi" w:hAnsiTheme="minorHAnsi" w:cstheme="minorHAnsi"/>
        </w:rPr>
        <w:t xml:space="preserve"> </w:t>
      </w:r>
      <w:r w:rsidRPr="00F82FF0">
        <w:rPr>
          <w:rStyle w:val="normaltextrun"/>
          <w:rFonts w:asciiTheme="minorHAnsi" w:hAnsiTheme="minorHAnsi" w:cstheme="minorHAnsi"/>
        </w:rPr>
        <w:t>g); (per Liter: 10</w:t>
      </w:r>
      <w:r w:rsidR="002B10C5" w:rsidRPr="00F82FF0">
        <w:rPr>
          <w:rStyle w:val="normaltextrun"/>
          <w:rFonts w:asciiTheme="minorHAnsi" w:hAnsiTheme="minorHAnsi" w:cstheme="minorHAnsi"/>
        </w:rPr>
        <w:t xml:space="preserve"> </w:t>
      </w:r>
      <w:r w:rsidRPr="00F82FF0">
        <w:rPr>
          <w:rStyle w:val="normaltextrun"/>
          <w:rFonts w:asciiTheme="minorHAnsi" w:hAnsiTheme="minorHAnsi" w:cstheme="minorHAnsi"/>
        </w:rPr>
        <w:t>g of k-citrate, 1.44g of Na</w:t>
      </w:r>
      <w:r w:rsidRPr="00F82FF0">
        <w:rPr>
          <w:rStyle w:val="normaltextrun"/>
          <w:rFonts w:asciiTheme="minorHAnsi" w:hAnsiTheme="minorHAnsi" w:cstheme="minorHAnsi"/>
          <w:vertAlign w:val="subscript"/>
        </w:rPr>
        <w:t>2</w:t>
      </w:r>
      <w:r w:rsidRPr="00F82FF0">
        <w:rPr>
          <w:rStyle w:val="normaltextrun"/>
          <w:rFonts w:asciiTheme="minorHAnsi" w:hAnsiTheme="minorHAnsi" w:cstheme="minorHAnsi"/>
        </w:rPr>
        <w:t>HPO</w:t>
      </w:r>
      <w:r w:rsidRPr="00F82FF0">
        <w:rPr>
          <w:rStyle w:val="normaltextrun"/>
          <w:rFonts w:asciiTheme="minorHAnsi" w:hAnsiTheme="minorHAnsi" w:cstheme="minorHAnsi"/>
          <w:vertAlign w:val="subscript"/>
        </w:rPr>
        <w:t>4</w:t>
      </w:r>
      <w:r w:rsidRPr="00F82FF0">
        <w:rPr>
          <w:rStyle w:val="apple-converted-space"/>
          <w:rFonts w:asciiTheme="minorHAnsi" w:hAnsiTheme="minorHAnsi" w:cstheme="minorHAnsi"/>
          <w:vertAlign w:val="subscript"/>
        </w:rPr>
        <w:t> </w:t>
      </w:r>
      <w:r w:rsidRPr="00F82FF0">
        <w:rPr>
          <w:rStyle w:val="normaltextrun"/>
          <w:rFonts w:asciiTheme="minorHAnsi" w:hAnsiTheme="minorHAnsi" w:cstheme="minorHAnsi"/>
        </w:rPr>
        <w:t>*7H</w:t>
      </w:r>
      <w:r w:rsidRPr="00F82FF0">
        <w:rPr>
          <w:rStyle w:val="normaltextrun"/>
          <w:rFonts w:asciiTheme="minorHAnsi" w:hAnsiTheme="minorHAnsi" w:cstheme="minorHAnsi"/>
          <w:vertAlign w:val="subscript"/>
        </w:rPr>
        <w:t>2</w:t>
      </w:r>
      <w:r w:rsidRPr="00F82FF0">
        <w:rPr>
          <w:rStyle w:val="normaltextrun"/>
          <w:rFonts w:asciiTheme="minorHAnsi" w:hAnsiTheme="minorHAnsi" w:cstheme="minorHAnsi"/>
        </w:rPr>
        <w:t>O, and 0.24</w:t>
      </w:r>
      <w:r w:rsidR="002B10C5" w:rsidRPr="00F82FF0">
        <w:rPr>
          <w:rStyle w:val="normaltextrun"/>
          <w:rFonts w:asciiTheme="minorHAnsi" w:hAnsiTheme="minorHAnsi" w:cstheme="minorHAnsi"/>
        </w:rPr>
        <w:t xml:space="preserve"> </w:t>
      </w:r>
      <w:r w:rsidRPr="00F82FF0">
        <w:rPr>
          <w:rStyle w:val="normaltextrun"/>
          <w:rFonts w:asciiTheme="minorHAnsi" w:hAnsiTheme="minorHAnsi" w:cstheme="minorHAnsi"/>
        </w:rPr>
        <w:t>g of KH</w:t>
      </w:r>
      <w:r w:rsidRPr="00F82FF0">
        <w:rPr>
          <w:rStyle w:val="normaltextrun"/>
          <w:rFonts w:asciiTheme="minorHAnsi" w:hAnsiTheme="minorHAnsi" w:cstheme="minorHAnsi"/>
          <w:vertAlign w:val="subscript"/>
        </w:rPr>
        <w:t>2</w:t>
      </w:r>
      <w:r w:rsidRPr="00F82FF0">
        <w:rPr>
          <w:rStyle w:val="normaltextrun"/>
          <w:rFonts w:asciiTheme="minorHAnsi" w:hAnsiTheme="minorHAnsi" w:cstheme="minorHAnsi"/>
        </w:rPr>
        <w:t>PO</w:t>
      </w:r>
      <w:r w:rsidRPr="00F82FF0">
        <w:rPr>
          <w:rStyle w:val="normaltextrun"/>
          <w:rFonts w:asciiTheme="minorHAnsi" w:hAnsiTheme="minorHAnsi" w:cstheme="minorHAnsi"/>
          <w:vertAlign w:val="subscript"/>
        </w:rPr>
        <w:t>4</w:t>
      </w:r>
      <w:r w:rsidRPr="00F82FF0">
        <w:rPr>
          <w:rStyle w:val="apple-converted-space"/>
          <w:rFonts w:asciiTheme="minorHAnsi" w:hAnsiTheme="minorHAnsi" w:cstheme="minorHAnsi"/>
        </w:rPr>
        <w:t> </w:t>
      </w:r>
      <w:r w:rsidR="00554D74" w:rsidRPr="00F82FF0">
        <w:rPr>
          <w:rStyle w:val="normaltextrun"/>
          <w:rFonts w:asciiTheme="minorHAnsi" w:hAnsiTheme="minorHAnsi" w:cstheme="minorHAnsi"/>
        </w:rPr>
        <w:t>pH 7.0</w:t>
      </w:r>
      <w:r w:rsidRPr="00F82FF0">
        <w:rPr>
          <w:rStyle w:val="normaltextrun"/>
          <w:rFonts w:asciiTheme="minorHAnsi" w:hAnsiTheme="minorHAnsi" w:cstheme="minorHAnsi"/>
        </w:rPr>
        <w:t>)</w:t>
      </w:r>
      <w:r w:rsidRPr="00F82FF0">
        <w:rPr>
          <w:rStyle w:val="eop"/>
          <w:rFonts w:asciiTheme="minorHAnsi" w:hAnsiTheme="minorHAnsi" w:cstheme="minorHAnsi"/>
        </w:rPr>
        <w:t> </w:t>
      </w:r>
    </w:p>
    <w:p w14:paraId="0F32C846" w14:textId="33C424C3" w:rsidR="00134863" w:rsidRPr="00F82FF0" w:rsidRDefault="00134863" w:rsidP="002E49A7">
      <w:pPr>
        <w:pStyle w:val="paragraph"/>
        <w:numPr>
          <w:ilvl w:val="0"/>
          <w:numId w:val="2"/>
        </w:numPr>
        <w:tabs>
          <w:tab w:val="clear" w:pos="720"/>
          <w:tab w:val="num" w:pos="360"/>
          <w:tab w:val="left" w:pos="450"/>
          <w:tab w:val="left" w:pos="540"/>
        </w:tabs>
        <w:spacing w:before="0" w:beforeAutospacing="0" w:after="0" w:afterAutospacing="0"/>
        <w:ind w:left="360"/>
        <w:textAlignment w:val="baseline"/>
        <w:rPr>
          <w:rStyle w:val="eop"/>
          <w:rFonts w:asciiTheme="minorHAnsi" w:hAnsiTheme="minorHAnsi" w:cstheme="minorHAnsi"/>
        </w:rPr>
      </w:pPr>
      <w:r w:rsidRPr="00F82FF0">
        <w:rPr>
          <w:rStyle w:val="normaltextrun"/>
          <w:rFonts w:asciiTheme="minorHAnsi" w:hAnsiTheme="minorHAnsi" w:cstheme="minorHAnsi"/>
        </w:rPr>
        <w:t>1% BSA (w/v) in</w:t>
      </w:r>
      <w:r w:rsidRPr="00F82FF0">
        <w:rPr>
          <w:rStyle w:val="apple-converted-space"/>
          <w:rFonts w:asciiTheme="minorHAnsi" w:hAnsiTheme="minorHAnsi" w:cstheme="minorHAnsi"/>
        </w:rPr>
        <w:t> </w:t>
      </w:r>
      <w:r w:rsidRPr="00F82FF0">
        <w:rPr>
          <w:rStyle w:val="normaltextrun"/>
          <w:rFonts w:asciiTheme="minorHAnsi" w:hAnsiTheme="minorHAnsi" w:cstheme="minorHAnsi"/>
        </w:rPr>
        <w:t>1x</w:t>
      </w:r>
      <w:r w:rsidRPr="00F82FF0">
        <w:rPr>
          <w:rStyle w:val="apple-converted-space"/>
          <w:rFonts w:asciiTheme="minorHAnsi" w:hAnsiTheme="minorHAnsi" w:cstheme="minorHAnsi"/>
        </w:rPr>
        <w:t> </w:t>
      </w:r>
      <w:r w:rsidRPr="00F82FF0">
        <w:rPr>
          <w:rStyle w:val="normaltextrun"/>
          <w:rFonts w:asciiTheme="minorHAnsi" w:hAnsiTheme="minorHAnsi" w:cstheme="minorHAnsi"/>
        </w:rPr>
        <w:t>PBS</w:t>
      </w:r>
      <w:r w:rsidRPr="00F82FF0">
        <w:rPr>
          <w:rStyle w:val="apple-converted-space"/>
          <w:rFonts w:asciiTheme="minorHAnsi" w:hAnsiTheme="minorHAnsi" w:cstheme="minorHAnsi"/>
        </w:rPr>
        <w:t> </w:t>
      </w:r>
      <w:r w:rsidR="008E1F0B" w:rsidRPr="00F82FF0">
        <w:rPr>
          <w:rStyle w:val="normaltextrun"/>
          <w:rFonts w:asciiTheme="minorHAnsi" w:hAnsiTheme="minorHAnsi" w:cstheme="minorHAnsi"/>
        </w:rPr>
        <w:t>that is 0.</w:t>
      </w:r>
      <w:r w:rsidRPr="00F82FF0">
        <w:rPr>
          <w:rStyle w:val="normaltextrun"/>
          <w:rFonts w:asciiTheme="minorHAnsi" w:hAnsiTheme="minorHAnsi" w:cstheme="minorHAnsi"/>
        </w:rPr>
        <w:t>2 µm</w:t>
      </w:r>
      <w:bookmarkStart w:id="0" w:name="_GoBack"/>
      <w:bookmarkEnd w:id="0"/>
      <w:r w:rsidRPr="00F82FF0">
        <w:rPr>
          <w:rStyle w:val="normaltextrun"/>
          <w:rFonts w:asciiTheme="minorHAnsi" w:hAnsiTheme="minorHAnsi" w:cstheme="minorHAnsi"/>
        </w:rPr>
        <w:t xml:space="preserve"> filtered</w:t>
      </w:r>
      <w:r w:rsidR="00237404" w:rsidRPr="00F82FF0">
        <w:rPr>
          <w:rStyle w:val="eop"/>
          <w:rFonts w:asciiTheme="minorHAnsi" w:hAnsiTheme="minorHAnsi" w:cstheme="minorHAnsi"/>
        </w:rPr>
        <w:t xml:space="preserve"> (</w:t>
      </w:r>
      <w:r w:rsidR="00237404" w:rsidRPr="00F82FF0">
        <w:rPr>
          <w:rFonts w:asciiTheme="minorHAnsi" w:hAnsiTheme="minorHAnsi" w:cstheme="minorHAnsi"/>
          <w:color w:val="222222"/>
          <w:shd w:val="clear" w:color="auto" w:fill="FFFFFF"/>
        </w:rPr>
        <w:t>Deng et al. 2012)</w:t>
      </w:r>
    </w:p>
    <w:p w14:paraId="2A39E917" w14:textId="30410D2B" w:rsidR="00134863" w:rsidRPr="00F82FF0" w:rsidRDefault="00134863" w:rsidP="00E66C6F">
      <w:pPr>
        <w:pStyle w:val="paragraph"/>
        <w:numPr>
          <w:ilvl w:val="0"/>
          <w:numId w:val="14"/>
        </w:numPr>
        <w:tabs>
          <w:tab w:val="left" w:pos="450"/>
        </w:tabs>
        <w:spacing w:before="0" w:beforeAutospacing="0" w:after="0" w:afterAutospacing="0"/>
        <w:ind w:left="720" w:hanging="180"/>
        <w:textAlignment w:val="baseline"/>
        <w:rPr>
          <w:rFonts w:asciiTheme="minorHAnsi" w:hAnsiTheme="minorHAnsi" w:cstheme="minorHAnsi"/>
        </w:rPr>
      </w:pPr>
      <w:r w:rsidRPr="00F82FF0">
        <w:rPr>
          <w:rStyle w:val="normaltextrun"/>
          <w:rFonts w:asciiTheme="minorHAnsi" w:hAnsiTheme="minorHAnsi" w:cstheme="minorHAnsi"/>
        </w:rPr>
        <w:t>2 ml</w:t>
      </w:r>
      <w:r w:rsidRPr="00F82FF0">
        <w:rPr>
          <w:rStyle w:val="apple-converted-space"/>
          <w:rFonts w:asciiTheme="minorHAnsi" w:hAnsiTheme="minorHAnsi" w:cstheme="minorHAnsi"/>
        </w:rPr>
        <w:t> </w:t>
      </w:r>
      <w:r w:rsidR="00ED6874" w:rsidRPr="00F82FF0">
        <w:rPr>
          <w:rStyle w:val="normaltextrun"/>
          <w:rFonts w:asciiTheme="minorHAnsi" w:hAnsiTheme="minorHAnsi" w:cstheme="minorHAnsi"/>
        </w:rPr>
        <w:t xml:space="preserve">for </w:t>
      </w:r>
      <w:proofErr w:type="spellStart"/>
      <w:r w:rsidR="00ED6874" w:rsidRPr="00F82FF0">
        <w:rPr>
          <w:rStyle w:val="normaltextrun"/>
          <w:rFonts w:asciiTheme="minorHAnsi" w:hAnsiTheme="minorHAnsi" w:cstheme="minorHAnsi"/>
        </w:rPr>
        <w:t>Amicon</w:t>
      </w:r>
      <w:proofErr w:type="spellEnd"/>
      <w:r w:rsidR="00ED6874" w:rsidRPr="00F82FF0">
        <w:rPr>
          <w:rStyle w:val="normaltextrun"/>
          <w:rFonts w:asciiTheme="minorHAnsi" w:hAnsiTheme="minorHAnsi" w:cstheme="minorHAnsi"/>
        </w:rPr>
        <w:t xml:space="preserve"> Ultra-15 or 1 ml for </w:t>
      </w:r>
      <w:proofErr w:type="spellStart"/>
      <w:r w:rsidR="00ED6874" w:rsidRPr="00F82FF0">
        <w:rPr>
          <w:rStyle w:val="normaltextrun"/>
          <w:rFonts w:asciiTheme="minorHAnsi" w:hAnsiTheme="minorHAnsi" w:cstheme="minorHAnsi"/>
        </w:rPr>
        <w:t>Amicon</w:t>
      </w:r>
      <w:proofErr w:type="spellEnd"/>
      <w:r w:rsidR="00ED6874" w:rsidRPr="00F82FF0">
        <w:rPr>
          <w:rStyle w:val="normaltextrun"/>
          <w:rFonts w:asciiTheme="minorHAnsi" w:hAnsiTheme="minorHAnsi" w:cstheme="minorHAnsi"/>
        </w:rPr>
        <w:t xml:space="preserve"> Ultr</w:t>
      </w:r>
      <w:r w:rsidR="00EF15E1" w:rsidRPr="00F82FF0">
        <w:rPr>
          <w:rStyle w:val="normaltextrun"/>
          <w:rFonts w:asciiTheme="minorHAnsi" w:hAnsiTheme="minorHAnsi" w:cstheme="minorHAnsi"/>
        </w:rPr>
        <w:t>a-4</w:t>
      </w:r>
      <w:r w:rsidRPr="00F82FF0">
        <w:rPr>
          <w:rStyle w:val="eop"/>
          <w:rFonts w:asciiTheme="minorHAnsi" w:hAnsiTheme="minorHAnsi" w:cstheme="minorHAnsi"/>
        </w:rPr>
        <w:t> </w:t>
      </w:r>
    </w:p>
    <w:p w14:paraId="0AAFF206" w14:textId="556E1620" w:rsidR="00134863" w:rsidRPr="00F82FF0" w:rsidRDefault="00134863" w:rsidP="002E49A7">
      <w:pPr>
        <w:pStyle w:val="paragraph"/>
        <w:numPr>
          <w:ilvl w:val="0"/>
          <w:numId w:val="2"/>
        </w:numPr>
        <w:tabs>
          <w:tab w:val="clear" w:pos="720"/>
          <w:tab w:val="left" w:pos="450"/>
          <w:tab w:val="num" w:pos="54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DNase</w:t>
      </w:r>
      <w:r w:rsidRPr="00F82FF0">
        <w:rPr>
          <w:rStyle w:val="eop"/>
          <w:rFonts w:asciiTheme="minorHAnsi" w:hAnsiTheme="minorHAnsi" w:cstheme="minorHAnsi"/>
        </w:rPr>
        <w:t> </w:t>
      </w:r>
      <w:r w:rsidR="002B10C5" w:rsidRPr="00F82FF0">
        <w:rPr>
          <w:rStyle w:val="eop"/>
          <w:rFonts w:asciiTheme="minorHAnsi" w:hAnsiTheme="minorHAnsi" w:cstheme="minorHAnsi"/>
        </w:rPr>
        <w:t>(</w:t>
      </w:r>
      <w:r w:rsidR="009144E3" w:rsidRPr="00F82FF0">
        <w:rPr>
          <w:rStyle w:val="eop"/>
          <w:rFonts w:asciiTheme="minorHAnsi" w:hAnsiTheme="minorHAnsi" w:cstheme="minorHAnsi"/>
        </w:rPr>
        <w:t xml:space="preserve">also </w:t>
      </w:r>
      <w:r w:rsidR="002B10C5" w:rsidRPr="00F82FF0">
        <w:rPr>
          <w:rStyle w:val="eop"/>
          <w:rFonts w:asciiTheme="minorHAnsi" w:hAnsiTheme="minorHAnsi" w:cstheme="minorHAnsi"/>
        </w:rPr>
        <w:t>make EDTA and EGTA</w:t>
      </w:r>
      <w:r w:rsidR="009144E3" w:rsidRPr="00F82FF0">
        <w:rPr>
          <w:rStyle w:val="eop"/>
          <w:rFonts w:asciiTheme="minorHAnsi" w:hAnsiTheme="minorHAnsi" w:cstheme="minorHAnsi"/>
        </w:rPr>
        <w:t xml:space="preserve"> for deactivation</w:t>
      </w:r>
      <w:r w:rsidR="002B10C5" w:rsidRPr="00F82FF0">
        <w:rPr>
          <w:rStyle w:val="eop"/>
          <w:rFonts w:asciiTheme="minorHAnsi" w:hAnsiTheme="minorHAnsi" w:cstheme="minorHAnsi"/>
        </w:rPr>
        <w:t>; see below</w:t>
      </w:r>
      <w:r w:rsidR="00332D36" w:rsidRPr="00F82FF0">
        <w:rPr>
          <w:rStyle w:val="eop"/>
          <w:rFonts w:asciiTheme="minorHAnsi" w:hAnsiTheme="minorHAnsi" w:cstheme="minorHAnsi"/>
        </w:rPr>
        <w:t>)</w:t>
      </w:r>
    </w:p>
    <w:p w14:paraId="5A79D2A9" w14:textId="26B9B18D" w:rsidR="00134863" w:rsidRPr="00F82FF0" w:rsidRDefault="00134863" w:rsidP="00E66C6F">
      <w:pPr>
        <w:pStyle w:val="paragraph"/>
        <w:numPr>
          <w:ilvl w:val="0"/>
          <w:numId w:val="3"/>
        </w:numPr>
        <w:tabs>
          <w:tab w:val="clear" w:pos="720"/>
          <w:tab w:val="num" w:pos="450"/>
          <w:tab w:val="num" w:pos="540"/>
        </w:tabs>
        <w:spacing w:before="0" w:beforeAutospacing="0" w:after="0" w:afterAutospacing="0"/>
        <w:ind w:left="360"/>
        <w:textAlignment w:val="baseline"/>
        <w:rPr>
          <w:rStyle w:val="eop"/>
          <w:rFonts w:asciiTheme="minorHAnsi" w:hAnsiTheme="minorHAnsi" w:cstheme="minorHAnsi"/>
        </w:rPr>
      </w:pPr>
      <w:r w:rsidRPr="00F82FF0">
        <w:rPr>
          <w:rStyle w:val="normaltextrun"/>
          <w:rFonts w:asciiTheme="minorHAnsi" w:hAnsiTheme="minorHAnsi" w:cstheme="minorHAnsi"/>
        </w:rPr>
        <w:t>Weigh out sample</w:t>
      </w:r>
      <w:r w:rsidRPr="00F82FF0">
        <w:rPr>
          <w:rStyle w:val="apple-converted-space"/>
          <w:rFonts w:asciiTheme="minorHAnsi" w:hAnsiTheme="minorHAnsi" w:cstheme="minorHAnsi"/>
        </w:rPr>
        <w:t> </w:t>
      </w:r>
      <w:r w:rsidRPr="00F82FF0">
        <w:rPr>
          <w:rStyle w:val="normaltextrun"/>
          <w:rFonts w:asciiTheme="minorHAnsi" w:hAnsiTheme="minorHAnsi" w:cstheme="minorHAnsi"/>
        </w:rPr>
        <w:t xml:space="preserve">in </w:t>
      </w:r>
      <w:r w:rsidR="006F372D" w:rsidRPr="00F82FF0">
        <w:rPr>
          <w:rStyle w:val="normaltextrun"/>
          <w:rFonts w:asciiTheme="minorHAnsi" w:hAnsiTheme="minorHAnsi" w:cstheme="minorHAnsi"/>
        </w:rPr>
        <w:t xml:space="preserve">conical </w:t>
      </w:r>
      <w:r w:rsidRPr="00F82FF0">
        <w:rPr>
          <w:rStyle w:val="normaltextrun"/>
          <w:rFonts w:asciiTheme="minorHAnsi" w:hAnsiTheme="minorHAnsi" w:cstheme="minorHAnsi"/>
        </w:rPr>
        <w:t>centrifuge tubes</w:t>
      </w:r>
      <w:r w:rsidR="00987782" w:rsidRPr="00F82FF0">
        <w:rPr>
          <w:rStyle w:val="normaltextrun"/>
          <w:rFonts w:asciiTheme="minorHAnsi" w:hAnsiTheme="minorHAnsi" w:cstheme="minorHAnsi"/>
        </w:rPr>
        <w:t xml:space="preserve">, protocol assumes 5 </w:t>
      </w:r>
      <w:r w:rsidR="00CC722E" w:rsidRPr="00F82FF0">
        <w:rPr>
          <w:rStyle w:val="normaltextrun"/>
          <w:rFonts w:asciiTheme="minorHAnsi" w:hAnsiTheme="minorHAnsi" w:cstheme="minorHAnsi"/>
        </w:rPr>
        <w:t>g starting soil</w:t>
      </w:r>
      <w:r w:rsidRPr="00F82FF0">
        <w:rPr>
          <w:rStyle w:val="eop"/>
          <w:rFonts w:asciiTheme="minorHAnsi" w:hAnsiTheme="minorHAnsi" w:cstheme="minorHAnsi"/>
        </w:rPr>
        <w:t> </w:t>
      </w:r>
    </w:p>
    <w:p w14:paraId="3C33321B" w14:textId="183EA97C" w:rsidR="005440A8" w:rsidRPr="00F82FF0" w:rsidRDefault="004D6BAC" w:rsidP="00E66C6F">
      <w:pPr>
        <w:pStyle w:val="paragraph"/>
        <w:numPr>
          <w:ilvl w:val="0"/>
          <w:numId w:val="3"/>
        </w:numPr>
        <w:tabs>
          <w:tab w:val="clear" w:pos="720"/>
          <w:tab w:val="num" w:pos="450"/>
          <w:tab w:val="num" w:pos="540"/>
        </w:tabs>
        <w:spacing w:before="0" w:beforeAutospacing="0" w:after="0" w:afterAutospacing="0"/>
        <w:ind w:left="360"/>
        <w:textAlignment w:val="baseline"/>
        <w:rPr>
          <w:rFonts w:asciiTheme="minorHAnsi" w:hAnsiTheme="minorHAnsi" w:cstheme="minorHAnsi"/>
        </w:rPr>
      </w:pPr>
      <w:r w:rsidRPr="00F82FF0">
        <w:rPr>
          <w:rStyle w:val="eop"/>
          <w:rFonts w:asciiTheme="minorHAnsi" w:hAnsiTheme="minorHAnsi" w:cstheme="minorHAnsi"/>
        </w:rPr>
        <w:t xml:space="preserve">Our permafrost </w:t>
      </w:r>
      <w:r w:rsidR="0093731A" w:rsidRPr="00F82FF0">
        <w:rPr>
          <w:rStyle w:val="eop"/>
          <w:rFonts w:asciiTheme="minorHAnsi" w:hAnsiTheme="minorHAnsi" w:cstheme="minorHAnsi"/>
        </w:rPr>
        <w:t xml:space="preserve">peat </w:t>
      </w:r>
      <w:r w:rsidRPr="00F82FF0">
        <w:rPr>
          <w:rStyle w:val="eop"/>
          <w:rFonts w:asciiTheme="minorHAnsi" w:hAnsiTheme="minorHAnsi" w:cstheme="minorHAnsi"/>
        </w:rPr>
        <w:t>soils are weighed and thawed at 4</w:t>
      </w:r>
      <w:r w:rsidR="000679FE" w:rsidRPr="00F82FF0">
        <w:rPr>
          <w:rStyle w:val="eop"/>
          <w:rFonts w:asciiTheme="minorHAnsi" w:hAnsiTheme="minorHAnsi" w:cstheme="minorHAnsi"/>
        </w:rPr>
        <w:t>°</w:t>
      </w:r>
      <w:r w:rsidRPr="00F82FF0">
        <w:rPr>
          <w:rStyle w:val="eop"/>
          <w:rFonts w:asciiTheme="minorHAnsi" w:hAnsiTheme="minorHAnsi" w:cstheme="minorHAnsi"/>
        </w:rPr>
        <w:t>C the night before</w:t>
      </w:r>
    </w:p>
    <w:p w14:paraId="0E9384A6" w14:textId="77777777" w:rsidR="00134863" w:rsidRPr="00F82FF0" w:rsidRDefault="00134863" w:rsidP="00E66C6F">
      <w:pPr>
        <w:pStyle w:val="paragraph"/>
        <w:numPr>
          <w:ilvl w:val="0"/>
          <w:numId w:val="4"/>
        </w:numPr>
        <w:tabs>
          <w:tab w:val="clear" w:pos="720"/>
          <w:tab w:val="num" w:pos="180"/>
        </w:tabs>
        <w:spacing w:before="120" w:beforeAutospacing="0" w:after="0" w:afterAutospacing="0"/>
        <w:ind w:left="0" w:firstLine="0"/>
        <w:textAlignment w:val="baseline"/>
        <w:rPr>
          <w:rFonts w:asciiTheme="minorHAnsi" w:hAnsiTheme="minorHAnsi" w:cstheme="minorHAnsi"/>
          <w:u w:val="single"/>
        </w:rPr>
      </w:pPr>
      <w:r w:rsidRPr="00F82FF0">
        <w:rPr>
          <w:rStyle w:val="normaltextrun"/>
          <w:rFonts w:asciiTheme="minorHAnsi" w:hAnsiTheme="minorHAnsi" w:cstheme="minorHAnsi"/>
          <w:b/>
          <w:bCs/>
          <w:u w:val="single"/>
        </w:rPr>
        <w:t>Experiment</w:t>
      </w:r>
      <w:r w:rsidRPr="00F82FF0">
        <w:rPr>
          <w:rStyle w:val="eop"/>
          <w:rFonts w:asciiTheme="minorHAnsi" w:hAnsiTheme="minorHAnsi" w:cstheme="minorHAnsi"/>
        </w:rPr>
        <w:t> </w:t>
      </w:r>
    </w:p>
    <w:p w14:paraId="4C549352" w14:textId="4332B510" w:rsidR="00134863" w:rsidRPr="00F82FF0" w:rsidRDefault="00134863" w:rsidP="0055690A">
      <w:pPr>
        <w:pStyle w:val="paragraph"/>
        <w:spacing w:before="120" w:beforeAutospacing="0" w:after="120" w:afterAutospacing="0"/>
        <w:ind w:left="187"/>
        <w:jc w:val="center"/>
        <w:textAlignment w:val="baseline"/>
        <w:rPr>
          <w:rFonts w:asciiTheme="minorHAnsi" w:hAnsiTheme="minorHAnsi" w:cstheme="minorHAnsi"/>
        </w:rPr>
      </w:pPr>
      <w:r w:rsidRPr="00F82FF0">
        <w:rPr>
          <w:rStyle w:val="normaltextrun"/>
          <w:rFonts w:asciiTheme="minorHAnsi" w:hAnsiTheme="minorHAnsi" w:cstheme="minorHAnsi"/>
          <w:b/>
          <w:bCs/>
        </w:rPr>
        <w:t>Day 1</w:t>
      </w:r>
      <w:r w:rsidRPr="00F82FF0">
        <w:rPr>
          <w:rStyle w:val="eop"/>
          <w:rFonts w:asciiTheme="minorHAnsi" w:hAnsiTheme="minorHAnsi" w:cstheme="minorHAnsi"/>
        </w:rPr>
        <w:t> </w:t>
      </w:r>
      <w:r w:rsidR="0033181E" w:rsidRPr="00F82FF0">
        <w:rPr>
          <w:rStyle w:val="eop"/>
          <w:rFonts w:asciiTheme="minorHAnsi" w:hAnsiTheme="minorHAnsi" w:cstheme="minorHAnsi"/>
        </w:rPr>
        <w:t xml:space="preserve">| </w:t>
      </w:r>
      <w:r w:rsidR="0033181E" w:rsidRPr="00F82FF0">
        <w:rPr>
          <w:rStyle w:val="eop"/>
          <w:rFonts w:asciiTheme="minorHAnsi" w:hAnsiTheme="minorHAnsi" w:cstheme="minorHAnsi"/>
          <w:b/>
        </w:rPr>
        <w:t>Resuspension of Viral-</w:t>
      </w:r>
      <w:r w:rsidR="00E86F93" w:rsidRPr="00F82FF0">
        <w:rPr>
          <w:rStyle w:val="eop"/>
          <w:rFonts w:asciiTheme="minorHAnsi" w:hAnsiTheme="minorHAnsi" w:cstheme="minorHAnsi"/>
          <w:b/>
        </w:rPr>
        <w:t>Like Particles</w:t>
      </w:r>
    </w:p>
    <w:p w14:paraId="63A48169" w14:textId="4A846212" w:rsidR="00134863" w:rsidRPr="00F82FF0" w:rsidRDefault="00134863" w:rsidP="00E66C6F">
      <w:pPr>
        <w:pStyle w:val="paragraph"/>
        <w:numPr>
          <w:ilvl w:val="0"/>
          <w:numId w:val="5"/>
        </w:numPr>
        <w:tabs>
          <w:tab w:val="clear" w:pos="720"/>
        </w:tabs>
        <w:spacing w:before="0" w:beforeAutospacing="0" w:after="0" w:afterAutospacing="0"/>
        <w:ind w:left="360"/>
        <w:textAlignment w:val="baseline"/>
        <w:rPr>
          <w:rStyle w:val="eop"/>
          <w:rFonts w:asciiTheme="minorHAnsi" w:hAnsiTheme="minorHAnsi" w:cstheme="minorHAnsi"/>
        </w:rPr>
      </w:pPr>
      <w:r w:rsidRPr="00F82FF0">
        <w:rPr>
          <w:rStyle w:val="normaltextrun"/>
          <w:rFonts w:asciiTheme="minorHAnsi" w:hAnsiTheme="minorHAnsi" w:cstheme="minorHAnsi"/>
        </w:rPr>
        <w:t>In 4°C cold room, add</w:t>
      </w:r>
      <w:r w:rsidR="00F37291" w:rsidRPr="00F82FF0">
        <w:rPr>
          <w:rStyle w:val="normaltextrun"/>
          <w:rFonts w:asciiTheme="minorHAnsi" w:hAnsiTheme="minorHAnsi" w:cstheme="minorHAnsi"/>
        </w:rPr>
        <w:t xml:space="preserve"> sufficient quantity of buffer to </w:t>
      </w:r>
      <w:r w:rsidR="00F37291" w:rsidRPr="00F82FF0">
        <w:rPr>
          <w:rStyle w:val="normaltextrun"/>
          <w:rFonts w:asciiTheme="minorHAnsi" w:hAnsiTheme="minorHAnsi" w:cstheme="minorHAnsi"/>
          <w:u w:val="single"/>
        </w:rPr>
        <w:t>supersaturate</w:t>
      </w:r>
      <w:r w:rsidR="00F37291" w:rsidRPr="00F82FF0">
        <w:rPr>
          <w:rStyle w:val="normaltextrun"/>
          <w:rFonts w:asciiTheme="minorHAnsi" w:hAnsiTheme="minorHAnsi" w:cstheme="minorHAnsi"/>
        </w:rPr>
        <w:t xml:space="preserve"> </w:t>
      </w:r>
      <w:r w:rsidR="00C359FD" w:rsidRPr="00F82FF0">
        <w:rPr>
          <w:rStyle w:val="normaltextrun"/>
          <w:rFonts w:asciiTheme="minorHAnsi" w:hAnsiTheme="minorHAnsi" w:cstheme="minorHAnsi"/>
        </w:rPr>
        <w:t>soil. High organic matter</w:t>
      </w:r>
      <w:r w:rsidR="00DF0D4B" w:rsidRPr="00F82FF0">
        <w:rPr>
          <w:rStyle w:val="normaltextrun"/>
          <w:rFonts w:asciiTheme="minorHAnsi" w:hAnsiTheme="minorHAnsi" w:cstheme="minorHAnsi"/>
        </w:rPr>
        <w:sym w:font="Wingdings" w:char="F0E0"/>
      </w:r>
      <w:r w:rsidRPr="00F82FF0">
        <w:rPr>
          <w:rStyle w:val="normaltextrun"/>
          <w:rFonts w:asciiTheme="minorHAnsi" w:hAnsiTheme="minorHAnsi" w:cstheme="minorHAnsi"/>
        </w:rPr>
        <w:t>25</w:t>
      </w:r>
      <w:r w:rsidRPr="00F82FF0">
        <w:rPr>
          <w:rStyle w:val="apple-converted-space"/>
          <w:rFonts w:asciiTheme="minorHAnsi" w:hAnsiTheme="minorHAnsi" w:cstheme="minorHAnsi"/>
        </w:rPr>
        <w:t> </w:t>
      </w:r>
      <w:r w:rsidRPr="00F82FF0">
        <w:rPr>
          <w:rStyle w:val="normaltextrun"/>
          <w:rFonts w:asciiTheme="minorHAnsi" w:hAnsiTheme="minorHAnsi" w:cstheme="minorHAnsi"/>
        </w:rPr>
        <w:t>m</w:t>
      </w:r>
      <w:r w:rsidR="002B10C5" w:rsidRPr="00F82FF0">
        <w:rPr>
          <w:rStyle w:val="normaltextrun"/>
          <w:rFonts w:asciiTheme="minorHAnsi" w:hAnsiTheme="minorHAnsi" w:cstheme="minorHAnsi"/>
        </w:rPr>
        <w:t>l</w:t>
      </w:r>
      <w:r w:rsidRPr="00F82FF0">
        <w:rPr>
          <w:rStyle w:val="normaltextrun"/>
          <w:rFonts w:asciiTheme="minorHAnsi" w:hAnsiTheme="minorHAnsi" w:cstheme="minorHAnsi"/>
        </w:rPr>
        <w:t xml:space="preserve"> </w:t>
      </w:r>
      <w:r w:rsidR="00C359FD" w:rsidRPr="00F82FF0">
        <w:rPr>
          <w:rStyle w:val="normaltextrun"/>
          <w:rFonts w:asciiTheme="minorHAnsi" w:hAnsiTheme="minorHAnsi" w:cstheme="minorHAnsi"/>
        </w:rPr>
        <w:t xml:space="preserve">(5:1 </w:t>
      </w:r>
      <w:proofErr w:type="spellStart"/>
      <w:r w:rsidR="00C359FD" w:rsidRPr="00F82FF0">
        <w:rPr>
          <w:rStyle w:val="normaltextrun"/>
          <w:rFonts w:asciiTheme="minorHAnsi" w:hAnsiTheme="minorHAnsi" w:cstheme="minorHAnsi"/>
        </w:rPr>
        <w:t>vol</w:t>
      </w:r>
      <w:proofErr w:type="spellEnd"/>
      <w:r w:rsidR="00522842" w:rsidRPr="00F82FF0">
        <w:rPr>
          <w:rStyle w:val="normaltextrun"/>
          <w:rFonts w:asciiTheme="minorHAnsi" w:hAnsiTheme="minorHAnsi" w:cstheme="minorHAnsi"/>
        </w:rPr>
        <w:t xml:space="preserve">) </w:t>
      </w:r>
      <w:r w:rsidRPr="00F82FF0">
        <w:rPr>
          <w:rStyle w:val="normaltextrun"/>
          <w:rFonts w:asciiTheme="minorHAnsi" w:hAnsiTheme="minorHAnsi" w:cstheme="minorHAnsi"/>
        </w:rPr>
        <w:t>of AKC</w:t>
      </w:r>
      <w:r w:rsidR="00987782" w:rsidRPr="00F82FF0">
        <w:rPr>
          <w:rStyle w:val="normaltextrun"/>
          <w:rFonts w:asciiTheme="minorHAnsi" w:hAnsiTheme="minorHAnsi" w:cstheme="minorHAnsi"/>
        </w:rPr>
        <w:t>’</w:t>
      </w:r>
      <w:r w:rsidRPr="00F82FF0">
        <w:rPr>
          <w:rStyle w:val="normaltextrun"/>
          <w:rFonts w:asciiTheme="minorHAnsi" w:hAnsiTheme="minorHAnsi" w:cstheme="minorHAnsi"/>
        </w:rPr>
        <w:t xml:space="preserve"> buffer</w:t>
      </w:r>
      <w:r w:rsidR="00AB3042" w:rsidRPr="00F82FF0">
        <w:rPr>
          <w:rStyle w:val="apple-converted-space"/>
          <w:rFonts w:asciiTheme="minorHAnsi" w:hAnsiTheme="minorHAnsi" w:cstheme="minorHAnsi"/>
        </w:rPr>
        <w:t>;</w:t>
      </w:r>
      <w:r w:rsidR="00253D10" w:rsidRPr="00F82FF0">
        <w:rPr>
          <w:rStyle w:val="apple-converted-space"/>
          <w:rFonts w:asciiTheme="minorHAnsi" w:hAnsiTheme="minorHAnsi" w:cstheme="minorHAnsi"/>
        </w:rPr>
        <w:t xml:space="preserve"> 15</w:t>
      </w:r>
      <w:r w:rsidR="00C359FD" w:rsidRPr="00F82FF0">
        <w:rPr>
          <w:rStyle w:val="apple-converted-space"/>
          <w:rFonts w:asciiTheme="minorHAnsi" w:hAnsiTheme="minorHAnsi" w:cstheme="minorHAnsi"/>
        </w:rPr>
        <w:t xml:space="preserve"> </w:t>
      </w:r>
      <w:r w:rsidR="002B10C5" w:rsidRPr="00F82FF0">
        <w:rPr>
          <w:rStyle w:val="apple-converted-space"/>
          <w:rFonts w:asciiTheme="minorHAnsi" w:hAnsiTheme="minorHAnsi" w:cstheme="minorHAnsi"/>
        </w:rPr>
        <w:t>ml</w:t>
      </w:r>
      <w:r w:rsidR="00DF0D4B" w:rsidRPr="00F82FF0">
        <w:rPr>
          <w:rStyle w:val="apple-converted-space"/>
          <w:rFonts w:asciiTheme="minorHAnsi" w:hAnsiTheme="minorHAnsi" w:cstheme="minorHAnsi"/>
        </w:rPr>
        <w:t xml:space="preserve"> </w:t>
      </w:r>
      <w:r w:rsidR="00253D10" w:rsidRPr="00F82FF0">
        <w:rPr>
          <w:rStyle w:val="apple-converted-space"/>
          <w:rFonts w:asciiTheme="minorHAnsi" w:hAnsiTheme="minorHAnsi" w:cstheme="minorHAnsi"/>
        </w:rPr>
        <w:t>(3</w:t>
      </w:r>
      <w:r w:rsidR="00C359FD" w:rsidRPr="00F82FF0">
        <w:rPr>
          <w:rStyle w:val="apple-converted-space"/>
          <w:rFonts w:asciiTheme="minorHAnsi" w:hAnsiTheme="minorHAnsi" w:cstheme="minorHAnsi"/>
        </w:rPr>
        <w:t xml:space="preserve">:1 </w:t>
      </w:r>
      <w:proofErr w:type="spellStart"/>
      <w:r w:rsidR="00C359FD" w:rsidRPr="00F82FF0">
        <w:rPr>
          <w:rStyle w:val="apple-converted-space"/>
          <w:rFonts w:asciiTheme="minorHAnsi" w:hAnsiTheme="minorHAnsi" w:cstheme="minorHAnsi"/>
        </w:rPr>
        <w:t>vol</w:t>
      </w:r>
      <w:proofErr w:type="spellEnd"/>
      <w:r w:rsidR="00522842" w:rsidRPr="00F82FF0">
        <w:rPr>
          <w:rStyle w:val="apple-converted-space"/>
          <w:rFonts w:asciiTheme="minorHAnsi" w:hAnsiTheme="minorHAnsi" w:cstheme="minorHAnsi"/>
        </w:rPr>
        <w:t xml:space="preserve">) </w:t>
      </w:r>
      <w:r w:rsidR="00DF0D4B" w:rsidRPr="00F82FF0">
        <w:rPr>
          <w:rStyle w:val="apple-converted-space"/>
          <w:rFonts w:asciiTheme="minorHAnsi" w:hAnsiTheme="minorHAnsi" w:cstheme="minorHAnsi"/>
        </w:rPr>
        <w:t xml:space="preserve">for less organic, higher mineral content soil </w:t>
      </w:r>
      <w:r w:rsidR="00987782" w:rsidRPr="00F82FF0">
        <w:rPr>
          <w:rStyle w:val="normaltextrun"/>
          <w:rFonts w:asciiTheme="minorHAnsi" w:hAnsiTheme="minorHAnsi" w:cstheme="minorHAnsi"/>
        </w:rPr>
        <w:t>(</w:t>
      </w:r>
      <w:r w:rsidRPr="00F82FF0">
        <w:rPr>
          <w:rStyle w:val="normaltextrun"/>
          <w:rFonts w:asciiTheme="minorHAnsi" w:hAnsiTheme="minorHAnsi" w:cstheme="minorHAnsi"/>
        </w:rPr>
        <w:t>record</w:t>
      </w:r>
      <w:r w:rsidRPr="00F82FF0">
        <w:rPr>
          <w:rStyle w:val="apple-converted-space"/>
          <w:rFonts w:asciiTheme="minorHAnsi" w:hAnsiTheme="minorHAnsi" w:cstheme="minorHAnsi"/>
        </w:rPr>
        <w:t> </w:t>
      </w:r>
      <w:r w:rsidR="00DF0D4B" w:rsidRPr="00F82FF0">
        <w:rPr>
          <w:rStyle w:val="normaltextrun"/>
          <w:rFonts w:asciiTheme="minorHAnsi" w:hAnsiTheme="minorHAnsi" w:cstheme="minorHAnsi"/>
        </w:rPr>
        <w:t xml:space="preserve">amount of buffer </w:t>
      </w:r>
      <w:r w:rsidRPr="00F82FF0">
        <w:rPr>
          <w:rStyle w:val="normaltextrun"/>
          <w:rFonts w:asciiTheme="minorHAnsi" w:hAnsiTheme="minorHAnsi" w:cstheme="minorHAnsi"/>
        </w:rPr>
        <w:t>recover</w:t>
      </w:r>
      <w:r w:rsidR="00DF0D4B" w:rsidRPr="00F82FF0">
        <w:rPr>
          <w:rStyle w:val="normaltextrun"/>
          <w:rFonts w:asciiTheme="minorHAnsi" w:hAnsiTheme="minorHAnsi" w:cstheme="minorHAnsi"/>
        </w:rPr>
        <w:t>ed</w:t>
      </w:r>
      <w:r w:rsidRPr="00F82FF0">
        <w:rPr>
          <w:rStyle w:val="normaltextrun"/>
          <w:rFonts w:asciiTheme="minorHAnsi" w:hAnsiTheme="minorHAnsi" w:cstheme="minorHAnsi"/>
        </w:rPr>
        <w:t>)</w:t>
      </w:r>
      <w:r w:rsidRPr="00F82FF0">
        <w:rPr>
          <w:rStyle w:val="eop"/>
          <w:rFonts w:asciiTheme="minorHAnsi" w:hAnsiTheme="minorHAnsi" w:cstheme="minorHAnsi"/>
        </w:rPr>
        <w:t> </w:t>
      </w:r>
    </w:p>
    <w:p w14:paraId="39058411" w14:textId="1C8CE606" w:rsidR="00134863" w:rsidRPr="00F82FF0" w:rsidRDefault="00134863" w:rsidP="00E66C6F">
      <w:pPr>
        <w:pStyle w:val="paragraph"/>
        <w:numPr>
          <w:ilvl w:val="0"/>
          <w:numId w:val="6"/>
        </w:numPr>
        <w:tabs>
          <w:tab w:val="clear" w:pos="72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Place</w:t>
      </w:r>
      <w:r w:rsidR="0055669C" w:rsidRPr="00F82FF0">
        <w:rPr>
          <w:rStyle w:val="normaltextrun"/>
          <w:rFonts w:asciiTheme="minorHAnsi" w:hAnsiTheme="minorHAnsi" w:cstheme="minorHAnsi"/>
        </w:rPr>
        <w:t xml:space="preserve"> horizontally</w:t>
      </w:r>
      <w:r w:rsidRPr="00F82FF0">
        <w:rPr>
          <w:rStyle w:val="normaltextrun"/>
          <w:rFonts w:asciiTheme="minorHAnsi" w:hAnsiTheme="minorHAnsi" w:cstheme="minorHAnsi"/>
        </w:rPr>
        <w:t xml:space="preserve"> on shaker</w:t>
      </w:r>
      <w:r w:rsidR="00394B9A" w:rsidRPr="00F82FF0">
        <w:rPr>
          <w:rStyle w:val="normaltextrun"/>
          <w:rFonts w:asciiTheme="minorHAnsi" w:hAnsiTheme="minorHAnsi" w:cstheme="minorHAnsi"/>
        </w:rPr>
        <w:t xml:space="preserve"> and shake</w:t>
      </w:r>
      <w:r w:rsidRPr="00F82FF0">
        <w:rPr>
          <w:rStyle w:val="normaltextrun"/>
          <w:rFonts w:asciiTheme="minorHAnsi" w:hAnsiTheme="minorHAnsi" w:cstheme="minorHAnsi"/>
        </w:rPr>
        <w:t xml:space="preserve"> at 400</w:t>
      </w:r>
      <w:r w:rsidRPr="00F82FF0">
        <w:rPr>
          <w:rStyle w:val="apple-converted-space"/>
          <w:rFonts w:asciiTheme="minorHAnsi" w:hAnsiTheme="minorHAnsi" w:cstheme="minorHAnsi"/>
        </w:rPr>
        <w:t> </w:t>
      </w:r>
      <w:r w:rsidR="0093731A" w:rsidRPr="00F82FF0">
        <w:rPr>
          <w:rStyle w:val="normaltextrun"/>
          <w:rFonts w:asciiTheme="minorHAnsi" w:hAnsiTheme="minorHAnsi" w:cstheme="minorHAnsi"/>
        </w:rPr>
        <w:t>rpm for 15 min</w:t>
      </w:r>
      <w:r w:rsidRPr="00F82FF0">
        <w:rPr>
          <w:rStyle w:val="normaltextrun"/>
          <w:rFonts w:asciiTheme="minorHAnsi" w:hAnsiTheme="minorHAnsi" w:cstheme="minorHAnsi"/>
        </w:rPr>
        <w:t xml:space="preserve"> at 4°C</w:t>
      </w:r>
      <w:r w:rsidRPr="00F82FF0">
        <w:rPr>
          <w:rStyle w:val="eop"/>
          <w:rFonts w:asciiTheme="minorHAnsi" w:hAnsiTheme="minorHAnsi" w:cstheme="minorHAnsi"/>
        </w:rPr>
        <w:t> </w:t>
      </w:r>
      <w:r w:rsidR="0055669C" w:rsidRPr="00F82FF0">
        <w:rPr>
          <w:rStyle w:val="eop"/>
          <w:rFonts w:asciiTheme="minorHAnsi" w:hAnsiTheme="minorHAnsi" w:cstheme="minorHAnsi"/>
        </w:rPr>
        <w:t>(allows for maximal surfac</w:t>
      </w:r>
      <w:r w:rsidR="00831DB0" w:rsidRPr="00F82FF0">
        <w:rPr>
          <w:rStyle w:val="eop"/>
          <w:rFonts w:asciiTheme="minorHAnsi" w:hAnsiTheme="minorHAnsi" w:cstheme="minorHAnsi"/>
        </w:rPr>
        <w:t>e area in shaking</w:t>
      </w:r>
      <w:r w:rsidR="0055669C" w:rsidRPr="00F82FF0">
        <w:rPr>
          <w:rStyle w:val="eop"/>
          <w:rFonts w:asciiTheme="minorHAnsi" w:hAnsiTheme="minorHAnsi" w:cstheme="minorHAnsi"/>
        </w:rPr>
        <w:t>)</w:t>
      </w:r>
    </w:p>
    <w:p w14:paraId="23A861BC" w14:textId="64613045" w:rsidR="00134863" w:rsidRPr="00F82FF0" w:rsidRDefault="00134863" w:rsidP="00E66C6F">
      <w:pPr>
        <w:pStyle w:val="paragraph"/>
        <w:numPr>
          <w:ilvl w:val="0"/>
          <w:numId w:val="7"/>
        </w:numPr>
        <w:tabs>
          <w:tab w:val="clear" w:pos="72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Vortex tubes for</w:t>
      </w:r>
      <w:r w:rsidRPr="00F82FF0">
        <w:rPr>
          <w:rStyle w:val="apple-converted-space"/>
          <w:rFonts w:asciiTheme="minorHAnsi" w:hAnsiTheme="minorHAnsi" w:cstheme="minorHAnsi"/>
        </w:rPr>
        <w:t> </w:t>
      </w:r>
      <w:r w:rsidRPr="00F82FF0">
        <w:rPr>
          <w:rStyle w:val="normaltextrun"/>
          <w:rFonts w:asciiTheme="minorHAnsi" w:hAnsiTheme="minorHAnsi" w:cstheme="minorHAnsi"/>
        </w:rPr>
        <w:t>3 min</w:t>
      </w:r>
      <w:r w:rsidRPr="00F82FF0">
        <w:rPr>
          <w:rStyle w:val="apple-converted-space"/>
          <w:rFonts w:asciiTheme="minorHAnsi" w:hAnsiTheme="minorHAnsi" w:cstheme="minorHAnsi"/>
        </w:rPr>
        <w:t> </w:t>
      </w:r>
      <w:r w:rsidRPr="00F82FF0">
        <w:rPr>
          <w:rStyle w:val="normaltextrun"/>
          <w:rFonts w:asciiTheme="minorHAnsi" w:hAnsiTheme="minorHAnsi" w:cstheme="minorHAnsi"/>
        </w:rPr>
        <w:t xml:space="preserve">on highest setting, after each minute </w:t>
      </w:r>
      <w:r w:rsidR="00394B9A" w:rsidRPr="00F82FF0">
        <w:rPr>
          <w:rStyle w:val="normaltextrun"/>
          <w:rFonts w:asciiTheme="minorHAnsi" w:hAnsiTheme="minorHAnsi" w:cstheme="minorHAnsi"/>
        </w:rPr>
        <w:t xml:space="preserve">of vortexing, perform a </w:t>
      </w:r>
      <w:r w:rsidRPr="00F82FF0">
        <w:rPr>
          <w:rStyle w:val="normaltextrun"/>
          <w:rFonts w:asciiTheme="minorHAnsi" w:hAnsiTheme="minorHAnsi" w:cstheme="minorHAnsi"/>
        </w:rPr>
        <w:t>30s manual shaking in 4°C</w:t>
      </w:r>
      <w:r w:rsidRPr="00F82FF0">
        <w:rPr>
          <w:rStyle w:val="eop"/>
          <w:rFonts w:asciiTheme="minorHAnsi" w:hAnsiTheme="minorHAnsi" w:cstheme="minorHAnsi"/>
        </w:rPr>
        <w:t> </w:t>
      </w:r>
    </w:p>
    <w:p w14:paraId="0DBA2FCF" w14:textId="401CD6EE" w:rsidR="00134863" w:rsidRPr="00F82FF0" w:rsidRDefault="0093731A" w:rsidP="00E66C6F">
      <w:pPr>
        <w:pStyle w:val="paragraph"/>
        <w:numPr>
          <w:ilvl w:val="0"/>
          <w:numId w:val="8"/>
        </w:numPr>
        <w:tabs>
          <w:tab w:val="clear" w:pos="720"/>
          <w:tab w:val="num" w:pos="54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 xml:space="preserve">Centrifuge tubes </w:t>
      </w:r>
      <w:r w:rsidR="00134863" w:rsidRPr="00F82FF0">
        <w:rPr>
          <w:rStyle w:val="normaltextrun"/>
          <w:rFonts w:asciiTheme="minorHAnsi" w:hAnsiTheme="minorHAnsi" w:cstheme="minorHAnsi"/>
        </w:rPr>
        <w:t>at 15,000</w:t>
      </w:r>
      <w:r w:rsidR="00134863" w:rsidRPr="00F82FF0">
        <w:rPr>
          <w:rStyle w:val="apple-converted-space"/>
          <w:rFonts w:asciiTheme="minorHAnsi" w:hAnsiTheme="minorHAnsi" w:cstheme="minorHAnsi"/>
        </w:rPr>
        <w:t> </w:t>
      </w:r>
      <w:r w:rsidR="00134863" w:rsidRPr="00F82FF0">
        <w:rPr>
          <w:rStyle w:val="normaltextrun"/>
          <w:rFonts w:asciiTheme="minorHAnsi" w:hAnsiTheme="minorHAnsi" w:cstheme="minorHAnsi"/>
        </w:rPr>
        <w:t>g</w:t>
      </w:r>
      <w:r w:rsidR="00831DB0" w:rsidRPr="00F82FF0">
        <w:rPr>
          <w:rStyle w:val="normaltextrun"/>
          <w:rFonts w:asciiTheme="minorHAnsi" w:hAnsiTheme="minorHAnsi" w:cstheme="minorHAnsi"/>
        </w:rPr>
        <w:t xml:space="preserve"> </w:t>
      </w:r>
      <w:r w:rsidR="005A0163" w:rsidRPr="00F82FF0">
        <w:rPr>
          <w:rStyle w:val="normaltextrun"/>
          <w:rFonts w:asciiTheme="minorHAnsi" w:hAnsiTheme="minorHAnsi" w:cstheme="minorHAnsi"/>
        </w:rPr>
        <w:t xml:space="preserve">for 20 min </w:t>
      </w:r>
      <w:r w:rsidR="00831DB0" w:rsidRPr="00F82FF0">
        <w:rPr>
          <w:rStyle w:val="normaltextrun"/>
          <w:rFonts w:asciiTheme="minorHAnsi" w:hAnsiTheme="minorHAnsi" w:cstheme="minorHAnsi"/>
        </w:rPr>
        <w:t xml:space="preserve">for a fixed rotator or </w:t>
      </w:r>
      <w:r w:rsidR="008E67E4" w:rsidRPr="00F82FF0">
        <w:rPr>
          <w:rStyle w:val="normaltextrun"/>
          <w:rFonts w:asciiTheme="minorHAnsi" w:hAnsiTheme="minorHAnsi" w:cstheme="minorHAnsi"/>
        </w:rPr>
        <w:t xml:space="preserve">at 4,700 g </w:t>
      </w:r>
      <w:r w:rsidR="001A2B49" w:rsidRPr="00F82FF0">
        <w:rPr>
          <w:rStyle w:val="normaltextrun"/>
          <w:rFonts w:asciiTheme="minorHAnsi" w:hAnsiTheme="minorHAnsi" w:cstheme="minorHAnsi"/>
        </w:rPr>
        <w:t>for 1</w:t>
      </w:r>
      <w:r w:rsidR="005A0163" w:rsidRPr="00F82FF0">
        <w:rPr>
          <w:rStyle w:val="normaltextrun"/>
          <w:rFonts w:asciiTheme="minorHAnsi" w:hAnsiTheme="minorHAnsi" w:cstheme="minorHAnsi"/>
        </w:rPr>
        <w:t xml:space="preserve">0 min </w:t>
      </w:r>
      <w:r w:rsidR="008E67E4" w:rsidRPr="00F82FF0">
        <w:rPr>
          <w:rStyle w:val="normaltextrun"/>
          <w:rFonts w:asciiTheme="minorHAnsi" w:hAnsiTheme="minorHAnsi" w:cstheme="minorHAnsi"/>
        </w:rPr>
        <w:t xml:space="preserve">for swinging bucket rotor </w:t>
      </w:r>
      <w:r w:rsidR="00134863" w:rsidRPr="00F82FF0">
        <w:rPr>
          <w:rStyle w:val="normaltextrun"/>
          <w:rFonts w:asciiTheme="minorHAnsi" w:hAnsiTheme="minorHAnsi" w:cstheme="minorHAnsi"/>
        </w:rPr>
        <w:t>at 4°C</w:t>
      </w:r>
      <w:r w:rsidR="00253D10" w:rsidRPr="00F82FF0">
        <w:rPr>
          <w:rStyle w:val="normaltextrun"/>
          <w:rFonts w:asciiTheme="minorHAnsi" w:hAnsiTheme="minorHAnsi" w:cstheme="minorHAnsi"/>
        </w:rPr>
        <w:t xml:space="preserve"> to pellet soil</w:t>
      </w:r>
    </w:p>
    <w:p w14:paraId="3AC8C8C1" w14:textId="79FC8E51" w:rsidR="00134863" w:rsidRPr="00F82FF0" w:rsidRDefault="008E67E4" w:rsidP="00E66C6F">
      <w:pPr>
        <w:pStyle w:val="paragraph"/>
        <w:numPr>
          <w:ilvl w:val="0"/>
          <w:numId w:val="9"/>
        </w:numPr>
        <w:tabs>
          <w:tab w:val="clear" w:pos="72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 xml:space="preserve">Pipet supernatant into a new </w:t>
      </w:r>
      <w:r w:rsidR="00134863" w:rsidRPr="00F82FF0">
        <w:rPr>
          <w:rStyle w:val="normaltextrun"/>
          <w:rFonts w:asciiTheme="minorHAnsi" w:hAnsiTheme="minorHAnsi" w:cstheme="minorHAnsi"/>
        </w:rPr>
        <w:t>tube</w:t>
      </w:r>
      <w:r w:rsidR="00134863" w:rsidRPr="00F82FF0">
        <w:rPr>
          <w:rStyle w:val="eop"/>
          <w:rFonts w:asciiTheme="minorHAnsi" w:hAnsiTheme="minorHAnsi" w:cstheme="minorHAnsi"/>
        </w:rPr>
        <w:t> </w:t>
      </w:r>
    </w:p>
    <w:p w14:paraId="43CA6290" w14:textId="3B222B46" w:rsidR="00134863" w:rsidRPr="00F82FF0" w:rsidRDefault="00253D10" w:rsidP="00E66C6F">
      <w:pPr>
        <w:pStyle w:val="paragraph"/>
        <w:numPr>
          <w:ilvl w:val="0"/>
          <w:numId w:val="10"/>
        </w:numPr>
        <w:tabs>
          <w:tab w:val="clear" w:pos="72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Repeat steps 1–</w:t>
      </w:r>
      <w:r w:rsidR="00134863" w:rsidRPr="00F82FF0">
        <w:rPr>
          <w:rStyle w:val="normaltextrun"/>
          <w:rFonts w:asciiTheme="minorHAnsi" w:hAnsiTheme="minorHAnsi" w:cstheme="minorHAnsi"/>
        </w:rPr>
        <w:t>5</w:t>
      </w:r>
      <w:r w:rsidR="00134863" w:rsidRPr="00F82FF0">
        <w:rPr>
          <w:rStyle w:val="apple-converted-space"/>
          <w:rFonts w:asciiTheme="minorHAnsi" w:hAnsiTheme="minorHAnsi" w:cstheme="minorHAnsi"/>
        </w:rPr>
        <w:t> </w:t>
      </w:r>
      <w:r w:rsidR="000E07FA" w:rsidRPr="00F82FF0">
        <w:rPr>
          <w:rStyle w:val="normaltextrun"/>
          <w:rFonts w:asciiTheme="minorHAnsi" w:hAnsiTheme="minorHAnsi" w:cstheme="minorHAnsi"/>
        </w:rPr>
        <w:t>twice</w:t>
      </w:r>
      <w:r w:rsidR="00134863" w:rsidRPr="00F82FF0">
        <w:rPr>
          <w:rStyle w:val="normaltextrun"/>
          <w:rFonts w:asciiTheme="minorHAnsi" w:hAnsiTheme="minorHAnsi" w:cstheme="minorHAnsi"/>
        </w:rPr>
        <w:t xml:space="preserve"> on the initial soil material for a total of three resuspensions.</w:t>
      </w:r>
      <w:r w:rsidR="00134863" w:rsidRPr="00F82FF0">
        <w:rPr>
          <w:rStyle w:val="apple-converted-space"/>
          <w:rFonts w:asciiTheme="minorHAnsi" w:hAnsiTheme="minorHAnsi" w:cstheme="minorHAnsi"/>
        </w:rPr>
        <w:t> </w:t>
      </w:r>
      <w:r w:rsidR="005A0163" w:rsidRPr="00F82FF0">
        <w:rPr>
          <w:rStyle w:val="eop"/>
          <w:rFonts w:asciiTheme="minorHAnsi" w:hAnsiTheme="minorHAnsi" w:cstheme="minorHAnsi"/>
        </w:rPr>
        <w:t xml:space="preserve">For the second and third wash, the soil is already </w:t>
      </w:r>
      <w:proofErr w:type="gramStart"/>
      <w:r w:rsidR="005A0163" w:rsidRPr="00F82FF0">
        <w:rPr>
          <w:rStyle w:val="eop"/>
          <w:rFonts w:asciiTheme="minorHAnsi" w:hAnsiTheme="minorHAnsi" w:cstheme="minorHAnsi"/>
        </w:rPr>
        <w:t>saturated</w:t>
      </w:r>
      <w:proofErr w:type="gramEnd"/>
      <w:r w:rsidR="005A0163" w:rsidRPr="00F82FF0">
        <w:rPr>
          <w:rStyle w:val="eop"/>
          <w:rFonts w:asciiTheme="minorHAnsi" w:hAnsiTheme="minorHAnsi" w:cstheme="minorHAnsi"/>
        </w:rPr>
        <w:t xml:space="preserve"> and a lower amount is needed to supersaturate the soil (e.g. 25 ml for 1</w:t>
      </w:r>
      <w:r w:rsidR="005A0163" w:rsidRPr="00F82FF0">
        <w:rPr>
          <w:rStyle w:val="eop"/>
          <w:rFonts w:asciiTheme="minorHAnsi" w:hAnsiTheme="minorHAnsi" w:cstheme="minorHAnsi"/>
          <w:vertAlign w:val="superscript"/>
        </w:rPr>
        <w:t>st</w:t>
      </w:r>
      <w:r w:rsidR="005A0163" w:rsidRPr="00F82FF0">
        <w:rPr>
          <w:rStyle w:val="eop"/>
          <w:rFonts w:asciiTheme="minorHAnsi" w:hAnsiTheme="minorHAnsi" w:cstheme="minorHAnsi"/>
        </w:rPr>
        <w:t xml:space="preserve"> and 15 ml for the 2</w:t>
      </w:r>
      <w:r w:rsidR="005A0163" w:rsidRPr="00F82FF0">
        <w:rPr>
          <w:rStyle w:val="eop"/>
          <w:rFonts w:asciiTheme="minorHAnsi" w:hAnsiTheme="minorHAnsi" w:cstheme="minorHAnsi"/>
          <w:vertAlign w:val="superscript"/>
        </w:rPr>
        <w:t>nd</w:t>
      </w:r>
      <w:r w:rsidR="005A0163" w:rsidRPr="00F82FF0">
        <w:rPr>
          <w:rStyle w:val="eop"/>
          <w:rFonts w:asciiTheme="minorHAnsi" w:hAnsiTheme="minorHAnsi" w:cstheme="minorHAnsi"/>
        </w:rPr>
        <w:t xml:space="preserve"> and 3</w:t>
      </w:r>
      <w:r w:rsidR="005A0163" w:rsidRPr="00F82FF0">
        <w:rPr>
          <w:rStyle w:val="eop"/>
          <w:rFonts w:asciiTheme="minorHAnsi" w:hAnsiTheme="minorHAnsi" w:cstheme="minorHAnsi"/>
          <w:vertAlign w:val="superscript"/>
        </w:rPr>
        <w:t>rd</w:t>
      </w:r>
      <w:r w:rsidR="005A0163" w:rsidRPr="00F82FF0">
        <w:rPr>
          <w:rStyle w:val="eop"/>
          <w:rFonts w:asciiTheme="minorHAnsi" w:hAnsiTheme="minorHAnsi" w:cstheme="minorHAnsi"/>
        </w:rPr>
        <w:t xml:space="preserve"> washes) </w:t>
      </w:r>
      <w:r w:rsidR="000E07FA" w:rsidRPr="00F82FF0">
        <w:rPr>
          <w:rStyle w:val="apple-converted-space"/>
          <w:rFonts w:asciiTheme="minorHAnsi" w:hAnsiTheme="minorHAnsi" w:cstheme="minorHAnsi"/>
        </w:rPr>
        <w:t xml:space="preserve">Collect </w:t>
      </w:r>
      <w:r w:rsidR="00134863" w:rsidRPr="00F82FF0">
        <w:rPr>
          <w:rStyle w:val="normaltextrun"/>
          <w:rFonts w:asciiTheme="minorHAnsi" w:hAnsiTheme="minorHAnsi" w:cstheme="minorHAnsi"/>
        </w:rPr>
        <w:t xml:space="preserve">all </w:t>
      </w:r>
      <w:r w:rsidR="003A1B2C" w:rsidRPr="00F82FF0">
        <w:rPr>
          <w:rStyle w:val="normaltextrun"/>
          <w:rFonts w:asciiTheme="minorHAnsi" w:hAnsiTheme="minorHAnsi" w:cstheme="minorHAnsi"/>
        </w:rPr>
        <w:t xml:space="preserve">resulting </w:t>
      </w:r>
      <w:r w:rsidR="00134863" w:rsidRPr="00F82FF0">
        <w:rPr>
          <w:rStyle w:val="normaltextrun"/>
          <w:rFonts w:asciiTheme="minorHAnsi" w:hAnsiTheme="minorHAnsi" w:cstheme="minorHAnsi"/>
        </w:rPr>
        <w:t>supernatant</w:t>
      </w:r>
      <w:r w:rsidR="00134863" w:rsidRPr="00F82FF0">
        <w:rPr>
          <w:rStyle w:val="apple-converted-space"/>
          <w:rFonts w:asciiTheme="minorHAnsi" w:hAnsiTheme="minorHAnsi" w:cstheme="minorHAnsi"/>
        </w:rPr>
        <w:t> </w:t>
      </w:r>
      <w:r w:rsidR="00134863" w:rsidRPr="00F82FF0">
        <w:rPr>
          <w:rStyle w:val="normaltextrun"/>
          <w:rFonts w:asciiTheme="minorHAnsi" w:hAnsiTheme="minorHAnsi" w:cstheme="minorHAnsi"/>
        </w:rPr>
        <w:t xml:space="preserve">in </w:t>
      </w:r>
      <w:r w:rsidR="000E07FA" w:rsidRPr="00F82FF0">
        <w:rPr>
          <w:rStyle w:val="normaltextrun"/>
          <w:rFonts w:asciiTheme="minorHAnsi" w:hAnsiTheme="minorHAnsi" w:cstheme="minorHAnsi"/>
        </w:rPr>
        <w:t xml:space="preserve">a single </w:t>
      </w:r>
      <w:r w:rsidR="00134863" w:rsidRPr="00F82FF0">
        <w:rPr>
          <w:rStyle w:val="normaltextrun"/>
          <w:rFonts w:asciiTheme="minorHAnsi" w:hAnsiTheme="minorHAnsi" w:cstheme="minorHAnsi"/>
        </w:rPr>
        <w:t>tube</w:t>
      </w:r>
    </w:p>
    <w:p w14:paraId="46340EF8" w14:textId="54294F3B" w:rsidR="00134863" w:rsidRPr="00F82FF0" w:rsidRDefault="00134863" w:rsidP="00E66C6F">
      <w:pPr>
        <w:pStyle w:val="paragraph"/>
        <w:numPr>
          <w:ilvl w:val="0"/>
          <w:numId w:val="11"/>
        </w:numPr>
        <w:tabs>
          <w:tab w:val="clear" w:pos="72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Filter supernatant with a 0.22</w:t>
      </w:r>
      <w:r w:rsidR="00116470" w:rsidRPr="00F82FF0">
        <w:rPr>
          <w:rStyle w:val="apple-converted-space"/>
          <w:rFonts w:asciiTheme="minorHAnsi" w:hAnsiTheme="minorHAnsi" w:cstheme="minorHAnsi"/>
        </w:rPr>
        <w:t xml:space="preserve"> PES</w:t>
      </w:r>
      <w:r w:rsidR="008E67E4" w:rsidRPr="00F82FF0">
        <w:rPr>
          <w:rStyle w:val="apple-converted-space"/>
          <w:rFonts w:asciiTheme="minorHAnsi" w:hAnsiTheme="minorHAnsi" w:cstheme="minorHAnsi"/>
        </w:rPr>
        <w:t xml:space="preserve"> membrane </w:t>
      </w:r>
      <w:r w:rsidRPr="00F82FF0">
        <w:rPr>
          <w:rStyle w:val="normaltextrun"/>
          <w:rFonts w:asciiTheme="minorHAnsi" w:hAnsiTheme="minorHAnsi" w:cstheme="minorHAnsi"/>
        </w:rPr>
        <w:t>vacuum filter</w:t>
      </w:r>
      <w:r w:rsidR="005A0163" w:rsidRPr="00F82FF0">
        <w:rPr>
          <w:rStyle w:val="normaltextrun"/>
          <w:rFonts w:asciiTheme="minorHAnsi" w:hAnsiTheme="minorHAnsi" w:cstheme="minorHAnsi"/>
        </w:rPr>
        <w:t xml:space="preserve"> (this step may take hours depending on soil type)</w:t>
      </w:r>
    </w:p>
    <w:p w14:paraId="3817C498" w14:textId="77777777" w:rsidR="00CA58CD" w:rsidRPr="00F82FF0" w:rsidRDefault="005F5D56" w:rsidP="00E66C6F">
      <w:pPr>
        <w:pStyle w:val="paragraph"/>
        <w:numPr>
          <w:ilvl w:val="0"/>
          <w:numId w:val="11"/>
        </w:numPr>
        <w:tabs>
          <w:tab w:val="clear" w:pos="72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Collect 1 ml of filtrate for enumeration</w:t>
      </w:r>
      <w:r w:rsidR="00C359FD" w:rsidRPr="00F82FF0">
        <w:rPr>
          <w:rStyle w:val="normaltextrun"/>
          <w:rFonts w:asciiTheme="minorHAnsi" w:hAnsiTheme="minorHAnsi" w:cstheme="minorHAnsi"/>
        </w:rPr>
        <w:t xml:space="preserve"> (see </w:t>
      </w:r>
      <w:r w:rsidR="00C359FD" w:rsidRPr="00F82FF0">
        <w:rPr>
          <w:rFonts w:asciiTheme="minorHAnsi" w:hAnsiTheme="minorHAnsi" w:cstheme="minorHAnsi"/>
          <w:color w:val="222222"/>
          <w:shd w:val="clear" w:color="auto" w:fill="FFFFFF"/>
        </w:rPr>
        <w:t>Cunningham et al. 2015)</w:t>
      </w:r>
    </w:p>
    <w:p w14:paraId="180AECDD" w14:textId="02DDDBF5" w:rsidR="006F372D" w:rsidRPr="00F82FF0" w:rsidRDefault="00134863" w:rsidP="00E66C6F">
      <w:pPr>
        <w:pStyle w:val="paragraph"/>
        <w:numPr>
          <w:ilvl w:val="0"/>
          <w:numId w:val="11"/>
        </w:numPr>
        <w:tabs>
          <w:tab w:val="clear" w:pos="72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Store filtrate at 4°C overnight</w:t>
      </w:r>
    </w:p>
    <w:p w14:paraId="69D4628B" w14:textId="04087118" w:rsidR="00134863" w:rsidRPr="00F82FF0" w:rsidRDefault="00134863" w:rsidP="0055690A">
      <w:pPr>
        <w:pStyle w:val="paragraph"/>
        <w:spacing w:before="120" w:beforeAutospacing="0" w:after="120" w:afterAutospacing="0"/>
        <w:ind w:left="187"/>
        <w:jc w:val="center"/>
        <w:textAlignment w:val="baseline"/>
        <w:rPr>
          <w:rFonts w:asciiTheme="minorHAnsi" w:hAnsiTheme="minorHAnsi" w:cstheme="minorHAnsi"/>
        </w:rPr>
      </w:pPr>
      <w:r w:rsidRPr="00F82FF0">
        <w:rPr>
          <w:rStyle w:val="normaltextrun"/>
          <w:rFonts w:asciiTheme="minorHAnsi" w:hAnsiTheme="minorHAnsi" w:cstheme="minorHAnsi"/>
          <w:b/>
          <w:bCs/>
        </w:rPr>
        <w:t>Day 2</w:t>
      </w:r>
      <w:r w:rsidRPr="00F82FF0">
        <w:rPr>
          <w:rStyle w:val="eop"/>
          <w:rFonts w:asciiTheme="minorHAnsi" w:hAnsiTheme="minorHAnsi" w:cstheme="minorHAnsi"/>
        </w:rPr>
        <w:t> </w:t>
      </w:r>
      <w:r w:rsidR="00E86F93" w:rsidRPr="00F82FF0">
        <w:rPr>
          <w:rStyle w:val="eop"/>
          <w:rFonts w:asciiTheme="minorHAnsi" w:hAnsiTheme="minorHAnsi" w:cstheme="minorHAnsi"/>
        </w:rPr>
        <w:t xml:space="preserve">| </w:t>
      </w:r>
      <w:r w:rsidR="0038135D" w:rsidRPr="00F82FF0">
        <w:rPr>
          <w:rStyle w:val="eop"/>
          <w:rFonts w:asciiTheme="minorHAnsi" w:hAnsiTheme="minorHAnsi" w:cstheme="minorHAnsi"/>
          <w:b/>
        </w:rPr>
        <w:t>Concentration of VLPs</w:t>
      </w:r>
    </w:p>
    <w:p w14:paraId="3E9CBA57" w14:textId="6FFC0E45" w:rsidR="00253D10" w:rsidRPr="00F82FF0" w:rsidRDefault="00134863" w:rsidP="00E66C6F">
      <w:pPr>
        <w:pStyle w:val="paragraph"/>
        <w:numPr>
          <w:ilvl w:val="0"/>
          <w:numId w:val="12"/>
        </w:numPr>
        <w:tabs>
          <w:tab w:val="clear" w:pos="72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Incubate</w:t>
      </w:r>
      <w:r w:rsidRPr="00F82FF0">
        <w:rPr>
          <w:rStyle w:val="apple-converted-space"/>
          <w:rFonts w:asciiTheme="minorHAnsi" w:hAnsiTheme="minorHAnsi" w:cstheme="minorHAnsi"/>
        </w:rPr>
        <w:t> </w:t>
      </w:r>
      <w:r w:rsidRPr="00F82FF0">
        <w:rPr>
          <w:rStyle w:val="normaltextrun"/>
          <w:rFonts w:asciiTheme="minorHAnsi" w:hAnsiTheme="minorHAnsi" w:cstheme="minorHAnsi"/>
        </w:rPr>
        <w:t>1</w:t>
      </w:r>
      <w:r w:rsidR="00253D10" w:rsidRPr="00F82FF0">
        <w:rPr>
          <w:rStyle w:val="normaltextrun"/>
          <w:rFonts w:asciiTheme="minorHAnsi" w:hAnsiTheme="minorHAnsi" w:cstheme="minorHAnsi"/>
        </w:rPr>
        <w:t xml:space="preserve">% BSA on </w:t>
      </w:r>
      <w:proofErr w:type="spellStart"/>
      <w:r w:rsidR="00253D10" w:rsidRPr="00F82FF0">
        <w:rPr>
          <w:rStyle w:val="normaltextrun"/>
          <w:rFonts w:asciiTheme="minorHAnsi" w:hAnsiTheme="minorHAnsi" w:cstheme="minorHAnsi"/>
        </w:rPr>
        <w:t>Amicon</w:t>
      </w:r>
      <w:proofErr w:type="spellEnd"/>
      <w:r w:rsidR="00253D10" w:rsidRPr="00F82FF0">
        <w:rPr>
          <w:rStyle w:val="normaltextrun"/>
          <w:rFonts w:asciiTheme="minorHAnsi" w:hAnsiTheme="minorHAnsi" w:cstheme="minorHAnsi"/>
        </w:rPr>
        <w:t xml:space="preserve"> filter for 1 </w:t>
      </w:r>
      <w:proofErr w:type="spellStart"/>
      <w:r w:rsidR="00253D10" w:rsidRPr="00F82FF0">
        <w:rPr>
          <w:rStyle w:val="normaltextrun"/>
          <w:rFonts w:asciiTheme="minorHAnsi" w:hAnsiTheme="minorHAnsi" w:cstheme="minorHAnsi"/>
        </w:rPr>
        <w:t>hr</w:t>
      </w:r>
      <w:proofErr w:type="spellEnd"/>
      <w:r w:rsidR="00EE497C" w:rsidRPr="00F82FF0">
        <w:rPr>
          <w:rStyle w:val="normaltextrun"/>
          <w:rFonts w:asciiTheme="minorHAnsi" w:hAnsiTheme="minorHAnsi" w:cstheme="minorHAnsi"/>
        </w:rPr>
        <w:t xml:space="preserve"> to coat the filter</w:t>
      </w:r>
    </w:p>
    <w:p w14:paraId="2854B14E" w14:textId="6F08018F" w:rsidR="0093731A" w:rsidRPr="00F82FF0" w:rsidRDefault="00134863" w:rsidP="00E66C6F">
      <w:pPr>
        <w:pStyle w:val="paragraph"/>
        <w:numPr>
          <w:ilvl w:val="0"/>
          <w:numId w:val="12"/>
        </w:numPr>
        <w:tabs>
          <w:tab w:val="clear" w:pos="720"/>
          <w:tab w:val="num" w:pos="-9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Centrifuge filters at </w:t>
      </w:r>
      <w:r w:rsidR="0025395E" w:rsidRPr="00F82FF0">
        <w:rPr>
          <w:rStyle w:val="normaltextrun"/>
          <w:rFonts w:asciiTheme="minorHAnsi" w:hAnsiTheme="minorHAnsi" w:cstheme="minorHAnsi"/>
        </w:rPr>
        <w:t>1,500</w:t>
      </w:r>
      <w:r w:rsidRPr="00F82FF0">
        <w:rPr>
          <w:rStyle w:val="normaltextrun"/>
          <w:rFonts w:asciiTheme="minorHAnsi" w:hAnsiTheme="minorHAnsi" w:cstheme="minorHAnsi"/>
        </w:rPr>
        <w:t xml:space="preserve"> g for 10 min (or until all BSA </w:t>
      </w:r>
      <w:r w:rsidR="00345BDC" w:rsidRPr="00F82FF0">
        <w:rPr>
          <w:rStyle w:val="normaltextrun"/>
          <w:rFonts w:asciiTheme="minorHAnsi" w:hAnsiTheme="minorHAnsi" w:cstheme="minorHAnsi"/>
        </w:rPr>
        <w:t xml:space="preserve">is </w:t>
      </w:r>
      <w:r w:rsidRPr="00F82FF0">
        <w:rPr>
          <w:rStyle w:val="normaltextrun"/>
          <w:rFonts w:asciiTheme="minorHAnsi" w:hAnsiTheme="minorHAnsi" w:cstheme="minorHAnsi"/>
        </w:rPr>
        <w:t>filter</w:t>
      </w:r>
      <w:r w:rsidR="00345BDC" w:rsidRPr="00F82FF0">
        <w:rPr>
          <w:rStyle w:val="normaltextrun"/>
          <w:rFonts w:asciiTheme="minorHAnsi" w:hAnsiTheme="minorHAnsi" w:cstheme="minorHAnsi"/>
        </w:rPr>
        <w:t>ed</w:t>
      </w:r>
      <w:r w:rsidRPr="00F82FF0">
        <w:rPr>
          <w:rStyle w:val="normaltextrun"/>
          <w:rFonts w:asciiTheme="minorHAnsi" w:hAnsiTheme="minorHAnsi" w:cstheme="minorHAnsi"/>
        </w:rPr>
        <w:t xml:space="preserve"> through)</w:t>
      </w:r>
      <w:r w:rsidR="00AD06BC" w:rsidRPr="00F82FF0">
        <w:rPr>
          <w:rStyle w:val="normaltextrun"/>
          <w:rFonts w:asciiTheme="minorHAnsi" w:hAnsiTheme="minorHAnsi" w:cstheme="minorHAnsi"/>
        </w:rPr>
        <w:t>; pour out BSA from reservoir and any left in filter</w:t>
      </w:r>
    </w:p>
    <w:p w14:paraId="715AB3C7" w14:textId="60259C7A" w:rsidR="00253D10" w:rsidRPr="00F82FF0" w:rsidRDefault="00345BDC" w:rsidP="00E66C6F">
      <w:pPr>
        <w:pStyle w:val="paragraph"/>
        <w:numPr>
          <w:ilvl w:val="0"/>
          <w:numId w:val="12"/>
        </w:numPr>
        <w:tabs>
          <w:tab w:val="clear" w:pos="720"/>
          <w:tab w:val="num" w:pos="-9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Wash</w:t>
      </w:r>
      <w:r w:rsidR="00134863" w:rsidRPr="00F82FF0">
        <w:rPr>
          <w:rStyle w:val="normaltextrun"/>
          <w:rFonts w:asciiTheme="minorHAnsi" w:hAnsiTheme="minorHAnsi" w:cstheme="minorHAnsi"/>
        </w:rPr>
        <w:t xml:space="preserve"> with </w:t>
      </w:r>
      <w:r w:rsidRPr="00F82FF0">
        <w:rPr>
          <w:rStyle w:val="normaltextrun"/>
          <w:rFonts w:asciiTheme="minorHAnsi" w:hAnsiTheme="minorHAnsi" w:cstheme="minorHAnsi"/>
        </w:rPr>
        <w:t xml:space="preserve">filters </w:t>
      </w:r>
      <w:r w:rsidR="00134863" w:rsidRPr="00F82FF0">
        <w:rPr>
          <w:rStyle w:val="normaltextrun"/>
          <w:rFonts w:asciiTheme="minorHAnsi" w:hAnsiTheme="minorHAnsi" w:cstheme="minorHAnsi"/>
        </w:rPr>
        <w:t xml:space="preserve">2 ml 1x PBS </w:t>
      </w:r>
      <w:r w:rsidRPr="00F82FF0">
        <w:rPr>
          <w:rStyle w:val="normaltextrun"/>
          <w:rFonts w:asciiTheme="minorHAnsi" w:hAnsiTheme="minorHAnsi" w:cstheme="minorHAnsi"/>
        </w:rPr>
        <w:t xml:space="preserve">and centrifuge </w:t>
      </w:r>
      <w:r w:rsidR="00134863" w:rsidRPr="00F82FF0">
        <w:rPr>
          <w:rStyle w:val="normaltextrun"/>
          <w:rFonts w:asciiTheme="minorHAnsi" w:hAnsiTheme="minorHAnsi" w:cstheme="minorHAnsi"/>
        </w:rPr>
        <w:t>at 1,</w:t>
      </w:r>
      <w:r w:rsidRPr="00F82FF0">
        <w:rPr>
          <w:rStyle w:val="normaltextrun"/>
          <w:rFonts w:asciiTheme="minorHAnsi" w:hAnsiTheme="minorHAnsi" w:cstheme="minorHAnsi"/>
        </w:rPr>
        <w:t>5</w:t>
      </w:r>
      <w:r w:rsidR="00134863" w:rsidRPr="00F82FF0">
        <w:rPr>
          <w:rStyle w:val="normaltextrun"/>
          <w:rFonts w:asciiTheme="minorHAnsi" w:hAnsiTheme="minorHAnsi" w:cstheme="minorHAnsi"/>
        </w:rPr>
        <w:t>00</w:t>
      </w:r>
      <w:r w:rsidR="0025395E" w:rsidRPr="00F82FF0">
        <w:rPr>
          <w:rStyle w:val="normaltextrun"/>
          <w:rFonts w:asciiTheme="minorHAnsi" w:hAnsiTheme="minorHAnsi" w:cstheme="minorHAnsi"/>
        </w:rPr>
        <w:t xml:space="preserve"> </w:t>
      </w:r>
      <w:r w:rsidR="00134863" w:rsidRPr="00F82FF0">
        <w:rPr>
          <w:rStyle w:val="normaltextrun"/>
          <w:rFonts w:asciiTheme="minorHAnsi" w:hAnsiTheme="minorHAnsi" w:cstheme="minorHAnsi"/>
        </w:rPr>
        <w:t>g for 10 min</w:t>
      </w:r>
      <w:r w:rsidR="00947045" w:rsidRPr="00F82FF0">
        <w:rPr>
          <w:rStyle w:val="normaltextrun"/>
          <w:rFonts w:asciiTheme="minorHAnsi" w:hAnsiTheme="minorHAnsi" w:cstheme="minorHAnsi"/>
        </w:rPr>
        <w:t xml:space="preserve"> </w:t>
      </w:r>
      <w:r w:rsidR="00134863" w:rsidRPr="00F82FF0">
        <w:rPr>
          <w:rStyle w:val="normaltextrun"/>
          <w:rFonts w:asciiTheme="minorHAnsi" w:hAnsiTheme="minorHAnsi" w:cstheme="minorHAnsi"/>
        </w:rPr>
        <w:t>(or unt</w:t>
      </w:r>
      <w:r w:rsidR="00253D10" w:rsidRPr="00F82FF0">
        <w:rPr>
          <w:rStyle w:val="normaltextrun"/>
          <w:rFonts w:asciiTheme="minorHAnsi" w:hAnsiTheme="minorHAnsi" w:cstheme="minorHAnsi"/>
        </w:rPr>
        <w:t>il all PBS is filtered through)</w:t>
      </w:r>
      <w:r w:rsidR="00AD06BC" w:rsidRPr="00F82FF0">
        <w:rPr>
          <w:rStyle w:val="normaltextrun"/>
          <w:rFonts w:asciiTheme="minorHAnsi" w:hAnsiTheme="minorHAnsi" w:cstheme="minorHAnsi"/>
        </w:rPr>
        <w:t>; pour out PBS from reservoir and any left in filter</w:t>
      </w:r>
    </w:p>
    <w:p w14:paraId="226140CA" w14:textId="69261FB3" w:rsidR="00253D10" w:rsidRPr="00F82FF0" w:rsidRDefault="00253D10" w:rsidP="00E66C6F">
      <w:pPr>
        <w:pStyle w:val="paragraph"/>
        <w:numPr>
          <w:ilvl w:val="0"/>
          <w:numId w:val="12"/>
        </w:numPr>
        <w:tabs>
          <w:tab w:val="clear" w:pos="720"/>
          <w:tab w:val="num" w:pos="-9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Add even amounts of sample to keep weights similar and centrifuge for 5–10 min</w:t>
      </w:r>
    </w:p>
    <w:p w14:paraId="4B2C77D0" w14:textId="3890E073" w:rsidR="003B6DD5" w:rsidRPr="00F82FF0" w:rsidRDefault="003B6DD5" w:rsidP="00E66C6F">
      <w:pPr>
        <w:pStyle w:val="paragraph"/>
        <w:numPr>
          <w:ilvl w:val="0"/>
          <w:numId w:val="12"/>
        </w:numPr>
        <w:tabs>
          <w:tab w:val="clear" w:pos="720"/>
          <w:tab w:val="num" w:pos="-9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Empty filtrate and add more sample, increasing the centrifugation time as </w:t>
      </w:r>
    </w:p>
    <w:p w14:paraId="7FD725E3" w14:textId="28FF5E9D" w:rsidR="004C5E7E" w:rsidRPr="00F82FF0" w:rsidRDefault="003B6DD5" w:rsidP="00E66C6F">
      <w:pPr>
        <w:pStyle w:val="paragraph"/>
        <w:numPr>
          <w:ilvl w:val="0"/>
          <w:numId w:val="12"/>
        </w:numPr>
        <w:tabs>
          <w:tab w:val="clear" w:pos="720"/>
          <w:tab w:val="num" w:pos="-90"/>
        </w:tabs>
        <w:spacing w:before="0" w:beforeAutospacing="0" w:after="0" w:afterAutospacing="0"/>
        <w:ind w:left="360"/>
        <w:textAlignment w:val="baseline"/>
        <w:rPr>
          <w:rStyle w:val="normaltextrun"/>
          <w:rFonts w:asciiTheme="minorHAnsi" w:hAnsiTheme="minorHAnsi" w:cstheme="minorHAnsi"/>
        </w:rPr>
      </w:pPr>
      <w:r w:rsidRPr="00F82FF0">
        <w:rPr>
          <w:rStyle w:val="normaltextrun"/>
          <w:rFonts w:asciiTheme="minorHAnsi" w:hAnsiTheme="minorHAnsi" w:cstheme="minorHAnsi"/>
        </w:rPr>
        <w:t>Once all sample has been filtered</w:t>
      </w:r>
      <w:r w:rsidR="00FF1C7C" w:rsidRPr="00F82FF0">
        <w:rPr>
          <w:rStyle w:val="normaltextrun"/>
          <w:rFonts w:asciiTheme="minorHAnsi" w:hAnsiTheme="minorHAnsi" w:cstheme="minorHAnsi"/>
        </w:rPr>
        <w:t xml:space="preserve"> with 250-500</w:t>
      </w:r>
      <w:r w:rsidR="001A2B49" w:rsidRPr="00F82FF0">
        <w:rPr>
          <w:rStyle w:val="normaltextrun"/>
          <w:rFonts w:asciiTheme="minorHAnsi" w:hAnsiTheme="minorHAnsi" w:cstheme="minorHAnsi"/>
        </w:rPr>
        <w:t xml:space="preserve"> </w:t>
      </w:r>
      <w:r w:rsidR="00FF1C7C" w:rsidRPr="00F82FF0">
        <w:rPr>
          <w:rStyle w:val="normaltextrun"/>
          <w:rFonts w:asciiTheme="minorHAnsi" w:hAnsiTheme="minorHAnsi" w:cstheme="minorHAnsi"/>
        </w:rPr>
        <w:t xml:space="preserve">µl </w:t>
      </w:r>
      <w:r w:rsidR="0054493E" w:rsidRPr="00F82FF0">
        <w:rPr>
          <w:rStyle w:val="normaltextrun"/>
          <w:rFonts w:asciiTheme="minorHAnsi" w:hAnsiTheme="minorHAnsi" w:cstheme="minorHAnsi"/>
        </w:rPr>
        <w:t xml:space="preserve">retained </w:t>
      </w:r>
      <w:r w:rsidR="00FF1C7C" w:rsidRPr="00F82FF0">
        <w:rPr>
          <w:rStyle w:val="normaltextrun"/>
          <w:rFonts w:asciiTheme="minorHAnsi" w:hAnsiTheme="minorHAnsi" w:cstheme="minorHAnsi"/>
        </w:rPr>
        <w:t>on the filter</w:t>
      </w:r>
      <w:r w:rsidR="004C5E7E" w:rsidRPr="00F82FF0">
        <w:rPr>
          <w:rStyle w:val="normaltextrun"/>
          <w:rFonts w:asciiTheme="minorHAnsi" w:hAnsiTheme="minorHAnsi" w:cstheme="minorHAnsi"/>
        </w:rPr>
        <w:t>:</w:t>
      </w:r>
    </w:p>
    <w:p w14:paraId="4438B3AA" w14:textId="580008D5" w:rsidR="004C5E7E" w:rsidRPr="00F82FF0" w:rsidRDefault="003B6DD5" w:rsidP="00E66C6F">
      <w:pPr>
        <w:pStyle w:val="paragraph"/>
        <w:numPr>
          <w:ilvl w:val="1"/>
          <w:numId w:val="18"/>
        </w:numPr>
        <w:tabs>
          <w:tab w:val="clear" w:pos="1440"/>
          <w:tab w:val="left" w:pos="990"/>
        </w:tabs>
        <w:spacing w:before="0" w:beforeAutospacing="0" w:after="0" w:afterAutospacing="0"/>
        <w:ind w:left="630" w:hanging="270"/>
        <w:textAlignment w:val="baseline"/>
        <w:rPr>
          <w:rStyle w:val="normaltextrun"/>
          <w:rFonts w:asciiTheme="minorHAnsi" w:hAnsiTheme="minorHAnsi" w:cstheme="minorHAnsi"/>
        </w:rPr>
      </w:pPr>
      <w:r w:rsidRPr="00F82FF0">
        <w:rPr>
          <w:rStyle w:val="normaltextrun"/>
          <w:rFonts w:asciiTheme="minorHAnsi" w:hAnsiTheme="minorHAnsi" w:cstheme="minorHAnsi"/>
        </w:rPr>
        <w:t>add desired amount</w:t>
      </w:r>
      <w:r w:rsidR="00EF15E1" w:rsidRPr="00F82FF0">
        <w:rPr>
          <w:rStyle w:val="normaltextrun"/>
          <w:rFonts w:asciiTheme="minorHAnsi" w:hAnsiTheme="minorHAnsi" w:cstheme="minorHAnsi"/>
        </w:rPr>
        <w:t xml:space="preserve"> of AKC’</w:t>
      </w:r>
      <w:r w:rsidRPr="00F82FF0">
        <w:rPr>
          <w:rStyle w:val="normaltextrun"/>
          <w:rFonts w:asciiTheme="minorHAnsi" w:hAnsiTheme="minorHAnsi" w:cstheme="minorHAnsi"/>
        </w:rPr>
        <w:t xml:space="preserve"> to </w:t>
      </w:r>
      <w:r w:rsidR="00ED6874" w:rsidRPr="00F82FF0">
        <w:rPr>
          <w:rStyle w:val="normaltextrun"/>
          <w:rFonts w:asciiTheme="minorHAnsi" w:hAnsiTheme="minorHAnsi" w:cstheme="minorHAnsi"/>
        </w:rPr>
        <w:t>re</w:t>
      </w:r>
      <w:r w:rsidR="00AD06BC" w:rsidRPr="00F82FF0">
        <w:rPr>
          <w:rStyle w:val="normaltextrun"/>
          <w:rFonts w:asciiTheme="minorHAnsi" w:hAnsiTheme="minorHAnsi" w:cstheme="minorHAnsi"/>
        </w:rPr>
        <w:t>suspend viruses</w:t>
      </w:r>
    </w:p>
    <w:p w14:paraId="1F5B904B" w14:textId="09A3F58B" w:rsidR="004C5E7E" w:rsidRPr="00F82FF0" w:rsidRDefault="00DE7FCB" w:rsidP="00E66C6F">
      <w:pPr>
        <w:pStyle w:val="paragraph"/>
        <w:numPr>
          <w:ilvl w:val="1"/>
          <w:numId w:val="18"/>
        </w:numPr>
        <w:tabs>
          <w:tab w:val="clear" w:pos="1440"/>
          <w:tab w:val="left" w:pos="990"/>
        </w:tabs>
        <w:spacing w:before="0" w:beforeAutospacing="0" w:after="0" w:afterAutospacing="0"/>
        <w:ind w:left="630" w:hanging="270"/>
        <w:textAlignment w:val="baseline"/>
        <w:rPr>
          <w:rStyle w:val="normaltextrun"/>
          <w:rFonts w:asciiTheme="minorHAnsi" w:hAnsiTheme="minorHAnsi" w:cstheme="minorHAnsi"/>
        </w:rPr>
      </w:pPr>
      <w:r w:rsidRPr="00F82FF0">
        <w:rPr>
          <w:rStyle w:val="normaltextrun"/>
          <w:rFonts w:asciiTheme="minorHAnsi" w:hAnsiTheme="minorHAnsi" w:cstheme="minorHAnsi"/>
        </w:rPr>
        <w:t>remove filter and w</w:t>
      </w:r>
      <w:r w:rsidR="004C5E7E" w:rsidRPr="00F82FF0">
        <w:rPr>
          <w:rStyle w:val="normaltextrun"/>
          <w:rFonts w:asciiTheme="minorHAnsi" w:hAnsiTheme="minorHAnsi" w:cstheme="minorHAnsi"/>
        </w:rPr>
        <w:t>rap in P</w:t>
      </w:r>
      <w:r w:rsidR="00EF15E1" w:rsidRPr="00F82FF0">
        <w:rPr>
          <w:rStyle w:val="normaltextrun"/>
          <w:rFonts w:asciiTheme="minorHAnsi" w:hAnsiTheme="minorHAnsi" w:cstheme="minorHAnsi"/>
        </w:rPr>
        <w:t>arafilm</w:t>
      </w:r>
    </w:p>
    <w:p w14:paraId="2D1B57ED" w14:textId="720F9675" w:rsidR="004C5E7E" w:rsidRPr="00F82FF0" w:rsidRDefault="004C5E7E" w:rsidP="00E66C6F">
      <w:pPr>
        <w:pStyle w:val="paragraph"/>
        <w:numPr>
          <w:ilvl w:val="1"/>
          <w:numId w:val="18"/>
        </w:numPr>
        <w:tabs>
          <w:tab w:val="clear" w:pos="1440"/>
          <w:tab w:val="left" w:pos="990"/>
        </w:tabs>
        <w:spacing w:before="0" w:beforeAutospacing="0" w:after="0" w:afterAutospacing="0"/>
        <w:ind w:left="630" w:hanging="270"/>
        <w:textAlignment w:val="baseline"/>
        <w:rPr>
          <w:rStyle w:val="normaltextrun"/>
          <w:rFonts w:asciiTheme="minorHAnsi" w:hAnsiTheme="minorHAnsi" w:cstheme="minorHAnsi"/>
        </w:rPr>
      </w:pPr>
      <w:r w:rsidRPr="00F82FF0">
        <w:rPr>
          <w:rStyle w:val="normaltextrun"/>
          <w:rFonts w:asciiTheme="minorHAnsi" w:hAnsiTheme="minorHAnsi" w:cstheme="minorHAnsi"/>
        </w:rPr>
        <w:lastRenderedPageBreak/>
        <w:t>vortex at</w:t>
      </w:r>
      <w:r w:rsidR="00DE7FCB" w:rsidRPr="00F82FF0">
        <w:rPr>
          <w:rStyle w:val="normaltextrun"/>
          <w:rFonts w:asciiTheme="minorHAnsi" w:hAnsiTheme="minorHAnsi" w:cstheme="minorHAnsi"/>
        </w:rPr>
        <w:t xml:space="preserve"> 1</w:t>
      </w:r>
      <w:r w:rsidRPr="00F82FF0">
        <w:rPr>
          <w:rStyle w:val="normaltextrun"/>
          <w:rFonts w:asciiTheme="minorHAnsi" w:hAnsiTheme="minorHAnsi" w:cstheme="minorHAnsi"/>
        </w:rPr>
        <w:t>,</w:t>
      </w:r>
      <w:r w:rsidR="00DE7FCB" w:rsidRPr="00F82FF0">
        <w:rPr>
          <w:rStyle w:val="normaltextrun"/>
          <w:rFonts w:asciiTheme="minorHAnsi" w:hAnsiTheme="minorHAnsi" w:cstheme="minorHAnsi"/>
        </w:rPr>
        <w:t>500</w:t>
      </w:r>
      <w:r w:rsidRPr="00F82FF0">
        <w:rPr>
          <w:rStyle w:val="normaltextrun"/>
          <w:rFonts w:asciiTheme="minorHAnsi" w:hAnsiTheme="minorHAnsi" w:cstheme="minorHAnsi"/>
        </w:rPr>
        <w:t xml:space="preserve"> rpm for 30 s</w:t>
      </w:r>
      <w:r w:rsidR="0025395E" w:rsidRPr="00F82FF0">
        <w:rPr>
          <w:rStyle w:val="normaltextrun"/>
          <w:rFonts w:asciiTheme="minorHAnsi" w:hAnsiTheme="minorHAnsi" w:cstheme="minorHAnsi"/>
        </w:rPr>
        <w:t xml:space="preserve"> </w:t>
      </w:r>
    </w:p>
    <w:p w14:paraId="4776CFDD" w14:textId="77777777" w:rsidR="005F0546" w:rsidRPr="00F82FF0" w:rsidRDefault="005F0546" w:rsidP="00E66C6F">
      <w:pPr>
        <w:pStyle w:val="paragraph"/>
        <w:numPr>
          <w:ilvl w:val="1"/>
          <w:numId w:val="18"/>
        </w:numPr>
        <w:tabs>
          <w:tab w:val="clear" w:pos="1440"/>
          <w:tab w:val="left" w:pos="900"/>
        </w:tabs>
        <w:spacing w:before="0" w:beforeAutospacing="0" w:after="0" w:afterAutospacing="0"/>
        <w:ind w:left="630" w:hanging="270"/>
        <w:textAlignment w:val="baseline"/>
        <w:rPr>
          <w:rStyle w:val="normaltextrun"/>
          <w:rFonts w:asciiTheme="minorHAnsi" w:hAnsiTheme="minorHAnsi" w:cstheme="minorHAnsi"/>
        </w:rPr>
      </w:pPr>
      <w:r w:rsidRPr="00F82FF0">
        <w:rPr>
          <w:rStyle w:val="normaltextrun"/>
          <w:rFonts w:asciiTheme="minorHAnsi" w:hAnsiTheme="minorHAnsi" w:cstheme="minorHAnsi"/>
        </w:rPr>
        <w:t>pipet</w:t>
      </w:r>
      <w:r w:rsidR="00EF15E1" w:rsidRPr="00F82FF0">
        <w:rPr>
          <w:rStyle w:val="normaltextrun"/>
          <w:rFonts w:asciiTheme="minorHAnsi" w:hAnsiTheme="minorHAnsi" w:cstheme="minorHAnsi"/>
        </w:rPr>
        <w:t xml:space="preserve"> resuspended viruses</w:t>
      </w:r>
      <w:r w:rsidRPr="00F82FF0">
        <w:rPr>
          <w:rStyle w:val="normaltextrun"/>
          <w:rFonts w:asciiTheme="minorHAnsi" w:hAnsiTheme="minorHAnsi" w:cstheme="minorHAnsi"/>
        </w:rPr>
        <w:t xml:space="preserve"> into a new collection tube</w:t>
      </w:r>
    </w:p>
    <w:p w14:paraId="13D55ED1" w14:textId="55B7B463" w:rsidR="00134863" w:rsidRPr="00F82FF0" w:rsidRDefault="005F0546" w:rsidP="00E66C6F">
      <w:pPr>
        <w:pStyle w:val="paragraph"/>
        <w:numPr>
          <w:ilvl w:val="1"/>
          <w:numId w:val="18"/>
        </w:numPr>
        <w:tabs>
          <w:tab w:val="clear" w:pos="1440"/>
          <w:tab w:val="left" w:pos="900"/>
        </w:tabs>
        <w:spacing w:before="0" w:beforeAutospacing="0" w:after="0" w:afterAutospacing="0"/>
        <w:ind w:left="630" w:hanging="270"/>
        <w:textAlignment w:val="baseline"/>
        <w:rPr>
          <w:rFonts w:asciiTheme="minorHAnsi" w:hAnsiTheme="minorHAnsi" w:cstheme="minorHAnsi"/>
        </w:rPr>
      </w:pPr>
      <w:r w:rsidRPr="00F82FF0">
        <w:rPr>
          <w:rStyle w:val="normaltextrun"/>
          <w:rFonts w:asciiTheme="minorHAnsi" w:hAnsiTheme="minorHAnsi" w:cstheme="minorHAnsi"/>
        </w:rPr>
        <w:t>repeat steps 1–4 twice more for a total of three resuspensions</w:t>
      </w:r>
      <w:r w:rsidR="00EF15E1" w:rsidRPr="00F82FF0">
        <w:rPr>
          <w:rStyle w:val="normaltextrun"/>
          <w:rFonts w:asciiTheme="minorHAnsi" w:hAnsiTheme="minorHAnsi" w:cstheme="minorHAnsi"/>
        </w:rPr>
        <w:t xml:space="preserve"> </w:t>
      </w:r>
    </w:p>
    <w:p w14:paraId="7BA3361D" w14:textId="705878A6" w:rsidR="00134863" w:rsidRPr="00F82FF0" w:rsidRDefault="00CA58CD" w:rsidP="001A2B49">
      <w:pPr>
        <w:pStyle w:val="paragraph"/>
        <w:spacing w:before="0" w:beforeAutospacing="0" w:after="0" w:afterAutospacing="0"/>
        <w:textAlignment w:val="baseline"/>
        <w:rPr>
          <w:rStyle w:val="eop"/>
          <w:rFonts w:asciiTheme="minorHAnsi" w:hAnsiTheme="minorHAnsi" w:cstheme="minorHAnsi"/>
        </w:rPr>
      </w:pPr>
      <w:r w:rsidRPr="00F82FF0">
        <w:rPr>
          <w:rStyle w:val="normaltextrun"/>
          <w:rFonts w:asciiTheme="minorHAnsi" w:hAnsiTheme="minorHAnsi" w:cstheme="minorHAnsi"/>
        </w:rPr>
        <w:t>16</w:t>
      </w:r>
      <w:r w:rsidR="0054493E" w:rsidRPr="00F82FF0">
        <w:rPr>
          <w:rStyle w:val="normaltextrun"/>
          <w:rFonts w:asciiTheme="minorHAnsi" w:hAnsiTheme="minorHAnsi" w:cstheme="minorHAnsi"/>
        </w:rPr>
        <w:t xml:space="preserve">. </w:t>
      </w:r>
      <w:r w:rsidR="00134863" w:rsidRPr="00F82FF0">
        <w:rPr>
          <w:rStyle w:val="normaltextrun"/>
          <w:rFonts w:asciiTheme="minorHAnsi" w:hAnsiTheme="minorHAnsi" w:cstheme="minorHAnsi"/>
        </w:rPr>
        <w:t>DNase samples</w:t>
      </w:r>
      <w:r w:rsidR="00DB7E29" w:rsidRPr="00F82FF0">
        <w:rPr>
          <w:rStyle w:val="eop"/>
          <w:rFonts w:asciiTheme="minorHAnsi" w:hAnsiTheme="minorHAnsi" w:cstheme="minorHAnsi"/>
        </w:rPr>
        <w:t>:</w:t>
      </w:r>
    </w:p>
    <w:p w14:paraId="79B56898" w14:textId="166795E9" w:rsidR="00DB7E29" w:rsidRPr="00F82FF0" w:rsidRDefault="00DB7E29" w:rsidP="00E66C6F">
      <w:pPr>
        <w:pStyle w:val="paragraph"/>
        <w:numPr>
          <w:ilvl w:val="1"/>
          <w:numId w:val="19"/>
        </w:numPr>
        <w:tabs>
          <w:tab w:val="clear" w:pos="1440"/>
          <w:tab w:val="left" w:pos="810"/>
          <w:tab w:val="num" w:pos="1260"/>
        </w:tabs>
        <w:spacing w:before="0" w:beforeAutospacing="0" w:after="0" w:afterAutospacing="0"/>
        <w:ind w:left="630" w:hanging="270"/>
        <w:textAlignment w:val="baseline"/>
        <w:rPr>
          <w:rFonts w:asciiTheme="minorHAnsi" w:hAnsiTheme="minorHAnsi" w:cstheme="minorHAnsi"/>
        </w:rPr>
      </w:pPr>
      <w:r w:rsidRPr="00F82FF0">
        <w:rPr>
          <w:rFonts w:asciiTheme="minorHAnsi" w:hAnsiTheme="minorHAnsi" w:cstheme="minorHAnsi"/>
          <w:shd w:val="clear" w:color="auto" w:fill="FFFFFF"/>
        </w:rPr>
        <w:t>DNase I made up to 40,000 U/ml in sto</w:t>
      </w:r>
      <w:r w:rsidR="00EF15E1" w:rsidRPr="00F82FF0">
        <w:rPr>
          <w:rFonts w:asciiTheme="minorHAnsi" w:hAnsiTheme="minorHAnsi" w:cstheme="minorHAnsi"/>
          <w:shd w:val="clear" w:color="auto" w:fill="FFFFFF"/>
        </w:rPr>
        <w:t>rage buffer</w:t>
      </w:r>
      <w:r w:rsidRPr="00F82FF0">
        <w:rPr>
          <w:rFonts w:asciiTheme="minorHAnsi" w:hAnsiTheme="minorHAnsi" w:cstheme="minorHAnsi"/>
          <w:shd w:val="clear" w:color="auto" w:fill="FFFFFF"/>
        </w:rPr>
        <w:t xml:space="preserve"> = stock solution</w:t>
      </w:r>
    </w:p>
    <w:p w14:paraId="5316AD0D" w14:textId="31D3FF15" w:rsidR="00DB7E29" w:rsidRPr="00F82FF0" w:rsidRDefault="00DB7E29" w:rsidP="00E66C6F">
      <w:pPr>
        <w:pStyle w:val="paragraph"/>
        <w:numPr>
          <w:ilvl w:val="1"/>
          <w:numId w:val="19"/>
        </w:numPr>
        <w:tabs>
          <w:tab w:val="clear" w:pos="1440"/>
          <w:tab w:val="left" w:pos="810"/>
          <w:tab w:val="num" w:pos="1260"/>
        </w:tabs>
        <w:spacing w:before="0" w:beforeAutospacing="0" w:after="0" w:afterAutospacing="0"/>
        <w:ind w:left="630" w:hanging="270"/>
        <w:textAlignment w:val="baseline"/>
        <w:rPr>
          <w:rFonts w:asciiTheme="minorHAnsi" w:hAnsiTheme="minorHAnsi" w:cstheme="minorHAnsi"/>
        </w:rPr>
      </w:pPr>
      <w:r w:rsidRPr="00F82FF0">
        <w:rPr>
          <w:rFonts w:asciiTheme="minorHAnsi" w:hAnsiTheme="minorHAnsi" w:cstheme="minorHAnsi"/>
          <w:shd w:val="clear" w:color="auto" w:fill="FFFFFF"/>
        </w:rPr>
        <w:t>Dilute stock solution 1:40 in 10x reaction buffer = 1,000</w:t>
      </w:r>
      <w:r w:rsidR="00EF15E1" w:rsidRPr="00F82FF0">
        <w:rPr>
          <w:rFonts w:asciiTheme="minorHAnsi" w:hAnsiTheme="minorHAnsi" w:cstheme="minorHAnsi"/>
          <w:shd w:val="clear" w:color="auto" w:fill="FFFFFF"/>
        </w:rPr>
        <w:t xml:space="preserve"> U/ml = 1 U/µl</w:t>
      </w:r>
    </w:p>
    <w:p w14:paraId="3A31A7F5" w14:textId="67DD87C5" w:rsidR="00DB7E29" w:rsidRPr="00F82FF0" w:rsidRDefault="00DB7E29" w:rsidP="00E66C6F">
      <w:pPr>
        <w:pStyle w:val="paragraph"/>
        <w:numPr>
          <w:ilvl w:val="1"/>
          <w:numId w:val="19"/>
        </w:numPr>
        <w:tabs>
          <w:tab w:val="clear" w:pos="1440"/>
          <w:tab w:val="left" w:pos="810"/>
          <w:tab w:val="num" w:pos="1260"/>
        </w:tabs>
        <w:spacing w:before="0" w:beforeAutospacing="0" w:after="0" w:afterAutospacing="0"/>
        <w:ind w:left="630" w:hanging="270"/>
        <w:textAlignment w:val="baseline"/>
        <w:rPr>
          <w:rFonts w:asciiTheme="minorHAnsi" w:hAnsiTheme="minorHAnsi" w:cstheme="minorHAnsi"/>
        </w:rPr>
      </w:pPr>
      <w:r w:rsidRPr="00F82FF0">
        <w:rPr>
          <w:rFonts w:asciiTheme="minorHAnsi" w:hAnsiTheme="minorHAnsi" w:cstheme="minorHAnsi"/>
          <w:shd w:val="clear" w:color="auto" w:fill="FFFFFF"/>
        </w:rPr>
        <w:t>Use at a 1:10 dilution</w:t>
      </w:r>
      <w:r w:rsidR="0054493E" w:rsidRPr="00F82FF0">
        <w:rPr>
          <w:rFonts w:asciiTheme="minorHAnsi" w:hAnsiTheme="minorHAnsi" w:cstheme="minorHAnsi"/>
          <w:shd w:val="clear" w:color="auto" w:fill="FFFFFF"/>
        </w:rPr>
        <w:t xml:space="preserve">- </w:t>
      </w:r>
      <w:r w:rsidRPr="00F82FF0">
        <w:rPr>
          <w:rFonts w:asciiTheme="minorHAnsi" w:hAnsiTheme="minorHAnsi" w:cstheme="minorHAnsi"/>
          <w:shd w:val="clear" w:color="auto" w:fill="FFFFFF"/>
        </w:rPr>
        <w:t xml:space="preserve"> 1μl per 9 </w:t>
      </w:r>
      <w:proofErr w:type="spellStart"/>
      <w:r w:rsidRPr="00F82FF0">
        <w:rPr>
          <w:rFonts w:asciiTheme="minorHAnsi" w:hAnsiTheme="minorHAnsi" w:cstheme="minorHAnsi"/>
          <w:shd w:val="clear" w:color="auto" w:fill="FFFFFF"/>
        </w:rPr>
        <w:t>μl</w:t>
      </w:r>
      <w:proofErr w:type="spellEnd"/>
      <w:r w:rsidRPr="00F82FF0">
        <w:rPr>
          <w:rFonts w:asciiTheme="minorHAnsi" w:hAnsiTheme="minorHAnsi" w:cstheme="minorHAnsi"/>
          <w:shd w:val="clear" w:color="auto" w:fill="FFFFFF"/>
        </w:rPr>
        <w:t xml:space="preserve"> solution to be treated</w:t>
      </w:r>
    </w:p>
    <w:p w14:paraId="638CDA6F" w14:textId="42634612" w:rsidR="00DB7E29" w:rsidRPr="00F82FF0" w:rsidRDefault="00DB7E29" w:rsidP="00E66C6F">
      <w:pPr>
        <w:pStyle w:val="paragraph"/>
        <w:numPr>
          <w:ilvl w:val="1"/>
          <w:numId w:val="19"/>
        </w:numPr>
        <w:tabs>
          <w:tab w:val="clear" w:pos="1440"/>
          <w:tab w:val="left" w:pos="810"/>
          <w:tab w:val="num" w:pos="1260"/>
        </w:tabs>
        <w:spacing w:before="0" w:beforeAutospacing="0" w:after="0" w:afterAutospacing="0"/>
        <w:ind w:left="630" w:hanging="270"/>
        <w:textAlignment w:val="baseline"/>
        <w:rPr>
          <w:rFonts w:asciiTheme="minorHAnsi" w:hAnsiTheme="minorHAnsi" w:cstheme="minorHAnsi"/>
        </w:rPr>
      </w:pPr>
      <w:r w:rsidRPr="00F82FF0">
        <w:rPr>
          <w:rFonts w:asciiTheme="minorHAnsi" w:hAnsiTheme="minorHAnsi" w:cstheme="minorHAnsi"/>
          <w:shd w:val="clear" w:color="auto" w:fill="FFFFFF"/>
        </w:rPr>
        <w:t>Incubate at room temperature for 2</w:t>
      </w:r>
      <w:r w:rsidR="00EF15E1" w:rsidRPr="00F82FF0">
        <w:rPr>
          <w:rFonts w:asciiTheme="minorHAnsi" w:hAnsiTheme="minorHAnsi" w:cstheme="minorHAnsi"/>
          <w:shd w:val="clear" w:color="auto" w:fill="FFFFFF"/>
        </w:rPr>
        <w:t xml:space="preserve"> </w:t>
      </w:r>
      <w:proofErr w:type="spellStart"/>
      <w:r w:rsidRPr="00F82FF0">
        <w:rPr>
          <w:rFonts w:asciiTheme="minorHAnsi" w:hAnsiTheme="minorHAnsi" w:cstheme="minorHAnsi"/>
          <w:shd w:val="clear" w:color="auto" w:fill="FFFFFF"/>
        </w:rPr>
        <w:t>hr</w:t>
      </w:r>
      <w:proofErr w:type="spellEnd"/>
      <w:r w:rsidRPr="00F82FF0">
        <w:rPr>
          <w:rFonts w:asciiTheme="minorHAnsi" w:hAnsiTheme="minorHAnsi" w:cstheme="minorHAnsi"/>
          <w:shd w:val="clear" w:color="auto" w:fill="FFFFFF"/>
        </w:rPr>
        <w:t xml:space="preserve"> or overnight at 4°C</w:t>
      </w:r>
      <w:r w:rsidR="004E6598" w:rsidRPr="00F82FF0">
        <w:rPr>
          <w:rFonts w:asciiTheme="minorHAnsi" w:hAnsiTheme="minorHAnsi" w:cstheme="minorHAnsi"/>
          <w:shd w:val="clear" w:color="auto" w:fill="FFFFFF"/>
        </w:rPr>
        <w:t xml:space="preserve"> </w:t>
      </w:r>
    </w:p>
    <w:p w14:paraId="4D050737" w14:textId="197680B7" w:rsidR="00DB7E29" w:rsidRPr="00F82FF0" w:rsidRDefault="008E1F0B" w:rsidP="00E66C6F">
      <w:pPr>
        <w:pStyle w:val="paragraph"/>
        <w:numPr>
          <w:ilvl w:val="1"/>
          <w:numId w:val="19"/>
        </w:numPr>
        <w:tabs>
          <w:tab w:val="clear" w:pos="1440"/>
          <w:tab w:val="left" w:pos="990"/>
          <w:tab w:val="num" w:pos="1260"/>
        </w:tabs>
        <w:spacing w:before="0" w:beforeAutospacing="0" w:after="0" w:afterAutospacing="0"/>
        <w:ind w:left="630" w:hanging="270"/>
        <w:textAlignment w:val="baseline"/>
        <w:rPr>
          <w:rFonts w:asciiTheme="minorHAnsi" w:hAnsiTheme="minorHAnsi" w:cstheme="minorHAnsi"/>
        </w:rPr>
      </w:pPr>
      <w:r w:rsidRPr="00F82FF0">
        <w:rPr>
          <w:rFonts w:asciiTheme="minorHAnsi" w:hAnsiTheme="minorHAnsi" w:cstheme="minorHAnsi"/>
        </w:rPr>
        <w:t>Inactivate</w:t>
      </w:r>
      <w:r w:rsidR="0054493E" w:rsidRPr="00F82FF0">
        <w:rPr>
          <w:rFonts w:asciiTheme="minorHAnsi" w:hAnsiTheme="minorHAnsi" w:cstheme="minorHAnsi"/>
        </w:rPr>
        <w:t xml:space="preserve"> the DNase reaction with EDTA and EGTA</w:t>
      </w:r>
      <w:r w:rsidR="00FA508B" w:rsidRPr="00F82FF0">
        <w:rPr>
          <w:rFonts w:asciiTheme="minorHAnsi" w:hAnsiTheme="minorHAnsi" w:cstheme="minorHAnsi"/>
        </w:rPr>
        <w:t xml:space="preserve"> </w:t>
      </w:r>
      <w:r w:rsidR="0054493E" w:rsidRPr="00F82FF0">
        <w:rPr>
          <w:rFonts w:asciiTheme="minorHAnsi" w:hAnsiTheme="minorHAnsi" w:cstheme="minorHAnsi"/>
        </w:rPr>
        <w:t>(</w:t>
      </w:r>
      <w:r w:rsidR="001A2B49" w:rsidRPr="00F82FF0">
        <w:rPr>
          <w:rFonts w:asciiTheme="minorHAnsi" w:hAnsiTheme="minorHAnsi" w:cstheme="minorHAnsi"/>
        </w:rPr>
        <w:t>final concentration of 10</w:t>
      </w:r>
      <w:r w:rsidR="00FA508B" w:rsidRPr="00F82FF0">
        <w:rPr>
          <w:rFonts w:asciiTheme="minorHAnsi" w:hAnsiTheme="minorHAnsi" w:cstheme="minorHAnsi"/>
        </w:rPr>
        <w:t xml:space="preserve"> </w:t>
      </w:r>
      <w:proofErr w:type="spellStart"/>
      <w:r w:rsidR="00FA508B" w:rsidRPr="00F82FF0">
        <w:rPr>
          <w:rFonts w:asciiTheme="minorHAnsi" w:hAnsiTheme="minorHAnsi" w:cstheme="minorHAnsi"/>
        </w:rPr>
        <w:t>mM</w:t>
      </w:r>
      <w:proofErr w:type="spellEnd"/>
      <w:r w:rsidR="0054493E" w:rsidRPr="00F82FF0">
        <w:rPr>
          <w:rFonts w:asciiTheme="minorHAnsi" w:hAnsiTheme="minorHAnsi" w:cstheme="minorHAnsi"/>
        </w:rPr>
        <w:t xml:space="preserve"> each)</w:t>
      </w:r>
      <w:r w:rsidR="00FA508B" w:rsidRPr="00F82FF0">
        <w:rPr>
          <w:rFonts w:asciiTheme="minorHAnsi" w:hAnsiTheme="minorHAnsi" w:cstheme="minorHAnsi"/>
        </w:rPr>
        <w:t xml:space="preserve"> </w:t>
      </w:r>
    </w:p>
    <w:p w14:paraId="75546E5F" w14:textId="2259A5C5" w:rsidR="009913E5" w:rsidRPr="00F82FF0" w:rsidRDefault="00CA58CD" w:rsidP="001A2B49">
      <w:pPr>
        <w:pStyle w:val="paragraph"/>
        <w:spacing w:before="0" w:beforeAutospacing="0" w:after="0" w:afterAutospacing="0"/>
        <w:textAlignment w:val="baseline"/>
        <w:rPr>
          <w:rFonts w:asciiTheme="minorHAnsi" w:hAnsiTheme="minorHAnsi" w:cstheme="minorHAnsi"/>
        </w:rPr>
      </w:pPr>
      <w:r w:rsidRPr="00F82FF0">
        <w:rPr>
          <w:rStyle w:val="normaltextrun"/>
          <w:rFonts w:asciiTheme="minorHAnsi" w:hAnsiTheme="minorHAnsi" w:cstheme="minorHAnsi"/>
        </w:rPr>
        <w:t>17</w:t>
      </w:r>
      <w:r w:rsidR="0054493E" w:rsidRPr="00F82FF0">
        <w:rPr>
          <w:rStyle w:val="normaltextrun"/>
          <w:rFonts w:asciiTheme="minorHAnsi" w:hAnsiTheme="minorHAnsi" w:cstheme="minorHAnsi"/>
        </w:rPr>
        <w:t xml:space="preserve">. </w:t>
      </w:r>
      <w:r w:rsidR="00134863" w:rsidRPr="00F82FF0">
        <w:rPr>
          <w:rStyle w:val="normaltextrun"/>
          <w:rFonts w:asciiTheme="minorHAnsi" w:hAnsiTheme="minorHAnsi" w:cstheme="minorHAnsi"/>
        </w:rPr>
        <w:t>Store in 4°C overnight</w:t>
      </w:r>
      <w:r w:rsidR="00134863" w:rsidRPr="00F82FF0">
        <w:rPr>
          <w:rStyle w:val="eop"/>
          <w:rFonts w:asciiTheme="minorHAnsi" w:hAnsiTheme="minorHAnsi" w:cstheme="minorHAnsi"/>
        </w:rPr>
        <w:t> </w:t>
      </w:r>
    </w:p>
    <w:p w14:paraId="415F60C4" w14:textId="684406AE" w:rsidR="00134863" w:rsidRPr="00F82FF0" w:rsidRDefault="00134863" w:rsidP="0055690A">
      <w:pPr>
        <w:pStyle w:val="paragraph"/>
        <w:spacing w:before="120" w:beforeAutospacing="0" w:after="120" w:afterAutospacing="0"/>
        <w:ind w:left="187"/>
        <w:jc w:val="center"/>
        <w:textAlignment w:val="baseline"/>
        <w:rPr>
          <w:rFonts w:asciiTheme="minorHAnsi" w:hAnsiTheme="minorHAnsi" w:cstheme="minorHAnsi"/>
        </w:rPr>
      </w:pPr>
      <w:r w:rsidRPr="00F82FF0">
        <w:rPr>
          <w:rStyle w:val="normaltextrun"/>
          <w:rFonts w:asciiTheme="minorHAnsi" w:hAnsiTheme="minorHAnsi" w:cstheme="minorHAnsi"/>
          <w:b/>
          <w:bCs/>
        </w:rPr>
        <w:t>Day 3</w:t>
      </w:r>
      <w:r w:rsidRPr="00F82FF0">
        <w:rPr>
          <w:rStyle w:val="eop"/>
          <w:rFonts w:asciiTheme="minorHAnsi" w:hAnsiTheme="minorHAnsi" w:cstheme="minorHAnsi"/>
        </w:rPr>
        <w:t> </w:t>
      </w:r>
      <w:r w:rsidR="0038135D" w:rsidRPr="00F82FF0">
        <w:rPr>
          <w:rStyle w:val="eop"/>
          <w:rFonts w:asciiTheme="minorHAnsi" w:hAnsiTheme="minorHAnsi" w:cstheme="minorHAnsi"/>
        </w:rPr>
        <w:t xml:space="preserve">| </w:t>
      </w:r>
      <w:r w:rsidR="0038135D" w:rsidRPr="00F82FF0">
        <w:rPr>
          <w:rStyle w:val="eop"/>
          <w:rFonts w:asciiTheme="minorHAnsi" w:hAnsiTheme="minorHAnsi" w:cstheme="minorHAnsi"/>
          <w:b/>
        </w:rPr>
        <w:t>DNA Extraction from VLPs</w:t>
      </w:r>
    </w:p>
    <w:p w14:paraId="043FF67F" w14:textId="0319B6A0" w:rsidR="00782CBE" w:rsidRPr="00F82FF0" w:rsidRDefault="00CA58CD" w:rsidP="008E1F0B">
      <w:pPr>
        <w:pStyle w:val="paragraph"/>
        <w:spacing w:before="0" w:beforeAutospacing="0" w:after="0" w:afterAutospacing="0"/>
        <w:ind w:left="360" w:hanging="360"/>
        <w:textAlignment w:val="baseline"/>
        <w:rPr>
          <w:rStyle w:val="normaltextrun"/>
          <w:rFonts w:asciiTheme="minorHAnsi" w:hAnsiTheme="minorHAnsi" w:cstheme="minorHAnsi"/>
        </w:rPr>
      </w:pPr>
      <w:r w:rsidRPr="00F82FF0">
        <w:rPr>
          <w:rStyle w:val="normaltextrun"/>
          <w:rFonts w:asciiTheme="minorHAnsi" w:hAnsiTheme="minorHAnsi" w:cstheme="minorHAnsi"/>
        </w:rPr>
        <w:t>18</w:t>
      </w:r>
      <w:r w:rsidR="0054493E" w:rsidRPr="00F82FF0">
        <w:rPr>
          <w:rStyle w:val="normaltextrun"/>
          <w:rFonts w:asciiTheme="minorHAnsi" w:hAnsiTheme="minorHAnsi" w:cstheme="minorHAnsi"/>
        </w:rPr>
        <w:t xml:space="preserve">. </w:t>
      </w:r>
      <w:r w:rsidR="00134863" w:rsidRPr="00F82FF0">
        <w:rPr>
          <w:rStyle w:val="normaltextrun"/>
          <w:rFonts w:asciiTheme="minorHAnsi" w:hAnsiTheme="minorHAnsi" w:cstheme="minorHAnsi"/>
        </w:rPr>
        <w:t>DNA extraction using</w:t>
      </w:r>
      <w:r w:rsidR="00134863" w:rsidRPr="00F82FF0">
        <w:rPr>
          <w:rStyle w:val="apple-converted-space"/>
          <w:rFonts w:asciiTheme="minorHAnsi" w:hAnsiTheme="minorHAnsi" w:cstheme="minorHAnsi"/>
        </w:rPr>
        <w:t> </w:t>
      </w:r>
      <w:r w:rsidR="000D0FFC" w:rsidRPr="00F82FF0">
        <w:rPr>
          <w:rStyle w:val="apple-converted-space"/>
          <w:rFonts w:asciiTheme="minorHAnsi" w:hAnsiTheme="minorHAnsi" w:cstheme="minorHAnsi"/>
        </w:rPr>
        <w:t xml:space="preserve">Qiagen </w:t>
      </w:r>
      <w:proofErr w:type="spellStart"/>
      <w:r w:rsidR="00134863" w:rsidRPr="00F82FF0">
        <w:rPr>
          <w:rStyle w:val="spellingerror"/>
          <w:rFonts w:asciiTheme="minorHAnsi" w:hAnsiTheme="minorHAnsi" w:cstheme="minorHAnsi"/>
        </w:rPr>
        <w:t>PowerSoil</w:t>
      </w:r>
      <w:proofErr w:type="spellEnd"/>
      <w:r w:rsidR="00134863" w:rsidRPr="00F82FF0">
        <w:rPr>
          <w:rStyle w:val="apple-converted-space"/>
          <w:rFonts w:asciiTheme="minorHAnsi" w:hAnsiTheme="minorHAnsi" w:cstheme="minorHAnsi"/>
        </w:rPr>
        <w:t> </w:t>
      </w:r>
      <w:r w:rsidR="00134863" w:rsidRPr="00F82FF0">
        <w:rPr>
          <w:rStyle w:val="normaltextrun"/>
          <w:rFonts w:asciiTheme="minorHAnsi" w:hAnsiTheme="minorHAnsi" w:cstheme="minorHAnsi"/>
        </w:rPr>
        <w:t>DNA extraction kit</w:t>
      </w:r>
      <w:r w:rsidR="0054493E" w:rsidRPr="00F82FF0">
        <w:rPr>
          <w:rStyle w:val="normaltextrun"/>
          <w:rFonts w:asciiTheme="minorHAnsi" w:hAnsiTheme="minorHAnsi" w:cstheme="minorHAnsi"/>
        </w:rPr>
        <w:t xml:space="preserve"> (Cat# 12888-100)</w:t>
      </w:r>
      <w:r w:rsidR="00782CBE" w:rsidRPr="00F82FF0">
        <w:rPr>
          <w:rStyle w:val="normaltextrun"/>
          <w:rFonts w:asciiTheme="minorHAnsi" w:hAnsiTheme="minorHAnsi" w:cstheme="minorHAnsi"/>
        </w:rPr>
        <w:t xml:space="preserve"> with the following </w:t>
      </w:r>
      <w:r w:rsidR="0054493E" w:rsidRPr="00F82FF0">
        <w:rPr>
          <w:rStyle w:val="normaltextrun"/>
          <w:rFonts w:asciiTheme="minorHAnsi" w:hAnsiTheme="minorHAnsi" w:cstheme="minorHAnsi"/>
        </w:rPr>
        <w:t>modifications</w:t>
      </w:r>
      <w:r w:rsidR="00782CBE" w:rsidRPr="00F82FF0">
        <w:rPr>
          <w:rStyle w:val="normaltextrun"/>
          <w:rFonts w:asciiTheme="minorHAnsi" w:hAnsiTheme="minorHAnsi" w:cstheme="minorHAnsi"/>
        </w:rPr>
        <w:t>:</w:t>
      </w:r>
    </w:p>
    <w:p w14:paraId="005F6310" w14:textId="77777777" w:rsidR="00AD06BC" w:rsidRPr="00F82FF0" w:rsidRDefault="00AD06BC" w:rsidP="00E66C6F">
      <w:pPr>
        <w:pStyle w:val="paragraph"/>
        <w:numPr>
          <w:ilvl w:val="1"/>
          <w:numId w:val="21"/>
        </w:numPr>
        <w:spacing w:before="0" w:beforeAutospacing="0" w:after="0" w:afterAutospacing="0"/>
        <w:ind w:left="630" w:hanging="270"/>
        <w:textAlignment w:val="baseline"/>
        <w:rPr>
          <w:rFonts w:asciiTheme="minorHAnsi" w:hAnsiTheme="minorHAnsi" w:cstheme="minorHAnsi"/>
        </w:rPr>
      </w:pPr>
      <w:r w:rsidRPr="00F82FF0">
        <w:rPr>
          <w:rFonts w:asciiTheme="minorHAnsi" w:hAnsiTheme="minorHAnsi" w:cstheme="minorHAnsi"/>
          <w:color w:val="000000"/>
        </w:rPr>
        <w:t>Use only the bead solution from the screw-cap tubes; discard the beads</w:t>
      </w:r>
    </w:p>
    <w:p w14:paraId="7C94E382" w14:textId="66681814" w:rsidR="00782CBE" w:rsidRPr="00F82FF0" w:rsidRDefault="00134863" w:rsidP="00E66C6F">
      <w:pPr>
        <w:pStyle w:val="paragraph"/>
        <w:numPr>
          <w:ilvl w:val="1"/>
          <w:numId w:val="21"/>
        </w:numPr>
        <w:spacing w:before="0" w:beforeAutospacing="0" w:after="0" w:afterAutospacing="0"/>
        <w:ind w:left="630" w:hanging="270"/>
        <w:textAlignment w:val="baseline"/>
        <w:rPr>
          <w:rStyle w:val="apple-converted-space"/>
          <w:rFonts w:asciiTheme="minorHAnsi" w:hAnsiTheme="minorHAnsi" w:cstheme="minorHAnsi"/>
        </w:rPr>
      </w:pPr>
      <w:r w:rsidRPr="00F82FF0">
        <w:rPr>
          <w:rStyle w:val="normaltextrun"/>
          <w:rFonts w:asciiTheme="minorHAnsi" w:hAnsiTheme="minorHAnsi" w:cstheme="minorHAnsi"/>
        </w:rPr>
        <w:t>After adding C1</w:t>
      </w:r>
      <w:r w:rsidR="0054493E" w:rsidRPr="00F82FF0">
        <w:rPr>
          <w:rStyle w:val="normaltextrun"/>
          <w:rFonts w:asciiTheme="minorHAnsi" w:hAnsiTheme="minorHAnsi" w:cstheme="minorHAnsi"/>
        </w:rPr>
        <w:t xml:space="preserve"> (Final concentration 6-7%),</w:t>
      </w:r>
      <w:r w:rsidRPr="00F82FF0">
        <w:rPr>
          <w:rStyle w:val="apple-converted-space"/>
          <w:rFonts w:asciiTheme="minorHAnsi" w:hAnsiTheme="minorHAnsi" w:cstheme="minorHAnsi"/>
        </w:rPr>
        <w:t> </w:t>
      </w:r>
      <w:r w:rsidR="001278A8" w:rsidRPr="00F82FF0">
        <w:rPr>
          <w:rStyle w:val="normaltextrun"/>
          <w:rFonts w:asciiTheme="minorHAnsi" w:hAnsiTheme="minorHAnsi" w:cstheme="minorHAnsi"/>
        </w:rPr>
        <w:t xml:space="preserve">perform an </w:t>
      </w:r>
      <w:r w:rsidRPr="00F82FF0">
        <w:rPr>
          <w:rStyle w:val="normaltextrun"/>
          <w:rFonts w:asciiTheme="minorHAnsi" w:hAnsiTheme="minorHAnsi" w:cstheme="minorHAnsi"/>
        </w:rPr>
        <w:t>alternative heat lysis</w:t>
      </w:r>
      <w:r w:rsidRPr="00F82FF0">
        <w:rPr>
          <w:rStyle w:val="apple-converted-space"/>
          <w:rFonts w:asciiTheme="minorHAnsi" w:hAnsiTheme="minorHAnsi" w:cstheme="minorHAnsi"/>
        </w:rPr>
        <w:t> </w:t>
      </w:r>
      <w:r w:rsidR="001278A8" w:rsidRPr="00F82FF0">
        <w:rPr>
          <w:rStyle w:val="apple-converted-space"/>
          <w:rFonts w:asciiTheme="minorHAnsi" w:hAnsiTheme="minorHAnsi" w:cstheme="minorHAnsi"/>
        </w:rPr>
        <w:t>(</w:t>
      </w:r>
      <w:r w:rsidR="000D0FFC" w:rsidRPr="00F82FF0">
        <w:rPr>
          <w:rStyle w:val="apple-converted-space"/>
          <w:rFonts w:asciiTheme="minorHAnsi" w:hAnsiTheme="minorHAnsi" w:cstheme="minorHAnsi"/>
        </w:rPr>
        <w:t>instead of vortexing)</w:t>
      </w:r>
      <w:r w:rsidR="002E49A7" w:rsidRPr="00F82FF0">
        <w:rPr>
          <w:rStyle w:val="apple-converted-space"/>
          <w:rFonts w:asciiTheme="minorHAnsi" w:hAnsiTheme="minorHAnsi" w:cstheme="minorHAnsi"/>
        </w:rPr>
        <w:t xml:space="preserve"> for step 4</w:t>
      </w:r>
    </w:p>
    <w:p w14:paraId="6C5F8934" w14:textId="7E3D6817" w:rsidR="00782CBE" w:rsidRPr="00F82FF0" w:rsidRDefault="00134863" w:rsidP="00E66C6F">
      <w:pPr>
        <w:pStyle w:val="paragraph"/>
        <w:numPr>
          <w:ilvl w:val="2"/>
          <w:numId w:val="21"/>
        </w:numPr>
        <w:spacing w:before="0" w:beforeAutospacing="0" w:after="0" w:afterAutospacing="0"/>
        <w:ind w:left="900"/>
        <w:textAlignment w:val="baseline"/>
        <w:rPr>
          <w:rStyle w:val="normaltextrun"/>
          <w:rFonts w:asciiTheme="minorHAnsi" w:hAnsiTheme="minorHAnsi" w:cstheme="minorHAnsi"/>
        </w:rPr>
      </w:pPr>
      <w:r w:rsidRPr="00F82FF0">
        <w:rPr>
          <w:rStyle w:val="normaltextrun"/>
          <w:rFonts w:asciiTheme="minorHAnsi" w:hAnsiTheme="minorHAnsi" w:cstheme="minorHAnsi"/>
        </w:rPr>
        <w:t>10 min at 70</w:t>
      </w:r>
      <w:r w:rsidR="001278A8" w:rsidRPr="00F82FF0">
        <w:rPr>
          <w:rStyle w:val="normaltextrun"/>
          <w:rFonts w:asciiTheme="minorHAnsi" w:hAnsiTheme="minorHAnsi" w:cstheme="minorHAnsi"/>
        </w:rPr>
        <w:t>˚</w:t>
      </w:r>
      <w:r w:rsidR="002E49A7" w:rsidRPr="00F82FF0">
        <w:rPr>
          <w:rStyle w:val="normaltextrun"/>
          <w:rFonts w:asciiTheme="minorHAnsi" w:hAnsiTheme="minorHAnsi" w:cstheme="minorHAnsi"/>
        </w:rPr>
        <w:t>C, vortex for 5 s</w:t>
      </w:r>
      <w:r w:rsidRPr="00F82FF0">
        <w:rPr>
          <w:rStyle w:val="normaltextrun"/>
          <w:rFonts w:asciiTheme="minorHAnsi" w:hAnsiTheme="minorHAnsi" w:cstheme="minorHAnsi"/>
        </w:rPr>
        <w:t xml:space="preserve"> and then </w:t>
      </w:r>
      <w:r w:rsidR="00F857A3" w:rsidRPr="00F82FF0">
        <w:rPr>
          <w:rStyle w:val="normaltextrun"/>
          <w:rFonts w:asciiTheme="minorHAnsi" w:hAnsiTheme="minorHAnsi" w:cstheme="minorHAnsi"/>
        </w:rPr>
        <w:t xml:space="preserve">continue </w:t>
      </w:r>
      <w:r w:rsidR="00885178" w:rsidRPr="00F82FF0">
        <w:rPr>
          <w:rStyle w:val="normaltextrun"/>
          <w:rFonts w:asciiTheme="minorHAnsi" w:hAnsiTheme="minorHAnsi" w:cstheme="minorHAnsi"/>
        </w:rPr>
        <w:t>incubating at</w:t>
      </w:r>
      <w:r w:rsidRPr="00F82FF0">
        <w:rPr>
          <w:rStyle w:val="normaltextrun"/>
          <w:rFonts w:asciiTheme="minorHAnsi" w:hAnsiTheme="minorHAnsi" w:cstheme="minorHAnsi"/>
        </w:rPr>
        <w:t xml:space="preserve"> 70</w:t>
      </w:r>
      <w:r w:rsidR="001278A8" w:rsidRPr="00F82FF0">
        <w:rPr>
          <w:rStyle w:val="normaltextrun"/>
          <w:rFonts w:asciiTheme="minorHAnsi" w:hAnsiTheme="minorHAnsi" w:cstheme="minorHAnsi"/>
        </w:rPr>
        <w:t>˚</w:t>
      </w:r>
      <w:r w:rsidR="002E49A7" w:rsidRPr="00F82FF0">
        <w:rPr>
          <w:rStyle w:val="normaltextrun"/>
          <w:rFonts w:asciiTheme="minorHAnsi" w:hAnsiTheme="minorHAnsi" w:cstheme="minorHAnsi"/>
        </w:rPr>
        <w:t>C</w:t>
      </w:r>
      <w:r w:rsidR="0054493E" w:rsidRPr="00F82FF0">
        <w:rPr>
          <w:rStyle w:val="normaltextrun"/>
          <w:rFonts w:asciiTheme="minorHAnsi" w:hAnsiTheme="minorHAnsi" w:cstheme="minorHAnsi"/>
        </w:rPr>
        <w:t xml:space="preserve"> for 5 min</w:t>
      </w:r>
      <w:r w:rsidR="00782CBE" w:rsidRPr="00F82FF0">
        <w:rPr>
          <w:rStyle w:val="normaltextrun"/>
          <w:rFonts w:asciiTheme="minorHAnsi" w:hAnsiTheme="minorHAnsi" w:cstheme="minorHAnsi"/>
        </w:rPr>
        <w:t>, p</w:t>
      </w:r>
      <w:r w:rsidR="002E49A7" w:rsidRPr="00F82FF0">
        <w:rPr>
          <w:rStyle w:val="normaltextrun"/>
          <w:rFonts w:asciiTheme="minorHAnsi" w:hAnsiTheme="minorHAnsi" w:cstheme="minorHAnsi"/>
        </w:rPr>
        <w:t xml:space="preserve">ick up at step 5 </w:t>
      </w:r>
      <w:r w:rsidR="0054493E" w:rsidRPr="00F82FF0">
        <w:rPr>
          <w:rStyle w:val="normaltextrun"/>
          <w:rFonts w:asciiTheme="minorHAnsi" w:hAnsiTheme="minorHAnsi" w:cstheme="minorHAnsi"/>
        </w:rPr>
        <w:t xml:space="preserve">of the </w:t>
      </w:r>
      <w:proofErr w:type="spellStart"/>
      <w:r w:rsidR="0054493E" w:rsidRPr="00F82FF0">
        <w:rPr>
          <w:rStyle w:val="normaltextrun"/>
          <w:rFonts w:asciiTheme="minorHAnsi" w:hAnsiTheme="minorHAnsi" w:cstheme="minorHAnsi"/>
        </w:rPr>
        <w:t>menufacturer’s</w:t>
      </w:r>
      <w:proofErr w:type="spellEnd"/>
      <w:r w:rsidR="0054493E" w:rsidRPr="00F82FF0">
        <w:rPr>
          <w:rStyle w:val="normaltextrun"/>
          <w:rFonts w:asciiTheme="minorHAnsi" w:hAnsiTheme="minorHAnsi" w:cstheme="minorHAnsi"/>
        </w:rPr>
        <w:t xml:space="preserve"> protocol </w:t>
      </w:r>
      <w:r w:rsidR="002E49A7" w:rsidRPr="00F82FF0">
        <w:rPr>
          <w:rStyle w:val="normaltextrun"/>
          <w:rFonts w:asciiTheme="minorHAnsi" w:hAnsiTheme="minorHAnsi" w:cstheme="minorHAnsi"/>
        </w:rPr>
        <w:t xml:space="preserve">(centrifuge sample at </w:t>
      </w:r>
      <w:r w:rsidR="0054493E" w:rsidRPr="00F82FF0">
        <w:rPr>
          <w:rStyle w:val="normaltextrun"/>
          <w:rFonts w:asciiTheme="minorHAnsi" w:hAnsiTheme="minorHAnsi" w:cstheme="minorHAnsi"/>
        </w:rPr>
        <w:t>10,000</w:t>
      </w:r>
      <w:r w:rsidR="002E49A7" w:rsidRPr="00F82FF0">
        <w:rPr>
          <w:rStyle w:val="normaltextrun"/>
          <w:rFonts w:asciiTheme="minorHAnsi" w:hAnsiTheme="minorHAnsi" w:cstheme="minorHAnsi"/>
        </w:rPr>
        <w:t xml:space="preserve">g for </w:t>
      </w:r>
      <w:r w:rsidR="0054493E" w:rsidRPr="00F82FF0">
        <w:rPr>
          <w:rStyle w:val="normaltextrun"/>
          <w:rFonts w:asciiTheme="minorHAnsi" w:hAnsiTheme="minorHAnsi" w:cstheme="minorHAnsi"/>
        </w:rPr>
        <w:t>1</w:t>
      </w:r>
      <w:r w:rsidR="002E49A7" w:rsidRPr="00F82FF0">
        <w:rPr>
          <w:rStyle w:val="normaltextrun"/>
          <w:rFonts w:asciiTheme="minorHAnsi" w:hAnsiTheme="minorHAnsi" w:cstheme="minorHAnsi"/>
        </w:rPr>
        <w:t xml:space="preserve"> min</w:t>
      </w:r>
      <w:r w:rsidR="00782CBE" w:rsidRPr="00F82FF0">
        <w:rPr>
          <w:rStyle w:val="normaltextrun"/>
          <w:rFonts w:asciiTheme="minorHAnsi" w:hAnsiTheme="minorHAnsi" w:cstheme="minorHAnsi"/>
        </w:rPr>
        <w:t>)</w:t>
      </w:r>
    </w:p>
    <w:p w14:paraId="79618CE9" w14:textId="1BECD2CE" w:rsidR="00782CBE" w:rsidRPr="00F82FF0" w:rsidRDefault="00782CBE" w:rsidP="00E66C6F">
      <w:pPr>
        <w:pStyle w:val="paragraph"/>
        <w:numPr>
          <w:ilvl w:val="1"/>
          <w:numId w:val="21"/>
        </w:numPr>
        <w:spacing w:before="0" w:beforeAutospacing="0" w:after="0" w:afterAutospacing="0"/>
        <w:ind w:left="630" w:hanging="270"/>
        <w:textAlignment w:val="baseline"/>
        <w:rPr>
          <w:rStyle w:val="normaltextrun"/>
          <w:rFonts w:asciiTheme="minorHAnsi" w:hAnsiTheme="minorHAnsi" w:cstheme="minorHAnsi"/>
        </w:rPr>
      </w:pPr>
      <w:r w:rsidRPr="00F82FF0">
        <w:rPr>
          <w:rStyle w:val="normaltextrun"/>
          <w:rFonts w:asciiTheme="minorHAnsi" w:hAnsiTheme="minorHAnsi" w:cstheme="minorHAnsi"/>
        </w:rPr>
        <w:t>For step 10, add</w:t>
      </w:r>
      <w:r w:rsidR="00134863" w:rsidRPr="00F82FF0">
        <w:rPr>
          <w:rStyle w:val="normaltextrun"/>
          <w:rFonts w:asciiTheme="minorHAnsi" w:hAnsiTheme="minorHAnsi" w:cstheme="minorHAnsi"/>
        </w:rPr>
        <w:t xml:space="preserve"> 1/3 volume </w:t>
      </w:r>
      <w:r w:rsidRPr="00F82FF0">
        <w:rPr>
          <w:rStyle w:val="normaltextrun"/>
          <w:rFonts w:asciiTheme="minorHAnsi" w:hAnsiTheme="minorHAnsi" w:cstheme="minorHAnsi"/>
        </w:rPr>
        <w:t>of C3</w:t>
      </w:r>
      <w:r w:rsidR="0054493E" w:rsidRPr="00F82FF0">
        <w:rPr>
          <w:rStyle w:val="normaltextrun"/>
          <w:rFonts w:asciiTheme="minorHAnsi" w:hAnsiTheme="minorHAnsi" w:cstheme="minorHAnsi"/>
        </w:rPr>
        <w:t xml:space="preserve"> solution</w:t>
      </w:r>
    </w:p>
    <w:p w14:paraId="79DAC779" w14:textId="6115D94D" w:rsidR="00782CBE" w:rsidRPr="00F82FF0" w:rsidRDefault="00782CBE" w:rsidP="00E66C6F">
      <w:pPr>
        <w:pStyle w:val="paragraph"/>
        <w:numPr>
          <w:ilvl w:val="1"/>
          <w:numId w:val="21"/>
        </w:numPr>
        <w:spacing w:before="0" w:beforeAutospacing="0" w:after="0" w:afterAutospacing="0"/>
        <w:ind w:left="630" w:hanging="270"/>
        <w:textAlignment w:val="baseline"/>
        <w:rPr>
          <w:rFonts w:asciiTheme="minorHAnsi" w:hAnsiTheme="minorHAnsi" w:cstheme="minorHAnsi"/>
        </w:rPr>
      </w:pPr>
      <w:r w:rsidRPr="00F82FF0">
        <w:rPr>
          <w:rStyle w:val="normaltextrun"/>
          <w:rFonts w:asciiTheme="minorHAnsi" w:hAnsiTheme="minorHAnsi" w:cstheme="minorHAnsi"/>
        </w:rPr>
        <w:t xml:space="preserve">For step 12 add </w:t>
      </w:r>
      <w:r w:rsidR="00134863" w:rsidRPr="00F82FF0">
        <w:rPr>
          <w:rStyle w:val="normaltextrun"/>
          <w:rFonts w:asciiTheme="minorHAnsi" w:hAnsiTheme="minorHAnsi" w:cstheme="minorHAnsi"/>
        </w:rPr>
        <w:t>1.5x</w:t>
      </w:r>
      <w:r w:rsidR="001278A8" w:rsidRPr="00F82FF0">
        <w:rPr>
          <w:rStyle w:val="normaltextrun"/>
          <w:rFonts w:asciiTheme="minorHAnsi" w:hAnsiTheme="minorHAnsi" w:cstheme="minorHAnsi"/>
        </w:rPr>
        <w:t xml:space="preserve"> </w:t>
      </w:r>
      <w:r w:rsidR="00AD06BC" w:rsidRPr="00F82FF0">
        <w:rPr>
          <w:rStyle w:val="normaltextrun"/>
          <w:rFonts w:asciiTheme="minorHAnsi" w:hAnsiTheme="minorHAnsi" w:cstheme="minorHAnsi"/>
        </w:rPr>
        <w:t xml:space="preserve">of total </w:t>
      </w:r>
      <w:r w:rsidR="001278A8" w:rsidRPr="00F82FF0">
        <w:rPr>
          <w:rStyle w:val="normaltextrun"/>
          <w:rFonts w:asciiTheme="minorHAnsi" w:hAnsiTheme="minorHAnsi" w:cstheme="minorHAnsi"/>
        </w:rPr>
        <w:t>volume</w:t>
      </w:r>
      <w:r w:rsidR="00134863" w:rsidRPr="00F82FF0">
        <w:rPr>
          <w:rStyle w:val="normaltextrun"/>
          <w:rFonts w:asciiTheme="minorHAnsi" w:hAnsiTheme="minorHAnsi" w:cstheme="minorHAnsi"/>
        </w:rPr>
        <w:t xml:space="preserve"> </w:t>
      </w:r>
      <w:r w:rsidR="001278A8" w:rsidRPr="00F82FF0">
        <w:rPr>
          <w:rStyle w:val="normaltextrun"/>
          <w:rFonts w:asciiTheme="minorHAnsi" w:hAnsiTheme="minorHAnsi" w:cstheme="minorHAnsi"/>
        </w:rPr>
        <w:t xml:space="preserve">of </w:t>
      </w:r>
      <w:r w:rsidR="000D0FFC" w:rsidRPr="00F82FF0">
        <w:rPr>
          <w:rStyle w:val="normaltextrun"/>
          <w:rFonts w:asciiTheme="minorHAnsi" w:hAnsiTheme="minorHAnsi" w:cstheme="minorHAnsi"/>
        </w:rPr>
        <w:t>C4 solution</w:t>
      </w:r>
    </w:p>
    <w:p w14:paraId="3F7E4418" w14:textId="1D8484B3" w:rsidR="000D0FFC" w:rsidRPr="00F82FF0" w:rsidRDefault="001278A8" w:rsidP="00E66C6F">
      <w:pPr>
        <w:pStyle w:val="paragraph"/>
        <w:numPr>
          <w:ilvl w:val="1"/>
          <w:numId w:val="21"/>
        </w:numPr>
        <w:spacing w:before="0" w:beforeAutospacing="0" w:after="0" w:afterAutospacing="0"/>
        <w:ind w:left="630" w:hanging="27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Elute </w:t>
      </w:r>
      <w:r w:rsidR="00134863" w:rsidRPr="00F82FF0">
        <w:rPr>
          <w:rStyle w:val="normaltextrun"/>
          <w:rFonts w:asciiTheme="minorHAnsi" w:hAnsiTheme="minorHAnsi" w:cstheme="minorHAnsi"/>
        </w:rPr>
        <w:t xml:space="preserve">DNA in </w:t>
      </w:r>
      <w:r w:rsidR="003C4A3B" w:rsidRPr="00F82FF0">
        <w:rPr>
          <w:rStyle w:val="normaltextrun"/>
          <w:rFonts w:asciiTheme="minorHAnsi" w:hAnsiTheme="minorHAnsi" w:cstheme="minorHAnsi"/>
        </w:rPr>
        <w:t>50–</w:t>
      </w:r>
      <w:r w:rsidR="00134863" w:rsidRPr="00F82FF0">
        <w:rPr>
          <w:rStyle w:val="normaltextrun"/>
          <w:rFonts w:asciiTheme="minorHAnsi" w:hAnsiTheme="minorHAnsi" w:cstheme="minorHAnsi"/>
        </w:rPr>
        <w:t>100 µ</w:t>
      </w:r>
      <w:r w:rsidRPr="00F82FF0">
        <w:rPr>
          <w:rStyle w:val="normaltextrun"/>
          <w:rFonts w:asciiTheme="minorHAnsi" w:hAnsiTheme="minorHAnsi" w:cstheme="minorHAnsi"/>
        </w:rPr>
        <w:t>L C6</w:t>
      </w:r>
    </w:p>
    <w:p w14:paraId="58F67AC3" w14:textId="65D2A0DE" w:rsidR="00134863" w:rsidRPr="00F82FF0" w:rsidRDefault="00134863" w:rsidP="0055690A">
      <w:pPr>
        <w:pStyle w:val="paragraph"/>
        <w:spacing w:before="120" w:beforeAutospacing="0" w:after="120" w:afterAutospacing="0"/>
        <w:ind w:left="187"/>
        <w:jc w:val="center"/>
        <w:textAlignment w:val="baseline"/>
        <w:rPr>
          <w:rFonts w:asciiTheme="minorHAnsi" w:hAnsiTheme="minorHAnsi" w:cstheme="minorHAnsi"/>
        </w:rPr>
      </w:pPr>
      <w:r w:rsidRPr="00F82FF0">
        <w:rPr>
          <w:rStyle w:val="normaltextrun"/>
          <w:rFonts w:asciiTheme="minorHAnsi" w:hAnsiTheme="minorHAnsi" w:cstheme="minorHAnsi"/>
          <w:b/>
          <w:bCs/>
        </w:rPr>
        <w:t xml:space="preserve">Day </w:t>
      </w:r>
      <w:r w:rsidR="00C70D9B" w:rsidRPr="00F82FF0">
        <w:rPr>
          <w:rStyle w:val="normaltextrun"/>
          <w:rFonts w:asciiTheme="minorHAnsi" w:hAnsiTheme="minorHAnsi" w:cstheme="minorHAnsi"/>
          <w:b/>
          <w:bCs/>
        </w:rPr>
        <w:t>3</w:t>
      </w:r>
      <w:r w:rsidR="00C70D9B" w:rsidRPr="00F82FF0">
        <w:rPr>
          <w:rStyle w:val="eop"/>
          <w:rFonts w:asciiTheme="minorHAnsi" w:hAnsiTheme="minorHAnsi" w:cstheme="minorHAnsi"/>
        </w:rPr>
        <w:t> </w:t>
      </w:r>
      <w:r w:rsidR="0038135D" w:rsidRPr="00F82FF0">
        <w:rPr>
          <w:rStyle w:val="eop"/>
          <w:rFonts w:asciiTheme="minorHAnsi" w:hAnsiTheme="minorHAnsi" w:cstheme="minorHAnsi"/>
        </w:rPr>
        <w:t xml:space="preserve">| </w:t>
      </w:r>
      <w:r w:rsidR="0038135D" w:rsidRPr="00F82FF0">
        <w:rPr>
          <w:rStyle w:val="eop"/>
          <w:rFonts w:asciiTheme="minorHAnsi" w:hAnsiTheme="minorHAnsi" w:cstheme="minorHAnsi"/>
          <w:b/>
        </w:rPr>
        <w:t>Quantification of Extracted DNA</w:t>
      </w:r>
    </w:p>
    <w:p w14:paraId="02D05E17" w14:textId="1CFD8CC5" w:rsidR="00134863" w:rsidRPr="00F82FF0" w:rsidRDefault="00CA58CD" w:rsidP="008E1F0B">
      <w:pPr>
        <w:pStyle w:val="paragraph"/>
        <w:spacing w:before="0" w:beforeAutospacing="0" w:after="0" w:afterAutospacing="0"/>
        <w:textAlignment w:val="baseline"/>
        <w:rPr>
          <w:rFonts w:asciiTheme="minorHAnsi" w:hAnsiTheme="minorHAnsi" w:cstheme="minorHAnsi"/>
        </w:rPr>
      </w:pPr>
      <w:r w:rsidRPr="00F82FF0">
        <w:rPr>
          <w:rStyle w:val="normaltextrun"/>
          <w:rFonts w:asciiTheme="minorHAnsi" w:hAnsiTheme="minorHAnsi" w:cstheme="minorHAnsi"/>
        </w:rPr>
        <w:t>19</w:t>
      </w:r>
      <w:r w:rsidR="0054493E" w:rsidRPr="00F82FF0">
        <w:rPr>
          <w:rStyle w:val="normaltextrun"/>
          <w:rFonts w:asciiTheme="minorHAnsi" w:hAnsiTheme="minorHAnsi" w:cstheme="minorHAnsi"/>
        </w:rPr>
        <w:t xml:space="preserve">. </w:t>
      </w:r>
      <w:r w:rsidR="006E65DF" w:rsidRPr="00F82FF0">
        <w:rPr>
          <w:rStyle w:val="normaltextrun"/>
          <w:rFonts w:asciiTheme="minorHAnsi" w:hAnsiTheme="minorHAnsi" w:cstheme="minorHAnsi"/>
        </w:rPr>
        <w:t xml:space="preserve">Set aside </w:t>
      </w:r>
      <w:r w:rsidR="003C4A3B" w:rsidRPr="00F82FF0">
        <w:rPr>
          <w:rStyle w:val="normaltextrun"/>
          <w:rFonts w:asciiTheme="minorHAnsi" w:hAnsiTheme="minorHAnsi" w:cstheme="minorHAnsi"/>
        </w:rPr>
        <w:t>a few µl</w:t>
      </w:r>
      <w:r w:rsidR="00C744E1" w:rsidRPr="00F82FF0">
        <w:rPr>
          <w:rStyle w:val="normaltextrun"/>
          <w:rFonts w:asciiTheme="minorHAnsi" w:hAnsiTheme="minorHAnsi" w:cstheme="minorHAnsi"/>
        </w:rPr>
        <w:t xml:space="preserve"> of </w:t>
      </w:r>
      <w:r w:rsidR="006E65DF" w:rsidRPr="00F82FF0">
        <w:rPr>
          <w:rStyle w:val="normaltextrun"/>
          <w:rFonts w:asciiTheme="minorHAnsi" w:hAnsiTheme="minorHAnsi" w:cstheme="minorHAnsi"/>
        </w:rPr>
        <w:t xml:space="preserve">extracted sample </w:t>
      </w:r>
      <w:r w:rsidR="00134863" w:rsidRPr="00F82FF0">
        <w:rPr>
          <w:rStyle w:val="normaltextrun"/>
          <w:rFonts w:asciiTheme="minorHAnsi" w:hAnsiTheme="minorHAnsi" w:cstheme="minorHAnsi"/>
        </w:rPr>
        <w:t>DNA into a new tube for a</w:t>
      </w:r>
      <w:r w:rsidR="00134863" w:rsidRPr="00F82FF0">
        <w:rPr>
          <w:rStyle w:val="apple-converted-space"/>
          <w:rFonts w:asciiTheme="minorHAnsi" w:hAnsiTheme="minorHAnsi" w:cstheme="minorHAnsi"/>
        </w:rPr>
        <w:t> </w:t>
      </w:r>
      <w:r w:rsidR="00134863" w:rsidRPr="00F82FF0">
        <w:rPr>
          <w:rStyle w:val="normaltextrun"/>
          <w:rFonts w:asciiTheme="minorHAnsi" w:hAnsiTheme="minorHAnsi" w:cstheme="minorHAnsi"/>
        </w:rPr>
        <w:t>working sample: </w:t>
      </w:r>
      <w:r w:rsidR="00134863" w:rsidRPr="00F82FF0">
        <w:rPr>
          <w:rStyle w:val="eop"/>
          <w:rFonts w:asciiTheme="minorHAnsi" w:hAnsiTheme="minorHAnsi" w:cstheme="minorHAnsi"/>
        </w:rPr>
        <w:t> </w:t>
      </w:r>
    </w:p>
    <w:p w14:paraId="0EB64444" w14:textId="77777777" w:rsidR="00134863" w:rsidRPr="00F82FF0" w:rsidRDefault="00134863" w:rsidP="00E66C6F">
      <w:pPr>
        <w:pStyle w:val="paragraph"/>
        <w:numPr>
          <w:ilvl w:val="0"/>
          <w:numId w:val="20"/>
        </w:numPr>
        <w:spacing w:before="0" w:beforeAutospacing="0" w:after="0" w:afterAutospacing="0"/>
        <w:ind w:left="630" w:hanging="270"/>
        <w:textAlignment w:val="baseline"/>
        <w:rPr>
          <w:rFonts w:asciiTheme="minorHAnsi" w:hAnsiTheme="minorHAnsi" w:cstheme="minorHAnsi"/>
        </w:rPr>
      </w:pPr>
      <w:r w:rsidRPr="00F82FF0">
        <w:rPr>
          <w:rStyle w:val="normaltextrun"/>
          <w:rFonts w:asciiTheme="minorHAnsi" w:hAnsiTheme="minorHAnsi" w:cstheme="minorHAnsi"/>
        </w:rPr>
        <w:t>Check microbial contamination with qPCR 16S analyses</w:t>
      </w:r>
      <w:r w:rsidRPr="00F82FF0">
        <w:rPr>
          <w:rStyle w:val="apple-converted-space"/>
          <w:rFonts w:asciiTheme="minorHAnsi" w:hAnsiTheme="minorHAnsi" w:cstheme="minorHAnsi"/>
        </w:rPr>
        <w:t> </w:t>
      </w:r>
      <w:r w:rsidRPr="00F82FF0">
        <w:rPr>
          <w:rStyle w:val="normaltextrun"/>
          <w:rFonts w:asciiTheme="minorHAnsi" w:hAnsiTheme="minorHAnsi" w:cstheme="minorHAnsi"/>
        </w:rPr>
        <w:t>(~3 µl)</w:t>
      </w:r>
      <w:r w:rsidRPr="00F82FF0">
        <w:rPr>
          <w:rStyle w:val="eop"/>
          <w:rFonts w:asciiTheme="minorHAnsi" w:hAnsiTheme="minorHAnsi" w:cstheme="minorHAnsi"/>
        </w:rPr>
        <w:t> </w:t>
      </w:r>
    </w:p>
    <w:p w14:paraId="0165A91F" w14:textId="5D6399F4" w:rsidR="00134863" w:rsidRPr="00F82FF0" w:rsidRDefault="00134863" w:rsidP="00E66C6F">
      <w:pPr>
        <w:pStyle w:val="paragraph"/>
        <w:numPr>
          <w:ilvl w:val="0"/>
          <w:numId w:val="20"/>
        </w:numPr>
        <w:spacing w:before="0" w:beforeAutospacing="0" w:after="0" w:afterAutospacing="0"/>
        <w:ind w:left="630" w:hanging="270"/>
        <w:textAlignment w:val="baseline"/>
        <w:rPr>
          <w:rFonts w:asciiTheme="minorHAnsi" w:hAnsiTheme="minorHAnsi" w:cstheme="minorHAnsi"/>
        </w:rPr>
      </w:pPr>
      <w:r w:rsidRPr="00F82FF0">
        <w:rPr>
          <w:rStyle w:val="normaltextrun"/>
          <w:rFonts w:asciiTheme="minorHAnsi" w:hAnsiTheme="minorHAnsi" w:cstheme="minorHAnsi"/>
        </w:rPr>
        <w:t xml:space="preserve">Quantify DNA </w:t>
      </w:r>
      <w:r w:rsidR="006E65DF" w:rsidRPr="00F82FF0">
        <w:rPr>
          <w:rStyle w:val="normaltextrun"/>
          <w:rFonts w:asciiTheme="minorHAnsi" w:hAnsiTheme="minorHAnsi" w:cstheme="minorHAnsi"/>
        </w:rPr>
        <w:t xml:space="preserve">using </w:t>
      </w:r>
      <w:r w:rsidRPr="00F82FF0">
        <w:rPr>
          <w:rStyle w:val="normaltextrun"/>
          <w:rFonts w:asciiTheme="minorHAnsi" w:hAnsiTheme="minorHAnsi" w:cstheme="minorHAnsi"/>
        </w:rPr>
        <w:t>Qubit</w:t>
      </w:r>
      <w:r w:rsidR="006E65DF" w:rsidRPr="00F82FF0">
        <w:rPr>
          <w:rStyle w:val="normaltextrun"/>
          <w:rFonts w:asciiTheme="minorHAnsi" w:hAnsiTheme="minorHAnsi" w:cstheme="minorHAnsi"/>
        </w:rPr>
        <w:t xml:space="preserve"> or </w:t>
      </w:r>
      <w:proofErr w:type="spellStart"/>
      <w:r w:rsidR="006E65DF" w:rsidRPr="00F82FF0">
        <w:rPr>
          <w:rStyle w:val="normaltextrun"/>
          <w:rFonts w:asciiTheme="minorHAnsi" w:hAnsiTheme="minorHAnsi" w:cstheme="minorHAnsi"/>
        </w:rPr>
        <w:t>PicoGreen</w:t>
      </w:r>
      <w:proofErr w:type="spellEnd"/>
      <w:r w:rsidRPr="00F82FF0">
        <w:rPr>
          <w:rStyle w:val="apple-converted-space"/>
          <w:rFonts w:asciiTheme="minorHAnsi" w:hAnsiTheme="minorHAnsi" w:cstheme="minorHAnsi"/>
        </w:rPr>
        <w:t> </w:t>
      </w:r>
      <w:r w:rsidRPr="00F82FF0">
        <w:rPr>
          <w:rStyle w:val="normaltextrun"/>
          <w:rFonts w:asciiTheme="minorHAnsi" w:hAnsiTheme="minorHAnsi" w:cstheme="minorHAnsi"/>
        </w:rPr>
        <w:t>(~2 µl)</w:t>
      </w:r>
      <w:r w:rsidRPr="00F82FF0">
        <w:rPr>
          <w:rStyle w:val="eop"/>
          <w:rFonts w:asciiTheme="minorHAnsi" w:hAnsiTheme="minorHAnsi" w:cstheme="minorHAnsi"/>
        </w:rPr>
        <w:t> </w:t>
      </w:r>
    </w:p>
    <w:p w14:paraId="3415A829" w14:textId="21DF1082" w:rsidR="00134863" w:rsidRPr="00F82FF0" w:rsidRDefault="00134863" w:rsidP="00E66C6F">
      <w:pPr>
        <w:pStyle w:val="paragraph"/>
        <w:numPr>
          <w:ilvl w:val="0"/>
          <w:numId w:val="20"/>
        </w:numPr>
        <w:spacing w:before="0" w:beforeAutospacing="0" w:after="0" w:afterAutospacing="0"/>
        <w:ind w:left="630" w:hanging="270"/>
        <w:textAlignment w:val="baseline"/>
        <w:rPr>
          <w:rStyle w:val="eop"/>
          <w:rFonts w:asciiTheme="minorHAnsi" w:hAnsiTheme="minorHAnsi" w:cstheme="minorHAnsi"/>
        </w:rPr>
      </w:pPr>
      <w:proofErr w:type="spellStart"/>
      <w:r w:rsidRPr="00F82FF0">
        <w:rPr>
          <w:rStyle w:val="spellingerror"/>
          <w:rFonts w:asciiTheme="minorHAnsi" w:hAnsiTheme="minorHAnsi" w:cstheme="minorHAnsi"/>
        </w:rPr>
        <w:t>NanoDrop</w:t>
      </w:r>
      <w:proofErr w:type="spellEnd"/>
      <w:r w:rsidRPr="00F82FF0">
        <w:rPr>
          <w:rStyle w:val="apple-converted-space"/>
          <w:rFonts w:asciiTheme="minorHAnsi" w:hAnsiTheme="minorHAnsi" w:cstheme="minorHAnsi"/>
        </w:rPr>
        <w:t> </w:t>
      </w:r>
      <w:r w:rsidRPr="00F82FF0">
        <w:rPr>
          <w:rStyle w:val="normaltextrun"/>
          <w:rFonts w:asciiTheme="minorHAnsi" w:hAnsiTheme="minorHAnsi" w:cstheme="minorHAnsi"/>
        </w:rPr>
        <w:t>for DNA purity</w:t>
      </w:r>
      <w:r w:rsidRPr="00F82FF0">
        <w:rPr>
          <w:rStyle w:val="apple-converted-space"/>
          <w:rFonts w:asciiTheme="minorHAnsi" w:hAnsiTheme="minorHAnsi" w:cstheme="minorHAnsi"/>
        </w:rPr>
        <w:t> </w:t>
      </w:r>
      <w:r w:rsidRPr="00F82FF0">
        <w:rPr>
          <w:rStyle w:val="normaltextrun"/>
          <w:rFonts w:asciiTheme="minorHAnsi" w:hAnsiTheme="minorHAnsi" w:cstheme="minorHAnsi"/>
        </w:rPr>
        <w:t>(~2 µl</w:t>
      </w:r>
      <w:r w:rsidR="003C4A3B" w:rsidRPr="00F82FF0">
        <w:rPr>
          <w:rStyle w:val="normaltextrun"/>
          <w:rFonts w:asciiTheme="minorHAnsi" w:hAnsiTheme="minorHAnsi" w:cstheme="minorHAnsi"/>
        </w:rPr>
        <w:t>; 260:280 and 260:230</w:t>
      </w:r>
      <w:r w:rsidRPr="00F82FF0">
        <w:rPr>
          <w:rStyle w:val="normaltextrun"/>
          <w:rFonts w:asciiTheme="minorHAnsi" w:hAnsiTheme="minorHAnsi" w:cstheme="minorHAnsi"/>
        </w:rPr>
        <w:t>)</w:t>
      </w:r>
      <w:r w:rsidRPr="00F82FF0">
        <w:rPr>
          <w:rStyle w:val="eop"/>
          <w:rFonts w:asciiTheme="minorHAnsi" w:hAnsiTheme="minorHAnsi" w:cstheme="minorHAnsi"/>
        </w:rPr>
        <w:t> </w:t>
      </w:r>
    </w:p>
    <w:p w14:paraId="085DD173" w14:textId="2754E528" w:rsidR="003C4A3B" w:rsidRPr="00F82FF0" w:rsidRDefault="00CA58CD" w:rsidP="008E1F0B">
      <w:pPr>
        <w:pStyle w:val="paragraph"/>
        <w:spacing w:before="0" w:beforeAutospacing="0" w:after="0" w:afterAutospacing="0"/>
        <w:ind w:left="360" w:hanging="360"/>
        <w:textAlignment w:val="baseline"/>
        <w:rPr>
          <w:rFonts w:asciiTheme="minorHAnsi" w:hAnsiTheme="minorHAnsi" w:cstheme="minorHAnsi"/>
        </w:rPr>
      </w:pPr>
      <w:r w:rsidRPr="00F82FF0">
        <w:rPr>
          <w:rStyle w:val="normaltextrun"/>
          <w:rFonts w:asciiTheme="minorHAnsi" w:hAnsiTheme="minorHAnsi" w:cstheme="minorHAnsi"/>
        </w:rPr>
        <w:t>20</w:t>
      </w:r>
      <w:r w:rsidR="00C70D9B" w:rsidRPr="00F82FF0">
        <w:rPr>
          <w:rStyle w:val="normaltextrun"/>
          <w:rFonts w:asciiTheme="minorHAnsi" w:hAnsiTheme="minorHAnsi" w:cstheme="minorHAnsi"/>
        </w:rPr>
        <w:t xml:space="preserve">. </w:t>
      </w:r>
      <w:r w:rsidR="003C4A3B" w:rsidRPr="00F82FF0">
        <w:rPr>
          <w:rStyle w:val="normaltextrun"/>
          <w:rFonts w:asciiTheme="minorHAnsi" w:hAnsiTheme="minorHAnsi" w:cstheme="minorHAnsi"/>
        </w:rPr>
        <w:t>If needed</w:t>
      </w:r>
      <w:r w:rsidR="00C70D9B" w:rsidRPr="00F82FF0">
        <w:rPr>
          <w:rStyle w:val="normaltextrun"/>
          <w:rFonts w:asciiTheme="minorHAnsi" w:hAnsiTheme="minorHAnsi" w:cstheme="minorHAnsi"/>
        </w:rPr>
        <w:t>,</w:t>
      </w:r>
      <w:r w:rsidR="003C4A3B" w:rsidRPr="00F82FF0">
        <w:rPr>
          <w:rStyle w:val="normaltextrun"/>
          <w:rFonts w:asciiTheme="minorHAnsi" w:hAnsiTheme="minorHAnsi" w:cstheme="minorHAnsi"/>
        </w:rPr>
        <w:t xml:space="preserve"> f</w:t>
      </w:r>
      <w:r w:rsidR="003C4A3B" w:rsidRPr="00F82FF0">
        <w:rPr>
          <w:rStyle w:val="apple-converted-space"/>
          <w:rFonts w:asciiTheme="minorHAnsi" w:hAnsiTheme="minorHAnsi" w:cstheme="minorHAnsi"/>
        </w:rPr>
        <w:t>urther concentrate and purify DNA</w:t>
      </w:r>
      <w:r w:rsidR="003C4A3B" w:rsidRPr="00F82FF0">
        <w:rPr>
          <w:rStyle w:val="normaltextrun"/>
          <w:rFonts w:asciiTheme="minorHAnsi" w:hAnsiTheme="minorHAnsi" w:cstheme="minorHAnsi"/>
        </w:rPr>
        <w:t xml:space="preserve"> with either </w:t>
      </w:r>
      <w:proofErr w:type="spellStart"/>
      <w:r w:rsidR="003C4A3B" w:rsidRPr="00F82FF0">
        <w:rPr>
          <w:rStyle w:val="normaltextrun"/>
          <w:rFonts w:asciiTheme="minorHAnsi" w:hAnsiTheme="minorHAnsi" w:cstheme="minorHAnsi"/>
        </w:rPr>
        <w:t>AMPure</w:t>
      </w:r>
      <w:proofErr w:type="spellEnd"/>
      <w:r w:rsidR="003C4A3B" w:rsidRPr="00F82FF0">
        <w:rPr>
          <w:rStyle w:val="normaltextrun"/>
          <w:rFonts w:asciiTheme="minorHAnsi" w:hAnsiTheme="minorHAnsi" w:cstheme="minorHAnsi"/>
        </w:rPr>
        <w:t xml:space="preserve"> XP beads or the supplementary </w:t>
      </w:r>
      <w:proofErr w:type="spellStart"/>
      <w:r w:rsidR="003C4A3B" w:rsidRPr="00F82FF0">
        <w:rPr>
          <w:rStyle w:val="spellingerror"/>
          <w:rFonts w:asciiTheme="minorHAnsi" w:hAnsiTheme="minorHAnsi" w:cstheme="minorHAnsi"/>
        </w:rPr>
        <w:t>PowerClean</w:t>
      </w:r>
      <w:proofErr w:type="spellEnd"/>
      <w:r w:rsidR="003C4A3B" w:rsidRPr="00F82FF0">
        <w:rPr>
          <w:rStyle w:val="spellingerror"/>
          <w:rFonts w:asciiTheme="minorHAnsi" w:hAnsiTheme="minorHAnsi" w:cstheme="minorHAnsi"/>
        </w:rPr>
        <w:t xml:space="preserve"> kit (e</w:t>
      </w:r>
      <w:r w:rsidR="003C4A3B" w:rsidRPr="00F82FF0">
        <w:rPr>
          <w:rStyle w:val="normaltextrun"/>
          <w:rFonts w:asciiTheme="minorHAnsi" w:hAnsiTheme="minorHAnsi" w:cstheme="minorHAnsi"/>
        </w:rPr>
        <w:t xml:space="preserve">lute in 50–65 </w:t>
      </w:r>
      <w:r w:rsidR="00C70D9B" w:rsidRPr="00F82FF0">
        <w:rPr>
          <w:rStyle w:val="normaltextrun"/>
          <w:rFonts w:asciiTheme="minorHAnsi" w:hAnsiTheme="minorHAnsi" w:cstheme="minorHAnsi"/>
        </w:rPr>
        <w:t>µ</w:t>
      </w:r>
      <w:r w:rsidR="008E1F0B" w:rsidRPr="00F82FF0">
        <w:rPr>
          <w:rStyle w:val="normaltextrun"/>
          <w:rFonts w:asciiTheme="minorHAnsi" w:hAnsiTheme="minorHAnsi" w:cstheme="minorHAnsi"/>
        </w:rPr>
        <w:t>l</w:t>
      </w:r>
      <w:r w:rsidR="003C4A3B" w:rsidRPr="00F82FF0">
        <w:rPr>
          <w:rStyle w:val="normaltextrun"/>
          <w:rFonts w:asciiTheme="minorHAnsi" w:hAnsiTheme="minorHAnsi" w:cstheme="minorHAnsi"/>
        </w:rPr>
        <w:t>)</w:t>
      </w:r>
    </w:p>
    <w:p w14:paraId="3DE0F294" w14:textId="730C300F" w:rsidR="00134863" w:rsidRPr="00F82FF0" w:rsidRDefault="00AA2ACA" w:rsidP="00E66C6F">
      <w:pPr>
        <w:pStyle w:val="paragraph"/>
        <w:numPr>
          <w:ilvl w:val="0"/>
          <w:numId w:val="16"/>
        </w:numPr>
        <w:tabs>
          <w:tab w:val="clear" w:pos="720"/>
          <w:tab w:val="num" w:pos="450"/>
          <w:tab w:val="left" w:pos="540"/>
        </w:tabs>
        <w:spacing w:before="0" w:beforeAutospacing="0" w:after="0" w:afterAutospacing="0"/>
        <w:ind w:left="360"/>
        <w:textAlignment w:val="baseline"/>
        <w:rPr>
          <w:rFonts w:asciiTheme="minorHAnsi" w:hAnsiTheme="minorHAnsi" w:cstheme="minorHAnsi"/>
        </w:rPr>
      </w:pPr>
      <w:r w:rsidRPr="00F82FF0">
        <w:rPr>
          <w:rStyle w:val="normaltextrun"/>
          <w:rFonts w:asciiTheme="minorHAnsi" w:hAnsiTheme="minorHAnsi" w:cstheme="minorHAnsi"/>
        </w:rPr>
        <w:t>~</w:t>
      </w:r>
      <w:r w:rsidR="00134863" w:rsidRPr="00F82FF0">
        <w:rPr>
          <w:rStyle w:val="normaltextrun"/>
          <w:rFonts w:asciiTheme="minorHAnsi" w:hAnsiTheme="minorHAnsi" w:cstheme="minorHAnsi"/>
        </w:rPr>
        <w:t>50 µ</w:t>
      </w:r>
      <w:r w:rsidR="006E65DF" w:rsidRPr="00F82FF0">
        <w:rPr>
          <w:rStyle w:val="normaltextrun"/>
          <w:rFonts w:asciiTheme="minorHAnsi" w:hAnsiTheme="minorHAnsi" w:cstheme="minorHAnsi"/>
        </w:rPr>
        <w:t>L</w:t>
      </w:r>
      <w:r w:rsidR="00134863" w:rsidRPr="00F82FF0">
        <w:rPr>
          <w:rStyle w:val="normaltextrun"/>
          <w:rFonts w:asciiTheme="minorHAnsi" w:hAnsiTheme="minorHAnsi" w:cstheme="minorHAnsi"/>
        </w:rPr>
        <w:t xml:space="preserve"> needed for shearing if using Swift kit</w:t>
      </w:r>
      <w:r w:rsidR="00134863" w:rsidRPr="00F82FF0">
        <w:rPr>
          <w:rStyle w:val="apple-converted-space"/>
          <w:rFonts w:asciiTheme="minorHAnsi" w:hAnsiTheme="minorHAnsi" w:cstheme="minorHAnsi"/>
        </w:rPr>
        <w:t> </w:t>
      </w:r>
      <w:r w:rsidR="00134863" w:rsidRPr="00F82FF0">
        <w:rPr>
          <w:rStyle w:val="normaltextrun"/>
          <w:rFonts w:asciiTheme="minorHAnsi" w:hAnsiTheme="minorHAnsi" w:cstheme="minorHAnsi"/>
        </w:rPr>
        <w:t>(for ssDNA</w:t>
      </w:r>
      <w:r w:rsidRPr="00F82FF0">
        <w:rPr>
          <w:rStyle w:val="normaltextrun"/>
          <w:rFonts w:asciiTheme="minorHAnsi" w:hAnsiTheme="minorHAnsi" w:cstheme="minorHAnsi"/>
        </w:rPr>
        <w:t xml:space="preserve"> &amp; dsDNA</w:t>
      </w:r>
      <w:r w:rsidR="001F4FF4" w:rsidRPr="00F82FF0">
        <w:rPr>
          <w:rStyle w:val="normaltextrun"/>
          <w:rFonts w:asciiTheme="minorHAnsi" w:hAnsiTheme="minorHAnsi" w:cstheme="minorHAnsi"/>
        </w:rPr>
        <w:t xml:space="preserve"> viruses; </w:t>
      </w:r>
      <w:r w:rsidR="001F4FF4" w:rsidRPr="00F82FF0">
        <w:rPr>
          <w:rFonts w:asciiTheme="minorHAnsi" w:hAnsiTheme="minorHAnsi" w:cstheme="minorHAnsi"/>
          <w:color w:val="222222"/>
          <w:shd w:val="clear" w:color="auto" w:fill="FFFFFF"/>
        </w:rPr>
        <w:t>Roux et al. 2016</w:t>
      </w:r>
      <w:r w:rsidR="001F4FF4" w:rsidRPr="00F82FF0">
        <w:rPr>
          <w:rStyle w:val="normaltextrun"/>
          <w:rFonts w:asciiTheme="minorHAnsi" w:hAnsiTheme="minorHAnsi" w:cstheme="minorHAnsi"/>
        </w:rPr>
        <w:t>);</w:t>
      </w:r>
      <w:r w:rsidR="00134863" w:rsidRPr="00F82FF0">
        <w:rPr>
          <w:rStyle w:val="apple-converted-space"/>
          <w:rFonts w:asciiTheme="minorHAnsi" w:hAnsiTheme="minorHAnsi" w:cstheme="minorHAnsi"/>
        </w:rPr>
        <w:t> </w:t>
      </w:r>
      <w:r w:rsidR="00AD06BC" w:rsidRPr="00F82FF0">
        <w:rPr>
          <w:rFonts w:asciiTheme="minorHAnsi" w:hAnsiTheme="minorHAnsi" w:cstheme="minorHAnsi"/>
          <w:color w:val="000000"/>
        </w:rPr>
        <w:t xml:space="preserve">5ul needed for </w:t>
      </w:r>
      <w:proofErr w:type="spellStart"/>
      <w:r w:rsidR="00134863" w:rsidRPr="00F82FF0">
        <w:rPr>
          <w:rStyle w:val="spellingerror"/>
          <w:rFonts w:asciiTheme="minorHAnsi" w:hAnsiTheme="minorHAnsi" w:cstheme="minorHAnsi"/>
        </w:rPr>
        <w:t>Nextera</w:t>
      </w:r>
      <w:proofErr w:type="spellEnd"/>
      <w:r w:rsidR="00134863" w:rsidRPr="00F82FF0">
        <w:rPr>
          <w:rStyle w:val="apple-converted-space"/>
          <w:rFonts w:asciiTheme="minorHAnsi" w:hAnsiTheme="minorHAnsi" w:cstheme="minorHAnsi"/>
        </w:rPr>
        <w:t> </w:t>
      </w:r>
      <w:r w:rsidR="00134863" w:rsidRPr="00F82FF0">
        <w:rPr>
          <w:rStyle w:val="normaltextrun"/>
          <w:rFonts w:asciiTheme="minorHAnsi" w:hAnsiTheme="minorHAnsi" w:cstheme="minorHAnsi"/>
        </w:rPr>
        <w:t xml:space="preserve">XT </w:t>
      </w:r>
      <w:r w:rsidR="001F4FF4" w:rsidRPr="00F82FF0">
        <w:rPr>
          <w:rStyle w:val="normaltextrun"/>
          <w:rFonts w:asciiTheme="minorHAnsi" w:hAnsiTheme="minorHAnsi" w:cstheme="minorHAnsi"/>
        </w:rPr>
        <w:t>or Linker Amplification (for dsDNA viruses only</w:t>
      </w:r>
      <w:r w:rsidR="0008269E" w:rsidRPr="00F82FF0">
        <w:rPr>
          <w:rStyle w:val="normaltextrun"/>
          <w:rFonts w:asciiTheme="minorHAnsi" w:hAnsiTheme="minorHAnsi" w:cstheme="minorHAnsi"/>
        </w:rPr>
        <w:t>;</w:t>
      </w:r>
      <w:r w:rsidR="001F4FF4" w:rsidRPr="00F82FF0">
        <w:rPr>
          <w:rStyle w:val="normaltextrun"/>
          <w:rFonts w:asciiTheme="minorHAnsi" w:hAnsiTheme="minorHAnsi" w:cstheme="minorHAnsi"/>
        </w:rPr>
        <w:t xml:space="preserve"> </w:t>
      </w:r>
      <w:proofErr w:type="spellStart"/>
      <w:r w:rsidR="001F4FF4" w:rsidRPr="00F82FF0">
        <w:rPr>
          <w:rFonts w:asciiTheme="minorHAnsi" w:hAnsiTheme="minorHAnsi" w:cstheme="minorHAnsi"/>
          <w:color w:val="222222"/>
          <w:shd w:val="clear" w:color="auto" w:fill="FFFFFF"/>
        </w:rPr>
        <w:t>Duhaime</w:t>
      </w:r>
      <w:proofErr w:type="spellEnd"/>
      <w:r w:rsidR="001F4FF4" w:rsidRPr="00F82FF0">
        <w:rPr>
          <w:rFonts w:asciiTheme="minorHAnsi" w:hAnsiTheme="minorHAnsi" w:cstheme="minorHAnsi"/>
          <w:color w:val="222222"/>
          <w:shd w:val="clear" w:color="auto" w:fill="FFFFFF"/>
        </w:rPr>
        <w:t xml:space="preserve"> et al. 2012)</w:t>
      </w:r>
    </w:p>
    <w:p w14:paraId="37BA2B62" w14:textId="759047DF" w:rsidR="00704E0F" w:rsidRPr="00F82FF0" w:rsidRDefault="00CA58CD" w:rsidP="008E1F0B">
      <w:pPr>
        <w:pStyle w:val="paragraph"/>
        <w:spacing w:before="0" w:beforeAutospacing="0" w:after="0" w:afterAutospacing="0"/>
        <w:ind w:left="360" w:hanging="360"/>
        <w:textAlignment w:val="baseline"/>
        <w:rPr>
          <w:rStyle w:val="eop"/>
          <w:rFonts w:asciiTheme="minorHAnsi" w:hAnsiTheme="minorHAnsi" w:cstheme="minorHAnsi"/>
        </w:rPr>
      </w:pPr>
      <w:r w:rsidRPr="00F82FF0">
        <w:rPr>
          <w:rStyle w:val="normaltextrun"/>
          <w:rFonts w:asciiTheme="minorHAnsi" w:hAnsiTheme="minorHAnsi" w:cstheme="minorHAnsi"/>
        </w:rPr>
        <w:t>22</w:t>
      </w:r>
      <w:r w:rsidR="00C70D9B" w:rsidRPr="00F82FF0">
        <w:rPr>
          <w:rStyle w:val="normaltextrun"/>
          <w:rFonts w:asciiTheme="minorHAnsi" w:hAnsiTheme="minorHAnsi" w:cstheme="minorHAnsi"/>
        </w:rPr>
        <w:t xml:space="preserve">. </w:t>
      </w:r>
      <w:r w:rsidR="00134863" w:rsidRPr="00F82FF0">
        <w:rPr>
          <w:rStyle w:val="normaltextrun"/>
          <w:rFonts w:asciiTheme="minorHAnsi" w:hAnsiTheme="minorHAnsi" w:cstheme="minorHAnsi"/>
        </w:rPr>
        <w:t>If you need to resize the DNA</w:t>
      </w:r>
      <w:r w:rsidR="00C70D9B" w:rsidRPr="00F82FF0">
        <w:rPr>
          <w:rStyle w:val="normaltextrun"/>
          <w:rFonts w:asciiTheme="minorHAnsi" w:hAnsiTheme="minorHAnsi" w:cstheme="minorHAnsi"/>
        </w:rPr>
        <w:t>,</w:t>
      </w:r>
      <w:r w:rsidR="00134863" w:rsidRPr="00F82FF0">
        <w:rPr>
          <w:rStyle w:val="normaltextrun"/>
          <w:rFonts w:asciiTheme="minorHAnsi" w:hAnsiTheme="minorHAnsi" w:cstheme="minorHAnsi"/>
        </w:rPr>
        <w:t xml:space="preserve"> you can use</w:t>
      </w:r>
      <w:r w:rsidR="00134863" w:rsidRPr="00F82FF0">
        <w:rPr>
          <w:rStyle w:val="apple-converted-space"/>
          <w:rFonts w:asciiTheme="minorHAnsi" w:hAnsiTheme="minorHAnsi" w:cstheme="minorHAnsi"/>
        </w:rPr>
        <w:t> </w:t>
      </w:r>
      <w:proofErr w:type="spellStart"/>
      <w:r w:rsidR="00134863" w:rsidRPr="00F82FF0">
        <w:rPr>
          <w:rStyle w:val="spellingerror"/>
          <w:rFonts w:asciiTheme="minorHAnsi" w:hAnsiTheme="minorHAnsi" w:cstheme="minorHAnsi"/>
        </w:rPr>
        <w:t>AMPure</w:t>
      </w:r>
      <w:proofErr w:type="spellEnd"/>
      <w:r w:rsidR="00134863" w:rsidRPr="00F82FF0">
        <w:rPr>
          <w:rStyle w:val="apple-converted-space"/>
          <w:rFonts w:asciiTheme="minorHAnsi" w:hAnsiTheme="minorHAnsi" w:cstheme="minorHAnsi"/>
        </w:rPr>
        <w:t> </w:t>
      </w:r>
      <w:r w:rsidR="00134863" w:rsidRPr="00F82FF0">
        <w:rPr>
          <w:rStyle w:val="normaltextrun"/>
          <w:rFonts w:asciiTheme="minorHAnsi" w:hAnsiTheme="minorHAnsi" w:cstheme="minorHAnsi"/>
        </w:rPr>
        <w:t xml:space="preserve">beads (same ones that are used in </w:t>
      </w:r>
      <w:r w:rsidR="00AA2ACA" w:rsidRPr="00F82FF0">
        <w:rPr>
          <w:rStyle w:val="normaltextrun"/>
          <w:rFonts w:asciiTheme="minorHAnsi" w:hAnsiTheme="minorHAnsi" w:cstheme="minorHAnsi"/>
        </w:rPr>
        <w:t>the Swift kit) or a Pippin prep (http://www.sagescience.com/products/pippin-prep/)</w:t>
      </w:r>
      <w:r w:rsidR="00134863" w:rsidRPr="00F82FF0">
        <w:rPr>
          <w:rStyle w:val="eop"/>
          <w:rFonts w:asciiTheme="minorHAnsi" w:hAnsiTheme="minorHAnsi" w:cstheme="minorHAnsi"/>
        </w:rPr>
        <w:t> </w:t>
      </w:r>
    </w:p>
    <w:p w14:paraId="617B9A14" w14:textId="518007DB" w:rsidR="00134863" w:rsidRPr="00F82FF0" w:rsidRDefault="00704E0F" w:rsidP="00E66C6F">
      <w:pPr>
        <w:pStyle w:val="paragraph"/>
        <w:numPr>
          <w:ilvl w:val="0"/>
          <w:numId w:val="15"/>
        </w:numPr>
        <w:spacing w:before="120" w:beforeAutospacing="0" w:after="120" w:afterAutospacing="0"/>
        <w:ind w:left="187" w:hanging="187"/>
        <w:textAlignment w:val="baseline"/>
        <w:rPr>
          <w:rStyle w:val="normaltextrun"/>
          <w:rFonts w:asciiTheme="minorHAnsi" w:hAnsiTheme="minorHAnsi" w:cstheme="minorHAnsi"/>
          <w:u w:val="single"/>
        </w:rPr>
      </w:pPr>
      <w:r w:rsidRPr="00F82FF0">
        <w:rPr>
          <w:rStyle w:val="normaltextrun"/>
          <w:rFonts w:asciiTheme="minorHAnsi" w:hAnsiTheme="minorHAnsi" w:cstheme="minorHAnsi"/>
          <w:b/>
          <w:bCs/>
          <w:u w:val="single"/>
        </w:rPr>
        <w:t>Notes</w:t>
      </w:r>
    </w:p>
    <w:p w14:paraId="35E95184" w14:textId="52E91250" w:rsidR="008079F2" w:rsidRPr="00F82FF0" w:rsidRDefault="008079F2" w:rsidP="008079F2">
      <w:pPr>
        <w:pStyle w:val="paragraph"/>
        <w:spacing w:before="120" w:beforeAutospacing="0" w:after="120" w:afterAutospacing="0"/>
        <w:ind w:left="187"/>
        <w:textAlignment w:val="baseline"/>
        <w:rPr>
          <w:rFonts w:asciiTheme="minorHAnsi" w:hAnsiTheme="minorHAnsi" w:cstheme="minorHAnsi"/>
        </w:rPr>
      </w:pPr>
      <w:r w:rsidRPr="00F82FF0">
        <w:rPr>
          <w:rStyle w:val="normaltextrun"/>
          <w:rFonts w:asciiTheme="minorHAnsi" w:hAnsiTheme="minorHAnsi" w:cstheme="minorHAnsi"/>
          <w:b/>
          <w:bCs/>
        </w:rPr>
        <w:t>General</w:t>
      </w:r>
    </w:p>
    <w:p w14:paraId="4CC63223" w14:textId="52512FAA" w:rsidR="00D961E2" w:rsidRPr="00F82FF0" w:rsidRDefault="00D961E2"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This protocol was originally designed for organic-rich peat and it may need to be tailored for other soils (reviewed in Kimura et al. 2008</w:t>
      </w:r>
      <w:r w:rsidR="006F2C68" w:rsidRPr="00F82FF0">
        <w:rPr>
          <w:rStyle w:val="normaltextrun"/>
          <w:rFonts w:asciiTheme="minorHAnsi" w:hAnsiTheme="minorHAnsi" w:cstheme="minorHAnsi"/>
        </w:rPr>
        <w:t xml:space="preserve">; </w:t>
      </w:r>
      <w:proofErr w:type="spellStart"/>
      <w:r w:rsidR="006F2C68" w:rsidRPr="00F82FF0">
        <w:rPr>
          <w:rFonts w:asciiTheme="minorHAnsi" w:hAnsiTheme="minorHAnsi" w:cstheme="minorHAnsi"/>
          <w:color w:val="222222"/>
          <w:shd w:val="clear" w:color="auto" w:fill="FFFFFF"/>
        </w:rPr>
        <w:t>Pra</w:t>
      </w:r>
      <w:r w:rsidR="006F2C68" w:rsidRPr="00F82FF0">
        <w:rPr>
          <w:rFonts w:asciiTheme="minorHAnsi" w:hAnsiTheme="minorHAnsi" w:cstheme="minorHAnsi"/>
          <w:color w:val="222222"/>
          <w:shd w:val="clear" w:color="auto" w:fill="FFFFFF"/>
        </w:rPr>
        <w:t>tama</w:t>
      </w:r>
      <w:proofErr w:type="spellEnd"/>
      <w:r w:rsidR="006F2C68" w:rsidRPr="00F82FF0">
        <w:rPr>
          <w:rFonts w:asciiTheme="minorHAnsi" w:hAnsiTheme="minorHAnsi" w:cstheme="minorHAnsi"/>
          <w:color w:val="222222"/>
          <w:shd w:val="clear" w:color="auto" w:fill="FFFFFF"/>
        </w:rPr>
        <w:t xml:space="preserve"> and van </w:t>
      </w:r>
      <w:proofErr w:type="spellStart"/>
      <w:r w:rsidR="006F2C68" w:rsidRPr="00F82FF0">
        <w:rPr>
          <w:rFonts w:asciiTheme="minorHAnsi" w:hAnsiTheme="minorHAnsi" w:cstheme="minorHAnsi"/>
          <w:color w:val="222222"/>
          <w:shd w:val="clear" w:color="auto" w:fill="FFFFFF"/>
        </w:rPr>
        <w:t>Elsas</w:t>
      </w:r>
      <w:proofErr w:type="spellEnd"/>
      <w:r w:rsidR="006F2C68" w:rsidRPr="00F82FF0">
        <w:rPr>
          <w:rFonts w:asciiTheme="minorHAnsi" w:hAnsiTheme="minorHAnsi" w:cstheme="minorHAnsi"/>
          <w:color w:val="222222"/>
          <w:shd w:val="clear" w:color="auto" w:fill="FFFFFF"/>
        </w:rPr>
        <w:t xml:space="preserve"> </w:t>
      </w:r>
      <w:r w:rsidR="006F2C68" w:rsidRPr="00F82FF0">
        <w:rPr>
          <w:rFonts w:asciiTheme="minorHAnsi" w:hAnsiTheme="minorHAnsi" w:cstheme="minorHAnsi"/>
          <w:color w:val="222222"/>
          <w:shd w:val="clear" w:color="auto" w:fill="FFFFFF"/>
        </w:rPr>
        <w:t>2018</w:t>
      </w:r>
      <w:r w:rsidR="006F2C68" w:rsidRPr="00F82FF0">
        <w:rPr>
          <w:rFonts w:asciiTheme="minorHAnsi" w:hAnsiTheme="minorHAnsi" w:cstheme="minorHAnsi"/>
          <w:color w:val="222222"/>
          <w:shd w:val="clear" w:color="auto" w:fill="FFFFFF"/>
        </w:rPr>
        <w:t xml:space="preserve">; </w:t>
      </w:r>
      <w:proofErr w:type="spellStart"/>
      <w:r w:rsidR="006F2C68" w:rsidRPr="00F82FF0">
        <w:rPr>
          <w:rFonts w:asciiTheme="minorHAnsi" w:hAnsiTheme="minorHAnsi" w:cstheme="minorHAnsi"/>
          <w:color w:val="222222"/>
          <w:shd w:val="clear" w:color="auto" w:fill="FFFFFF"/>
        </w:rPr>
        <w:t>Willamson</w:t>
      </w:r>
      <w:proofErr w:type="spellEnd"/>
      <w:r w:rsidR="006F2C68" w:rsidRPr="00F82FF0">
        <w:rPr>
          <w:rFonts w:asciiTheme="minorHAnsi" w:hAnsiTheme="minorHAnsi" w:cstheme="minorHAnsi"/>
          <w:color w:val="222222"/>
          <w:shd w:val="clear" w:color="auto" w:fill="FFFFFF"/>
        </w:rPr>
        <w:t xml:space="preserve"> et al. 2017</w:t>
      </w:r>
      <w:r w:rsidRPr="00F82FF0">
        <w:rPr>
          <w:rStyle w:val="normaltextrun"/>
          <w:rFonts w:asciiTheme="minorHAnsi" w:hAnsiTheme="minorHAnsi" w:cstheme="minorHAnsi"/>
        </w:rPr>
        <w:t xml:space="preserve">). </w:t>
      </w:r>
      <w:r w:rsidR="00885178" w:rsidRPr="00F82FF0">
        <w:rPr>
          <w:rStyle w:val="normaltextrun"/>
          <w:rFonts w:asciiTheme="minorHAnsi" w:hAnsiTheme="minorHAnsi" w:cstheme="minorHAnsi"/>
        </w:rPr>
        <w:t>Generally,</w:t>
      </w:r>
      <w:r w:rsidRPr="00F82FF0">
        <w:rPr>
          <w:rStyle w:val="normaltextrun"/>
          <w:rFonts w:asciiTheme="minorHAnsi" w:hAnsiTheme="minorHAnsi" w:cstheme="minorHAnsi"/>
        </w:rPr>
        <w:t xml:space="preserve"> viruses adsorb better to finer-textured soils (i.e. higher clay content) </w:t>
      </w:r>
    </w:p>
    <w:p w14:paraId="651AE279" w14:textId="060EC856" w:rsidR="005440A8" w:rsidRPr="00F82FF0" w:rsidRDefault="005440A8"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rPr>
        <w:t xml:space="preserve">Temperature </w:t>
      </w:r>
      <w:r w:rsidR="00C744E1" w:rsidRPr="00F82FF0">
        <w:rPr>
          <w:rFonts w:asciiTheme="minorHAnsi" w:hAnsiTheme="minorHAnsi" w:cstheme="minorHAnsi"/>
        </w:rPr>
        <w:t xml:space="preserve">may be </w:t>
      </w:r>
      <w:r w:rsidRPr="00F82FF0">
        <w:rPr>
          <w:rFonts w:asciiTheme="minorHAnsi" w:hAnsiTheme="minorHAnsi" w:cstheme="minorHAnsi"/>
        </w:rPr>
        <w:t xml:space="preserve">dependent </w:t>
      </w:r>
      <w:r w:rsidR="008079F2" w:rsidRPr="00F82FF0">
        <w:rPr>
          <w:rFonts w:asciiTheme="minorHAnsi" w:hAnsiTheme="minorHAnsi" w:cstheme="minorHAnsi"/>
        </w:rPr>
        <w:t xml:space="preserve">on </w:t>
      </w:r>
      <w:proofErr w:type="gramStart"/>
      <w:r w:rsidR="008079F2" w:rsidRPr="00F82FF0">
        <w:rPr>
          <w:rFonts w:asciiTheme="minorHAnsi" w:hAnsiTheme="minorHAnsi" w:cstheme="minorHAnsi"/>
        </w:rPr>
        <w:t>native habitat</w:t>
      </w:r>
      <w:proofErr w:type="gramEnd"/>
      <w:r w:rsidR="008079F2" w:rsidRPr="00F82FF0">
        <w:rPr>
          <w:rFonts w:asciiTheme="minorHAnsi" w:hAnsiTheme="minorHAnsi" w:cstheme="minorHAnsi"/>
        </w:rPr>
        <w:t xml:space="preserve"> of soil. If</w:t>
      </w:r>
      <w:r w:rsidRPr="00F82FF0">
        <w:rPr>
          <w:rFonts w:asciiTheme="minorHAnsi" w:hAnsiTheme="minorHAnsi" w:cstheme="minorHAnsi"/>
        </w:rPr>
        <w:t xml:space="preserve"> sample</w:t>
      </w:r>
      <w:r w:rsidR="008079F2" w:rsidRPr="00F82FF0">
        <w:rPr>
          <w:rFonts w:asciiTheme="minorHAnsi" w:hAnsiTheme="minorHAnsi" w:cstheme="minorHAnsi"/>
        </w:rPr>
        <w:t xml:space="preserve">s </w:t>
      </w:r>
      <w:r w:rsidR="00C70D9B" w:rsidRPr="00F82FF0">
        <w:rPr>
          <w:rFonts w:asciiTheme="minorHAnsi" w:hAnsiTheme="minorHAnsi" w:cstheme="minorHAnsi"/>
        </w:rPr>
        <w:t xml:space="preserve">are </w:t>
      </w:r>
      <w:r w:rsidR="008079F2" w:rsidRPr="00F82FF0">
        <w:rPr>
          <w:rFonts w:asciiTheme="minorHAnsi" w:hAnsiTheme="minorHAnsi" w:cstheme="minorHAnsi"/>
        </w:rPr>
        <w:t>from colder soils</w:t>
      </w:r>
      <w:r w:rsidR="00C70D9B" w:rsidRPr="00F82FF0">
        <w:rPr>
          <w:rFonts w:asciiTheme="minorHAnsi" w:hAnsiTheme="minorHAnsi" w:cstheme="minorHAnsi"/>
        </w:rPr>
        <w:t>,</w:t>
      </w:r>
      <w:r w:rsidRPr="00F82FF0">
        <w:rPr>
          <w:rFonts w:asciiTheme="minorHAnsi" w:hAnsiTheme="minorHAnsi" w:cstheme="minorHAnsi"/>
        </w:rPr>
        <w:t xml:space="preserve"> perform all steps at 4˚C</w:t>
      </w:r>
      <w:r w:rsidR="00C70D9B" w:rsidRPr="00F82FF0">
        <w:rPr>
          <w:rFonts w:asciiTheme="minorHAnsi" w:hAnsiTheme="minorHAnsi" w:cstheme="minorHAnsi"/>
        </w:rPr>
        <w:t>;</w:t>
      </w:r>
      <w:r w:rsidRPr="00F82FF0">
        <w:rPr>
          <w:rFonts w:asciiTheme="minorHAnsi" w:hAnsiTheme="minorHAnsi" w:cstheme="minorHAnsi"/>
        </w:rPr>
        <w:t xml:space="preserve"> </w:t>
      </w:r>
      <w:r w:rsidR="00C70D9B" w:rsidRPr="00F82FF0">
        <w:rPr>
          <w:rFonts w:asciiTheme="minorHAnsi" w:hAnsiTheme="minorHAnsi" w:cstheme="minorHAnsi"/>
        </w:rPr>
        <w:t>i</w:t>
      </w:r>
      <w:r w:rsidRPr="00F82FF0">
        <w:rPr>
          <w:rFonts w:asciiTheme="minorHAnsi" w:hAnsiTheme="minorHAnsi" w:cstheme="minorHAnsi"/>
        </w:rPr>
        <w:t>f soil</w:t>
      </w:r>
      <w:r w:rsidR="00C70D9B" w:rsidRPr="00F82FF0">
        <w:rPr>
          <w:rFonts w:asciiTheme="minorHAnsi" w:hAnsiTheme="minorHAnsi" w:cstheme="minorHAnsi"/>
        </w:rPr>
        <w:t xml:space="preserve"> is </w:t>
      </w:r>
      <w:r w:rsidRPr="00F82FF0">
        <w:rPr>
          <w:rFonts w:asciiTheme="minorHAnsi" w:hAnsiTheme="minorHAnsi" w:cstheme="minorHAnsi"/>
        </w:rPr>
        <w:t>from warmer climates</w:t>
      </w:r>
      <w:r w:rsidR="00C70D9B" w:rsidRPr="00F82FF0">
        <w:rPr>
          <w:rFonts w:asciiTheme="minorHAnsi" w:hAnsiTheme="minorHAnsi" w:cstheme="minorHAnsi"/>
        </w:rPr>
        <w:t>, you</w:t>
      </w:r>
      <w:r w:rsidRPr="00F82FF0">
        <w:rPr>
          <w:rFonts w:asciiTheme="minorHAnsi" w:hAnsiTheme="minorHAnsi" w:cstheme="minorHAnsi"/>
        </w:rPr>
        <w:t xml:space="preserve"> can perform re</w:t>
      </w:r>
      <w:r w:rsidR="00704E0F" w:rsidRPr="00F82FF0">
        <w:rPr>
          <w:rFonts w:asciiTheme="minorHAnsi" w:hAnsiTheme="minorHAnsi" w:cstheme="minorHAnsi"/>
        </w:rPr>
        <w:t xml:space="preserve">suspension </w:t>
      </w:r>
      <w:r w:rsidR="00C70D9B" w:rsidRPr="00F82FF0">
        <w:rPr>
          <w:rFonts w:asciiTheme="minorHAnsi" w:hAnsiTheme="minorHAnsi" w:cstheme="minorHAnsi"/>
        </w:rPr>
        <w:t xml:space="preserve">procedures </w:t>
      </w:r>
      <w:r w:rsidR="00704E0F" w:rsidRPr="00F82FF0">
        <w:rPr>
          <w:rFonts w:asciiTheme="minorHAnsi" w:hAnsiTheme="minorHAnsi" w:cstheme="minorHAnsi"/>
        </w:rPr>
        <w:t>at room temperature</w:t>
      </w:r>
    </w:p>
    <w:p w14:paraId="2C2C8AE8" w14:textId="1EA9F3E8" w:rsidR="00704E0F" w:rsidRPr="00F82FF0" w:rsidRDefault="00D961E2" w:rsidP="00E66C6F">
      <w:pPr>
        <w:pStyle w:val="paragraph"/>
        <w:numPr>
          <w:ilvl w:val="0"/>
          <w:numId w:val="13"/>
        </w:numPr>
        <w:tabs>
          <w:tab w:val="clear" w:pos="810"/>
          <w:tab w:val="num" w:pos="360"/>
        </w:tabs>
        <w:spacing w:before="0" w:beforeAutospacing="0" w:after="0" w:afterAutospacing="0"/>
        <w:ind w:left="540"/>
        <w:textAlignment w:val="baseline"/>
        <w:rPr>
          <w:rStyle w:val="eop"/>
          <w:rFonts w:asciiTheme="minorHAnsi" w:hAnsiTheme="minorHAnsi" w:cstheme="minorHAnsi"/>
        </w:rPr>
      </w:pPr>
      <w:r w:rsidRPr="00F82FF0">
        <w:rPr>
          <w:rStyle w:val="eop"/>
          <w:rFonts w:asciiTheme="minorHAnsi" w:hAnsiTheme="minorHAnsi" w:cstheme="minorHAnsi"/>
        </w:rPr>
        <w:lastRenderedPageBreak/>
        <w:t>If precipitate forms in</w:t>
      </w:r>
      <w:r w:rsidR="00704E0F" w:rsidRPr="00F82FF0">
        <w:rPr>
          <w:rStyle w:val="eop"/>
          <w:rFonts w:asciiTheme="minorHAnsi" w:hAnsiTheme="minorHAnsi" w:cstheme="minorHAnsi"/>
        </w:rPr>
        <w:t xml:space="preserve"> AKC’ </w:t>
      </w:r>
      <w:r w:rsidR="00C70D9B" w:rsidRPr="00F82FF0">
        <w:rPr>
          <w:rStyle w:val="eop"/>
          <w:rFonts w:asciiTheme="minorHAnsi" w:hAnsiTheme="minorHAnsi" w:cstheme="minorHAnsi"/>
        </w:rPr>
        <w:t xml:space="preserve">buffer, </w:t>
      </w:r>
      <w:r w:rsidR="00704E0F" w:rsidRPr="00F82FF0">
        <w:rPr>
          <w:rStyle w:val="eop"/>
          <w:rFonts w:asciiTheme="minorHAnsi" w:hAnsiTheme="minorHAnsi" w:cstheme="minorHAnsi"/>
        </w:rPr>
        <w:t>you can lower the pH</w:t>
      </w:r>
      <w:r w:rsidR="00554D74" w:rsidRPr="00F82FF0">
        <w:rPr>
          <w:rStyle w:val="eop"/>
          <w:rFonts w:asciiTheme="minorHAnsi" w:hAnsiTheme="minorHAnsi" w:cstheme="minorHAnsi"/>
        </w:rPr>
        <w:t xml:space="preserve"> (no lower than 6.50)</w:t>
      </w:r>
      <w:r w:rsidR="00704E0F" w:rsidRPr="00F82FF0">
        <w:rPr>
          <w:rStyle w:val="eop"/>
          <w:rFonts w:asciiTheme="minorHAnsi" w:hAnsiTheme="minorHAnsi" w:cstheme="minorHAnsi"/>
        </w:rPr>
        <w:t xml:space="preserve">; viruses adsorb to soil better at lower pH </w:t>
      </w:r>
      <w:r w:rsidR="00C70D9B" w:rsidRPr="00F82FF0">
        <w:rPr>
          <w:rStyle w:val="eop"/>
          <w:rFonts w:asciiTheme="minorHAnsi" w:hAnsiTheme="minorHAnsi" w:cstheme="minorHAnsi"/>
        </w:rPr>
        <w:t>thus</w:t>
      </w:r>
      <w:r w:rsidR="00704E0F" w:rsidRPr="00F82FF0">
        <w:rPr>
          <w:rStyle w:val="eop"/>
          <w:rFonts w:asciiTheme="minorHAnsi" w:hAnsiTheme="minorHAnsi" w:cstheme="minorHAnsi"/>
        </w:rPr>
        <w:t xml:space="preserve"> viral resuspension </w:t>
      </w:r>
      <w:r w:rsidR="00C70D9B" w:rsidRPr="00F82FF0">
        <w:rPr>
          <w:rStyle w:val="eop"/>
          <w:rFonts w:asciiTheme="minorHAnsi" w:hAnsiTheme="minorHAnsi" w:cstheme="minorHAnsi"/>
        </w:rPr>
        <w:t>may</w:t>
      </w:r>
      <w:r w:rsidR="00704E0F" w:rsidRPr="00F82FF0">
        <w:rPr>
          <w:rStyle w:val="eop"/>
          <w:rFonts w:asciiTheme="minorHAnsi" w:hAnsiTheme="minorHAnsi" w:cstheme="minorHAnsi"/>
        </w:rPr>
        <w:t xml:space="preserve"> decrease (reviewed in </w:t>
      </w:r>
      <w:r w:rsidR="00704E0F" w:rsidRPr="00F82FF0">
        <w:rPr>
          <w:rFonts w:asciiTheme="minorHAnsi" w:hAnsiTheme="minorHAnsi" w:cstheme="minorHAnsi"/>
          <w:color w:val="222222"/>
          <w:shd w:val="clear" w:color="auto" w:fill="FFFFFF"/>
        </w:rPr>
        <w:t>Dowd et al. 1998</w:t>
      </w:r>
      <w:r w:rsidR="003D0199" w:rsidRPr="00F82FF0">
        <w:rPr>
          <w:rFonts w:asciiTheme="minorHAnsi" w:hAnsiTheme="minorHAnsi" w:cstheme="minorHAnsi"/>
          <w:color w:val="222222"/>
          <w:shd w:val="clear" w:color="auto" w:fill="FFFFFF"/>
        </w:rPr>
        <w:t xml:space="preserve">; </w:t>
      </w:r>
      <w:proofErr w:type="spellStart"/>
      <w:r w:rsidR="003D0199" w:rsidRPr="00F82FF0">
        <w:rPr>
          <w:rFonts w:asciiTheme="minorHAnsi" w:hAnsiTheme="minorHAnsi" w:cstheme="minorHAnsi"/>
          <w:color w:val="222222"/>
          <w:shd w:val="clear" w:color="auto" w:fill="FFFFFF"/>
        </w:rPr>
        <w:t>Brevik</w:t>
      </w:r>
      <w:proofErr w:type="spellEnd"/>
      <w:r w:rsidR="003D0199" w:rsidRPr="00F82FF0">
        <w:rPr>
          <w:rFonts w:asciiTheme="minorHAnsi" w:hAnsiTheme="minorHAnsi" w:cstheme="minorHAnsi"/>
          <w:color w:val="222222"/>
          <w:shd w:val="clear" w:color="auto" w:fill="FFFFFF"/>
        </w:rPr>
        <w:t xml:space="preserve"> and Burgess 2012</w:t>
      </w:r>
      <w:r w:rsidR="00704E0F" w:rsidRPr="00F82FF0">
        <w:rPr>
          <w:rFonts w:asciiTheme="minorHAnsi" w:hAnsiTheme="minorHAnsi" w:cstheme="minorHAnsi"/>
          <w:color w:val="222222"/>
          <w:shd w:val="clear" w:color="auto" w:fill="FFFFFF"/>
        </w:rPr>
        <w:t>)</w:t>
      </w:r>
    </w:p>
    <w:p w14:paraId="10761BED" w14:textId="22B50F31" w:rsidR="00704E0F" w:rsidRPr="00F82FF0" w:rsidRDefault="00704E0F" w:rsidP="00E66C6F">
      <w:pPr>
        <w:pStyle w:val="paragraph"/>
        <w:numPr>
          <w:ilvl w:val="0"/>
          <w:numId w:val="13"/>
        </w:numPr>
        <w:tabs>
          <w:tab w:val="clear" w:pos="810"/>
          <w:tab w:val="num" w:pos="360"/>
        </w:tabs>
        <w:spacing w:before="0" w:beforeAutospacing="0" w:after="0" w:afterAutospacing="0"/>
        <w:ind w:left="540"/>
        <w:textAlignment w:val="baseline"/>
        <w:rPr>
          <w:rStyle w:val="eop"/>
          <w:rFonts w:asciiTheme="minorHAnsi" w:hAnsiTheme="minorHAnsi" w:cstheme="minorHAnsi"/>
        </w:rPr>
      </w:pPr>
      <w:r w:rsidRPr="00F82FF0">
        <w:rPr>
          <w:rStyle w:val="normaltextrun"/>
          <w:rFonts w:asciiTheme="minorHAnsi" w:hAnsiTheme="minorHAnsi" w:cstheme="minorHAnsi"/>
        </w:rPr>
        <w:t xml:space="preserve">This protocol does not include EDTA in the AKC’ buffer, </w:t>
      </w:r>
      <w:r w:rsidR="00C70D9B" w:rsidRPr="00F82FF0">
        <w:rPr>
          <w:rStyle w:val="normaltextrun"/>
          <w:rFonts w:asciiTheme="minorHAnsi" w:hAnsiTheme="minorHAnsi" w:cstheme="minorHAnsi"/>
        </w:rPr>
        <w:t>un</w:t>
      </w:r>
      <w:r w:rsidRPr="00F82FF0">
        <w:rPr>
          <w:rStyle w:val="normaltextrun"/>
          <w:rFonts w:asciiTheme="minorHAnsi" w:hAnsiTheme="minorHAnsi" w:cstheme="minorHAnsi"/>
        </w:rPr>
        <w:t>like previously published AKC buffer</w:t>
      </w:r>
      <w:r w:rsidR="00CA58CD" w:rsidRPr="00F82FF0">
        <w:rPr>
          <w:rStyle w:val="normaltextrun"/>
          <w:rFonts w:asciiTheme="minorHAnsi" w:hAnsiTheme="minorHAnsi" w:cstheme="minorHAnsi"/>
        </w:rPr>
        <w:t xml:space="preserve"> as </w:t>
      </w:r>
      <w:r w:rsidRPr="00F82FF0">
        <w:rPr>
          <w:rStyle w:val="normaltextrun"/>
          <w:rFonts w:asciiTheme="minorHAnsi" w:hAnsiTheme="minorHAnsi" w:cstheme="minorHAnsi"/>
        </w:rPr>
        <w:t>EDTA interferes with DNase</w:t>
      </w:r>
      <w:r w:rsidR="00C70D9B" w:rsidRPr="00F82FF0">
        <w:rPr>
          <w:rStyle w:val="normaltextrun"/>
          <w:rFonts w:asciiTheme="minorHAnsi" w:hAnsiTheme="minorHAnsi" w:cstheme="minorHAnsi"/>
        </w:rPr>
        <w:t xml:space="preserve"> reaction</w:t>
      </w:r>
    </w:p>
    <w:p w14:paraId="7C64449C" w14:textId="42A26379" w:rsidR="003D0199" w:rsidRPr="00F82FF0" w:rsidRDefault="00704E0F"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Viruses degrade at different rates. The AKC’ buffer is designed to help prevent decay. It is recommended that the viruses are stored at 4</w:t>
      </w:r>
      <w:r w:rsidR="005F0546" w:rsidRPr="00F82FF0">
        <w:rPr>
          <w:rStyle w:val="normaltextrun"/>
          <w:rFonts w:asciiTheme="minorHAnsi" w:hAnsiTheme="minorHAnsi" w:cstheme="minorHAnsi"/>
        </w:rPr>
        <w:t>°</w:t>
      </w:r>
      <w:r w:rsidRPr="00F82FF0">
        <w:rPr>
          <w:rStyle w:val="normaltextrun"/>
          <w:rFonts w:asciiTheme="minorHAnsi" w:hAnsiTheme="minorHAnsi" w:cstheme="minorHAnsi"/>
        </w:rPr>
        <w:t>C</w:t>
      </w:r>
    </w:p>
    <w:p w14:paraId="52706D57" w14:textId="3D70B691" w:rsidR="008079F2" w:rsidRPr="00F82FF0" w:rsidRDefault="00C70D9B" w:rsidP="003D0199">
      <w:pPr>
        <w:pStyle w:val="paragraph"/>
        <w:spacing w:before="240" w:beforeAutospacing="0" w:after="240" w:afterAutospacing="0"/>
        <w:ind w:left="180"/>
        <w:textAlignment w:val="baseline"/>
        <w:rPr>
          <w:rFonts w:asciiTheme="minorHAnsi" w:hAnsiTheme="minorHAnsi" w:cstheme="minorHAnsi"/>
          <w:b/>
        </w:rPr>
      </w:pPr>
      <w:r w:rsidRPr="00F82FF0">
        <w:rPr>
          <w:rStyle w:val="normaltextrun"/>
          <w:rFonts w:asciiTheme="minorHAnsi" w:hAnsiTheme="minorHAnsi" w:cstheme="minorHAnsi"/>
          <w:b/>
        </w:rPr>
        <w:t>For r</w:t>
      </w:r>
      <w:r w:rsidR="008079F2" w:rsidRPr="00F82FF0">
        <w:rPr>
          <w:rStyle w:val="normaltextrun"/>
          <w:rFonts w:asciiTheme="minorHAnsi" w:hAnsiTheme="minorHAnsi" w:cstheme="minorHAnsi"/>
          <w:b/>
        </w:rPr>
        <w:t>esuspension</w:t>
      </w:r>
    </w:p>
    <w:p w14:paraId="5DD2E4E1" w14:textId="77777777" w:rsidR="00134863" w:rsidRPr="00F82FF0" w:rsidRDefault="00134863"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Style w:val="normaltextrun"/>
          <w:rFonts w:asciiTheme="minorHAnsi" w:hAnsiTheme="minorHAnsi" w:cstheme="minorHAnsi"/>
        </w:rPr>
        <w:t>Need to record how much buffer is collected for viral counts</w:t>
      </w:r>
      <w:r w:rsidRPr="00F82FF0">
        <w:rPr>
          <w:rStyle w:val="eop"/>
          <w:rFonts w:asciiTheme="minorHAnsi" w:hAnsiTheme="minorHAnsi" w:cstheme="minorHAnsi"/>
        </w:rPr>
        <w:t> </w:t>
      </w:r>
    </w:p>
    <w:p w14:paraId="7EA36FFD" w14:textId="77777777" w:rsidR="00134863" w:rsidRPr="00F82FF0" w:rsidRDefault="00134863"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Style w:val="normaltextrun"/>
          <w:rFonts w:asciiTheme="minorHAnsi" w:hAnsiTheme="minorHAnsi" w:cstheme="minorHAnsi"/>
        </w:rPr>
        <w:t>During the manual</w:t>
      </w:r>
      <w:r w:rsidRPr="00F82FF0">
        <w:rPr>
          <w:rStyle w:val="apple-converted-space"/>
          <w:rFonts w:asciiTheme="minorHAnsi" w:hAnsiTheme="minorHAnsi" w:cstheme="minorHAnsi"/>
        </w:rPr>
        <w:t> </w:t>
      </w:r>
      <w:r w:rsidRPr="00F82FF0">
        <w:rPr>
          <w:rStyle w:val="normaltextrun"/>
          <w:rFonts w:asciiTheme="minorHAnsi" w:hAnsiTheme="minorHAnsi" w:cstheme="minorHAnsi"/>
        </w:rPr>
        <w:t>shaking, make sure the sample</w:t>
      </w:r>
      <w:r w:rsidRPr="00F82FF0">
        <w:rPr>
          <w:rStyle w:val="apple-converted-space"/>
          <w:rFonts w:asciiTheme="minorHAnsi" w:hAnsiTheme="minorHAnsi" w:cstheme="minorHAnsi"/>
        </w:rPr>
        <w:t> </w:t>
      </w:r>
      <w:r w:rsidRPr="00F82FF0">
        <w:rPr>
          <w:rStyle w:val="normaltextrun"/>
          <w:rFonts w:asciiTheme="minorHAnsi" w:hAnsiTheme="minorHAnsi" w:cstheme="minorHAnsi"/>
        </w:rPr>
        <w:t>is broken up</w:t>
      </w:r>
      <w:r w:rsidRPr="00F82FF0">
        <w:rPr>
          <w:rStyle w:val="eop"/>
          <w:rFonts w:asciiTheme="minorHAnsi" w:hAnsiTheme="minorHAnsi" w:cstheme="minorHAnsi"/>
        </w:rPr>
        <w:t> </w:t>
      </w:r>
    </w:p>
    <w:p w14:paraId="73C510F4" w14:textId="61B929DE" w:rsidR="00134863" w:rsidRPr="00F82FF0" w:rsidRDefault="00134863"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The more </w:t>
      </w:r>
      <w:r w:rsidR="00D9511A" w:rsidRPr="00F82FF0">
        <w:rPr>
          <w:rStyle w:val="normaltextrun"/>
          <w:rFonts w:asciiTheme="minorHAnsi" w:hAnsiTheme="minorHAnsi" w:cstheme="minorHAnsi"/>
        </w:rPr>
        <w:t>material</w:t>
      </w:r>
      <w:r w:rsidRPr="00F82FF0">
        <w:rPr>
          <w:rStyle w:val="normaltextrun"/>
          <w:rFonts w:asciiTheme="minorHAnsi" w:hAnsiTheme="minorHAnsi" w:cstheme="minorHAnsi"/>
        </w:rPr>
        <w:t xml:space="preserve"> samples touch, the greater the</w:t>
      </w:r>
      <w:r w:rsidR="00D9511A" w:rsidRPr="00F82FF0">
        <w:rPr>
          <w:rStyle w:val="normaltextrun"/>
          <w:rFonts w:asciiTheme="minorHAnsi" w:hAnsiTheme="minorHAnsi" w:cstheme="minorHAnsi"/>
        </w:rPr>
        <w:t xml:space="preserve"> resulting</w:t>
      </w:r>
      <w:r w:rsidRPr="00F82FF0">
        <w:rPr>
          <w:rStyle w:val="normaltextrun"/>
          <w:rFonts w:asciiTheme="minorHAnsi" w:hAnsiTheme="minorHAnsi" w:cstheme="minorHAnsi"/>
        </w:rPr>
        <w:t xml:space="preserve"> viral loss </w:t>
      </w:r>
    </w:p>
    <w:p w14:paraId="4CA7D678" w14:textId="77777777" w:rsidR="00704E0F" w:rsidRPr="00F82FF0" w:rsidRDefault="00704E0F"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Style w:val="eop"/>
          <w:rFonts w:asciiTheme="minorHAnsi" w:hAnsiTheme="minorHAnsi" w:cstheme="minorHAnsi"/>
        </w:rPr>
        <w:t>Amount of buffer required for efficient resuspension may vary based on soil type</w:t>
      </w:r>
    </w:p>
    <w:p w14:paraId="77490AC2" w14:textId="7606CA31" w:rsidR="00704E0F" w:rsidRPr="00F82FF0" w:rsidRDefault="00704E0F" w:rsidP="00E66C6F">
      <w:pPr>
        <w:pStyle w:val="paragraph"/>
        <w:numPr>
          <w:ilvl w:val="0"/>
          <w:numId w:val="13"/>
        </w:numPr>
        <w:tabs>
          <w:tab w:val="clear" w:pos="810"/>
          <w:tab w:val="num" w:pos="360"/>
        </w:tabs>
        <w:spacing w:before="0" w:beforeAutospacing="0" w:after="0" w:afterAutospacing="0"/>
        <w:ind w:left="540"/>
        <w:textAlignment w:val="baseline"/>
        <w:rPr>
          <w:rStyle w:val="eop"/>
          <w:rFonts w:asciiTheme="minorHAnsi" w:hAnsiTheme="minorHAnsi" w:cstheme="minorHAnsi"/>
        </w:rPr>
      </w:pPr>
      <w:r w:rsidRPr="00F82FF0">
        <w:rPr>
          <w:rStyle w:val="eop"/>
          <w:rFonts w:asciiTheme="minorHAnsi" w:hAnsiTheme="minorHAnsi" w:cstheme="minorHAnsi"/>
        </w:rPr>
        <w:t xml:space="preserve">When collecting the supernatant from each resuspension, be careful not </w:t>
      </w:r>
      <w:r w:rsidR="00E77AD3" w:rsidRPr="00F82FF0">
        <w:rPr>
          <w:rStyle w:val="eop"/>
          <w:rFonts w:asciiTheme="minorHAnsi" w:hAnsiTheme="minorHAnsi" w:cstheme="minorHAnsi"/>
        </w:rPr>
        <w:t>to disturb soil</w:t>
      </w:r>
    </w:p>
    <w:p w14:paraId="0C3FB65F" w14:textId="6EEF52DB" w:rsidR="005F5D56" w:rsidRPr="00F82FF0" w:rsidRDefault="005F5D56"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10</w:t>
      </w:r>
      <w:r w:rsidRPr="00F82FF0">
        <w:rPr>
          <w:rStyle w:val="normaltextrun"/>
          <w:rFonts w:asciiTheme="minorHAnsi" w:hAnsiTheme="minorHAnsi" w:cstheme="minorHAnsi"/>
          <w:vertAlign w:val="superscript"/>
        </w:rPr>
        <w:t>7</w:t>
      </w:r>
      <w:r w:rsidRPr="00F82FF0">
        <w:rPr>
          <w:rStyle w:val="normaltextrun"/>
          <w:rFonts w:asciiTheme="minorHAnsi" w:hAnsiTheme="minorHAnsi" w:cstheme="minorHAnsi"/>
        </w:rPr>
        <w:t>–10</w:t>
      </w:r>
      <w:r w:rsidRPr="00F82FF0">
        <w:rPr>
          <w:rStyle w:val="normaltextrun"/>
          <w:rFonts w:asciiTheme="minorHAnsi" w:hAnsiTheme="minorHAnsi" w:cstheme="minorHAnsi"/>
          <w:vertAlign w:val="superscript"/>
        </w:rPr>
        <w:t>9</w:t>
      </w:r>
      <w:r w:rsidR="00B46A3A" w:rsidRPr="00F82FF0">
        <w:rPr>
          <w:rStyle w:val="normaltextrun"/>
          <w:rFonts w:asciiTheme="minorHAnsi" w:hAnsiTheme="minorHAnsi" w:cstheme="minorHAnsi"/>
        </w:rPr>
        <w:t xml:space="preserve"> viruses/g soil (</w:t>
      </w:r>
      <w:r w:rsidRPr="00F82FF0">
        <w:rPr>
          <w:rStyle w:val="normaltextrun"/>
          <w:rFonts w:asciiTheme="minorHAnsi" w:hAnsiTheme="minorHAnsi" w:cstheme="minorHAnsi"/>
        </w:rPr>
        <w:t>Williamson et al. 2013</w:t>
      </w:r>
      <w:r w:rsidR="00C359FD" w:rsidRPr="00F82FF0">
        <w:rPr>
          <w:rStyle w:val="normaltextrun"/>
          <w:rFonts w:asciiTheme="minorHAnsi" w:hAnsiTheme="minorHAnsi" w:cstheme="minorHAnsi"/>
        </w:rPr>
        <w:t>, 2017</w:t>
      </w:r>
      <w:r w:rsidR="00B46A3A" w:rsidRPr="00F82FF0">
        <w:rPr>
          <w:rStyle w:val="normaltextrun"/>
          <w:rFonts w:asciiTheme="minorHAnsi" w:hAnsiTheme="minorHAnsi" w:cstheme="minorHAnsi"/>
        </w:rPr>
        <w:t>)</w:t>
      </w:r>
    </w:p>
    <w:p w14:paraId="1E9BFE0D" w14:textId="49307C63" w:rsidR="00FA541C" w:rsidRPr="00F82FF0" w:rsidRDefault="00FA541C"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Best enumeration method is epifluorescence microscopy with SYBR Gold (</w:t>
      </w:r>
      <w:proofErr w:type="spellStart"/>
      <w:r w:rsidRPr="00F82FF0">
        <w:rPr>
          <w:rStyle w:val="normaltextrun"/>
          <w:rFonts w:asciiTheme="minorHAnsi" w:hAnsiTheme="minorHAnsi" w:cstheme="minorHAnsi"/>
        </w:rPr>
        <w:t>Trubl</w:t>
      </w:r>
      <w:proofErr w:type="spellEnd"/>
      <w:r w:rsidRPr="00F82FF0">
        <w:rPr>
          <w:rStyle w:val="normaltextrun"/>
          <w:rFonts w:asciiTheme="minorHAnsi" w:hAnsiTheme="minorHAnsi" w:cstheme="minorHAnsi"/>
        </w:rPr>
        <w:t xml:space="preserve"> et al. 2016)</w:t>
      </w:r>
    </w:p>
    <w:p w14:paraId="0B868841" w14:textId="3710876D" w:rsidR="005F0546" w:rsidRPr="00F82FF0" w:rsidRDefault="005F0546"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We get higher yields with </w:t>
      </w:r>
      <w:r w:rsidR="0008269E" w:rsidRPr="00F82FF0">
        <w:rPr>
          <w:rStyle w:val="normaltextrun"/>
          <w:rFonts w:asciiTheme="minorHAnsi" w:hAnsiTheme="minorHAnsi" w:cstheme="minorHAnsi"/>
        </w:rPr>
        <w:t>PES</w:t>
      </w:r>
      <w:r w:rsidRPr="00F82FF0">
        <w:rPr>
          <w:rStyle w:val="normaltextrun"/>
          <w:rFonts w:asciiTheme="minorHAnsi" w:hAnsiTheme="minorHAnsi" w:cstheme="minorHAnsi"/>
        </w:rPr>
        <w:t xml:space="preserve"> membrane 0.02 µm filters over cellulose acetate filters</w:t>
      </w:r>
    </w:p>
    <w:p w14:paraId="6AEBE6F8" w14:textId="2818AE52" w:rsidR="008079F2" w:rsidRPr="00F82FF0" w:rsidRDefault="00C70D9B" w:rsidP="008079F2">
      <w:pPr>
        <w:pStyle w:val="paragraph"/>
        <w:spacing w:before="240" w:beforeAutospacing="0" w:after="240" w:afterAutospacing="0"/>
        <w:textAlignment w:val="baseline"/>
        <w:rPr>
          <w:rFonts w:asciiTheme="minorHAnsi" w:hAnsiTheme="minorHAnsi" w:cstheme="minorHAnsi"/>
          <w:b/>
        </w:rPr>
      </w:pPr>
      <w:r w:rsidRPr="00F82FF0">
        <w:rPr>
          <w:rStyle w:val="normaltextrun"/>
          <w:rFonts w:asciiTheme="minorHAnsi" w:hAnsiTheme="minorHAnsi" w:cstheme="minorHAnsi"/>
          <w:b/>
        </w:rPr>
        <w:t>For c</w:t>
      </w:r>
      <w:r w:rsidR="008079F2" w:rsidRPr="00F82FF0">
        <w:rPr>
          <w:rStyle w:val="normaltextrun"/>
          <w:rFonts w:asciiTheme="minorHAnsi" w:hAnsiTheme="minorHAnsi" w:cstheme="minorHAnsi"/>
          <w:b/>
        </w:rPr>
        <w:t>oncentration</w:t>
      </w:r>
    </w:p>
    <w:p w14:paraId="6B4240FA" w14:textId="3C766CAD" w:rsidR="003D0199" w:rsidRPr="00F82FF0" w:rsidRDefault="003D0199" w:rsidP="00E66C6F">
      <w:pPr>
        <w:pStyle w:val="paragraph"/>
        <w:numPr>
          <w:ilvl w:val="0"/>
          <w:numId w:val="13"/>
        </w:numPr>
        <w:tabs>
          <w:tab w:val="clear" w:pos="810"/>
          <w:tab w:val="num" w:pos="360"/>
        </w:tabs>
        <w:spacing w:before="0" w:beforeAutospacing="0" w:after="0" w:afterAutospacing="0"/>
        <w:ind w:left="540"/>
        <w:textAlignment w:val="baseline"/>
        <w:rPr>
          <w:rStyle w:val="eop"/>
          <w:rFonts w:asciiTheme="minorHAnsi" w:hAnsiTheme="minorHAnsi" w:cstheme="minorHAnsi"/>
        </w:rPr>
      </w:pPr>
      <w:r w:rsidRPr="00F82FF0">
        <w:rPr>
          <w:rStyle w:val="eop"/>
          <w:rFonts w:asciiTheme="minorHAnsi" w:hAnsiTheme="minorHAnsi" w:cstheme="minorHAnsi"/>
        </w:rPr>
        <w:t>FeCl</w:t>
      </w:r>
      <w:r w:rsidRPr="00F82FF0">
        <w:rPr>
          <w:rStyle w:val="eop"/>
          <w:rFonts w:asciiTheme="minorHAnsi" w:hAnsiTheme="minorHAnsi" w:cstheme="minorHAnsi"/>
          <w:vertAlign w:val="subscript"/>
        </w:rPr>
        <w:t>3</w:t>
      </w:r>
      <w:r w:rsidRPr="00F82FF0">
        <w:rPr>
          <w:rStyle w:val="eop"/>
          <w:rFonts w:asciiTheme="minorHAnsi" w:hAnsiTheme="minorHAnsi" w:cstheme="minorHAnsi"/>
        </w:rPr>
        <w:t xml:space="preserve"> and other cation-dependent concentration methods can cause viruses to adsorb better to soil surface</w:t>
      </w:r>
    </w:p>
    <w:p w14:paraId="2BEEEC4F" w14:textId="1EC32623" w:rsidR="00CA58CD" w:rsidRPr="00F82FF0" w:rsidRDefault="00CA58CD"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color w:val="000000"/>
        </w:rPr>
        <w:t xml:space="preserve">Swinging bucket rotator is preferred for </w:t>
      </w:r>
      <w:proofErr w:type="spellStart"/>
      <w:r w:rsidRPr="00F82FF0">
        <w:rPr>
          <w:rFonts w:asciiTheme="minorHAnsi" w:hAnsiTheme="minorHAnsi" w:cstheme="minorHAnsi"/>
          <w:color w:val="000000"/>
        </w:rPr>
        <w:t>Amicon</w:t>
      </w:r>
      <w:proofErr w:type="spellEnd"/>
      <w:r w:rsidRPr="00F82FF0">
        <w:rPr>
          <w:rFonts w:asciiTheme="minorHAnsi" w:hAnsiTheme="minorHAnsi" w:cstheme="minorHAnsi"/>
          <w:color w:val="000000"/>
        </w:rPr>
        <w:t xml:space="preserve"> filters; if you have a fixed angle rotor centrifugation will take longer and make sure to turn the filter every 10 min</w:t>
      </w:r>
    </w:p>
    <w:p w14:paraId="6A28438B" w14:textId="2E65D33B" w:rsidR="00134863" w:rsidRPr="00F82FF0" w:rsidRDefault="00134863"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For the </w:t>
      </w:r>
      <w:proofErr w:type="spellStart"/>
      <w:r w:rsidRPr="00F82FF0">
        <w:rPr>
          <w:rStyle w:val="normaltextrun"/>
          <w:rFonts w:asciiTheme="minorHAnsi" w:hAnsiTheme="minorHAnsi" w:cstheme="minorHAnsi"/>
        </w:rPr>
        <w:t>Amicon</w:t>
      </w:r>
      <w:proofErr w:type="spellEnd"/>
      <w:r w:rsidRPr="00F82FF0">
        <w:rPr>
          <w:rStyle w:val="normaltextrun"/>
          <w:rFonts w:asciiTheme="minorHAnsi" w:hAnsiTheme="minorHAnsi" w:cstheme="minorHAnsi"/>
        </w:rPr>
        <w:t xml:space="preserve"> </w:t>
      </w:r>
      <w:r w:rsidR="00C744E1" w:rsidRPr="00F82FF0">
        <w:rPr>
          <w:rStyle w:val="normaltextrun"/>
          <w:rFonts w:asciiTheme="minorHAnsi" w:hAnsiTheme="minorHAnsi" w:cstheme="minorHAnsi"/>
        </w:rPr>
        <w:t xml:space="preserve">concentration </w:t>
      </w:r>
      <w:r w:rsidRPr="00F82FF0">
        <w:rPr>
          <w:rStyle w:val="normaltextrun"/>
          <w:rFonts w:asciiTheme="minorHAnsi" w:hAnsiTheme="minorHAnsi" w:cstheme="minorHAnsi"/>
        </w:rPr>
        <w:t xml:space="preserve">step, </w:t>
      </w:r>
      <w:r w:rsidR="00422C79" w:rsidRPr="00F82FF0">
        <w:rPr>
          <w:rStyle w:val="normaltextrun"/>
          <w:rFonts w:asciiTheme="minorHAnsi" w:hAnsiTheme="minorHAnsi" w:cstheme="minorHAnsi"/>
        </w:rPr>
        <w:t>use 1–2 filters</w:t>
      </w:r>
      <w:r w:rsidR="00CA58CD" w:rsidRPr="00F82FF0">
        <w:rPr>
          <w:rStyle w:val="normaltextrun"/>
          <w:rFonts w:asciiTheme="minorHAnsi" w:hAnsiTheme="minorHAnsi" w:cstheme="minorHAnsi"/>
        </w:rPr>
        <w:t xml:space="preserve"> (more filters may be needed for more resuspension volume)</w:t>
      </w:r>
      <w:r w:rsidRPr="00F82FF0">
        <w:rPr>
          <w:rStyle w:val="normaltextrun"/>
          <w:rFonts w:asciiTheme="minorHAnsi" w:hAnsiTheme="minorHAnsi" w:cstheme="minorHAnsi"/>
        </w:rPr>
        <w:t xml:space="preserve">. The filters </w:t>
      </w:r>
      <w:r w:rsidR="00F2247B" w:rsidRPr="00F82FF0">
        <w:rPr>
          <w:rStyle w:val="normaltextrun"/>
          <w:rFonts w:asciiTheme="minorHAnsi" w:hAnsiTheme="minorHAnsi" w:cstheme="minorHAnsi"/>
        </w:rPr>
        <w:t xml:space="preserve">may </w:t>
      </w:r>
      <w:r w:rsidRPr="00F82FF0">
        <w:rPr>
          <w:rStyle w:val="normaltextrun"/>
          <w:rFonts w:asciiTheme="minorHAnsi" w:hAnsiTheme="minorHAnsi" w:cstheme="minorHAnsi"/>
        </w:rPr>
        <w:t>slowly get clogged and it may take a while depending on contaminants (e.g. organics). Using new filters wi</w:t>
      </w:r>
      <w:r w:rsidR="005F0546" w:rsidRPr="00F82FF0">
        <w:rPr>
          <w:rStyle w:val="normaltextrun"/>
          <w:rFonts w:asciiTheme="minorHAnsi" w:hAnsiTheme="minorHAnsi" w:cstheme="minorHAnsi"/>
        </w:rPr>
        <w:t>ll increase viral loss, but over-centrifugation can cause the filters to crack</w:t>
      </w:r>
    </w:p>
    <w:p w14:paraId="2612F873" w14:textId="5E2DB0B8" w:rsidR="005F0546" w:rsidRPr="00F82FF0" w:rsidRDefault="008079F2"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proofErr w:type="spellStart"/>
      <w:r w:rsidRPr="00F82FF0">
        <w:rPr>
          <w:rStyle w:val="normaltextrun"/>
          <w:rFonts w:asciiTheme="minorHAnsi" w:hAnsiTheme="minorHAnsi" w:cstheme="minorHAnsi"/>
        </w:rPr>
        <w:t>Amicon</w:t>
      </w:r>
      <w:proofErr w:type="spellEnd"/>
      <w:r w:rsidRPr="00F82FF0">
        <w:rPr>
          <w:rStyle w:val="normaltextrun"/>
          <w:rFonts w:asciiTheme="minorHAnsi" w:hAnsiTheme="minorHAnsi" w:cstheme="minorHAnsi"/>
        </w:rPr>
        <w:t xml:space="preserve"> filters can take up to 4,000 g, but higher speeds can cause capsids to burst and the extra force can make resuspension yields lower</w:t>
      </w:r>
    </w:p>
    <w:p w14:paraId="2189BFE6" w14:textId="58436B2D" w:rsidR="008079F2" w:rsidRPr="00F82FF0" w:rsidRDefault="00C70D9B" w:rsidP="008079F2">
      <w:pPr>
        <w:pStyle w:val="paragraph"/>
        <w:spacing w:before="240" w:beforeAutospacing="0" w:after="240" w:afterAutospacing="0"/>
        <w:textAlignment w:val="baseline"/>
        <w:rPr>
          <w:rStyle w:val="normaltextrun"/>
          <w:rFonts w:asciiTheme="minorHAnsi" w:hAnsiTheme="minorHAnsi" w:cstheme="minorHAnsi"/>
          <w:b/>
        </w:rPr>
      </w:pPr>
      <w:r w:rsidRPr="00F82FF0">
        <w:rPr>
          <w:rStyle w:val="normaltextrun"/>
          <w:rFonts w:asciiTheme="minorHAnsi" w:hAnsiTheme="minorHAnsi" w:cstheme="minorHAnsi"/>
          <w:b/>
        </w:rPr>
        <w:t xml:space="preserve">For </w:t>
      </w:r>
      <w:r w:rsidR="008079F2" w:rsidRPr="00F82FF0">
        <w:rPr>
          <w:rStyle w:val="normaltextrun"/>
          <w:rFonts w:asciiTheme="minorHAnsi" w:hAnsiTheme="minorHAnsi" w:cstheme="minorHAnsi"/>
          <w:b/>
        </w:rPr>
        <w:t>DNase purification</w:t>
      </w:r>
    </w:p>
    <w:p w14:paraId="71A17A1A" w14:textId="5302F7B2" w:rsidR="00DB7E29" w:rsidRPr="00F82FF0" w:rsidRDefault="00DB7E29"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shd w:val="clear" w:color="auto" w:fill="FFFFFF"/>
        </w:rPr>
        <w:t>EDTA stops the enzyme reaction by chelating magnesium and calcium ions that are necessary for DNase I activity</w:t>
      </w:r>
      <w:r w:rsidR="00FA508B" w:rsidRPr="00F82FF0">
        <w:rPr>
          <w:rFonts w:asciiTheme="minorHAnsi" w:hAnsiTheme="minorHAnsi" w:cstheme="minorHAnsi"/>
          <w:shd w:val="clear" w:color="auto" w:fill="FFFFFF"/>
        </w:rPr>
        <w:t xml:space="preserve">; </w:t>
      </w:r>
      <w:r w:rsidR="00FA508B" w:rsidRPr="00F82FF0">
        <w:rPr>
          <w:rFonts w:asciiTheme="minorHAnsi" w:hAnsiTheme="minorHAnsi" w:cstheme="minorHAnsi"/>
        </w:rPr>
        <w:t>EDTA is an exonuclease inhibitor, DNase I is a 5'exonuclease</w:t>
      </w:r>
    </w:p>
    <w:p w14:paraId="2EC20230" w14:textId="321900A3" w:rsidR="004E6598" w:rsidRPr="00F82FF0" w:rsidRDefault="004E6598"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shd w:val="clear" w:color="auto" w:fill="FFFFFF"/>
        </w:rPr>
        <w:t xml:space="preserve">Although incubation at </w:t>
      </w:r>
      <w:r w:rsidR="00C70D9B" w:rsidRPr="00F82FF0">
        <w:rPr>
          <w:rFonts w:asciiTheme="minorHAnsi" w:hAnsiTheme="minorHAnsi" w:cstheme="minorHAnsi"/>
          <w:shd w:val="clear" w:color="auto" w:fill="FFFFFF"/>
        </w:rPr>
        <w:t>7</w:t>
      </w:r>
      <w:r w:rsidRPr="00F82FF0">
        <w:rPr>
          <w:rFonts w:asciiTheme="minorHAnsi" w:hAnsiTheme="minorHAnsi" w:cstheme="minorHAnsi"/>
          <w:shd w:val="clear" w:color="auto" w:fill="FFFFFF"/>
        </w:rPr>
        <w:t>5°C for 1</w:t>
      </w:r>
      <w:r w:rsidR="00C70D9B" w:rsidRPr="00F82FF0">
        <w:rPr>
          <w:rFonts w:asciiTheme="minorHAnsi" w:hAnsiTheme="minorHAnsi" w:cstheme="minorHAnsi"/>
          <w:shd w:val="clear" w:color="auto" w:fill="FFFFFF"/>
        </w:rPr>
        <w:t>0</w:t>
      </w:r>
      <w:r w:rsidRPr="00F82FF0">
        <w:rPr>
          <w:rFonts w:asciiTheme="minorHAnsi" w:hAnsiTheme="minorHAnsi" w:cstheme="minorHAnsi"/>
          <w:shd w:val="clear" w:color="auto" w:fill="FFFFFF"/>
        </w:rPr>
        <w:t xml:space="preserve"> min heat inactivates the DNase I and incubation at 37°C for 1 </w:t>
      </w:r>
      <w:proofErr w:type="spellStart"/>
      <w:r w:rsidRPr="00F82FF0">
        <w:rPr>
          <w:rFonts w:asciiTheme="minorHAnsi" w:hAnsiTheme="minorHAnsi" w:cstheme="minorHAnsi"/>
          <w:shd w:val="clear" w:color="auto" w:fill="FFFFFF"/>
        </w:rPr>
        <w:t>hr</w:t>
      </w:r>
      <w:proofErr w:type="spellEnd"/>
      <w:r w:rsidR="00ED0A91" w:rsidRPr="00F82FF0">
        <w:rPr>
          <w:rFonts w:asciiTheme="minorHAnsi" w:hAnsiTheme="minorHAnsi" w:cstheme="minorHAnsi"/>
          <w:shd w:val="clear" w:color="auto" w:fill="FFFFFF"/>
        </w:rPr>
        <w:t xml:space="preserve"> allows it</w:t>
      </w:r>
      <w:r w:rsidRPr="00F82FF0">
        <w:rPr>
          <w:rFonts w:asciiTheme="minorHAnsi" w:hAnsiTheme="minorHAnsi" w:cstheme="minorHAnsi"/>
          <w:shd w:val="clear" w:color="auto" w:fill="FFFFFF"/>
        </w:rPr>
        <w:t xml:space="preserve"> to work faster, using higher temperatures destabilizes viral capsids</w:t>
      </w:r>
    </w:p>
    <w:p w14:paraId="4637B360" w14:textId="20474766" w:rsidR="00ED0A91" w:rsidRPr="00F82FF0" w:rsidRDefault="00ED0A91" w:rsidP="00E66C6F">
      <w:pPr>
        <w:pStyle w:val="paragraph"/>
        <w:numPr>
          <w:ilvl w:val="0"/>
          <w:numId w:val="13"/>
        </w:numPr>
        <w:tabs>
          <w:tab w:val="clear" w:pos="810"/>
          <w:tab w:val="left"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shd w:val="clear" w:color="auto" w:fill="FFFFFF"/>
        </w:rPr>
        <w:t>DNase I Demystified</w:t>
      </w:r>
      <w:r w:rsidR="00C57972" w:rsidRPr="00F82FF0">
        <w:rPr>
          <w:rFonts w:asciiTheme="minorHAnsi" w:hAnsiTheme="minorHAnsi" w:cstheme="minorHAnsi"/>
          <w:shd w:val="clear" w:color="auto" w:fill="FFFFFF"/>
        </w:rPr>
        <w:t xml:space="preserve"> from </w:t>
      </w:r>
      <w:proofErr w:type="spellStart"/>
      <w:r w:rsidR="00C57972" w:rsidRPr="00F82FF0">
        <w:rPr>
          <w:rFonts w:asciiTheme="minorHAnsi" w:hAnsiTheme="minorHAnsi" w:cstheme="minorHAnsi"/>
          <w:shd w:val="clear" w:color="auto" w:fill="FFFFFF"/>
        </w:rPr>
        <w:t>ThermoFisher</w:t>
      </w:r>
      <w:proofErr w:type="spellEnd"/>
      <w:r w:rsidR="00C57972" w:rsidRPr="00F82FF0">
        <w:rPr>
          <w:rFonts w:asciiTheme="minorHAnsi" w:hAnsiTheme="minorHAnsi" w:cstheme="minorHAnsi"/>
          <w:shd w:val="clear" w:color="auto" w:fill="FFFFFF"/>
        </w:rPr>
        <w:t xml:space="preserve"> website:</w:t>
      </w:r>
      <w:r w:rsidRPr="00F82FF0">
        <w:rPr>
          <w:rFonts w:asciiTheme="minorHAnsi" w:hAnsiTheme="minorHAnsi" w:cstheme="minorHAnsi"/>
          <w:shd w:val="clear" w:color="auto" w:fill="FFFFFF"/>
        </w:rPr>
        <w:t xml:space="preserve"> “Contrary to popular belief, DNase I is not active in buffers cont</w:t>
      </w:r>
      <w:r w:rsidR="00C57972" w:rsidRPr="00F82FF0">
        <w:rPr>
          <w:rFonts w:asciiTheme="minorHAnsi" w:hAnsiTheme="minorHAnsi" w:cstheme="minorHAnsi"/>
          <w:shd w:val="clear" w:color="auto" w:fill="FFFFFF"/>
        </w:rPr>
        <w:t>aining Mg</w:t>
      </w:r>
      <w:r w:rsidR="00C57972" w:rsidRPr="00F82FF0">
        <w:rPr>
          <w:rFonts w:asciiTheme="minorHAnsi" w:hAnsiTheme="minorHAnsi" w:cstheme="minorHAnsi"/>
          <w:shd w:val="clear" w:color="auto" w:fill="FFFFFF"/>
          <w:vertAlign w:val="superscript"/>
        </w:rPr>
        <w:t>2+</w:t>
      </w:r>
      <w:r w:rsidR="00C57972" w:rsidRPr="00F82FF0">
        <w:rPr>
          <w:rFonts w:asciiTheme="minorHAnsi" w:hAnsiTheme="minorHAnsi" w:cstheme="minorHAnsi"/>
          <w:shd w:val="clear" w:color="auto" w:fill="FFFFFF"/>
        </w:rPr>
        <w:t xml:space="preserve"> yet lacking Ca</w:t>
      </w:r>
      <w:r w:rsidR="00C57972" w:rsidRPr="00F82FF0">
        <w:rPr>
          <w:rFonts w:asciiTheme="minorHAnsi" w:hAnsiTheme="minorHAnsi" w:cstheme="minorHAnsi"/>
          <w:shd w:val="clear" w:color="auto" w:fill="FFFFFF"/>
          <w:vertAlign w:val="superscript"/>
        </w:rPr>
        <w:t>2+</w:t>
      </w:r>
      <w:r w:rsidRPr="00F82FF0">
        <w:rPr>
          <w:rFonts w:asciiTheme="minorHAnsi" w:hAnsiTheme="minorHAnsi" w:cstheme="minorHAnsi"/>
          <w:shd w:val="clear" w:color="auto" w:fill="FFFFFF"/>
        </w:rPr>
        <w:t>. In fact, evidence in the literature suggests that what little DNase I activity is present in buffers lacking Ca</w:t>
      </w:r>
      <w:r w:rsidRPr="00F82FF0">
        <w:rPr>
          <w:rFonts w:asciiTheme="minorHAnsi" w:hAnsiTheme="minorHAnsi" w:cstheme="minorHAnsi"/>
          <w:shd w:val="clear" w:color="auto" w:fill="FFFFFF"/>
          <w:vertAlign w:val="superscript"/>
        </w:rPr>
        <w:t>2+</w:t>
      </w:r>
      <w:r w:rsidRPr="00F82FF0">
        <w:rPr>
          <w:rFonts w:asciiTheme="minorHAnsi" w:hAnsiTheme="minorHAnsi" w:cstheme="minorHAnsi"/>
          <w:shd w:val="clear" w:color="auto" w:fill="FFFFFF"/>
        </w:rPr>
        <w:t xml:space="preserve"> is due to synergistic activation by contaminating Ca</w:t>
      </w:r>
      <w:r w:rsidRPr="00F82FF0">
        <w:rPr>
          <w:rFonts w:asciiTheme="minorHAnsi" w:hAnsiTheme="minorHAnsi" w:cstheme="minorHAnsi"/>
          <w:shd w:val="clear" w:color="auto" w:fill="FFFFFF"/>
          <w:vertAlign w:val="superscript"/>
        </w:rPr>
        <w:t>2+</w:t>
      </w:r>
      <w:r w:rsidRPr="00F82FF0">
        <w:rPr>
          <w:rFonts w:asciiTheme="minorHAnsi" w:hAnsiTheme="minorHAnsi" w:cstheme="minorHAnsi"/>
          <w:shd w:val="clear" w:color="auto" w:fill="FFFFFF"/>
        </w:rPr>
        <w:t>. For this reason, the addition of EGTA at a concentration far below the Mg</w:t>
      </w:r>
      <w:r w:rsidRPr="00F82FF0">
        <w:rPr>
          <w:rFonts w:asciiTheme="minorHAnsi" w:hAnsiTheme="minorHAnsi" w:cstheme="minorHAnsi"/>
          <w:shd w:val="clear" w:color="auto" w:fill="FFFFFF"/>
          <w:vertAlign w:val="superscript"/>
        </w:rPr>
        <w:t>2+</w:t>
      </w:r>
      <w:r w:rsidRPr="00F82FF0">
        <w:rPr>
          <w:rFonts w:asciiTheme="minorHAnsi" w:hAnsiTheme="minorHAnsi" w:cstheme="minorHAnsi"/>
          <w:shd w:val="clear" w:color="auto" w:fill="FFFFFF"/>
        </w:rPr>
        <w:t xml:space="preserve"> level but above the Ca</w:t>
      </w:r>
      <w:r w:rsidRPr="00F82FF0">
        <w:rPr>
          <w:rFonts w:asciiTheme="minorHAnsi" w:hAnsiTheme="minorHAnsi" w:cstheme="minorHAnsi"/>
          <w:shd w:val="clear" w:color="auto" w:fill="FFFFFF"/>
          <w:vertAlign w:val="superscript"/>
        </w:rPr>
        <w:t>2+</w:t>
      </w:r>
      <w:r w:rsidRPr="00F82FF0">
        <w:rPr>
          <w:rFonts w:asciiTheme="minorHAnsi" w:hAnsiTheme="minorHAnsi" w:cstheme="minorHAnsi"/>
          <w:shd w:val="clear" w:color="auto" w:fill="FFFFFF"/>
        </w:rPr>
        <w:t xml:space="preserve"> level inhibits DNase I by at</w:t>
      </w:r>
      <w:r w:rsidR="00C57972" w:rsidRPr="00F82FF0">
        <w:rPr>
          <w:rFonts w:asciiTheme="minorHAnsi" w:hAnsiTheme="minorHAnsi" w:cstheme="minorHAnsi"/>
          <w:shd w:val="clear" w:color="auto" w:fill="FFFFFF"/>
        </w:rPr>
        <w:t xml:space="preserve"> least 1000X and perhaps more</w:t>
      </w:r>
    </w:p>
    <w:p w14:paraId="551088C3" w14:textId="77777777" w:rsidR="0093731A" w:rsidRPr="00F82FF0" w:rsidRDefault="00C57972" w:rsidP="00E66C6F">
      <w:pPr>
        <w:pStyle w:val="paragraph"/>
        <w:numPr>
          <w:ilvl w:val="0"/>
          <w:numId w:val="13"/>
        </w:numPr>
        <w:tabs>
          <w:tab w:val="clear" w:pos="810"/>
          <w:tab w:val="left"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shd w:val="clear" w:color="auto" w:fill="FFFFFF"/>
        </w:rPr>
        <w:t>DNase I preferentially cleaves dsDNA, but can cleave ssDNA with 500 times less efficiency</w:t>
      </w:r>
    </w:p>
    <w:p w14:paraId="2607DB8A" w14:textId="14F796B8" w:rsidR="00C57972" w:rsidRPr="00F82FF0" w:rsidRDefault="0093731A" w:rsidP="00E66C6F">
      <w:pPr>
        <w:pStyle w:val="paragraph"/>
        <w:numPr>
          <w:ilvl w:val="0"/>
          <w:numId w:val="13"/>
        </w:numPr>
        <w:tabs>
          <w:tab w:val="clear" w:pos="810"/>
          <w:tab w:val="left"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shd w:val="clear" w:color="auto" w:fill="FFFFFF"/>
        </w:rPr>
        <w:lastRenderedPageBreak/>
        <w:t>Samples may need to be concentrated again after DNase</w:t>
      </w:r>
      <w:r w:rsidR="00C57972" w:rsidRPr="00F82FF0">
        <w:rPr>
          <w:rFonts w:asciiTheme="minorHAnsi" w:hAnsiTheme="minorHAnsi" w:cstheme="minorHAnsi"/>
          <w:shd w:val="clear" w:color="auto" w:fill="FFFFFF"/>
        </w:rPr>
        <w:t xml:space="preserve"> </w:t>
      </w:r>
    </w:p>
    <w:p w14:paraId="41D28135" w14:textId="2E7CB0E7" w:rsidR="0022126E" w:rsidRPr="00F82FF0" w:rsidRDefault="00C70D9B" w:rsidP="0022126E">
      <w:pPr>
        <w:pStyle w:val="paragraph"/>
        <w:tabs>
          <w:tab w:val="left" w:pos="360"/>
        </w:tabs>
        <w:spacing w:before="240" w:beforeAutospacing="0" w:after="240" w:afterAutospacing="0"/>
        <w:textAlignment w:val="baseline"/>
        <w:rPr>
          <w:rFonts w:asciiTheme="minorHAnsi" w:hAnsiTheme="minorHAnsi" w:cstheme="minorHAnsi"/>
          <w:b/>
        </w:rPr>
      </w:pPr>
      <w:r w:rsidRPr="00F82FF0">
        <w:rPr>
          <w:rFonts w:asciiTheme="minorHAnsi" w:hAnsiTheme="minorHAnsi" w:cstheme="minorHAnsi"/>
          <w:b/>
          <w:shd w:val="clear" w:color="auto" w:fill="FFFFFF"/>
        </w:rPr>
        <w:t xml:space="preserve">For </w:t>
      </w:r>
      <w:r w:rsidR="0022126E" w:rsidRPr="00F82FF0">
        <w:rPr>
          <w:rFonts w:asciiTheme="minorHAnsi" w:hAnsiTheme="minorHAnsi" w:cstheme="minorHAnsi"/>
          <w:b/>
          <w:shd w:val="clear" w:color="auto" w:fill="FFFFFF"/>
        </w:rPr>
        <w:t>DNA extraction</w:t>
      </w:r>
    </w:p>
    <w:p w14:paraId="25B422B5" w14:textId="476371B8" w:rsidR="00134863" w:rsidRPr="00F82FF0" w:rsidRDefault="00134863" w:rsidP="00E66C6F">
      <w:pPr>
        <w:pStyle w:val="paragraph"/>
        <w:numPr>
          <w:ilvl w:val="0"/>
          <w:numId w:val="13"/>
        </w:numPr>
        <w:tabs>
          <w:tab w:val="clear" w:pos="810"/>
          <w:tab w:val="num" w:pos="360"/>
        </w:tabs>
        <w:spacing w:before="0" w:beforeAutospacing="0" w:after="0" w:afterAutospacing="0"/>
        <w:ind w:left="540"/>
        <w:textAlignment w:val="baseline"/>
        <w:rPr>
          <w:rFonts w:asciiTheme="minorHAnsi" w:hAnsiTheme="minorHAnsi" w:cstheme="minorHAnsi"/>
        </w:rPr>
      </w:pPr>
      <w:r w:rsidRPr="00F82FF0">
        <w:rPr>
          <w:rStyle w:val="normaltextrun"/>
          <w:rFonts w:asciiTheme="minorHAnsi" w:hAnsiTheme="minorHAnsi" w:cstheme="minorHAnsi"/>
        </w:rPr>
        <w:t>For the DNA extraction, use the</w:t>
      </w:r>
      <w:r w:rsidRPr="00F82FF0">
        <w:rPr>
          <w:rStyle w:val="apple-converted-space"/>
          <w:rFonts w:asciiTheme="minorHAnsi" w:hAnsiTheme="minorHAnsi" w:cstheme="minorHAnsi"/>
        </w:rPr>
        <w:t> </w:t>
      </w:r>
      <w:r w:rsidRPr="00F82FF0">
        <w:rPr>
          <w:rStyle w:val="spellingerror"/>
          <w:rFonts w:asciiTheme="minorHAnsi" w:hAnsiTheme="minorHAnsi" w:cstheme="minorHAnsi"/>
        </w:rPr>
        <w:t>Qiagen</w:t>
      </w:r>
      <w:r w:rsidRPr="00F82FF0">
        <w:rPr>
          <w:rStyle w:val="apple-converted-space"/>
          <w:rFonts w:asciiTheme="minorHAnsi" w:hAnsiTheme="minorHAnsi" w:cstheme="minorHAnsi"/>
        </w:rPr>
        <w:t> </w:t>
      </w:r>
      <w:proofErr w:type="spellStart"/>
      <w:r w:rsidRPr="00F82FF0">
        <w:rPr>
          <w:rStyle w:val="spellingerror"/>
          <w:rFonts w:asciiTheme="minorHAnsi" w:hAnsiTheme="minorHAnsi" w:cstheme="minorHAnsi"/>
        </w:rPr>
        <w:t>PowerSoil</w:t>
      </w:r>
      <w:proofErr w:type="spellEnd"/>
      <w:r w:rsidRPr="00F82FF0">
        <w:rPr>
          <w:rStyle w:val="apple-converted-space"/>
          <w:rFonts w:asciiTheme="minorHAnsi" w:hAnsiTheme="minorHAnsi" w:cstheme="minorHAnsi"/>
        </w:rPr>
        <w:t> </w:t>
      </w:r>
      <w:r w:rsidRPr="00F82FF0">
        <w:rPr>
          <w:rStyle w:val="normaltextrun"/>
          <w:rFonts w:asciiTheme="minorHAnsi" w:hAnsiTheme="minorHAnsi" w:cstheme="minorHAnsi"/>
        </w:rPr>
        <w:t>DNA extraction kit</w:t>
      </w:r>
      <w:r w:rsidR="00422C79" w:rsidRPr="00F82FF0">
        <w:rPr>
          <w:rStyle w:val="eop"/>
          <w:rFonts w:asciiTheme="minorHAnsi" w:hAnsiTheme="minorHAnsi" w:cstheme="minorHAnsi"/>
        </w:rPr>
        <w:t xml:space="preserve">, we have tested Wizard mini columns, CTAB, and </w:t>
      </w:r>
      <w:proofErr w:type="spellStart"/>
      <w:r w:rsidR="00422C79" w:rsidRPr="00F82FF0">
        <w:rPr>
          <w:rStyle w:val="eop"/>
          <w:rFonts w:asciiTheme="minorHAnsi" w:hAnsiTheme="minorHAnsi" w:cstheme="minorHAnsi"/>
        </w:rPr>
        <w:t>PowerSoil</w:t>
      </w:r>
      <w:proofErr w:type="spellEnd"/>
    </w:p>
    <w:p w14:paraId="472DBC36" w14:textId="170EAE61" w:rsidR="00064546" w:rsidRPr="00F82FF0" w:rsidRDefault="008E1F0B"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For quantitative </w:t>
      </w:r>
      <w:proofErr w:type="spellStart"/>
      <w:r w:rsidRPr="00F82FF0">
        <w:rPr>
          <w:rStyle w:val="normaltextrun"/>
          <w:rFonts w:asciiTheme="minorHAnsi" w:hAnsiTheme="minorHAnsi" w:cstheme="minorHAnsi"/>
        </w:rPr>
        <w:t>viromes</w:t>
      </w:r>
      <w:proofErr w:type="spellEnd"/>
      <w:r w:rsidR="009C55AC" w:rsidRPr="00F82FF0">
        <w:rPr>
          <w:rStyle w:val="normaltextrun"/>
          <w:rFonts w:asciiTheme="minorHAnsi" w:hAnsiTheme="minorHAnsi" w:cstheme="minorHAnsi"/>
        </w:rPr>
        <w:t xml:space="preserve"> of both ssDNA and dsDNA </w:t>
      </w:r>
      <w:proofErr w:type="gramStart"/>
      <w:r w:rsidR="009C55AC" w:rsidRPr="00F82FF0">
        <w:rPr>
          <w:rStyle w:val="normaltextrun"/>
          <w:rFonts w:asciiTheme="minorHAnsi" w:hAnsiTheme="minorHAnsi" w:cstheme="minorHAnsi"/>
        </w:rPr>
        <w:t>viruses</w:t>
      </w:r>
      <w:proofErr w:type="gramEnd"/>
      <w:r w:rsidR="009C55AC" w:rsidRPr="00F82FF0">
        <w:rPr>
          <w:rStyle w:val="normaltextrun"/>
          <w:rFonts w:asciiTheme="minorHAnsi" w:hAnsiTheme="minorHAnsi" w:cstheme="minorHAnsi"/>
        </w:rPr>
        <w:t xml:space="preserve"> </w:t>
      </w:r>
      <w:r w:rsidR="00134863" w:rsidRPr="00F82FF0">
        <w:rPr>
          <w:rStyle w:val="normaltextrun"/>
          <w:rFonts w:asciiTheme="minorHAnsi" w:hAnsiTheme="minorHAnsi" w:cstheme="minorHAnsi"/>
        </w:rPr>
        <w:t>Swift library prep</w:t>
      </w:r>
      <w:r w:rsidR="00422C79" w:rsidRPr="00F82FF0">
        <w:rPr>
          <w:rStyle w:val="normaltextrun"/>
          <w:rFonts w:asciiTheme="minorHAnsi" w:hAnsiTheme="minorHAnsi" w:cstheme="minorHAnsi"/>
        </w:rPr>
        <w:t xml:space="preserve"> is</w:t>
      </w:r>
      <w:r w:rsidR="009C55AC" w:rsidRPr="00F82FF0">
        <w:rPr>
          <w:rStyle w:val="normaltextrun"/>
          <w:rFonts w:asciiTheme="minorHAnsi" w:hAnsiTheme="minorHAnsi" w:cstheme="minorHAnsi"/>
        </w:rPr>
        <w:t xml:space="preserve"> required</w:t>
      </w:r>
      <w:r w:rsidR="00A147FA" w:rsidRPr="00F82FF0">
        <w:rPr>
          <w:rStyle w:val="normaltextrun"/>
          <w:rFonts w:asciiTheme="minorHAnsi" w:hAnsiTheme="minorHAnsi" w:cstheme="minorHAnsi"/>
        </w:rPr>
        <w:t xml:space="preserve"> (</w:t>
      </w:r>
      <w:r w:rsidR="006F2C68" w:rsidRPr="00F82FF0">
        <w:rPr>
          <w:rStyle w:val="normaltextrun"/>
          <w:rFonts w:asciiTheme="minorHAnsi" w:hAnsiTheme="minorHAnsi" w:cstheme="minorHAnsi"/>
        </w:rPr>
        <w:t>evaluated in Roux et al. 2016</w:t>
      </w:r>
      <w:r w:rsidR="00F82FF0" w:rsidRPr="00F82FF0">
        <w:rPr>
          <w:rStyle w:val="normaltextrun"/>
          <w:rFonts w:asciiTheme="minorHAnsi" w:hAnsiTheme="minorHAnsi" w:cstheme="minorHAnsi"/>
        </w:rPr>
        <w:t xml:space="preserve">; </w:t>
      </w:r>
      <w:proofErr w:type="spellStart"/>
      <w:r w:rsidR="00F82FF0" w:rsidRPr="00F82FF0">
        <w:rPr>
          <w:rStyle w:val="normaltextrun"/>
          <w:rFonts w:asciiTheme="minorHAnsi" w:hAnsiTheme="minorHAnsi" w:cstheme="minorHAnsi"/>
        </w:rPr>
        <w:t>Trubl</w:t>
      </w:r>
      <w:proofErr w:type="spellEnd"/>
      <w:r w:rsidR="00F82FF0" w:rsidRPr="00F82FF0">
        <w:rPr>
          <w:rStyle w:val="normaltextrun"/>
          <w:rFonts w:asciiTheme="minorHAnsi" w:hAnsiTheme="minorHAnsi" w:cstheme="minorHAnsi"/>
        </w:rPr>
        <w:t xml:space="preserve"> et al. submitted</w:t>
      </w:r>
      <w:r w:rsidR="006F2C68" w:rsidRPr="00F82FF0">
        <w:rPr>
          <w:rStyle w:val="normaltextrun"/>
          <w:rFonts w:asciiTheme="minorHAnsi" w:hAnsiTheme="minorHAnsi" w:cstheme="minorHAnsi"/>
        </w:rPr>
        <w:t>)</w:t>
      </w:r>
    </w:p>
    <w:p w14:paraId="0AA45339" w14:textId="22AB8673" w:rsidR="00134863" w:rsidRPr="00F82FF0" w:rsidRDefault="00064546"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Three soil types were tested with and without CsCl</w:t>
      </w:r>
      <w:r w:rsidR="00FC0A0F" w:rsidRPr="00F82FF0">
        <w:rPr>
          <w:rStyle w:val="normaltextrun"/>
          <w:rFonts w:asciiTheme="minorHAnsi" w:hAnsiTheme="minorHAnsi" w:cstheme="minorHAnsi"/>
        </w:rPr>
        <w:t>.</w:t>
      </w:r>
      <w:r w:rsidRPr="00F82FF0">
        <w:rPr>
          <w:rStyle w:val="normaltextrun"/>
          <w:rFonts w:asciiTheme="minorHAnsi" w:hAnsiTheme="minorHAnsi" w:cstheme="minorHAnsi"/>
        </w:rPr>
        <w:t xml:space="preserve"> </w:t>
      </w:r>
      <w:r w:rsidR="00FC0A0F" w:rsidRPr="00F82FF0">
        <w:rPr>
          <w:rStyle w:val="normaltextrun"/>
          <w:rFonts w:asciiTheme="minorHAnsi" w:hAnsiTheme="minorHAnsi" w:cstheme="minorHAnsi"/>
        </w:rPr>
        <w:t>S</w:t>
      </w:r>
      <w:r w:rsidRPr="00F82FF0">
        <w:rPr>
          <w:rStyle w:val="normaltextrun"/>
          <w:rFonts w:asciiTheme="minorHAnsi" w:hAnsiTheme="minorHAnsi" w:cstheme="minorHAnsi"/>
        </w:rPr>
        <w:t>amples without CsCl, but with additional purification step, had larger contigs, purer DNA, and less contamination</w:t>
      </w:r>
    </w:p>
    <w:p w14:paraId="15B206ED" w14:textId="63112A47" w:rsidR="00885178" w:rsidRPr="00F82FF0" w:rsidRDefault="00064546" w:rsidP="00E66C6F">
      <w:pPr>
        <w:pStyle w:val="paragraph"/>
        <w:numPr>
          <w:ilvl w:val="0"/>
          <w:numId w:val="13"/>
        </w:numPr>
        <w:tabs>
          <w:tab w:val="clear" w:pos="810"/>
          <w:tab w:val="num" w:pos="360"/>
        </w:tabs>
        <w:spacing w:before="0" w:beforeAutospacing="0" w:after="0" w:afterAutospacing="0"/>
        <w:ind w:left="540"/>
        <w:textAlignment w:val="baseline"/>
        <w:rPr>
          <w:rStyle w:val="normaltextrun"/>
          <w:rFonts w:asciiTheme="minorHAnsi" w:hAnsiTheme="minorHAnsi" w:cstheme="minorHAnsi"/>
        </w:rPr>
      </w:pPr>
      <w:r w:rsidRPr="00F82FF0">
        <w:rPr>
          <w:rStyle w:val="normaltextrun"/>
          <w:rFonts w:asciiTheme="minorHAnsi" w:hAnsiTheme="minorHAnsi" w:cstheme="minorHAnsi"/>
        </w:rPr>
        <w:t xml:space="preserve">To yield more DNA, we split a soil core into multiple 5 g samples and combined samples onto one </w:t>
      </w:r>
      <w:proofErr w:type="spellStart"/>
      <w:r w:rsidRPr="00F82FF0">
        <w:rPr>
          <w:rStyle w:val="normaltextrun"/>
          <w:rFonts w:asciiTheme="minorHAnsi" w:hAnsiTheme="minorHAnsi" w:cstheme="minorHAnsi"/>
        </w:rPr>
        <w:t>PowerClean</w:t>
      </w:r>
      <w:proofErr w:type="spellEnd"/>
      <w:r w:rsidRPr="00F82FF0">
        <w:rPr>
          <w:rStyle w:val="normaltextrun"/>
          <w:rFonts w:asciiTheme="minorHAnsi" w:hAnsiTheme="minorHAnsi" w:cstheme="minorHAnsi"/>
        </w:rPr>
        <w:t xml:space="preserve"> filter and eluted </w:t>
      </w:r>
      <w:r w:rsidR="00FC0A0F" w:rsidRPr="00F82FF0">
        <w:rPr>
          <w:rStyle w:val="normaltextrun"/>
          <w:rFonts w:asciiTheme="minorHAnsi" w:hAnsiTheme="minorHAnsi" w:cstheme="minorHAnsi"/>
        </w:rPr>
        <w:t>in</w:t>
      </w:r>
      <w:r w:rsidRPr="00F82FF0">
        <w:rPr>
          <w:rStyle w:val="normaltextrun"/>
          <w:rFonts w:asciiTheme="minorHAnsi" w:hAnsiTheme="minorHAnsi" w:cstheme="minorHAnsi"/>
        </w:rPr>
        <w:t xml:space="preserve"> 65 µl</w:t>
      </w:r>
    </w:p>
    <w:p w14:paraId="154A86F9" w14:textId="2DC0401A" w:rsidR="00885178" w:rsidRPr="00F82FF0" w:rsidRDefault="00885178" w:rsidP="00885178">
      <w:pPr>
        <w:pStyle w:val="paragraph"/>
        <w:spacing w:before="240" w:beforeAutospacing="0" w:after="240" w:afterAutospacing="0"/>
        <w:textAlignment w:val="baseline"/>
        <w:rPr>
          <w:rStyle w:val="normaltextrun"/>
          <w:rFonts w:asciiTheme="minorHAnsi" w:hAnsiTheme="minorHAnsi" w:cstheme="minorHAnsi"/>
          <w:b/>
        </w:rPr>
      </w:pPr>
      <w:r w:rsidRPr="00F82FF0">
        <w:rPr>
          <w:rStyle w:val="normaltextrun"/>
          <w:rFonts w:asciiTheme="minorHAnsi" w:hAnsiTheme="minorHAnsi" w:cstheme="minorHAnsi"/>
          <w:b/>
        </w:rPr>
        <w:t>For DNA amplification</w:t>
      </w:r>
    </w:p>
    <w:p w14:paraId="2BDE358B" w14:textId="60D5ADC4" w:rsidR="00E755EC" w:rsidRPr="00F82FF0" w:rsidRDefault="00885178" w:rsidP="00E66C6F">
      <w:pPr>
        <w:pStyle w:val="paragraph"/>
        <w:numPr>
          <w:ilvl w:val="0"/>
          <w:numId w:val="22"/>
        </w:numPr>
        <w:tabs>
          <w:tab w:val="left"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rPr>
        <w:t>All amplification methods introduce bias, but PCR amplification</w:t>
      </w:r>
      <w:r w:rsidR="003573CB" w:rsidRPr="00F82FF0">
        <w:rPr>
          <w:rFonts w:asciiTheme="minorHAnsi" w:hAnsiTheme="minorHAnsi" w:cstheme="minorHAnsi"/>
        </w:rPr>
        <w:t xml:space="preserve"> (up to 20 PCR cycles)</w:t>
      </w:r>
      <w:r w:rsidRPr="00F82FF0">
        <w:rPr>
          <w:rFonts w:asciiTheme="minorHAnsi" w:hAnsiTheme="minorHAnsi" w:cstheme="minorHAnsi"/>
        </w:rPr>
        <w:t xml:space="preserve"> is the only method currently that doesn’</w:t>
      </w:r>
      <w:r w:rsidR="003573CB" w:rsidRPr="00F82FF0">
        <w:rPr>
          <w:rFonts w:asciiTheme="minorHAnsi" w:hAnsiTheme="minorHAnsi" w:cstheme="minorHAnsi"/>
        </w:rPr>
        <w:t xml:space="preserve">t alter the microbial community composition </w:t>
      </w:r>
      <w:r w:rsidRPr="00F82FF0">
        <w:rPr>
          <w:rFonts w:asciiTheme="minorHAnsi" w:hAnsiTheme="minorHAnsi" w:cstheme="minorHAnsi"/>
        </w:rPr>
        <w:t>(</w:t>
      </w:r>
      <w:r w:rsidR="003573CB" w:rsidRPr="00F82FF0">
        <w:rPr>
          <w:rFonts w:asciiTheme="minorHAnsi" w:hAnsiTheme="minorHAnsi" w:cstheme="minorHAnsi"/>
          <w:color w:val="222222"/>
          <w:shd w:val="clear" w:color="auto" w:fill="FFFFFF"/>
        </w:rPr>
        <w:t>Rinke</w:t>
      </w:r>
      <w:r w:rsidR="003573CB" w:rsidRPr="00F82FF0">
        <w:rPr>
          <w:rFonts w:asciiTheme="minorHAnsi" w:hAnsiTheme="minorHAnsi" w:cstheme="minorHAnsi"/>
        </w:rPr>
        <w:t xml:space="preserve"> et al. 2016). PCR does cause problems, for example read duplicates can cause poor assembly, but this can be (mostly) overcome using QC methods like read correction, read removal, and an assembler designed for uneven coverage such as </w:t>
      </w:r>
      <w:proofErr w:type="spellStart"/>
      <w:r w:rsidR="003573CB" w:rsidRPr="00F82FF0">
        <w:rPr>
          <w:rFonts w:asciiTheme="minorHAnsi" w:hAnsiTheme="minorHAnsi" w:cstheme="minorHAnsi"/>
        </w:rPr>
        <w:t>SPAdes</w:t>
      </w:r>
      <w:proofErr w:type="spellEnd"/>
      <w:r w:rsidR="003573CB" w:rsidRPr="00F82FF0">
        <w:rPr>
          <w:rFonts w:asciiTheme="minorHAnsi" w:hAnsiTheme="minorHAnsi" w:cstheme="minorHAnsi"/>
        </w:rPr>
        <w:t xml:space="preserve"> (single-cell option;</w:t>
      </w:r>
      <w:r w:rsidR="003573CB" w:rsidRPr="00F82FF0">
        <w:rPr>
          <w:rFonts w:asciiTheme="minorHAnsi" w:hAnsiTheme="minorHAnsi" w:cstheme="minorHAnsi"/>
          <w:color w:val="222222"/>
          <w:shd w:val="clear" w:color="auto" w:fill="FFFFFF"/>
        </w:rPr>
        <w:t xml:space="preserve"> </w:t>
      </w:r>
      <w:proofErr w:type="spellStart"/>
      <w:r w:rsidR="003573CB" w:rsidRPr="00F82FF0">
        <w:rPr>
          <w:rFonts w:asciiTheme="minorHAnsi" w:hAnsiTheme="minorHAnsi" w:cstheme="minorHAnsi"/>
          <w:color w:val="222222"/>
          <w:shd w:val="clear" w:color="auto" w:fill="FFFFFF"/>
        </w:rPr>
        <w:t>Bankevich</w:t>
      </w:r>
      <w:proofErr w:type="spellEnd"/>
      <w:r w:rsidR="003573CB" w:rsidRPr="00F82FF0">
        <w:rPr>
          <w:rFonts w:asciiTheme="minorHAnsi" w:hAnsiTheme="minorHAnsi" w:cstheme="minorHAnsi"/>
          <w:color w:val="222222"/>
          <w:shd w:val="clear" w:color="auto" w:fill="FFFFFF"/>
        </w:rPr>
        <w:t xml:space="preserve"> et al. 2012</w:t>
      </w:r>
      <w:r w:rsidR="00E755EC" w:rsidRPr="00F82FF0">
        <w:rPr>
          <w:rFonts w:asciiTheme="minorHAnsi" w:hAnsiTheme="minorHAnsi" w:cstheme="minorHAnsi"/>
        </w:rPr>
        <w:t>)</w:t>
      </w:r>
    </w:p>
    <w:p w14:paraId="4367F864" w14:textId="03C47FF5" w:rsidR="00885178" w:rsidRPr="00F82FF0" w:rsidRDefault="00885178" w:rsidP="00E66C6F">
      <w:pPr>
        <w:pStyle w:val="paragraph"/>
        <w:numPr>
          <w:ilvl w:val="0"/>
          <w:numId w:val="22"/>
        </w:numPr>
        <w:tabs>
          <w:tab w:val="left" w:pos="360"/>
        </w:tabs>
        <w:spacing w:before="0" w:beforeAutospacing="0" w:after="0" w:afterAutospacing="0"/>
        <w:ind w:left="540"/>
        <w:textAlignment w:val="baseline"/>
        <w:rPr>
          <w:rFonts w:asciiTheme="minorHAnsi" w:hAnsiTheme="minorHAnsi" w:cstheme="minorHAnsi"/>
        </w:rPr>
      </w:pPr>
      <w:r w:rsidRPr="00F82FF0">
        <w:rPr>
          <w:rFonts w:asciiTheme="minorHAnsi" w:hAnsiTheme="minorHAnsi" w:cstheme="minorHAnsi"/>
        </w:rPr>
        <w:t>T</w:t>
      </w:r>
      <w:r w:rsidRPr="00F82FF0">
        <w:rPr>
          <w:rFonts w:asciiTheme="minorHAnsi" w:hAnsiTheme="minorHAnsi" w:cstheme="minorHAnsi"/>
        </w:rPr>
        <w:t>o fundamentally eliminate the biases introduc</w:t>
      </w:r>
      <w:r w:rsidRPr="00F82FF0">
        <w:rPr>
          <w:rFonts w:asciiTheme="minorHAnsi" w:hAnsiTheme="minorHAnsi" w:cstheme="minorHAnsi"/>
        </w:rPr>
        <w:t xml:space="preserve">ed by amplification, </w:t>
      </w:r>
      <w:r w:rsidR="003573CB" w:rsidRPr="00F82FF0">
        <w:rPr>
          <w:rFonts w:asciiTheme="minorHAnsi" w:hAnsiTheme="minorHAnsi" w:cstheme="minorHAnsi"/>
        </w:rPr>
        <w:t xml:space="preserve">a higher concentration and </w:t>
      </w:r>
      <w:r w:rsidR="00E755EC" w:rsidRPr="00F82FF0">
        <w:rPr>
          <w:rFonts w:asciiTheme="minorHAnsi" w:hAnsiTheme="minorHAnsi" w:cstheme="minorHAnsi"/>
        </w:rPr>
        <w:t>quality of DNA must be obtained</w:t>
      </w:r>
    </w:p>
    <w:p w14:paraId="065F352A" w14:textId="3FC348C6" w:rsidR="003573CB" w:rsidRPr="00F82FF0" w:rsidRDefault="003573CB" w:rsidP="00E66C6F">
      <w:pPr>
        <w:pStyle w:val="paragraph"/>
        <w:numPr>
          <w:ilvl w:val="0"/>
          <w:numId w:val="22"/>
        </w:numPr>
        <w:tabs>
          <w:tab w:val="left" w:pos="360"/>
        </w:tabs>
        <w:spacing w:before="0" w:beforeAutospacing="0" w:after="0" w:afterAutospacing="0"/>
        <w:ind w:left="540"/>
        <w:textAlignment w:val="baseline"/>
        <w:rPr>
          <w:rStyle w:val="eop"/>
          <w:rFonts w:asciiTheme="minorHAnsi" w:hAnsiTheme="minorHAnsi" w:cstheme="minorHAnsi"/>
        </w:rPr>
      </w:pPr>
      <w:r w:rsidRPr="00F82FF0">
        <w:rPr>
          <w:rStyle w:val="eop"/>
          <w:rFonts w:asciiTheme="minorHAnsi" w:hAnsiTheme="minorHAnsi" w:cstheme="minorHAnsi"/>
        </w:rPr>
        <w:t xml:space="preserve">Random amplification methods are not </w:t>
      </w:r>
      <w:r w:rsidR="00E755EC" w:rsidRPr="00F82FF0">
        <w:rPr>
          <w:rStyle w:val="eop"/>
          <w:rFonts w:asciiTheme="minorHAnsi" w:hAnsiTheme="minorHAnsi" w:cstheme="minorHAnsi"/>
          <w:i/>
        </w:rPr>
        <w:t>quantitative</w:t>
      </w:r>
      <w:r w:rsidR="00E755EC" w:rsidRPr="00F82FF0">
        <w:rPr>
          <w:rStyle w:val="eop"/>
          <w:rFonts w:asciiTheme="minorHAnsi" w:hAnsiTheme="minorHAnsi" w:cstheme="minorHAnsi"/>
        </w:rPr>
        <w:t xml:space="preserve"> and are great for presence/absence studies. This includes (but not limited to</w:t>
      </w:r>
      <w:r w:rsidR="00AA3C13" w:rsidRPr="00F82FF0">
        <w:rPr>
          <w:rStyle w:val="eop"/>
          <w:rFonts w:asciiTheme="minorHAnsi" w:hAnsiTheme="minorHAnsi" w:cstheme="minorHAnsi"/>
        </w:rPr>
        <w:t xml:space="preserve"> and references are </w:t>
      </w:r>
      <w:r w:rsidR="00AA3C13" w:rsidRPr="00F82FF0">
        <w:rPr>
          <w:rFonts w:asciiTheme="minorHAnsi" w:hAnsiTheme="minorHAnsi" w:cstheme="minorHAnsi"/>
          <w:shd w:val="clear" w:color="auto" w:fill="FFFFFF"/>
        </w:rPr>
        <w:t>not exhaustive</w:t>
      </w:r>
      <w:r w:rsidR="00E755EC" w:rsidRPr="00F82FF0">
        <w:rPr>
          <w:rStyle w:val="eop"/>
          <w:rFonts w:asciiTheme="minorHAnsi" w:hAnsiTheme="minorHAnsi" w:cstheme="minorHAnsi"/>
        </w:rPr>
        <w:t>):</w:t>
      </w:r>
    </w:p>
    <w:p w14:paraId="704A9FA6" w14:textId="3A08124B" w:rsidR="00E755EC" w:rsidRPr="00F82FF0" w:rsidRDefault="00AA3C13" w:rsidP="00E66C6F">
      <w:pPr>
        <w:pStyle w:val="paragraph"/>
        <w:numPr>
          <w:ilvl w:val="1"/>
          <w:numId w:val="22"/>
        </w:numPr>
        <w:spacing w:before="0" w:beforeAutospacing="0" w:after="0" w:afterAutospacing="0"/>
        <w:ind w:left="540" w:hanging="270"/>
        <w:textAlignment w:val="baseline"/>
        <w:rPr>
          <w:rFonts w:asciiTheme="minorHAnsi" w:hAnsiTheme="minorHAnsi" w:cstheme="minorHAnsi"/>
        </w:rPr>
      </w:pPr>
      <w:r w:rsidRPr="00F82FF0">
        <w:rPr>
          <w:rFonts w:asciiTheme="minorHAnsi" w:hAnsiTheme="minorHAnsi" w:cstheme="minorHAnsi"/>
        </w:rPr>
        <w:t>M</w:t>
      </w:r>
      <w:r w:rsidR="00E755EC" w:rsidRPr="00F82FF0">
        <w:rPr>
          <w:rFonts w:asciiTheme="minorHAnsi" w:hAnsiTheme="minorHAnsi" w:cstheme="minorHAnsi"/>
        </w:rPr>
        <w:t>ultiple displacement amplification (MDA</w:t>
      </w:r>
      <w:r w:rsidRPr="00F82FF0">
        <w:rPr>
          <w:rFonts w:asciiTheme="minorHAnsi" w:hAnsiTheme="minorHAnsi" w:cstheme="minorHAnsi"/>
        </w:rPr>
        <w:t xml:space="preserve">) | </w:t>
      </w:r>
      <w:r w:rsidRPr="00F82FF0">
        <w:rPr>
          <w:rFonts w:asciiTheme="minorHAnsi" w:hAnsiTheme="minorHAnsi" w:cstheme="minorHAnsi"/>
          <w:shd w:val="clear" w:color="auto" w:fill="FFFFFF"/>
        </w:rPr>
        <w:t>over-amplification of ssDNA viruses</w:t>
      </w:r>
      <w:r w:rsidRPr="00F82FF0">
        <w:rPr>
          <w:rFonts w:asciiTheme="minorHAnsi" w:hAnsiTheme="minorHAnsi" w:cstheme="minorHAnsi"/>
          <w:shd w:val="clear" w:color="auto" w:fill="FFFFFF"/>
        </w:rPr>
        <w:t xml:space="preserve"> and possibly ‘relic DNA’ (</w:t>
      </w:r>
      <w:proofErr w:type="spellStart"/>
      <w:r w:rsidRPr="00F82FF0">
        <w:rPr>
          <w:rFonts w:asciiTheme="minorHAnsi" w:hAnsiTheme="minorHAnsi" w:cstheme="minorHAnsi"/>
          <w:shd w:val="clear" w:color="auto" w:fill="FFFFFF"/>
        </w:rPr>
        <w:t>Binga</w:t>
      </w:r>
      <w:proofErr w:type="spellEnd"/>
      <w:r w:rsidRPr="00F82FF0">
        <w:rPr>
          <w:rFonts w:asciiTheme="minorHAnsi" w:hAnsiTheme="minorHAnsi" w:cstheme="minorHAnsi"/>
          <w:shd w:val="clear" w:color="auto" w:fill="FFFFFF"/>
        </w:rPr>
        <w:t xml:space="preserve">, </w:t>
      </w:r>
      <w:proofErr w:type="spellStart"/>
      <w:r w:rsidRPr="00F82FF0">
        <w:rPr>
          <w:rFonts w:asciiTheme="minorHAnsi" w:hAnsiTheme="minorHAnsi" w:cstheme="minorHAnsi"/>
          <w:shd w:val="clear" w:color="auto" w:fill="FFFFFF"/>
        </w:rPr>
        <w:t>Lasken</w:t>
      </w:r>
      <w:proofErr w:type="spellEnd"/>
      <w:r w:rsidRPr="00F82FF0">
        <w:rPr>
          <w:rFonts w:asciiTheme="minorHAnsi" w:hAnsiTheme="minorHAnsi" w:cstheme="minorHAnsi"/>
          <w:shd w:val="clear" w:color="auto" w:fill="FFFFFF"/>
        </w:rPr>
        <w:t xml:space="preserve">, and Neufeld, 2008; Yilmaz, </w:t>
      </w:r>
      <w:proofErr w:type="spellStart"/>
      <w:r w:rsidRPr="00F82FF0">
        <w:rPr>
          <w:rFonts w:asciiTheme="minorHAnsi" w:hAnsiTheme="minorHAnsi" w:cstheme="minorHAnsi"/>
          <w:shd w:val="clear" w:color="auto" w:fill="FFFFFF"/>
        </w:rPr>
        <w:t>Allgaier</w:t>
      </w:r>
      <w:proofErr w:type="spellEnd"/>
      <w:r w:rsidRPr="00F82FF0">
        <w:rPr>
          <w:rFonts w:asciiTheme="minorHAnsi" w:hAnsiTheme="minorHAnsi" w:cstheme="minorHAnsi"/>
          <w:shd w:val="clear" w:color="auto" w:fill="FFFFFF"/>
        </w:rPr>
        <w:t xml:space="preserve">, and </w:t>
      </w:r>
      <w:proofErr w:type="spellStart"/>
      <w:r w:rsidRPr="00F82FF0">
        <w:rPr>
          <w:rFonts w:asciiTheme="minorHAnsi" w:hAnsiTheme="minorHAnsi" w:cstheme="minorHAnsi"/>
          <w:shd w:val="clear" w:color="auto" w:fill="FFFFFF"/>
        </w:rPr>
        <w:t>Huge</w:t>
      </w:r>
      <w:r w:rsidR="00347C3A" w:rsidRPr="00F82FF0">
        <w:rPr>
          <w:rFonts w:asciiTheme="minorHAnsi" w:hAnsiTheme="minorHAnsi" w:cstheme="minorHAnsi"/>
          <w:shd w:val="clear" w:color="auto" w:fill="FFFFFF"/>
        </w:rPr>
        <w:t>nholtz</w:t>
      </w:r>
      <w:proofErr w:type="spellEnd"/>
      <w:r w:rsidR="00347C3A" w:rsidRPr="00F82FF0">
        <w:rPr>
          <w:rFonts w:asciiTheme="minorHAnsi" w:hAnsiTheme="minorHAnsi" w:cstheme="minorHAnsi"/>
          <w:shd w:val="clear" w:color="auto" w:fill="FFFFFF"/>
        </w:rPr>
        <w:t xml:space="preserve"> 2010;</w:t>
      </w:r>
      <w:r w:rsidRPr="00F82FF0">
        <w:rPr>
          <w:rFonts w:asciiTheme="minorHAnsi" w:hAnsiTheme="minorHAnsi" w:cstheme="minorHAnsi"/>
          <w:shd w:val="clear" w:color="auto" w:fill="FFFFFF"/>
        </w:rPr>
        <w:t xml:space="preserve"> Kim, </w:t>
      </w:r>
      <w:proofErr w:type="spellStart"/>
      <w:r w:rsidRPr="00F82FF0">
        <w:rPr>
          <w:rFonts w:asciiTheme="minorHAnsi" w:hAnsiTheme="minorHAnsi" w:cstheme="minorHAnsi"/>
          <w:shd w:val="clear" w:color="auto" w:fill="FFFFFF"/>
        </w:rPr>
        <w:t>Whon</w:t>
      </w:r>
      <w:proofErr w:type="spellEnd"/>
      <w:r w:rsidRPr="00F82FF0">
        <w:rPr>
          <w:rFonts w:asciiTheme="minorHAnsi" w:hAnsiTheme="minorHAnsi" w:cstheme="minorHAnsi"/>
          <w:shd w:val="clear" w:color="auto" w:fill="FFFFFF"/>
        </w:rPr>
        <w:t xml:space="preserve">, and Bae 2013; Marine et al. 2014; </w:t>
      </w:r>
      <w:r w:rsidRPr="00F82FF0">
        <w:rPr>
          <w:rFonts w:asciiTheme="minorHAnsi" w:hAnsiTheme="minorHAnsi" w:cstheme="minorHAnsi"/>
        </w:rPr>
        <w:t xml:space="preserve">Roux et al. 2016; </w:t>
      </w:r>
      <w:proofErr w:type="spellStart"/>
      <w:r w:rsidRPr="00F82FF0">
        <w:rPr>
          <w:rFonts w:asciiTheme="minorHAnsi" w:hAnsiTheme="minorHAnsi" w:cstheme="minorHAnsi"/>
          <w:shd w:val="clear" w:color="auto" w:fill="FFFFFF"/>
        </w:rPr>
        <w:t>Corinaldesi</w:t>
      </w:r>
      <w:proofErr w:type="spellEnd"/>
      <w:r w:rsidRPr="00F82FF0">
        <w:rPr>
          <w:rFonts w:asciiTheme="minorHAnsi" w:hAnsiTheme="minorHAnsi" w:cstheme="minorHAnsi"/>
          <w:shd w:val="clear" w:color="auto" w:fill="FFFFFF"/>
        </w:rPr>
        <w:t xml:space="preserve">, </w:t>
      </w:r>
      <w:proofErr w:type="spellStart"/>
      <w:r w:rsidRPr="00F82FF0">
        <w:rPr>
          <w:rFonts w:asciiTheme="minorHAnsi" w:hAnsiTheme="minorHAnsi" w:cstheme="minorHAnsi"/>
          <w:shd w:val="clear" w:color="auto" w:fill="FFFFFF"/>
        </w:rPr>
        <w:t>Tangherlini</w:t>
      </w:r>
      <w:proofErr w:type="spellEnd"/>
      <w:r w:rsidRPr="00F82FF0">
        <w:rPr>
          <w:rFonts w:asciiTheme="minorHAnsi" w:hAnsiTheme="minorHAnsi" w:cstheme="minorHAnsi"/>
          <w:shd w:val="clear" w:color="auto" w:fill="FFFFFF"/>
        </w:rPr>
        <w:t xml:space="preserve">, and </w:t>
      </w:r>
      <w:proofErr w:type="spellStart"/>
      <w:r w:rsidRPr="00F82FF0">
        <w:rPr>
          <w:rFonts w:asciiTheme="minorHAnsi" w:hAnsiTheme="minorHAnsi" w:cstheme="minorHAnsi"/>
          <w:shd w:val="clear" w:color="auto" w:fill="FFFFFF"/>
        </w:rPr>
        <w:t>Dell’Anno</w:t>
      </w:r>
      <w:proofErr w:type="spellEnd"/>
      <w:r w:rsidRPr="00F82FF0">
        <w:rPr>
          <w:rFonts w:asciiTheme="minorHAnsi" w:hAnsiTheme="minorHAnsi" w:cstheme="minorHAnsi"/>
          <w:shd w:val="clear" w:color="auto" w:fill="FFFFFF"/>
        </w:rPr>
        <w:t>, 2017</w:t>
      </w:r>
      <w:r w:rsidRPr="00F82FF0">
        <w:rPr>
          <w:rFonts w:asciiTheme="minorHAnsi" w:hAnsiTheme="minorHAnsi" w:cstheme="minorHAnsi"/>
          <w:shd w:val="clear" w:color="auto" w:fill="FFFFFF"/>
        </w:rPr>
        <w:t>;)</w:t>
      </w:r>
    </w:p>
    <w:p w14:paraId="78739429" w14:textId="77777777" w:rsidR="006F2C68" w:rsidRPr="00F82FF0" w:rsidRDefault="00AA3C13" w:rsidP="00E66C6F">
      <w:pPr>
        <w:pStyle w:val="paragraph"/>
        <w:numPr>
          <w:ilvl w:val="1"/>
          <w:numId w:val="22"/>
        </w:numPr>
        <w:spacing w:before="0" w:beforeAutospacing="0" w:after="0" w:afterAutospacing="0"/>
        <w:ind w:left="540" w:hanging="270"/>
        <w:textAlignment w:val="baseline"/>
        <w:rPr>
          <w:rFonts w:asciiTheme="minorHAnsi" w:hAnsiTheme="minorHAnsi" w:cstheme="minorHAnsi"/>
        </w:rPr>
      </w:pPr>
      <w:r w:rsidRPr="00F82FF0">
        <w:rPr>
          <w:rFonts w:asciiTheme="minorHAnsi" w:hAnsiTheme="minorHAnsi" w:cstheme="minorHAnsi"/>
          <w:shd w:val="clear" w:color="auto" w:fill="FFFFFF"/>
        </w:rPr>
        <w:t>S</w:t>
      </w:r>
      <w:r w:rsidR="00E755EC" w:rsidRPr="00F82FF0">
        <w:rPr>
          <w:rFonts w:asciiTheme="minorHAnsi" w:hAnsiTheme="minorHAnsi" w:cstheme="minorHAnsi"/>
          <w:shd w:val="clear" w:color="auto" w:fill="FFFFFF"/>
        </w:rPr>
        <w:t xml:space="preserve">equence-independent </w:t>
      </w:r>
      <w:r w:rsidRPr="00F82FF0">
        <w:rPr>
          <w:rFonts w:asciiTheme="minorHAnsi" w:hAnsiTheme="minorHAnsi" w:cstheme="minorHAnsi"/>
          <w:shd w:val="clear" w:color="auto" w:fill="FFFFFF"/>
        </w:rPr>
        <w:t>single-primer amplification/random priming-mediated (</w:t>
      </w:r>
      <w:r w:rsidR="00E755EC" w:rsidRPr="00F82FF0">
        <w:rPr>
          <w:rFonts w:asciiTheme="minorHAnsi" w:hAnsiTheme="minorHAnsi" w:cstheme="minorHAnsi"/>
          <w:shd w:val="clear" w:color="auto" w:fill="FFFFFF"/>
        </w:rPr>
        <w:t>SISPA</w:t>
      </w:r>
      <w:r w:rsidRPr="00F82FF0">
        <w:rPr>
          <w:rFonts w:asciiTheme="minorHAnsi" w:hAnsiTheme="minorHAnsi" w:cstheme="minorHAnsi"/>
          <w:shd w:val="clear" w:color="auto" w:fill="FFFFFF"/>
        </w:rPr>
        <w:t>/RP-SISPA</w:t>
      </w:r>
      <w:r w:rsidR="00E755EC" w:rsidRPr="00F82FF0">
        <w:rPr>
          <w:rFonts w:asciiTheme="minorHAnsi" w:hAnsiTheme="minorHAnsi" w:cstheme="minorHAnsi"/>
          <w:shd w:val="clear" w:color="auto" w:fill="FFFFFF"/>
        </w:rPr>
        <w:t>)</w:t>
      </w:r>
      <w:r w:rsidRPr="00F82FF0">
        <w:rPr>
          <w:rFonts w:asciiTheme="minorHAnsi" w:hAnsiTheme="minorHAnsi" w:cstheme="minorHAnsi"/>
          <w:shd w:val="clear" w:color="auto" w:fill="FFFFFF"/>
        </w:rPr>
        <w:t xml:space="preserve"> | </w:t>
      </w:r>
      <w:r w:rsidRPr="00F82FF0">
        <w:rPr>
          <w:rFonts w:asciiTheme="minorHAnsi" w:hAnsiTheme="minorHAnsi" w:cstheme="minorHAnsi"/>
          <w:shd w:val="clear" w:color="auto" w:fill="FFFFFF"/>
        </w:rPr>
        <w:t>biased towards the most abundant viruses, as well as those with the largest genomes, and will therefore underrepresent smaller or less abundant viruses and the amplified genomes will have uneven coverage (</w:t>
      </w:r>
      <w:r w:rsidRPr="00F82FF0">
        <w:rPr>
          <w:rFonts w:asciiTheme="minorHAnsi" w:hAnsiTheme="minorHAnsi" w:cstheme="minorHAnsi"/>
          <w:color w:val="222222"/>
          <w:shd w:val="clear" w:color="auto" w:fill="FFFFFF"/>
        </w:rPr>
        <w:t xml:space="preserve">Karlsson, </w:t>
      </w:r>
      <w:proofErr w:type="spellStart"/>
      <w:r w:rsidRPr="00F82FF0">
        <w:rPr>
          <w:rFonts w:asciiTheme="minorHAnsi" w:hAnsiTheme="minorHAnsi" w:cstheme="minorHAnsi"/>
          <w:color w:val="222222"/>
          <w:shd w:val="clear" w:color="auto" w:fill="FFFFFF"/>
        </w:rPr>
        <w:t>Belák</w:t>
      </w:r>
      <w:proofErr w:type="spellEnd"/>
      <w:r w:rsidRPr="00F82FF0">
        <w:rPr>
          <w:rFonts w:asciiTheme="minorHAnsi" w:hAnsiTheme="minorHAnsi" w:cstheme="minorHAnsi"/>
          <w:color w:val="222222"/>
          <w:shd w:val="clear" w:color="auto" w:fill="FFFFFF"/>
        </w:rPr>
        <w:t xml:space="preserve">, and </w:t>
      </w:r>
      <w:proofErr w:type="spellStart"/>
      <w:r w:rsidRPr="00F82FF0">
        <w:rPr>
          <w:rFonts w:asciiTheme="minorHAnsi" w:hAnsiTheme="minorHAnsi" w:cstheme="minorHAnsi"/>
          <w:color w:val="222222"/>
          <w:shd w:val="clear" w:color="auto" w:fill="FFFFFF"/>
        </w:rPr>
        <w:t>Granberg</w:t>
      </w:r>
      <w:proofErr w:type="spellEnd"/>
      <w:r w:rsidRPr="00F82FF0">
        <w:rPr>
          <w:rFonts w:asciiTheme="minorHAnsi" w:hAnsiTheme="minorHAnsi" w:cstheme="minorHAnsi"/>
          <w:color w:val="222222"/>
          <w:shd w:val="clear" w:color="auto" w:fill="FFFFFF"/>
        </w:rPr>
        <w:t xml:space="preserve"> 2013)</w:t>
      </w:r>
      <w:r w:rsidRPr="00F82FF0">
        <w:rPr>
          <w:rFonts w:asciiTheme="minorHAnsi" w:hAnsiTheme="minorHAnsi" w:cstheme="minorHAnsi"/>
          <w:shd w:val="clear" w:color="auto" w:fill="FFFFFF"/>
        </w:rPr>
        <w:t>.</w:t>
      </w:r>
    </w:p>
    <w:p w14:paraId="06558A50" w14:textId="05AE61B7" w:rsidR="006F2C68" w:rsidRPr="00F82FF0" w:rsidRDefault="006F2C68" w:rsidP="00E66C6F">
      <w:pPr>
        <w:pStyle w:val="paragraph"/>
        <w:numPr>
          <w:ilvl w:val="3"/>
          <w:numId w:val="22"/>
        </w:numPr>
        <w:spacing w:before="0" w:beforeAutospacing="0" w:after="0" w:afterAutospacing="0"/>
        <w:ind w:left="360" w:hanging="180"/>
        <w:textAlignment w:val="baseline"/>
        <w:rPr>
          <w:rFonts w:asciiTheme="minorHAnsi" w:hAnsiTheme="minorHAnsi" w:cstheme="minorHAnsi"/>
        </w:rPr>
      </w:pPr>
      <w:r w:rsidRPr="00F82FF0">
        <w:rPr>
          <w:rFonts w:asciiTheme="minorHAnsi" w:hAnsiTheme="minorHAnsi" w:cstheme="minorHAnsi"/>
        </w:rPr>
        <w:t xml:space="preserve">Options for quantitative </w:t>
      </w:r>
      <w:proofErr w:type="spellStart"/>
      <w:r w:rsidRPr="00F82FF0">
        <w:rPr>
          <w:rFonts w:asciiTheme="minorHAnsi" w:hAnsiTheme="minorHAnsi" w:cstheme="minorHAnsi"/>
        </w:rPr>
        <w:t>viromes</w:t>
      </w:r>
      <w:proofErr w:type="spellEnd"/>
      <w:r w:rsidRPr="00F82FF0">
        <w:rPr>
          <w:rFonts w:asciiTheme="minorHAnsi" w:hAnsiTheme="minorHAnsi" w:cstheme="minorHAnsi"/>
        </w:rPr>
        <w:t xml:space="preserve"> for dsDNA viruses only</w:t>
      </w:r>
    </w:p>
    <w:p w14:paraId="0FD6781B" w14:textId="2BC101C0" w:rsidR="00E755EC" w:rsidRPr="00F82FF0" w:rsidRDefault="006F2C68" w:rsidP="00E66C6F">
      <w:pPr>
        <w:pStyle w:val="paragraph"/>
        <w:numPr>
          <w:ilvl w:val="1"/>
          <w:numId w:val="22"/>
        </w:numPr>
        <w:spacing w:before="0" w:beforeAutospacing="0" w:after="240" w:afterAutospacing="0"/>
        <w:ind w:left="540" w:hanging="270"/>
        <w:textAlignment w:val="baseline"/>
        <w:rPr>
          <w:rStyle w:val="eop"/>
          <w:rFonts w:asciiTheme="minorHAnsi" w:hAnsiTheme="minorHAnsi" w:cstheme="minorHAnsi"/>
        </w:rPr>
      </w:pPr>
      <w:r w:rsidRPr="00F82FF0">
        <w:rPr>
          <w:rFonts w:asciiTheme="minorHAnsi" w:hAnsiTheme="minorHAnsi" w:cstheme="minorHAnsi"/>
        </w:rPr>
        <w:t>Linker amplification (</w:t>
      </w:r>
      <w:proofErr w:type="spellStart"/>
      <w:r w:rsidRPr="00F82FF0">
        <w:rPr>
          <w:rFonts w:asciiTheme="minorHAnsi" w:hAnsiTheme="minorHAnsi" w:cstheme="minorHAnsi"/>
          <w:color w:val="222222"/>
          <w:shd w:val="clear" w:color="auto" w:fill="FFFFFF"/>
        </w:rPr>
        <w:t>Duhaime</w:t>
      </w:r>
      <w:proofErr w:type="spellEnd"/>
      <w:r w:rsidRPr="00F82FF0">
        <w:rPr>
          <w:rFonts w:asciiTheme="minorHAnsi" w:hAnsiTheme="minorHAnsi" w:cstheme="minorHAnsi"/>
          <w:color w:val="222222"/>
          <w:shd w:val="clear" w:color="auto" w:fill="FFFFFF"/>
        </w:rPr>
        <w:t xml:space="preserve"> et al. 2012)</w:t>
      </w:r>
    </w:p>
    <w:p w14:paraId="6431AA30" w14:textId="62A76C6D" w:rsidR="00134863" w:rsidRPr="00F82FF0" w:rsidRDefault="005E5304" w:rsidP="00E66C6F">
      <w:pPr>
        <w:pStyle w:val="paragraph"/>
        <w:numPr>
          <w:ilvl w:val="0"/>
          <w:numId w:val="15"/>
        </w:numPr>
        <w:spacing w:before="120" w:beforeAutospacing="0" w:after="120" w:afterAutospacing="0"/>
        <w:ind w:left="187" w:hanging="187"/>
        <w:textAlignment w:val="baseline"/>
        <w:rPr>
          <w:rFonts w:asciiTheme="minorHAnsi" w:hAnsiTheme="minorHAnsi" w:cstheme="minorHAnsi"/>
          <w:u w:val="single"/>
        </w:rPr>
      </w:pPr>
      <w:r w:rsidRPr="00F82FF0">
        <w:rPr>
          <w:rStyle w:val="normaltextrun"/>
          <w:rFonts w:asciiTheme="minorHAnsi" w:hAnsiTheme="minorHAnsi" w:cstheme="minorHAnsi"/>
          <w:b/>
          <w:bCs/>
          <w:u w:val="single"/>
        </w:rPr>
        <w:t>Literature</w:t>
      </w:r>
    </w:p>
    <w:p w14:paraId="785C2AE2" w14:textId="4B69E407" w:rsidR="006F2C68" w:rsidRPr="00F82FF0" w:rsidRDefault="006F2C68"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proofErr w:type="spellStart"/>
      <w:r w:rsidRPr="00F82FF0">
        <w:rPr>
          <w:rFonts w:asciiTheme="minorHAnsi" w:hAnsiTheme="minorHAnsi" w:cstheme="minorHAnsi"/>
          <w:color w:val="222222"/>
          <w:shd w:val="clear" w:color="auto" w:fill="FFFFFF"/>
        </w:rPr>
        <w:t>Bankevich</w:t>
      </w:r>
      <w:proofErr w:type="spellEnd"/>
      <w:r w:rsidRPr="00F82FF0">
        <w:rPr>
          <w:rFonts w:asciiTheme="minorHAnsi" w:hAnsiTheme="minorHAnsi" w:cstheme="minorHAnsi"/>
          <w:color w:val="222222"/>
          <w:shd w:val="clear" w:color="auto" w:fill="FFFFFF"/>
        </w:rPr>
        <w:t xml:space="preserve">, A., </w:t>
      </w:r>
      <w:proofErr w:type="spellStart"/>
      <w:r w:rsidRPr="00F82FF0">
        <w:rPr>
          <w:rFonts w:asciiTheme="minorHAnsi" w:hAnsiTheme="minorHAnsi" w:cstheme="minorHAnsi"/>
          <w:color w:val="222222"/>
          <w:shd w:val="clear" w:color="auto" w:fill="FFFFFF"/>
        </w:rPr>
        <w:t>Nurk</w:t>
      </w:r>
      <w:proofErr w:type="spellEnd"/>
      <w:r w:rsidRPr="00F82FF0">
        <w:rPr>
          <w:rFonts w:asciiTheme="minorHAnsi" w:hAnsiTheme="minorHAnsi" w:cstheme="minorHAnsi"/>
          <w:color w:val="222222"/>
          <w:shd w:val="clear" w:color="auto" w:fill="FFFFFF"/>
        </w:rPr>
        <w:t xml:space="preserve">, S., </w:t>
      </w:r>
      <w:proofErr w:type="spellStart"/>
      <w:r w:rsidRPr="00F82FF0">
        <w:rPr>
          <w:rFonts w:asciiTheme="minorHAnsi" w:hAnsiTheme="minorHAnsi" w:cstheme="minorHAnsi"/>
          <w:color w:val="222222"/>
          <w:shd w:val="clear" w:color="auto" w:fill="FFFFFF"/>
        </w:rPr>
        <w:t>Antipov</w:t>
      </w:r>
      <w:proofErr w:type="spellEnd"/>
      <w:r w:rsidRPr="00F82FF0">
        <w:rPr>
          <w:rFonts w:asciiTheme="minorHAnsi" w:hAnsiTheme="minorHAnsi" w:cstheme="minorHAnsi"/>
          <w:color w:val="222222"/>
          <w:shd w:val="clear" w:color="auto" w:fill="FFFFFF"/>
        </w:rPr>
        <w:t xml:space="preserve">, D., </w:t>
      </w:r>
      <w:proofErr w:type="spellStart"/>
      <w:r w:rsidRPr="00F82FF0">
        <w:rPr>
          <w:rFonts w:asciiTheme="minorHAnsi" w:hAnsiTheme="minorHAnsi" w:cstheme="minorHAnsi"/>
          <w:color w:val="222222"/>
          <w:shd w:val="clear" w:color="auto" w:fill="FFFFFF"/>
        </w:rPr>
        <w:t>Gurevich</w:t>
      </w:r>
      <w:proofErr w:type="spellEnd"/>
      <w:r w:rsidRPr="00F82FF0">
        <w:rPr>
          <w:rFonts w:asciiTheme="minorHAnsi" w:hAnsiTheme="minorHAnsi" w:cstheme="minorHAnsi"/>
          <w:color w:val="222222"/>
          <w:shd w:val="clear" w:color="auto" w:fill="FFFFFF"/>
        </w:rPr>
        <w:t xml:space="preserve">, A.A., </w:t>
      </w:r>
      <w:proofErr w:type="spellStart"/>
      <w:r w:rsidRPr="00F82FF0">
        <w:rPr>
          <w:rFonts w:asciiTheme="minorHAnsi" w:hAnsiTheme="minorHAnsi" w:cstheme="minorHAnsi"/>
          <w:color w:val="222222"/>
          <w:shd w:val="clear" w:color="auto" w:fill="FFFFFF"/>
        </w:rPr>
        <w:t>Dvorkin</w:t>
      </w:r>
      <w:proofErr w:type="spellEnd"/>
      <w:r w:rsidRPr="00F82FF0">
        <w:rPr>
          <w:rFonts w:asciiTheme="minorHAnsi" w:hAnsiTheme="minorHAnsi" w:cstheme="minorHAnsi"/>
          <w:color w:val="222222"/>
          <w:shd w:val="clear" w:color="auto" w:fill="FFFFFF"/>
        </w:rPr>
        <w:t xml:space="preserve">, M., Kulikov, A.S., </w:t>
      </w:r>
      <w:proofErr w:type="spellStart"/>
      <w:r w:rsidRPr="00F82FF0">
        <w:rPr>
          <w:rFonts w:asciiTheme="minorHAnsi" w:hAnsiTheme="minorHAnsi" w:cstheme="minorHAnsi"/>
          <w:color w:val="222222"/>
          <w:shd w:val="clear" w:color="auto" w:fill="FFFFFF"/>
        </w:rPr>
        <w:t>Lesin</w:t>
      </w:r>
      <w:proofErr w:type="spellEnd"/>
      <w:r w:rsidRPr="00F82FF0">
        <w:rPr>
          <w:rFonts w:asciiTheme="minorHAnsi" w:hAnsiTheme="minorHAnsi" w:cstheme="minorHAnsi"/>
          <w:color w:val="222222"/>
          <w:shd w:val="clear" w:color="auto" w:fill="FFFFFF"/>
        </w:rPr>
        <w:t xml:space="preserve">, V.M., </w:t>
      </w:r>
      <w:proofErr w:type="spellStart"/>
      <w:r w:rsidRPr="00F82FF0">
        <w:rPr>
          <w:rFonts w:asciiTheme="minorHAnsi" w:hAnsiTheme="minorHAnsi" w:cstheme="minorHAnsi"/>
          <w:color w:val="222222"/>
          <w:shd w:val="clear" w:color="auto" w:fill="FFFFFF"/>
        </w:rPr>
        <w:t>Nikolenko</w:t>
      </w:r>
      <w:proofErr w:type="spellEnd"/>
      <w:r w:rsidRPr="00F82FF0">
        <w:rPr>
          <w:rFonts w:asciiTheme="minorHAnsi" w:hAnsiTheme="minorHAnsi" w:cstheme="minorHAnsi"/>
          <w:color w:val="222222"/>
          <w:shd w:val="clear" w:color="auto" w:fill="FFFFFF"/>
        </w:rPr>
        <w:t xml:space="preserve">, S.I., Pham, S., </w:t>
      </w:r>
      <w:proofErr w:type="spellStart"/>
      <w:r w:rsidRPr="00F82FF0">
        <w:rPr>
          <w:rFonts w:asciiTheme="minorHAnsi" w:hAnsiTheme="minorHAnsi" w:cstheme="minorHAnsi"/>
          <w:color w:val="222222"/>
          <w:shd w:val="clear" w:color="auto" w:fill="FFFFFF"/>
        </w:rPr>
        <w:t>Prjibelski</w:t>
      </w:r>
      <w:proofErr w:type="spellEnd"/>
      <w:r w:rsidRPr="00F82FF0">
        <w:rPr>
          <w:rFonts w:asciiTheme="minorHAnsi" w:hAnsiTheme="minorHAnsi" w:cstheme="minorHAnsi"/>
          <w:color w:val="222222"/>
          <w:shd w:val="clear" w:color="auto" w:fill="FFFFFF"/>
        </w:rPr>
        <w:t xml:space="preserve">, A.D. and </w:t>
      </w:r>
      <w:proofErr w:type="spellStart"/>
      <w:r w:rsidRPr="00F82FF0">
        <w:rPr>
          <w:rFonts w:asciiTheme="minorHAnsi" w:hAnsiTheme="minorHAnsi" w:cstheme="minorHAnsi"/>
          <w:color w:val="222222"/>
          <w:shd w:val="clear" w:color="auto" w:fill="FFFFFF"/>
        </w:rPr>
        <w:t>Pyshkin</w:t>
      </w:r>
      <w:proofErr w:type="spellEnd"/>
      <w:r w:rsidRPr="00F82FF0">
        <w:rPr>
          <w:rFonts w:asciiTheme="minorHAnsi" w:hAnsiTheme="minorHAnsi" w:cstheme="minorHAnsi"/>
          <w:color w:val="222222"/>
          <w:shd w:val="clear" w:color="auto" w:fill="FFFFFF"/>
        </w:rPr>
        <w:t xml:space="preserve">, A.V., 2012. </w:t>
      </w:r>
      <w:proofErr w:type="spellStart"/>
      <w:r w:rsidRPr="00F82FF0">
        <w:rPr>
          <w:rFonts w:asciiTheme="minorHAnsi" w:hAnsiTheme="minorHAnsi" w:cstheme="minorHAnsi"/>
          <w:color w:val="222222"/>
          <w:shd w:val="clear" w:color="auto" w:fill="FFFFFF"/>
        </w:rPr>
        <w:t>SPAdes</w:t>
      </w:r>
      <w:proofErr w:type="spellEnd"/>
      <w:r w:rsidRPr="00F82FF0">
        <w:rPr>
          <w:rFonts w:asciiTheme="minorHAnsi" w:hAnsiTheme="minorHAnsi" w:cstheme="minorHAnsi"/>
          <w:color w:val="222222"/>
          <w:shd w:val="clear" w:color="auto" w:fill="FFFFFF"/>
        </w:rPr>
        <w:t>: a new genome assembly algorithm and its applications to single-cell sequencing. Journal of computational biology, 19(5), pp.455-477</w:t>
      </w:r>
      <w:r w:rsidR="00E358CD" w:rsidRPr="00F82FF0">
        <w:rPr>
          <w:rFonts w:asciiTheme="minorHAnsi" w:hAnsiTheme="minorHAnsi" w:cstheme="minorHAnsi"/>
          <w:color w:val="222222"/>
          <w:shd w:val="clear" w:color="auto" w:fill="FFFFFF"/>
        </w:rPr>
        <w:t>.</w:t>
      </w:r>
    </w:p>
    <w:p w14:paraId="385DBB35" w14:textId="0D5F7ABF" w:rsidR="00E358CD" w:rsidRPr="00F82FF0" w:rsidRDefault="00E358CD"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proofErr w:type="spellStart"/>
      <w:r w:rsidRPr="00F82FF0">
        <w:rPr>
          <w:rFonts w:asciiTheme="minorHAnsi" w:hAnsiTheme="minorHAnsi" w:cstheme="minorHAnsi"/>
          <w:color w:val="222222"/>
          <w:shd w:val="clear" w:color="auto" w:fill="FFFFFF"/>
        </w:rPr>
        <w:t>Binga</w:t>
      </w:r>
      <w:proofErr w:type="spellEnd"/>
      <w:r w:rsidRPr="00F82FF0">
        <w:rPr>
          <w:rFonts w:asciiTheme="minorHAnsi" w:hAnsiTheme="minorHAnsi" w:cstheme="minorHAnsi"/>
          <w:color w:val="222222"/>
          <w:shd w:val="clear" w:color="auto" w:fill="FFFFFF"/>
        </w:rPr>
        <w:t xml:space="preserve">, E.K., </w:t>
      </w:r>
      <w:proofErr w:type="spellStart"/>
      <w:r w:rsidRPr="00F82FF0">
        <w:rPr>
          <w:rFonts w:asciiTheme="minorHAnsi" w:hAnsiTheme="minorHAnsi" w:cstheme="minorHAnsi"/>
          <w:color w:val="222222"/>
          <w:shd w:val="clear" w:color="auto" w:fill="FFFFFF"/>
        </w:rPr>
        <w:t>Lasken</w:t>
      </w:r>
      <w:proofErr w:type="spellEnd"/>
      <w:r w:rsidRPr="00F82FF0">
        <w:rPr>
          <w:rFonts w:asciiTheme="minorHAnsi" w:hAnsiTheme="minorHAnsi" w:cstheme="minorHAnsi"/>
          <w:color w:val="222222"/>
          <w:shd w:val="clear" w:color="auto" w:fill="FFFFFF"/>
        </w:rPr>
        <w:t>, R.S. and Neufeld, J.D., 2008. Something from (almost) nothing: the impact of multiple displacement amplification on microbial ecology. </w:t>
      </w:r>
      <w:r w:rsidRPr="00F82FF0">
        <w:rPr>
          <w:rFonts w:asciiTheme="minorHAnsi" w:hAnsiTheme="minorHAnsi" w:cstheme="minorHAnsi"/>
          <w:i/>
          <w:iCs/>
          <w:color w:val="222222"/>
          <w:shd w:val="clear" w:color="auto" w:fill="FFFFFF"/>
        </w:rPr>
        <w:t>The ISME journal</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2</w:t>
      </w:r>
      <w:r w:rsidRPr="00F82FF0">
        <w:rPr>
          <w:rFonts w:asciiTheme="minorHAnsi" w:hAnsiTheme="minorHAnsi" w:cstheme="minorHAnsi"/>
          <w:color w:val="222222"/>
          <w:shd w:val="clear" w:color="auto" w:fill="FFFFFF"/>
        </w:rPr>
        <w:t>(3), p.233</w:t>
      </w:r>
    </w:p>
    <w:p w14:paraId="4B390FC1" w14:textId="217A2C5D" w:rsidR="00C359FD" w:rsidRPr="00F82FF0" w:rsidRDefault="00D961E2"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proofErr w:type="spellStart"/>
      <w:r w:rsidRPr="00F82FF0">
        <w:rPr>
          <w:rFonts w:asciiTheme="minorHAnsi" w:hAnsiTheme="minorHAnsi" w:cstheme="minorHAnsi"/>
          <w:color w:val="222222"/>
          <w:shd w:val="clear" w:color="auto" w:fill="FFFFFF"/>
        </w:rPr>
        <w:lastRenderedPageBreak/>
        <w:t>Brevik</w:t>
      </w:r>
      <w:proofErr w:type="spellEnd"/>
      <w:r w:rsidRPr="00F82FF0">
        <w:rPr>
          <w:rFonts w:asciiTheme="minorHAnsi" w:hAnsiTheme="minorHAnsi" w:cstheme="minorHAnsi"/>
          <w:color w:val="222222"/>
          <w:shd w:val="clear" w:color="auto" w:fill="FFFFFF"/>
        </w:rPr>
        <w:t xml:space="preserve">, E.C. and Burgess, L.C. eds., 2012. Soils and human health. CRC Press. </w:t>
      </w:r>
      <w:r w:rsidR="00C359FD" w:rsidRPr="00F82FF0">
        <w:rPr>
          <w:rFonts w:asciiTheme="minorHAnsi" w:hAnsiTheme="minorHAnsi" w:cstheme="minorHAnsi"/>
          <w:color w:val="222222"/>
          <w:shd w:val="clear" w:color="auto" w:fill="FFFFFF"/>
        </w:rPr>
        <w:t xml:space="preserve">Cunningham, B.R., Brum, J.R., </w:t>
      </w:r>
      <w:proofErr w:type="spellStart"/>
      <w:r w:rsidR="00C359FD" w:rsidRPr="00F82FF0">
        <w:rPr>
          <w:rFonts w:asciiTheme="minorHAnsi" w:hAnsiTheme="minorHAnsi" w:cstheme="minorHAnsi"/>
          <w:color w:val="222222"/>
          <w:shd w:val="clear" w:color="auto" w:fill="FFFFFF"/>
        </w:rPr>
        <w:t>Schwenck</w:t>
      </w:r>
      <w:proofErr w:type="spellEnd"/>
      <w:r w:rsidR="00C359FD" w:rsidRPr="00F82FF0">
        <w:rPr>
          <w:rFonts w:asciiTheme="minorHAnsi" w:hAnsiTheme="minorHAnsi" w:cstheme="minorHAnsi"/>
          <w:color w:val="222222"/>
          <w:shd w:val="clear" w:color="auto" w:fill="FFFFFF"/>
        </w:rPr>
        <w:t>, S.M., Sullivan, M.B. and John, S.G., 2015. An inexpensive, accurate, and precise wet-mount method for enumerating aquatic viruses. </w:t>
      </w:r>
      <w:r w:rsidR="00C359FD" w:rsidRPr="00F82FF0">
        <w:rPr>
          <w:rFonts w:asciiTheme="minorHAnsi" w:hAnsiTheme="minorHAnsi" w:cstheme="minorHAnsi"/>
          <w:i/>
          <w:iCs/>
          <w:color w:val="222222"/>
          <w:shd w:val="clear" w:color="auto" w:fill="FFFFFF"/>
        </w:rPr>
        <w:t>Applied and environmental microbiology</w:t>
      </w:r>
      <w:r w:rsidR="00C359FD" w:rsidRPr="00F82FF0">
        <w:rPr>
          <w:rFonts w:asciiTheme="minorHAnsi" w:hAnsiTheme="minorHAnsi" w:cstheme="minorHAnsi"/>
          <w:color w:val="222222"/>
          <w:shd w:val="clear" w:color="auto" w:fill="FFFFFF"/>
        </w:rPr>
        <w:t>, </w:t>
      </w:r>
      <w:r w:rsidR="00C359FD" w:rsidRPr="00F82FF0">
        <w:rPr>
          <w:rFonts w:asciiTheme="minorHAnsi" w:hAnsiTheme="minorHAnsi" w:cstheme="minorHAnsi"/>
          <w:i/>
          <w:iCs/>
          <w:color w:val="222222"/>
          <w:shd w:val="clear" w:color="auto" w:fill="FFFFFF"/>
        </w:rPr>
        <w:t>81</w:t>
      </w:r>
      <w:r w:rsidR="00C359FD" w:rsidRPr="00F82FF0">
        <w:rPr>
          <w:rFonts w:asciiTheme="minorHAnsi" w:hAnsiTheme="minorHAnsi" w:cstheme="minorHAnsi"/>
          <w:color w:val="222222"/>
          <w:shd w:val="clear" w:color="auto" w:fill="FFFFFF"/>
        </w:rPr>
        <w:t>(9), pp.2995-3000.</w:t>
      </w:r>
    </w:p>
    <w:p w14:paraId="6704AA33" w14:textId="50519C57" w:rsidR="00347C3A" w:rsidRPr="00F82FF0" w:rsidRDefault="00347C3A"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proofErr w:type="spellStart"/>
      <w:r w:rsidRPr="00F82FF0">
        <w:rPr>
          <w:rFonts w:asciiTheme="minorHAnsi" w:hAnsiTheme="minorHAnsi" w:cstheme="minorHAnsi"/>
          <w:color w:val="222222"/>
          <w:shd w:val="clear" w:color="auto" w:fill="FFFFFF"/>
        </w:rPr>
        <w:t>Corinaldesi</w:t>
      </w:r>
      <w:proofErr w:type="spellEnd"/>
      <w:r w:rsidRPr="00F82FF0">
        <w:rPr>
          <w:rFonts w:asciiTheme="minorHAnsi" w:hAnsiTheme="minorHAnsi" w:cstheme="minorHAnsi"/>
          <w:color w:val="222222"/>
          <w:shd w:val="clear" w:color="auto" w:fill="FFFFFF"/>
        </w:rPr>
        <w:t xml:space="preserve">, C., </w:t>
      </w:r>
      <w:proofErr w:type="spellStart"/>
      <w:r w:rsidRPr="00F82FF0">
        <w:rPr>
          <w:rFonts w:asciiTheme="minorHAnsi" w:hAnsiTheme="minorHAnsi" w:cstheme="minorHAnsi"/>
          <w:color w:val="222222"/>
          <w:shd w:val="clear" w:color="auto" w:fill="FFFFFF"/>
        </w:rPr>
        <w:t>Tangherlini</w:t>
      </w:r>
      <w:proofErr w:type="spellEnd"/>
      <w:r w:rsidRPr="00F82FF0">
        <w:rPr>
          <w:rFonts w:asciiTheme="minorHAnsi" w:hAnsiTheme="minorHAnsi" w:cstheme="minorHAnsi"/>
          <w:color w:val="222222"/>
          <w:shd w:val="clear" w:color="auto" w:fill="FFFFFF"/>
        </w:rPr>
        <w:t xml:space="preserve">, M. and </w:t>
      </w:r>
      <w:proofErr w:type="spellStart"/>
      <w:r w:rsidRPr="00F82FF0">
        <w:rPr>
          <w:rFonts w:asciiTheme="minorHAnsi" w:hAnsiTheme="minorHAnsi" w:cstheme="minorHAnsi"/>
          <w:color w:val="222222"/>
          <w:shd w:val="clear" w:color="auto" w:fill="FFFFFF"/>
        </w:rPr>
        <w:t>Dell’Anno</w:t>
      </w:r>
      <w:proofErr w:type="spellEnd"/>
      <w:r w:rsidRPr="00F82FF0">
        <w:rPr>
          <w:rFonts w:asciiTheme="minorHAnsi" w:hAnsiTheme="minorHAnsi" w:cstheme="minorHAnsi"/>
          <w:color w:val="222222"/>
          <w:shd w:val="clear" w:color="auto" w:fill="FFFFFF"/>
        </w:rPr>
        <w:t>, A., 2017. From virus isolation to metagenome generation for investigating viral diversity in deep-sea sediments. </w:t>
      </w:r>
      <w:r w:rsidRPr="00F82FF0">
        <w:rPr>
          <w:rFonts w:asciiTheme="minorHAnsi" w:hAnsiTheme="minorHAnsi" w:cstheme="minorHAnsi"/>
          <w:i/>
          <w:iCs/>
          <w:color w:val="222222"/>
          <w:shd w:val="clear" w:color="auto" w:fill="FFFFFF"/>
        </w:rPr>
        <w:t>Scientific Reports</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7</w:t>
      </w:r>
      <w:r w:rsidRPr="00F82FF0">
        <w:rPr>
          <w:rFonts w:asciiTheme="minorHAnsi" w:hAnsiTheme="minorHAnsi" w:cstheme="minorHAnsi"/>
          <w:color w:val="222222"/>
          <w:shd w:val="clear" w:color="auto" w:fill="FFFFFF"/>
        </w:rPr>
        <w:t>(1), p.8355</w:t>
      </w:r>
    </w:p>
    <w:p w14:paraId="1590E928" w14:textId="49A93D3E" w:rsidR="00237404" w:rsidRPr="00F82FF0" w:rsidRDefault="00237404"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rPr>
      </w:pPr>
      <w:r w:rsidRPr="00F82FF0">
        <w:rPr>
          <w:rFonts w:asciiTheme="minorHAnsi" w:hAnsiTheme="minorHAnsi" w:cstheme="minorHAnsi"/>
          <w:color w:val="222222"/>
          <w:shd w:val="clear" w:color="auto" w:fill="FFFFFF"/>
        </w:rPr>
        <w:t xml:space="preserve">Deng, L., Gregory, A., Yilmaz, S., Poulos, B.T., </w:t>
      </w:r>
      <w:proofErr w:type="spellStart"/>
      <w:r w:rsidRPr="00F82FF0">
        <w:rPr>
          <w:rFonts w:asciiTheme="minorHAnsi" w:hAnsiTheme="minorHAnsi" w:cstheme="minorHAnsi"/>
          <w:color w:val="222222"/>
          <w:shd w:val="clear" w:color="auto" w:fill="FFFFFF"/>
        </w:rPr>
        <w:t>Hugenholtz</w:t>
      </w:r>
      <w:proofErr w:type="spellEnd"/>
      <w:r w:rsidRPr="00F82FF0">
        <w:rPr>
          <w:rFonts w:asciiTheme="minorHAnsi" w:hAnsiTheme="minorHAnsi" w:cstheme="minorHAnsi"/>
          <w:color w:val="222222"/>
          <w:shd w:val="clear" w:color="auto" w:fill="FFFFFF"/>
        </w:rPr>
        <w:t>, P. and Sullivan, M.B., 2012. Contrasting life strategies of viruses that infect photo-and heterotrophic bacteria, as revealed by viral tagging. </w:t>
      </w:r>
      <w:proofErr w:type="spellStart"/>
      <w:r w:rsidRPr="00F82FF0">
        <w:rPr>
          <w:rFonts w:asciiTheme="minorHAnsi" w:hAnsiTheme="minorHAnsi" w:cstheme="minorHAnsi"/>
          <w:i/>
          <w:iCs/>
          <w:color w:val="222222"/>
          <w:shd w:val="clear" w:color="auto" w:fill="FFFFFF"/>
        </w:rPr>
        <w:t>MBio</w:t>
      </w:r>
      <w:proofErr w:type="spellEnd"/>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3</w:t>
      </w:r>
      <w:r w:rsidRPr="00F82FF0">
        <w:rPr>
          <w:rFonts w:asciiTheme="minorHAnsi" w:hAnsiTheme="minorHAnsi" w:cstheme="minorHAnsi"/>
          <w:color w:val="222222"/>
          <w:shd w:val="clear" w:color="auto" w:fill="FFFFFF"/>
        </w:rPr>
        <w:t xml:space="preserve">(6), </w:t>
      </w:r>
      <w:proofErr w:type="gramStart"/>
      <w:r w:rsidRPr="00F82FF0">
        <w:rPr>
          <w:rFonts w:asciiTheme="minorHAnsi" w:hAnsiTheme="minorHAnsi" w:cstheme="minorHAnsi"/>
          <w:color w:val="222222"/>
          <w:shd w:val="clear" w:color="auto" w:fill="FFFFFF"/>
        </w:rPr>
        <w:t>pp.e</w:t>
      </w:r>
      <w:proofErr w:type="gramEnd"/>
      <w:r w:rsidRPr="00F82FF0">
        <w:rPr>
          <w:rFonts w:asciiTheme="minorHAnsi" w:hAnsiTheme="minorHAnsi" w:cstheme="minorHAnsi"/>
          <w:color w:val="222222"/>
          <w:shd w:val="clear" w:color="auto" w:fill="FFFFFF"/>
        </w:rPr>
        <w:t>00373-12.</w:t>
      </w:r>
    </w:p>
    <w:p w14:paraId="4C1109DC" w14:textId="77777777" w:rsidR="00C359FD" w:rsidRPr="00F82FF0" w:rsidRDefault="00C359FD"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r w:rsidRPr="00F82FF0">
        <w:rPr>
          <w:rFonts w:asciiTheme="minorHAnsi" w:hAnsiTheme="minorHAnsi" w:cstheme="minorHAnsi"/>
          <w:color w:val="222222"/>
          <w:shd w:val="clear" w:color="auto" w:fill="FFFFFF"/>
        </w:rPr>
        <w:t xml:space="preserve">Dowd, S.E., Pillai, S.D., Wang, S. and </w:t>
      </w:r>
      <w:proofErr w:type="spellStart"/>
      <w:r w:rsidRPr="00F82FF0">
        <w:rPr>
          <w:rFonts w:asciiTheme="minorHAnsi" w:hAnsiTheme="minorHAnsi" w:cstheme="minorHAnsi"/>
          <w:color w:val="222222"/>
          <w:shd w:val="clear" w:color="auto" w:fill="FFFFFF"/>
        </w:rPr>
        <w:t>Corapcioglu</w:t>
      </w:r>
      <w:proofErr w:type="spellEnd"/>
      <w:r w:rsidRPr="00F82FF0">
        <w:rPr>
          <w:rFonts w:asciiTheme="minorHAnsi" w:hAnsiTheme="minorHAnsi" w:cstheme="minorHAnsi"/>
          <w:color w:val="222222"/>
          <w:shd w:val="clear" w:color="auto" w:fill="FFFFFF"/>
        </w:rPr>
        <w:t>, M.Y., 1998. Delineating the specific influence of virus isoelectric point and size on virus adsorption and transport through sandy soils. </w:t>
      </w:r>
      <w:r w:rsidRPr="00F82FF0">
        <w:rPr>
          <w:rFonts w:asciiTheme="minorHAnsi" w:hAnsiTheme="minorHAnsi" w:cstheme="minorHAnsi"/>
          <w:i/>
          <w:iCs/>
          <w:color w:val="222222"/>
          <w:shd w:val="clear" w:color="auto" w:fill="FFFFFF"/>
        </w:rPr>
        <w:t>Applied and environmental microbiology</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64</w:t>
      </w:r>
      <w:r w:rsidRPr="00F82FF0">
        <w:rPr>
          <w:rFonts w:asciiTheme="minorHAnsi" w:hAnsiTheme="minorHAnsi" w:cstheme="minorHAnsi"/>
          <w:color w:val="222222"/>
          <w:shd w:val="clear" w:color="auto" w:fill="FFFFFF"/>
        </w:rPr>
        <w:t>(2), pp.405-410.</w:t>
      </w:r>
    </w:p>
    <w:p w14:paraId="7C7F87BD" w14:textId="6D3BE605" w:rsidR="001F4FF4" w:rsidRPr="00F82FF0" w:rsidRDefault="001F4FF4"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bookmarkStart w:id="1" w:name="_Hlk525734311"/>
      <w:proofErr w:type="spellStart"/>
      <w:r w:rsidRPr="00F82FF0">
        <w:rPr>
          <w:rFonts w:asciiTheme="minorHAnsi" w:hAnsiTheme="minorHAnsi" w:cstheme="minorHAnsi"/>
          <w:color w:val="222222"/>
          <w:shd w:val="clear" w:color="auto" w:fill="FFFFFF"/>
        </w:rPr>
        <w:t>Duhaime</w:t>
      </w:r>
      <w:bookmarkEnd w:id="1"/>
      <w:proofErr w:type="spellEnd"/>
      <w:r w:rsidRPr="00F82FF0">
        <w:rPr>
          <w:rFonts w:asciiTheme="minorHAnsi" w:hAnsiTheme="minorHAnsi" w:cstheme="minorHAnsi"/>
          <w:color w:val="222222"/>
          <w:shd w:val="clear" w:color="auto" w:fill="FFFFFF"/>
        </w:rPr>
        <w:t>, M.B., Deng, L., Poulos, B.T. and Sullivan, M.B., 2012. Towards quantitative metagenomics of wild viruses and other ultra‐low concentration DNA samples: a rigorous assessment and optimization of the linker amplification method. Environmental Microbiology, 14(9), pp.2526-2537.</w:t>
      </w:r>
    </w:p>
    <w:p w14:paraId="2DF43E96" w14:textId="1A68371A" w:rsidR="00E65CAB" w:rsidRPr="00F82FF0" w:rsidRDefault="00E65CAB" w:rsidP="00E65CAB">
      <w:pPr>
        <w:tabs>
          <w:tab w:val="left" w:pos="720"/>
        </w:tabs>
        <w:ind w:left="720" w:hanging="720"/>
        <w:rPr>
          <w:rFonts w:cstheme="minorHAnsi"/>
          <w:color w:val="222222"/>
          <w:shd w:val="clear" w:color="auto" w:fill="FFFFFF"/>
        </w:rPr>
      </w:pPr>
      <w:r w:rsidRPr="00F82FF0">
        <w:rPr>
          <w:rFonts w:cstheme="minorHAnsi"/>
          <w:color w:val="222222"/>
          <w:shd w:val="clear" w:color="auto" w:fill="FFFFFF"/>
        </w:rPr>
        <w:t xml:space="preserve">Karlsson, O.E., </w:t>
      </w:r>
      <w:proofErr w:type="spellStart"/>
      <w:r w:rsidRPr="00F82FF0">
        <w:rPr>
          <w:rFonts w:cstheme="minorHAnsi"/>
          <w:color w:val="222222"/>
          <w:shd w:val="clear" w:color="auto" w:fill="FFFFFF"/>
        </w:rPr>
        <w:t>Belák</w:t>
      </w:r>
      <w:proofErr w:type="spellEnd"/>
      <w:r w:rsidRPr="00F82FF0">
        <w:rPr>
          <w:rFonts w:cstheme="minorHAnsi"/>
          <w:color w:val="222222"/>
          <w:shd w:val="clear" w:color="auto" w:fill="FFFFFF"/>
        </w:rPr>
        <w:t xml:space="preserve">, S. and </w:t>
      </w:r>
      <w:proofErr w:type="spellStart"/>
      <w:r w:rsidRPr="00F82FF0">
        <w:rPr>
          <w:rFonts w:cstheme="minorHAnsi"/>
          <w:color w:val="222222"/>
          <w:shd w:val="clear" w:color="auto" w:fill="FFFFFF"/>
        </w:rPr>
        <w:t>Granberg</w:t>
      </w:r>
      <w:proofErr w:type="spellEnd"/>
      <w:r w:rsidRPr="00F82FF0">
        <w:rPr>
          <w:rFonts w:cstheme="minorHAnsi"/>
          <w:color w:val="222222"/>
          <w:shd w:val="clear" w:color="auto" w:fill="FFFFFF"/>
        </w:rPr>
        <w:t>, F., 2013. The effect of preprocessing by sequence-independent, single-primer amplification (SISPA) on metagenomic detection of viruses. </w:t>
      </w:r>
      <w:r w:rsidRPr="00F82FF0">
        <w:rPr>
          <w:rFonts w:cstheme="minorHAnsi"/>
          <w:i/>
          <w:iCs/>
          <w:color w:val="222222"/>
          <w:shd w:val="clear" w:color="auto" w:fill="FFFFFF"/>
        </w:rPr>
        <w:t>Biosecurity and bioterrorism: biodefense strategy, practice, and science</w:t>
      </w:r>
      <w:r w:rsidRPr="00F82FF0">
        <w:rPr>
          <w:rFonts w:cstheme="minorHAnsi"/>
          <w:color w:val="222222"/>
          <w:shd w:val="clear" w:color="auto" w:fill="FFFFFF"/>
        </w:rPr>
        <w:t>, </w:t>
      </w:r>
      <w:r w:rsidRPr="00F82FF0">
        <w:rPr>
          <w:rFonts w:cstheme="minorHAnsi"/>
          <w:i/>
          <w:iCs/>
          <w:color w:val="222222"/>
          <w:shd w:val="clear" w:color="auto" w:fill="FFFFFF"/>
        </w:rPr>
        <w:t>11</w:t>
      </w:r>
      <w:r w:rsidRPr="00F82FF0">
        <w:rPr>
          <w:rFonts w:cstheme="minorHAnsi"/>
          <w:color w:val="222222"/>
          <w:shd w:val="clear" w:color="auto" w:fill="FFFFFF"/>
        </w:rPr>
        <w:t xml:space="preserve">(S1), </w:t>
      </w:r>
      <w:proofErr w:type="gramStart"/>
      <w:r w:rsidRPr="00F82FF0">
        <w:rPr>
          <w:rFonts w:cstheme="minorHAnsi"/>
          <w:color w:val="222222"/>
          <w:shd w:val="clear" w:color="auto" w:fill="FFFFFF"/>
        </w:rPr>
        <w:t>pp.S</w:t>
      </w:r>
      <w:proofErr w:type="gramEnd"/>
      <w:r w:rsidRPr="00F82FF0">
        <w:rPr>
          <w:rFonts w:cstheme="minorHAnsi"/>
          <w:color w:val="222222"/>
          <w:shd w:val="clear" w:color="auto" w:fill="FFFFFF"/>
        </w:rPr>
        <w:t>227-S234</w:t>
      </w:r>
    </w:p>
    <w:p w14:paraId="3AB3D297" w14:textId="066E4B61" w:rsidR="00347C3A" w:rsidRPr="00F82FF0" w:rsidRDefault="00347C3A"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r w:rsidRPr="00F82FF0">
        <w:rPr>
          <w:rFonts w:asciiTheme="minorHAnsi" w:hAnsiTheme="minorHAnsi" w:cstheme="minorHAnsi"/>
          <w:color w:val="222222"/>
          <w:shd w:val="clear" w:color="auto" w:fill="FFFFFF"/>
        </w:rPr>
        <w:t xml:space="preserve">Kim, M.S., </w:t>
      </w:r>
      <w:proofErr w:type="spellStart"/>
      <w:r w:rsidRPr="00F82FF0">
        <w:rPr>
          <w:rFonts w:asciiTheme="minorHAnsi" w:hAnsiTheme="minorHAnsi" w:cstheme="minorHAnsi"/>
          <w:color w:val="222222"/>
          <w:shd w:val="clear" w:color="auto" w:fill="FFFFFF"/>
        </w:rPr>
        <w:t>Whon</w:t>
      </w:r>
      <w:proofErr w:type="spellEnd"/>
      <w:r w:rsidRPr="00F82FF0">
        <w:rPr>
          <w:rFonts w:asciiTheme="minorHAnsi" w:hAnsiTheme="minorHAnsi" w:cstheme="minorHAnsi"/>
          <w:color w:val="222222"/>
          <w:shd w:val="clear" w:color="auto" w:fill="FFFFFF"/>
        </w:rPr>
        <w:t>, T.W. and Bae, J.W., 2013. Comparative viral metagenomics of environmental samples from Korea. </w:t>
      </w:r>
      <w:r w:rsidRPr="00F82FF0">
        <w:rPr>
          <w:rFonts w:asciiTheme="minorHAnsi" w:hAnsiTheme="minorHAnsi" w:cstheme="minorHAnsi"/>
          <w:i/>
          <w:iCs/>
          <w:color w:val="222222"/>
          <w:shd w:val="clear" w:color="auto" w:fill="FFFFFF"/>
        </w:rPr>
        <w:t>Genomics &amp; informatics</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11</w:t>
      </w:r>
      <w:r w:rsidRPr="00F82FF0">
        <w:rPr>
          <w:rFonts w:asciiTheme="minorHAnsi" w:hAnsiTheme="minorHAnsi" w:cstheme="minorHAnsi"/>
          <w:color w:val="222222"/>
          <w:shd w:val="clear" w:color="auto" w:fill="FFFFFF"/>
        </w:rPr>
        <w:t>(3), pp.121-128.</w:t>
      </w:r>
    </w:p>
    <w:p w14:paraId="27BBF23E" w14:textId="1DE4E055" w:rsidR="00D961E2" w:rsidRPr="00F82FF0" w:rsidRDefault="00D961E2"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r w:rsidRPr="00F82FF0">
        <w:rPr>
          <w:rFonts w:asciiTheme="minorHAnsi" w:hAnsiTheme="minorHAnsi" w:cstheme="minorHAnsi"/>
          <w:color w:val="222222"/>
          <w:shd w:val="clear" w:color="auto" w:fill="FFFFFF"/>
        </w:rPr>
        <w:t>Kimura, M., JIA, Z.J., Nakayama, N. and Asakawa, S., 2008. Ecology of viruses in soils: past, present and future perspectives. </w:t>
      </w:r>
      <w:r w:rsidRPr="00F82FF0">
        <w:rPr>
          <w:rFonts w:asciiTheme="minorHAnsi" w:hAnsiTheme="minorHAnsi" w:cstheme="minorHAnsi"/>
          <w:i/>
          <w:iCs/>
          <w:color w:val="222222"/>
          <w:shd w:val="clear" w:color="auto" w:fill="FFFFFF"/>
        </w:rPr>
        <w:t>Soil Science &amp; Plant Nutrition</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54</w:t>
      </w:r>
      <w:r w:rsidRPr="00F82FF0">
        <w:rPr>
          <w:rFonts w:asciiTheme="minorHAnsi" w:hAnsiTheme="minorHAnsi" w:cstheme="minorHAnsi"/>
          <w:color w:val="222222"/>
          <w:shd w:val="clear" w:color="auto" w:fill="FFFFFF"/>
        </w:rPr>
        <w:t>(1), pp.1-32.</w:t>
      </w:r>
    </w:p>
    <w:p w14:paraId="707ED932" w14:textId="3056E35C" w:rsidR="00347C3A" w:rsidRPr="00F82FF0" w:rsidRDefault="00347C3A"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r w:rsidRPr="00F82FF0">
        <w:rPr>
          <w:rFonts w:asciiTheme="minorHAnsi" w:hAnsiTheme="minorHAnsi" w:cstheme="minorHAnsi"/>
          <w:color w:val="222222"/>
          <w:shd w:val="clear" w:color="auto" w:fill="FFFFFF"/>
        </w:rPr>
        <w:t xml:space="preserve">Marine, R., McCarren, C., </w:t>
      </w:r>
      <w:proofErr w:type="spellStart"/>
      <w:r w:rsidRPr="00F82FF0">
        <w:rPr>
          <w:rFonts w:asciiTheme="minorHAnsi" w:hAnsiTheme="minorHAnsi" w:cstheme="minorHAnsi"/>
          <w:color w:val="222222"/>
          <w:shd w:val="clear" w:color="auto" w:fill="FFFFFF"/>
        </w:rPr>
        <w:t>Vorrasane</w:t>
      </w:r>
      <w:proofErr w:type="spellEnd"/>
      <w:r w:rsidRPr="00F82FF0">
        <w:rPr>
          <w:rFonts w:asciiTheme="minorHAnsi" w:hAnsiTheme="minorHAnsi" w:cstheme="minorHAnsi"/>
          <w:color w:val="222222"/>
          <w:shd w:val="clear" w:color="auto" w:fill="FFFFFF"/>
        </w:rPr>
        <w:t xml:space="preserve">, V., </w:t>
      </w:r>
      <w:proofErr w:type="spellStart"/>
      <w:r w:rsidRPr="00F82FF0">
        <w:rPr>
          <w:rFonts w:asciiTheme="minorHAnsi" w:hAnsiTheme="minorHAnsi" w:cstheme="minorHAnsi"/>
          <w:color w:val="222222"/>
          <w:shd w:val="clear" w:color="auto" w:fill="FFFFFF"/>
        </w:rPr>
        <w:t>Nasko</w:t>
      </w:r>
      <w:proofErr w:type="spellEnd"/>
      <w:r w:rsidRPr="00F82FF0">
        <w:rPr>
          <w:rFonts w:asciiTheme="minorHAnsi" w:hAnsiTheme="minorHAnsi" w:cstheme="minorHAnsi"/>
          <w:color w:val="222222"/>
          <w:shd w:val="clear" w:color="auto" w:fill="FFFFFF"/>
        </w:rPr>
        <w:t xml:space="preserve">, D., </w:t>
      </w:r>
      <w:proofErr w:type="spellStart"/>
      <w:r w:rsidRPr="00F82FF0">
        <w:rPr>
          <w:rFonts w:asciiTheme="minorHAnsi" w:hAnsiTheme="minorHAnsi" w:cstheme="minorHAnsi"/>
          <w:color w:val="222222"/>
          <w:shd w:val="clear" w:color="auto" w:fill="FFFFFF"/>
        </w:rPr>
        <w:t>Crowgey</w:t>
      </w:r>
      <w:proofErr w:type="spellEnd"/>
      <w:r w:rsidRPr="00F82FF0">
        <w:rPr>
          <w:rFonts w:asciiTheme="minorHAnsi" w:hAnsiTheme="minorHAnsi" w:cstheme="minorHAnsi"/>
          <w:color w:val="222222"/>
          <w:shd w:val="clear" w:color="auto" w:fill="FFFFFF"/>
        </w:rPr>
        <w:t xml:space="preserve">, E., Polson, S.W. and </w:t>
      </w:r>
      <w:proofErr w:type="spellStart"/>
      <w:r w:rsidRPr="00F82FF0">
        <w:rPr>
          <w:rFonts w:asciiTheme="minorHAnsi" w:hAnsiTheme="minorHAnsi" w:cstheme="minorHAnsi"/>
          <w:color w:val="222222"/>
          <w:shd w:val="clear" w:color="auto" w:fill="FFFFFF"/>
        </w:rPr>
        <w:t>Wommack</w:t>
      </w:r>
      <w:proofErr w:type="spellEnd"/>
      <w:r w:rsidRPr="00F82FF0">
        <w:rPr>
          <w:rFonts w:asciiTheme="minorHAnsi" w:hAnsiTheme="minorHAnsi" w:cstheme="minorHAnsi"/>
          <w:color w:val="222222"/>
          <w:shd w:val="clear" w:color="auto" w:fill="FFFFFF"/>
        </w:rPr>
        <w:t>, K.E., 2014. Caught in the middle with multiple displacement amplification: the myth of pooling for avoiding multiple displacement amplification bias in a metagenome. </w:t>
      </w:r>
      <w:r w:rsidRPr="00F82FF0">
        <w:rPr>
          <w:rFonts w:asciiTheme="minorHAnsi" w:hAnsiTheme="minorHAnsi" w:cstheme="minorHAnsi"/>
          <w:i/>
          <w:iCs/>
          <w:color w:val="222222"/>
          <w:shd w:val="clear" w:color="auto" w:fill="FFFFFF"/>
        </w:rPr>
        <w:t>Microbiome</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2</w:t>
      </w:r>
      <w:r w:rsidRPr="00F82FF0">
        <w:rPr>
          <w:rFonts w:asciiTheme="minorHAnsi" w:hAnsiTheme="minorHAnsi" w:cstheme="minorHAnsi"/>
          <w:color w:val="222222"/>
          <w:shd w:val="clear" w:color="auto" w:fill="FFFFFF"/>
        </w:rPr>
        <w:t>(1), p.3</w:t>
      </w:r>
    </w:p>
    <w:p w14:paraId="5DBC58EC" w14:textId="6B64094B" w:rsidR="006F2C68" w:rsidRPr="00F82FF0" w:rsidRDefault="006F2C68"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proofErr w:type="spellStart"/>
      <w:r w:rsidRPr="00F82FF0">
        <w:rPr>
          <w:rFonts w:asciiTheme="minorHAnsi" w:hAnsiTheme="minorHAnsi" w:cstheme="minorHAnsi"/>
          <w:color w:val="222222"/>
          <w:shd w:val="clear" w:color="auto" w:fill="FFFFFF"/>
        </w:rPr>
        <w:t>Pratama</w:t>
      </w:r>
      <w:proofErr w:type="spellEnd"/>
      <w:r w:rsidRPr="00F82FF0">
        <w:rPr>
          <w:rFonts w:asciiTheme="minorHAnsi" w:hAnsiTheme="minorHAnsi" w:cstheme="minorHAnsi"/>
          <w:color w:val="222222"/>
          <w:shd w:val="clear" w:color="auto" w:fill="FFFFFF"/>
        </w:rPr>
        <w:t xml:space="preserve">, A.A. and van </w:t>
      </w:r>
      <w:proofErr w:type="spellStart"/>
      <w:r w:rsidRPr="00F82FF0">
        <w:rPr>
          <w:rFonts w:asciiTheme="minorHAnsi" w:hAnsiTheme="minorHAnsi" w:cstheme="minorHAnsi"/>
          <w:color w:val="222222"/>
          <w:shd w:val="clear" w:color="auto" w:fill="FFFFFF"/>
        </w:rPr>
        <w:t>Elsas</w:t>
      </w:r>
      <w:proofErr w:type="spellEnd"/>
      <w:r w:rsidRPr="00F82FF0">
        <w:rPr>
          <w:rFonts w:asciiTheme="minorHAnsi" w:hAnsiTheme="minorHAnsi" w:cstheme="minorHAnsi"/>
          <w:color w:val="222222"/>
          <w:shd w:val="clear" w:color="auto" w:fill="FFFFFF"/>
        </w:rPr>
        <w:t>, J.D., 2018. The ‘</w:t>
      </w:r>
      <w:proofErr w:type="spellStart"/>
      <w:r w:rsidRPr="00F82FF0">
        <w:rPr>
          <w:rFonts w:asciiTheme="minorHAnsi" w:hAnsiTheme="minorHAnsi" w:cstheme="minorHAnsi"/>
          <w:color w:val="222222"/>
          <w:shd w:val="clear" w:color="auto" w:fill="FFFFFF"/>
        </w:rPr>
        <w:t>Neglected’Soil</w:t>
      </w:r>
      <w:proofErr w:type="spellEnd"/>
      <w:r w:rsidRPr="00F82FF0">
        <w:rPr>
          <w:rFonts w:asciiTheme="minorHAnsi" w:hAnsiTheme="minorHAnsi" w:cstheme="minorHAnsi"/>
          <w:color w:val="222222"/>
          <w:shd w:val="clear" w:color="auto" w:fill="FFFFFF"/>
        </w:rPr>
        <w:t xml:space="preserve"> </w:t>
      </w:r>
      <w:proofErr w:type="spellStart"/>
      <w:r w:rsidRPr="00F82FF0">
        <w:rPr>
          <w:rFonts w:asciiTheme="minorHAnsi" w:hAnsiTheme="minorHAnsi" w:cstheme="minorHAnsi"/>
          <w:color w:val="222222"/>
          <w:shd w:val="clear" w:color="auto" w:fill="FFFFFF"/>
        </w:rPr>
        <w:t>Virome</w:t>
      </w:r>
      <w:proofErr w:type="spellEnd"/>
      <w:r w:rsidRPr="00F82FF0">
        <w:rPr>
          <w:rFonts w:asciiTheme="minorHAnsi" w:hAnsiTheme="minorHAnsi" w:cstheme="minorHAnsi"/>
          <w:color w:val="222222"/>
          <w:shd w:val="clear" w:color="auto" w:fill="FFFFFF"/>
        </w:rPr>
        <w:t>–Potential Role and Impact. </w:t>
      </w:r>
      <w:r w:rsidRPr="00F82FF0">
        <w:rPr>
          <w:rFonts w:asciiTheme="minorHAnsi" w:hAnsiTheme="minorHAnsi" w:cstheme="minorHAnsi"/>
          <w:i/>
          <w:iCs/>
          <w:color w:val="222222"/>
          <w:shd w:val="clear" w:color="auto" w:fill="FFFFFF"/>
        </w:rPr>
        <w:t>Trends in microbiology</w:t>
      </w:r>
    </w:p>
    <w:p w14:paraId="4FE293FC" w14:textId="33618479" w:rsidR="006F2C68" w:rsidRPr="00F82FF0" w:rsidRDefault="006F2C68"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r w:rsidRPr="00F82FF0">
        <w:rPr>
          <w:rFonts w:asciiTheme="minorHAnsi" w:hAnsiTheme="minorHAnsi" w:cstheme="minorHAnsi"/>
          <w:color w:val="222222"/>
          <w:shd w:val="clear" w:color="auto" w:fill="FFFFFF"/>
        </w:rPr>
        <w:t xml:space="preserve">Rinke, C., Low, S., Woodcroft, B.J., Raina, J.B., </w:t>
      </w:r>
      <w:proofErr w:type="spellStart"/>
      <w:r w:rsidRPr="00F82FF0">
        <w:rPr>
          <w:rFonts w:asciiTheme="minorHAnsi" w:hAnsiTheme="minorHAnsi" w:cstheme="minorHAnsi"/>
          <w:color w:val="222222"/>
          <w:shd w:val="clear" w:color="auto" w:fill="FFFFFF"/>
        </w:rPr>
        <w:t>Skarshewski</w:t>
      </w:r>
      <w:proofErr w:type="spellEnd"/>
      <w:r w:rsidRPr="00F82FF0">
        <w:rPr>
          <w:rFonts w:asciiTheme="minorHAnsi" w:hAnsiTheme="minorHAnsi" w:cstheme="minorHAnsi"/>
          <w:color w:val="222222"/>
          <w:shd w:val="clear" w:color="auto" w:fill="FFFFFF"/>
        </w:rPr>
        <w:t xml:space="preserve">, A., Le, X.H., Butler, M.K., Stocker, R., Seymour, J., Tyson, G.W. and </w:t>
      </w:r>
      <w:proofErr w:type="spellStart"/>
      <w:r w:rsidRPr="00F82FF0">
        <w:rPr>
          <w:rFonts w:asciiTheme="minorHAnsi" w:hAnsiTheme="minorHAnsi" w:cstheme="minorHAnsi"/>
          <w:color w:val="222222"/>
          <w:shd w:val="clear" w:color="auto" w:fill="FFFFFF"/>
        </w:rPr>
        <w:t>Hugenholtz</w:t>
      </w:r>
      <w:proofErr w:type="spellEnd"/>
      <w:r w:rsidRPr="00F82FF0">
        <w:rPr>
          <w:rFonts w:asciiTheme="minorHAnsi" w:hAnsiTheme="minorHAnsi" w:cstheme="minorHAnsi"/>
          <w:color w:val="222222"/>
          <w:shd w:val="clear" w:color="auto" w:fill="FFFFFF"/>
        </w:rPr>
        <w:t>, P., 2016. Validation of picogram-and femtogram-input DNA libraries for microscale metagenomics. </w:t>
      </w:r>
      <w:proofErr w:type="spellStart"/>
      <w:r w:rsidRPr="00F82FF0">
        <w:rPr>
          <w:rFonts w:asciiTheme="minorHAnsi" w:hAnsiTheme="minorHAnsi" w:cstheme="minorHAnsi"/>
          <w:i/>
          <w:iCs/>
          <w:color w:val="222222"/>
          <w:shd w:val="clear" w:color="auto" w:fill="FFFFFF"/>
        </w:rPr>
        <w:t>PeerJ</w:t>
      </w:r>
      <w:proofErr w:type="spellEnd"/>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4</w:t>
      </w:r>
      <w:r w:rsidRPr="00F82FF0">
        <w:rPr>
          <w:rFonts w:asciiTheme="minorHAnsi" w:hAnsiTheme="minorHAnsi" w:cstheme="minorHAnsi"/>
          <w:color w:val="222222"/>
          <w:shd w:val="clear" w:color="auto" w:fill="FFFFFF"/>
        </w:rPr>
        <w:t xml:space="preserve">, </w:t>
      </w:r>
      <w:proofErr w:type="gramStart"/>
      <w:r w:rsidRPr="00F82FF0">
        <w:rPr>
          <w:rFonts w:asciiTheme="minorHAnsi" w:hAnsiTheme="minorHAnsi" w:cstheme="minorHAnsi"/>
          <w:color w:val="222222"/>
          <w:shd w:val="clear" w:color="auto" w:fill="FFFFFF"/>
        </w:rPr>
        <w:t>p.e</w:t>
      </w:r>
      <w:proofErr w:type="gramEnd"/>
      <w:r w:rsidRPr="00F82FF0">
        <w:rPr>
          <w:rFonts w:asciiTheme="minorHAnsi" w:hAnsiTheme="minorHAnsi" w:cstheme="minorHAnsi"/>
          <w:color w:val="222222"/>
          <w:shd w:val="clear" w:color="auto" w:fill="FFFFFF"/>
        </w:rPr>
        <w:t>2486</w:t>
      </w:r>
    </w:p>
    <w:p w14:paraId="34680B80" w14:textId="42136110" w:rsidR="001F4FF4" w:rsidRPr="00F82FF0" w:rsidRDefault="001F4FF4"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rPr>
      </w:pPr>
      <w:r w:rsidRPr="00F82FF0">
        <w:rPr>
          <w:rFonts w:asciiTheme="minorHAnsi" w:hAnsiTheme="minorHAnsi" w:cstheme="minorHAnsi"/>
          <w:color w:val="222222"/>
          <w:shd w:val="clear" w:color="auto" w:fill="FFFFFF"/>
        </w:rPr>
        <w:t xml:space="preserve">Roux, S., </w:t>
      </w:r>
      <w:proofErr w:type="spellStart"/>
      <w:r w:rsidRPr="00F82FF0">
        <w:rPr>
          <w:rFonts w:asciiTheme="minorHAnsi" w:hAnsiTheme="minorHAnsi" w:cstheme="minorHAnsi"/>
          <w:color w:val="222222"/>
          <w:shd w:val="clear" w:color="auto" w:fill="FFFFFF"/>
        </w:rPr>
        <w:t>Solonenko</w:t>
      </w:r>
      <w:proofErr w:type="spellEnd"/>
      <w:r w:rsidRPr="00F82FF0">
        <w:rPr>
          <w:rFonts w:asciiTheme="minorHAnsi" w:hAnsiTheme="minorHAnsi" w:cstheme="minorHAnsi"/>
          <w:color w:val="222222"/>
          <w:shd w:val="clear" w:color="auto" w:fill="FFFFFF"/>
        </w:rPr>
        <w:t xml:space="preserve">, N.E., Dang, V.T., Poulos, B.T., </w:t>
      </w:r>
      <w:proofErr w:type="spellStart"/>
      <w:r w:rsidRPr="00F82FF0">
        <w:rPr>
          <w:rFonts w:asciiTheme="minorHAnsi" w:hAnsiTheme="minorHAnsi" w:cstheme="minorHAnsi"/>
          <w:color w:val="222222"/>
          <w:shd w:val="clear" w:color="auto" w:fill="FFFFFF"/>
        </w:rPr>
        <w:t>Schwenck</w:t>
      </w:r>
      <w:proofErr w:type="spellEnd"/>
      <w:r w:rsidRPr="00F82FF0">
        <w:rPr>
          <w:rFonts w:asciiTheme="minorHAnsi" w:hAnsiTheme="minorHAnsi" w:cstheme="minorHAnsi"/>
          <w:color w:val="222222"/>
          <w:shd w:val="clear" w:color="auto" w:fill="FFFFFF"/>
        </w:rPr>
        <w:t xml:space="preserve">, S.M., Goldsmith, D.B., Coleman, M.L., Breitbart, M. and Sullivan, M.B., 2016. Towards quantitative </w:t>
      </w:r>
      <w:proofErr w:type="spellStart"/>
      <w:r w:rsidRPr="00F82FF0">
        <w:rPr>
          <w:rFonts w:asciiTheme="minorHAnsi" w:hAnsiTheme="minorHAnsi" w:cstheme="minorHAnsi"/>
          <w:color w:val="222222"/>
          <w:shd w:val="clear" w:color="auto" w:fill="FFFFFF"/>
        </w:rPr>
        <w:t>viromics</w:t>
      </w:r>
      <w:proofErr w:type="spellEnd"/>
      <w:r w:rsidRPr="00F82FF0">
        <w:rPr>
          <w:rFonts w:asciiTheme="minorHAnsi" w:hAnsiTheme="minorHAnsi" w:cstheme="minorHAnsi"/>
          <w:color w:val="222222"/>
          <w:shd w:val="clear" w:color="auto" w:fill="FFFFFF"/>
        </w:rPr>
        <w:t xml:space="preserve"> for both double-stranded and single-stranded DNA viruses. </w:t>
      </w:r>
      <w:proofErr w:type="spellStart"/>
      <w:r w:rsidRPr="00F82FF0">
        <w:rPr>
          <w:rFonts w:asciiTheme="minorHAnsi" w:hAnsiTheme="minorHAnsi" w:cstheme="minorHAnsi"/>
          <w:i/>
          <w:iCs/>
          <w:color w:val="222222"/>
          <w:shd w:val="clear" w:color="auto" w:fill="FFFFFF"/>
        </w:rPr>
        <w:t>PeerJ</w:t>
      </w:r>
      <w:proofErr w:type="spellEnd"/>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4</w:t>
      </w:r>
      <w:r w:rsidRPr="00F82FF0">
        <w:rPr>
          <w:rFonts w:asciiTheme="minorHAnsi" w:hAnsiTheme="minorHAnsi" w:cstheme="minorHAnsi"/>
          <w:color w:val="222222"/>
          <w:shd w:val="clear" w:color="auto" w:fill="FFFFFF"/>
        </w:rPr>
        <w:t xml:space="preserve">, </w:t>
      </w:r>
      <w:proofErr w:type="gramStart"/>
      <w:r w:rsidRPr="00F82FF0">
        <w:rPr>
          <w:rFonts w:asciiTheme="minorHAnsi" w:hAnsiTheme="minorHAnsi" w:cstheme="minorHAnsi"/>
          <w:color w:val="222222"/>
          <w:shd w:val="clear" w:color="auto" w:fill="FFFFFF"/>
        </w:rPr>
        <w:t>p.e</w:t>
      </w:r>
      <w:proofErr w:type="gramEnd"/>
      <w:r w:rsidRPr="00F82FF0">
        <w:rPr>
          <w:rFonts w:asciiTheme="minorHAnsi" w:hAnsiTheme="minorHAnsi" w:cstheme="minorHAnsi"/>
          <w:color w:val="222222"/>
          <w:shd w:val="clear" w:color="auto" w:fill="FFFFFF"/>
        </w:rPr>
        <w:t>2777.</w:t>
      </w:r>
    </w:p>
    <w:p w14:paraId="605AF151" w14:textId="69E6673B" w:rsidR="00134863" w:rsidRPr="00F82FF0" w:rsidRDefault="00134863" w:rsidP="00E65CAB">
      <w:pPr>
        <w:pStyle w:val="paragraph"/>
        <w:tabs>
          <w:tab w:val="left" w:pos="630"/>
          <w:tab w:val="left" w:pos="720"/>
        </w:tabs>
        <w:spacing w:before="0" w:beforeAutospacing="0" w:after="0" w:afterAutospacing="0"/>
        <w:ind w:left="720" w:hanging="720"/>
        <w:textAlignment w:val="baseline"/>
        <w:rPr>
          <w:rFonts w:asciiTheme="minorHAnsi" w:hAnsiTheme="minorHAnsi" w:cstheme="minorHAnsi"/>
        </w:rPr>
      </w:pPr>
      <w:r w:rsidRPr="00F82FF0">
        <w:rPr>
          <w:rStyle w:val="normaltextrun"/>
          <w:rFonts w:asciiTheme="minorHAnsi" w:hAnsiTheme="minorHAnsi" w:cstheme="minorHAnsi"/>
          <w:color w:val="222222"/>
          <w:shd w:val="clear" w:color="auto" w:fill="FFFFFF"/>
        </w:rPr>
        <w:t>Thurber, R.V., Haynes, M., Breitbart, M.,</w:t>
      </w:r>
      <w:r w:rsidRPr="00F82FF0">
        <w:rPr>
          <w:rStyle w:val="apple-converted-space"/>
          <w:rFonts w:asciiTheme="minorHAnsi" w:hAnsiTheme="minorHAnsi" w:cstheme="minorHAnsi"/>
          <w:color w:val="222222"/>
          <w:shd w:val="clear" w:color="auto" w:fill="FFFFFF"/>
        </w:rPr>
        <w:t> </w:t>
      </w:r>
      <w:proofErr w:type="spellStart"/>
      <w:r w:rsidRPr="00F82FF0">
        <w:rPr>
          <w:rStyle w:val="spellingerror"/>
          <w:rFonts w:asciiTheme="minorHAnsi" w:hAnsiTheme="minorHAnsi" w:cstheme="minorHAnsi"/>
          <w:color w:val="222222"/>
          <w:shd w:val="clear" w:color="auto" w:fill="FFFFFF"/>
        </w:rPr>
        <w:t>Wegley</w:t>
      </w:r>
      <w:proofErr w:type="spellEnd"/>
      <w:r w:rsidRPr="00F82FF0">
        <w:rPr>
          <w:rStyle w:val="normaltextrun"/>
          <w:rFonts w:asciiTheme="minorHAnsi" w:hAnsiTheme="minorHAnsi" w:cstheme="minorHAnsi"/>
          <w:color w:val="222222"/>
          <w:shd w:val="clear" w:color="auto" w:fill="FFFFFF"/>
        </w:rPr>
        <w:t>, L. and</w:t>
      </w:r>
      <w:r w:rsidRPr="00F82FF0">
        <w:rPr>
          <w:rStyle w:val="apple-converted-space"/>
          <w:rFonts w:asciiTheme="minorHAnsi" w:hAnsiTheme="minorHAnsi" w:cstheme="minorHAnsi"/>
          <w:color w:val="222222"/>
          <w:shd w:val="clear" w:color="auto" w:fill="FFFFFF"/>
        </w:rPr>
        <w:t> </w:t>
      </w:r>
      <w:proofErr w:type="spellStart"/>
      <w:r w:rsidRPr="00F82FF0">
        <w:rPr>
          <w:rStyle w:val="spellingerror"/>
          <w:rFonts w:asciiTheme="minorHAnsi" w:hAnsiTheme="minorHAnsi" w:cstheme="minorHAnsi"/>
          <w:color w:val="222222"/>
          <w:shd w:val="clear" w:color="auto" w:fill="FFFFFF"/>
        </w:rPr>
        <w:t>Rohwer</w:t>
      </w:r>
      <w:proofErr w:type="spellEnd"/>
      <w:r w:rsidRPr="00F82FF0">
        <w:rPr>
          <w:rStyle w:val="normaltextrun"/>
          <w:rFonts w:asciiTheme="minorHAnsi" w:hAnsiTheme="minorHAnsi" w:cstheme="minorHAnsi"/>
          <w:color w:val="222222"/>
          <w:shd w:val="clear" w:color="auto" w:fill="FFFFFF"/>
        </w:rPr>
        <w:t xml:space="preserve">, F., 2009. Laboratory </w:t>
      </w:r>
      <w:r w:rsidR="009502ED" w:rsidRPr="00F82FF0">
        <w:rPr>
          <w:rStyle w:val="normaltextrun"/>
          <w:rFonts w:asciiTheme="minorHAnsi" w:hAnsiTheme="minorHAnsi" w:cstheme="minorHAnsi"/>
          <w:color w:val="222222"/>
          <w:shd w:val="clear" w:color="auto" w:fill="FFFFFF"/>
        </w:rPr>
        <w:t xml:space="preserve">   </w:t>
      </w:r>
      <w:r w:rsidRPr="00F82FF0">
        <w:rPr>
          <w:rStyle w:val="normaltextrun"/>
          <w:rFonts w:asciiTheme="minorHAnsi" w:hAnsiTheme="minorHAnsi" w:cstheme="minorHAnsi"/>
          <w:color w:val="222222"/>
          <w:shd w:val="clear" w:color="auto" w:fill="FFFFFF"/>
        </w:rPr>
        <w:t>procedures to generate viral metagenomes. </w:t>
      </w:r>
      <w:r w:rsidRPr="00F82FF0">
        <w:rPr>
          <w:rStyle w:val="normaltextrun"/>
          <w:rFonts w:asciiTheme="minorHAnsi" w:hAnsiTheme="minorHAnsi" w:cstheme="minorHAnsi"/>
          <w:i/>
          <w:iCs/>
          <w:color w:val="222222"/>
          <w:shd w:val="clear" w:color="auto" w:fill="FFFFFF"/>
        </w:rPr>
        <w:t>Nature protocols</w:t>
      </w:r>
      <w:r w:rsidRPr="00F82FF0">
        <w:rPr>
          <w:rStyle w:val="normaltextrun"/>
          <w:rFonts w:asciiTheme="minorHAnsi" w:hAnsiTheme="minorHAnsi" w:cstheme="minorHAnsi"/>
          <w:color w:val="222222"/>
          <w:shd w:val="clear" w:color="auto" w:fill="FFFFFF"/>
        </w:rPr>
        <w:t>, </w:t>
      </w:r>
      <w:r w:rsidRPr="00F82FF0">
        <w:rPr>
          <w:rStyle w:val="normaltextrun"/>
          <w:rFonts w:asciiTheme="minorHAnsi" w:hAnsiTheme="minorHAnsi" w:cstheme="minorHAnsi"/>
          <w:i/>
          <w:iCs/>
          <w:color w:val="222222"/>
          <w:shd w:val="clear" w:color="auto" w:fill="FFFFFF"/>
        </w:rPr>
        <w:t>4</w:t>
      </w:r>
      <w:r w:rsidRPr="00F82FF0">
        <w:rPr>
          <w:rStyle w:val="normaltextrun"/>
          <w:rFonts w:asciiTheme="minorHAnsi" w:hAnsiTheme="minorHAnsi" w:cstheme="minorHAnsi"/>
          <w:color w:val="222222"/>
          <w:shd w:val="clear" w:color="auto" w:fill="FFFFFF"/>
        </w:rPr>
        <w:t>(4), pp.470-483.</w:t>
      </w:r>
      <w:r w:rsidRPr="00F82FF0">
        <w:rPr>
          <w:rStyle w:val="eop"/>
          <w:rFonts w:asciiTheme="minorHAnsi" w:hAnsiTheme="minorHAnsi" w:cstheme="minorHAnsi"/>
        </w:rPr>
        <w:t> </w:t>
      </w:r>
    </w:p>
    <w:p w14:paraId="1BE89043" w14:textId="2FC42126" w:rsidR="00134863" w:rsidRPr="00F82FF0" w:rsidRDefault="00134863" w:rsidP="00E65CAB">
      <w:pPr>
        <w:pStyle w:val="paragraph"/>
        <w:tabs>
          <w:tab w:val="left" w:pos="720"/>
          <w:tab w:val="left" w:pos="1440"/>
        </w:tabs>
        <w:spacing w:before="0" w:beforeAutospacing="0" w:after="0" w:afterAutospacing="0"/>
        <w:ind w:left="720" w:hanging="720"/>
        <w:textAlignment w:val="baseline"/>
        <w:rPr>
          <w:rStyle w:val="eop"/>
          <w:rFonts w:asciiTheme="minorHAnsi" w:hAnsiTheme="minorHAnsi" w:cstheme="minorHAnsi"/>
        </w:rPr>
      </w:pPr>
      <w:r w:rsidRPr="00F82FF0">
        <w:rPr>
          <w:rStyle w:val="normaltextrun"/>
          <w:rFonts w:asciiTheme="minorHAnsi" w:hAnsiTheme="minorHAnsi" w:cstheme="minorHAnsi"/>
          <w:color w:val="222222"/>
          <w:shd w:val="clear" w:color="auto" w:fill="FFFFFF"/>
        </w:rPr>
        <w:t xml:space="preserve">Trubl, G., </w:t>
      </w:r>
      <w:proofErr w:type="spellStart"/>
      <w:r w:rsidRPr="00F82FF0">
        <w:rPr>
          <w:rStyle w:val="normaltextrun"/>
          <w:rFonts w:asciiTheme="minorHAnsi" w:hAnsiTheme="minorHAnsi" w:cstheme="minorHAnsi"/>
          <w:color w:val="222222"/>
          <w:shd w:val="clear" w:color="auto" w:fill="FFFFFF"/>
        </w:rPr>
        <w:t>Solonenko</w:t>
      </w:r>
      <w:proofErr w:type="spellEnd"/>
      <w:r w:rsidRPr="00F82FF0">
        <w:rPr>
          <w:rStyle w:val="normaltextrun"/>
          <w:rFonts w:asciiTheme="minorHAnsi" w:hAnsiTheme="minorHAnsi" w:cstheme="minorHAnsi"/>
          <w:color w:val="222222"/>
          <w:shd w:val="clear" w:color="auto" w:fill="FFFFFF"/>
        </w:rPr>
        <w:t>, N.,</w:t>
      </w:r>
      <w:r w:rsidRPr="00F82FF0">
        <w:rPr>
          <w:rStyle w:val="apple-converted-space"/>
          <w:rFonts w:asciiTheme="minorHAnsi" w:hAnsiTheme="minorHAnsi" w:cstheme="minorHAnsi"/>
          <w:color w:val="222222"/>
          <w:shd w:val="clear" w:color="auto" w:fill="FFFFFF"/>
        </w:rPr>
        <w:t> </w:t>
      </w:r>
      <w:proofErr w:type="spellStart"/>
      <w:r w:rsidRPr="00F82FF0">
        <w:rPr>
          <w:rStyle w:val="spellingerror"/>
          <w:rFonts w:asciiTheme="minorHAnsi" w:hAnsiTheme="minorHAnsi" w:cstheme="minorHAnsi"/>
          <w:color w:val="222222"/>
          <w:shd w:val="clear" w:color="auto" w:fill="FFFFFF"/>
        </w:rPr>
        <w:t>Chittick</w:t>
      </w:r>
      <w:proofErr w:type="spellEnd"/>
      <w:r w:rsidRPr="00F82FF0">
        <w:rPr>
          <w:rStyle w:val="normaltextrun"/>
          <w:rFonts w:asciiTheme="minorHAnsi" w:hAnsiTheme="minorHAnsi" w:cstheme="minorHAnsi"/>
          <w:color w:val="222222"/>
          <w:shd w:val="clear" w:color="auto" w:fill="FFFFFF"/>
        </w:rPr>
        <w:t xml:space="preserve">, L., </w:t>
      </w:r>
      <w:proofErr w:type="spellStart"/>
      <w:r w:rsidRPr="00F82FF0">
        <w:rPr>
          <w:rStyle w:val="normaltextrun"/>
          <w:rFonts w:asciiTheme="minorHAnsi" w:hAnsiTheme="minorHAnsi" w:cstheme="minorHAnsi"/>
          <w:color w:val="222222"/>
          <w:shd w:val="clear" w:color="auto" w:fill="FFFFFF"/>
        </w:rPr>
        <w:t>Solonenko</w:t>
      </w:r>
      <w:proofErr w:type="spellEnd"/>
      <w:r w:rsidRPr="00F82FF0">
        <w:rPr>
          <w:rStyle w:val="normaltextrun"/>
          <w:rFonts w:asciiTheme="minorHAnsi" w:hAnsiTheme="minorHAnsi" w:cstheme="minorHAnsi"/>
          <w:color w:val="222222"/>
          <w:shd w:val="clear" w:color="auto" w:fill="FFFFFF"/>
        </w:rPr>
        <w:t>, S.A., Rich, V.I. and Sullivan, M.B., 2016. Optimization of viral resuspension methods for carbon-rich soils along a permafrost thaw gradient. </w:t>
      </w:r>
      <w:proofErr w:type="spellStart"/>
      <w:r w:rsidRPr="00F82FF0">
        <w:rPr>
          <w:rStyle w:val="spellingerror"/>
          <w:rFonts w:asciiTheme="minorHAnsi" w:hAnsiTheme="minorHAnsi" w:cstheme="minorHAnsi"/>
          <w:i/>
          <w:iCs/>
          <w:color w:val="222222"/>
          <w:shd w:val="clear" w:color="auto" w:fill="FFFFFF"/>
        </w:rPr>
        <w:t>PeerJ</w:t>
      </w:r>
      <w:proofErr w:type="spellEnd"/>
      <w:r w:rsidRPr="00F82FF0">
        <w:rPr>
          <w:rStyle w:val="normaltextrun"/>
          <w:rFonts w:asciiTheme="minorHAnsi" w:hAnsiTheme="minorHAnsi" w:cstheme="minorHAnsi"/>
          <w:color w:val="222222"/>
          <w:shd w:val="clear" w:color="auto" w:fill="FFFFFF"/>
        </w:rPr>
        <w:t>, </w:t>
      </w:r>
      <w:r w:rsidRPr="00F82FF0">
        <w:rPr>
          <w:rStyle w:val="normaltextrun"/>
          <w:rFonts w:asciiTheme="minorHAnsi" w:hAnsiTheme="minorHAnsi" w:cstheme="minorHAnsi"/>
          <w:i/>
          <w:iCs/>
          <w:color w:val="222222"/>
          <w:shd w:val="clear" w:color="auto" w:fill="FFFFFF"/>
        </w:rPr>
        <w:t>4</w:t>
      </w:r>
      <w:r w:rsidRPr="00F82FF0">
        <w:rPr>
          <w:rStyle w:val="normaltextrun"/>
          <w:rFonts w:asciiTheme="minorHAnsi" w:hAnsiTheme="minorHAnsi" w:cstheme="minorHAnsi"/>
          <w:color w:val="222222"/>
          <w:shd w:val="clear" w:color="auto" w:fill="FFFFFF"/>
        </w:rPr>
        <w:t xml:space="preserve">, </w:t>
      </w:r>
      <w:proofErr w:type="gramStart"/>
      <w:r w:rsidRPr="00F82FF0">
        <w:rPr>
          <w:rStyle w:val="normaltextrun"/>
          <w:rFonts w:asciiTheme="minorHAnsi" w:hAnsiTheme="minorHAnsi" w:cstheme="minorHAnsi"/>
          <w:color w:val="222222"/>
          <w:shd w:val="clear" w:color="auto" w:fill="FFFFFF"/>
        </w:rPr>
        <w:t>p.e</w:t>
      </w:r>
      <w:proofErr w:type="gramEnd"/>
      <w:r w:rsidRPr="00F82FF0">
        <w:rPr>
          <w:rStyle w:val="normaltextrun"/>
          <w:rFonts w:asciiTheme="minorHAnsi" w:hAnsiTheme="minorHAnsi" w:cstheme="minorHAnsi"/>
          <w:color w:val="222222"/>
          <w:shd w:val="clear" w:color="auto" w:fill="FFFFFF"/>
        </w:rPr>
        <w:t>1999.</w:t>
      </w:r>
      <w:r w:rsidRPr="00F82FF0">
        <w:rPr>
          <w:rStyle w:val="eop"/>
          <w:rFonts w:asciiTheme="minorHAnsi" w:hAnsiTheme="minorHAnsi" w:cstheme="minorHAnsi"/>
        </w:rPr>
        <w:t> </w:t>
      </w:r>
    </w:p>
    <w:p w14:paraId="12386CB3" w14:textId="6AA6C13B" w:rsidR="006F2C68" w:rsidRPr="00F82FF0" w:rsidRDefault="00E65CAB" w:rsidP="00E65CAB">
      <w:pPr>
        <w:pStyle w:val="paragraph"/>
        <w:tabs>
          <w:tab w:val="left" w:pos="720"/>
          <w:tab w:val="left" w:pos="1440"/>
        </w:tabs>
        <w:spacing w:before="0" w:beforeAutospacing="0" w:after="0" w:afterAutospacing="0"/>
        <w:ind w:left="720" w:hanging="720"/>
        <w:textAlignment w:val="baseline"/>
        <w:rPr>
          <w:rStyle w:val="eop"/>
          <w:rFonts w:asciiTheme="minorHAnsi" w:hAnsiTheme="minorHAnsi" w:cstheme="minorHAnsi"/>
        </w:rPr>
      </w:pPr>
      <w:r w:rsidRPr="00F82FF0">
        <w:rPr>
          <w:rStyle w:val="eop"/>
          <w:rFonts w:asciiTheme="minorHAnsi" w:hAnsiTheme="minorHAnsi" w:cstheme="minorHAnsi"/>
        </w:rPr>
        <w:lastRenderedPageBreak/>
        <w:t>Trubl</w:t>
      </w:r>
      <w:r w:rsidRPr="00F82FF0">
        <w:rPr>
          <w:rFonts w:asciiTheme="minorHAnsi" w:hAnsiTheme="minorHAnsi" w:cstheme="minorHAnsi"/>
          <w:bCs/>
        </w:rPr>
        <w:t>,</w:t>
      </w:r>
      <w:r w:rsidRPr="00F82FF0">
        <w:rPr>
          <w:rFonts w:asciiTheme="minorHAnsi" w:hAnsiTheme="minorHAnsi" w:cstheme="minorHAnsi"/>
          <w:bCs/>
        </w:rPr>
        <w:t xml:space="preserve"> G., </w:t>
      </w:r>
      <w:proofErr w:type="spellStart"/>
      <w:r w:rsidRPr="00F82FF0">
        <w:rPr>
          <w:rFonts w:asciiTheme="minorHAnsi" w:hAnsiTheme="minorHAnsi" w:cstheme="minorHAnsi"/>
          <w:bCs/>
        </w:rPr>
        <w:t>Solonenko</w:t>
      </w:r>
      <w:proofErr w:type="spellEnd"/>
      <w:r w:rsidR="00F82FF0" w:rsidRPr="00F82FF0">
        <w:rPr>
          <w:rFonts w:asciiTheme="minorHAnsi" w:hAnsiTheme="minorHAnsi" w:cstheme="minorHAnsi"/>
          <w:bCs/>
        </w:rPr>
        <w:t>,</w:t>
      </w:r>
      <w:r w:rsidRPr="00F82FF0">
        <w:rPr>
          <w:rFonts w:asciiTheme="minorHAnsi" w:hAnsiTheme="minorHAnsi" w:cstheme="minorHAnsi"/>
          <w:bCs/>
          <w:vertAlign w:val="superscript"/>
        </w:rPr>
        <w:t xml:space="preserve"> </w:t>
      </w:r>
      <w:r w:rsidRPr="00F82FF0">
        <w:rPr>
          <w:rFonts w:asciiTheme="minorHAnsi" w:hAnsiTheme="minorHAnsi" w:cstheme="minorHAnsi"/>
          <w:bCs/>
        </w:rPr>
        <w:t>N.</w:t>
      </w:r>
      <w:r w:rsidRPr="00F82FF0">
        <w:rPr>
          <w:rFonts w:asciiTheme="minorHAnsi" w:hAnsiTheme="minorHAnsi" w:cstheme="minorHAnsi"/>
          <w:bCs/>
        </w:rPr>
        <w:t>, Li</w:t>
      </w:r>
      <w:r w:rsidR="00F82FF0" w:rsidRPr="00F82FF0">
        <w:rPr>
          <w:rFonts w:asciiTheme="minorHAnsi" w:hAnsiTheme="minorHAnsi" w:cstheme="minorHAnsi"/>
          <w:bCs/>
        </w:rPr>
        <w:t>,</w:t>
      </w:r>
      <w:r w:rsidRPr="00F82FF0">
        <w:rPr>
          <w:rFonts w:asciiTheme="minorHAnsi" w:hAnsiTheme="minorHAnsi" w:cstheme="minorHAnsi"/>
          <w:bCs/>
          <w:vertAlign w:val="superscript"/>
        </w:rPr>
        <w:t xml:space="preserve"> </w:t>
      </w:r>
      <w:r w:rsidRPr="00F82FF0">
        <w:rPr>
          <w:rFonts w:asciiTheme="minorHAnsi" w:hAnsiTheme="minorHAnsi" w:cstheme="minorHAnsi"/>
          <w:bCs/>
        </w:rPr>
        <w:t>YF</w:t>
      </w:r>
      <w:r w:rsidRPr="00F82FF0">
        <w:rPr>
          <w:rFonts w:asciiTheme="minorHAnsi" w:hAnsiTheme="minorHAnsi" w:cstheme="minorHAnsi"/>
          <w:bCs/>
        </w:rPr>
        <w:t>,</w:t>
      </w:r>
      <w:r w:rsidRPr="00F82FF0">
        <w:rPr>
          <w:rFonts w:asciiTheme="minorHAnsi" w:hAnsiTheme="minorHAnsi" w:cstheme="minorHAnsi"/>
          <w:bCs/>
          <w:vertAlign w:val="superscript"/>
        </w:rPr>
        <w:t xml:space="preserve"> </w:t>
      </w:r>
      <w:r w:rsidRPr="00F82FF0">
        <w:rPr>
          <w:rFonts w:asciiTheme="minorHAnsi" w:hAnsiTheme="minorHAnsi" w:cstheme="minorHAnsi"/>
          <w:bCs/>
        </w:rPr>
        <w:t>Roux</w:t>
      </w:r>
      <w:r w:rsidR="00F82FF0" w:rsidRPr="00F82FF0">
        <w:rPr>
          <w:rFonts w:asciiTheme="minorHAnsi" w:hAnsiTheme="minorHAnsi" w:cstheme="minorHAnsi"/>
          <w:bCs/>
        </w:rPr>
        <w:t>,</w:t>
      </w:r>
      <w:r w:rsidR="00F82FF0" w:rsidRPr="00F82FF0">
        <w:rPr>
          <w:rFonts w:asciiTheme="minorHAnsi" w:hAnsiTheme="minorHAnsi" w:cstheme="minorHAnsi"/>
          <w:bCs/>
          <w:vertAlign w:val="superscript"/>
        </w:rPr>
        <w:t xml:space="preserve"> </w:t>
      </w:r>
      <w:r w:rsidRPr="00F82FF0">
        <w:rPr>
          <w:rFonts w:asciiTheme="minorHAnsi" w:hAnsiTheme="minorHAnsi" w:cstheme="minorHAnsi"/>
          <w:bCs/>
        </w:rPr>
        <w:t>S.</w:t>
      </w:r>
      <w:r w:rsidRPr="00F82FF0">
        <w:rPr>
          <w:rFonts w:asciiTheme="minorHAnsi" w:hAnsiTheme="minorHAnsi" w:cstheme="minorHAnsi"/>
          <w:bCs/>
        </w:rPr>
        <w:t>,</w:t>
      </w:r>
      <w:r w:rsidRPr="00F82FF0">
        <w:rPr>
          <w:rFonts w:asciiTheme="minorHAnsi" w:hAnsiTheme="minorHAnsi" w:cstheme="minorHAnsi"/>
          <w:bCs/>
        </w:rPr>
        <w:t xml:space="preserve"> Bolduc</w:t>
      </w:r>
      <w:r w:rsidR="00F82FF0" w:rsidRPr="00F82FF0">
        <w:rPr>
          <w:rFonts w:asciiTheme="minorHAnsi" w:hAnsiTheme="minorHAnsi" w:cstheme="minorHAnsi"/>
          <w:bCs/>
        </w:rPr>
        <w:t>,</w:t>
      </w:r>
      <w:r w:rsidRPr="00F82FF0">
        <w:rPr>
          <w:rFonts w:asciiTheme="minorHAnsi" w:hAnsiTheme="minorHAnsi" w:cstheme="minorHAnsi"/>
          <w:bCs/>
          <w:vertAlign w:val="superscript"/>
        </w:rPr>
        <w:t xml:space="preserve"> </w:t>
      </w:r>
      <w:r w:rsidRPr="00F82FF0">
        <w:rPr>
          <w:rFonts w:asciiTheme="minorHAnsi" w:hAnsiTheme="minorHAnsi" w:cstheme="minorHAnsi"/>
          <w:bCs/>
        </w:rPr>
        <w:t>B.</w:t>
      </w:r>
      <w:r w:rsidRPr="00F82FF0">
        <w:rPr>
          <w:rFonts w:asciiTheme="minorHAnsi" w:hAnsiTheme="minorHAnsi" w:cstheme="minorHAnsi"/>
          <w:bCs/>
        </w:rPr>
        <w:t xml:space="preserve">; </w:t>
      </w:r>
      <w:r w:rsidRPr="00F82FF0">
        <w:rPr>
          <w:rFonts w:asciiTheme="minorHAnsi" w:hAnsiTheme="minorHAnsi" w:cstheme="minorHAnsi"/>
          <w:shd w:val="clear" w:color="auto" w:fill="FFFFFF"/>
        </w:rPr>
        <w:t>Rodríguez-Ramos</w:t>
      </w:r>
      <w:r w:rsidRPr="00F82FF0">
        <w:rPr>
          <w:rFonts w:asciiTheme="minorHAnsi" w:hAnsiTheme="minorHAnsi" w:cstheme="minorHAnsi"/>
          <w:bCs/>
        </w:rPr>
        <w:t>,</w:t>
      </w:r>
      <w:r w:rsidR="00F82FF0" w:rsidRPr="00F82FF0">
        <w:rPr>
          <w:rFonts w:asciiTheme="minorHAnsi" w:hAnsiTheme="minorHAnsi" w:cstheme="minorHAnsi"/>
          <w:bCs/>
        </w:rPr>
        <w:t xml:space="preserve"> J.,</w:t>
      </w:r>
      <w:r w:rsidRPr="00F82FF0">
        <w:rPr>
          <w:rFonts w:asciiTheme="minorHAnsi" w:hAnsiTheme="minorHAnsi" w:cstheme="minorHAnsi"/>
          <w:bCs/>
        </w:rPr>
        <w:t xml:space="preserve"> </w:t>
      </w:r>
      <w:r w:rsidR="00F82FF0" w:rsidRPr="00F82FF0">
        <w:rPr>
          <w:rFonts w:asciiTheme="minorHAnsi" w:hAnsiTheme="minorHAnsi" w:cstheme="minorHAnsi"/>
          <w:bCs/>
        </w:rPr>
        <w:t>Carlson</w:t>
      </w:r>
      <w:r w:rsidRPr="00F82FF0">
        <w:rPr>
          <w:rFonts w:asciiTheme="minorHAnsi" w:hAnsiTheme="minorHAnsi" w:cstheme="minorHAnsi"/>
          <w:bCs/>
        </w:rPr>
        <w:t>,</w:t>
      </w:r>
      <w:r w:rsidR="00F82FF0" w:rsidRPr="00F82FF0">
        <w:rPr>
          <w:rFonts w:asciiTheme="minorHAnsi" w:hAnsiTheme="minorHAnsi" w:cstheme="minorHAnsi"/>
          <w:bCs/>
        </w:rPr>
        <w:t xml:space="preserve"> M.,</w:t>
      </w:r>
      <w:r w:rsidRPr="00F82FF0">
        <w:rPr>
          <w:rFonts w:asciiTheme="minorHAnsi" w:hAnsiTheme="minorHAnsi" w:cstheme="minorHAnsi"/>
          <w:bCs/>
        </w:rPr>
        <w:t xml:space="preserve"> </w:t>
      </w:r>
      <w:proofErr w:type="spellStart"/>
      <w:r w:rsidRPr="00F82FF0">
        <w:rPr>
          <w:rFonts w:asciiTheme="minorHAnsi" w:hAnsiTheme="minorHAnsi" w:cstheme="minorHAnsi"/>
          <w:bCs/>
        </w:rPr>
        <w:t>Eloe-Fadrosh</w:t>
      </w:r>
      <w:proofErr w:type="spellEnd"/>
      <w:r w:rsidRPr="00F82FF0">
        <w:rPr>
          <w:rFonts w:asciiTheme="minorHAnsi" w:hAnsiTheme="minorHAnsi" w:cstheme="minorHAnsi"/>
          <w:bCs/>
        </w:rPr>
        <w:t>,</w:t>
      </w:r>
      <w:r w:rsidR="00F82FF0" w:rsidRPr="00F82FF0">
        <w:rPr>
          <w:rFonts w:asciiTheme="minorHAnsi" w:hAnsiTheme="minorHAnsi" w:cstheme="minorHAnsi"/>
          <w:bCs/>
        </w:rPr>
        <w:t xml:space="preserve"> E., </w:t>
      </w:r>
      <w:r w:rsidRPr="00F82FF0">
        <w:rPr>
          <w:rFonts w:asciiTheme="minorHAnsi" w:hAnsiTheme="minorHAnsi" w:cstheme="minorHAnsi"/>
          <w:bCs/>
        </w:rPr>
        <w:t>Rich,</w:t>
      </w:r>
      <w:r w:rsidR="00F82FF0" w:rsidRPr="00F82FF0">
        <w:rPr>
          <w:rFonts w:asciiTheme="minorHAnsi" w:hAnsiTheme="minorHAnsi" w:cstheme="minorHAnsi"/>
          <w:bCs/>
        </w:rPr>
        <w:t xml:space="preserve"> V.I., </w:t>
      </w:r>
      <w:r w:rsidRPr="00F82FF0">
        <w:rPr>
          <w:rFonts w:asciiTheme="minorHAnsi" w:hAnsiTheme="minorHAnsi" w:cstheme="minorHAnsi"/>
          <w:bCs/>
        </w:rPr>
        <w:t>Sullivan</w:t>
      </w:r>
      <w:r w:rsidR="00F82FF0" w:rsidRPr="00F82FF0">
        <w:rPr>
          <w:rFonts w:asciiTheme="minorHAnsi" w:hAnsiTheme="minorHAnsi" w:cstheme="minorHAnsi"/>
          <w:bCs/>
        </w:rPr>
        <w:t>,</w:t>
      </w:r>
      <w:r w:rsidR="00F82FF0" w:rsidRPr="00F82FF0">
        <w:rPr>
          <w:rFonts w:asciiTheme="minorHAnsi" w:hAnsiTheme="minorHAnsi" w:cstheme="minorHAnsi"/>
          <w:bCs/>
          <w:vertAlign w:val="superscript"/>
        </w:rPr>
        <w:t xml:space="preserve"> </w:t>
      </w:r>
      <w:r w:rsidR="00F82FF0" w:rsidRPr="00F82FF0">
        <w:rPr>
          <w:rStyle w:val="eop"/>
          <w:rFonts w:asciiTheme="minorHAnsi" w:hAnsiTheme="minorHAnsi" w:cstheme="minorHAnsi"/>
        </w:rPr>
        <w:t>M.B. (</w:t>
      </w:r>
      <w:r w:rsidR="00F82FF0" w:rsidRPr="00F82FF0">
        <w:rPr>
          <w:rStyle w:val="eop"/>
          <w:rFonts w:asciiTheme="minorHAnsi" w:hAnsiTheme="minorHAnsi" w:cstheme="minorHAnsi"/>
          <w:i/>
        </w:rPr>
        <w:t>Submitted</w:t>
      </w:r>
      <w:r w:rsidR="00F82FF0" w:rsidRPr="00F82FF0">
        <w:rPr>
          <w:rStyle w:val="eop"/>
          <w:rFonts w:asciiTheme="minorHAnsi" w:hAnsiTheme="minorHAnsi" w:cstheme="minorHAnsi"/>
        </w:rPr>
        <w:t xml:space="preserve"> to </w:t>
      </w:r>
      <w:proofErr w:type="spellStart"/>
      <w:r w:rsidR="00F82FF0" w:rsidRPr="00F82FF0">
        <w:rPr>
          <w:rStyle w:val="eop"/>
          <w:rFonts w:asciiTheme="minorHAnsi" w:hAnsiTheme="minorHAnsi" w:cstheme="minorHAnsi"/>
        </w:rPr>
        <w:t>PeerJ</w:t>
      </w:r>
      <w:proofErr w:type="spellEnd"/>
      <w:r w:rsidR="00F82FF0" w:rsidRPr="00F82FF0">
        <w:rPr>
          <w:rStyle w:val="eop"/>
          <w:rFonts w:asciiTheme="minorHAnsi" w:hAnsiTheme="minorHAnsi" w:cstheme="minorHAnsi"/>
        </w:rPr>
        <w:t>).</w:t>
      </w:r>
      <w:r w:rsidRPr="00F82FF0">
        <w:rPr>
          <w:rStyle w:val="eop"/>
          <w:rFonts w:asciiTheme="minorHAnsi" w:hAnsiTheme="minorHAnsi" w:cstheme="minorHAnsi"/>
        </w:rPr>
        <w:t xml:space="preserve"> </w:t>
      </w:r>
      <w:r w:rsidRPr="00F82FF0">
        <w:rPr>
          <w:rFonts w:asciiTheme="minorHAnsi" w:hAnsiTheme="minorHAnsi" w:cstheme="minorHAnsi"/>
        </w:rPr>
        <w:t xml:space="preserve">Shifting from particles to DNA: a protocol to generate </w:t>
      </w:r>
      <w:proofErr w:type="spellStart"/>
      <w:r w:rsidRPr="00F82FF0">
        <w:rPr>
          <w:rFonts w:asciiTheme="minorHAnsi" w:hAnsiTheme="minorHAnsi" w:cstheme="minorHAnsi"/>
        </w:rPr>
        <w:t>viromes</w:t>
      </w:r>
      <w:proofErr w:type="spellEnd"/>
      <w:r w:rsidRPr="00F82FF0">
        <w:rPr>
          <w:rFonts w:asciiTheme="minorHAnsi" w:hAnsiTheme="minorHAnsi" w:cstheme="minorHAnsi"/>
        </w:rPr>
        <w:t xml:space="preserve"> from challenging soils</w:t>
      </w:r>
      <w:r w:rsidR="00F82FF0" w:rsidRPr="00F82FF0">
        <w:rPr>
          <w:rFonts w:asciiTheme="minorHAnsi" w:hAnsiTheme="minorHAnsi" w:cstheme="minorHAnsi"/>
        </w:rPr>
        <w:t>.</w:t>
      </w:r>
    </w:p>
    <w:p w14:paraId="6420BF19" w14:textId="7645DFFE" w:rsidR="00FA541C" w:rsidRPr="00F82FF0" w:rsidRDefault="00FA541C"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rPr>
      </w:pPr>
      <w:r w:rsidRPr="00F82FF0">
        <w:rPr>
          <w:rFonts w:asciiTheme="minorHAnsi" w:hAnsiTheme="minorHAnsi" w:cstheme="minorHAnsi"/>
          <w:color w:val="222222"/>
          <w:shd w:val="clear" w:color="auto" w:fill="FFFFFF"/>
        </w:rPr>
        <w:t xml:space="preserve">Williamson, K.E., </w:t>
      </w:r>
      <w:proofErr w:type="spellStart"/>
      <w:r w:rsidRPr="00F82FF0">
        <w:rPr>
          <w:rFonts w:asciiTheme="minorHAnsi" w:hAnsiTheme="minorHAnsi" w:cstheme="minorHAnsi"/>
          <w:color w:val="222222"/>
          <w:shd w:val="clear" w:color="auto" w:fill="FFFFFF"/>
        </w:rPr>
        <w:t>Corzo</w:t>
      </w:r>
      <w:proofErr w:type="spellEnd"/>
      <w:r w:rsidRPr="00F82FF0">
        <w:rPr>
          <w:rFonts w:asciiTheme="minorHAnsi" w:hAnsiTheme="minorHAnsi" w:cstheme="minorHAnsi"/>
          <w:color w:val="222222"/>
          <w:shd w:val="clear" w:color="auto" w:fill="FFFFFF"/>
        </w:rPr>
        <w:t xml:space="preserve">, K.A., </w:t>
      </w:r>
      <w:proofErr w:type="spellStart"/>
      <w:r w:rsidRPr="00F82FF0">
        <w:rPr>
          <w:rFonts w:asciiTheme="minorHAnsi" w:hAnsiTheme="minorHAnsi" w:cstheme="minorHAnsi"/>
          <w:color w:val="222222"/>
          <w:shd w:val="clear" w:color="auto" w:fill="FFFFFF"/>
        </w:rPr>
        <w:t>Drissi</w:t>
      </w:r>
      <w:proofErr w:type="spellEnd"/>
      <w:r w:rsidRPr="00F82FF0">
        <w:rPr>
          <w:rFonts w:asciiTheme="minorHAnsi" w:hAnsiTheme="minorHAnsi" w:cstheme="minorHAnsi"/>
          <w:color w:val="222222"/>
          <w:shd w:val="clear" w:color="auto" w:fill="FFFFFF"/>
        </w:rPr>
        <w:t>, C.L., Buckingham, J.M., Thompson, C.P. and Helton, R.R., 2013. Estimates of viral abundance in soils are strongly influenced by extraction and enumeration methods. </w:t>
      </w:r>
      <w:r w:rsidRPr="00F82FF0">
        <w:rPr>
          <w:rFonts w:asciiTheme="minorHAnsi" w:hAnsiTheme="minorHAnsi" w:cstheme="minorHAnsi"/>
          <w:i/>
          <w:iCs/>
          <w:color w:val="222222"/>
          <w:shd w:val="clear" w:color="auto" w:fill="FFFFFF"/>
        </w:rPr>
        <w:t>Biology and fertility of soils</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49</w:t>
      </w:r>
      <w:r w:rsidRPr="00F82FF0">
        <w:rPr>
          <w:rFonts w:asciiTheme="minorHAnsi" w:hAnsiTheme="minorHAnsi" w:cstheme="minorHAnsi"/>
          <w:color w:val="222222"/>
          <w:shd w:val="clear" w:color="auto" w:fill="FFFFFF"/>
        </w:rPr>
        <w:t>(7), pp.857-869.</w:t>
      </w:r>
    </w:p>
    <w:p w14:paraId="71AF1007" w14:textId="003C2A0F" w:rsidR="00FA541C" w:rsidRPr="00F82FF0" w:rsidRDefault="00FA541C"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color w:val="222222"/>
          <w:shd w:val="clear" w:color="auto" w:fill="FFFFFF"/>
        </w:rPr>
      </w:pPr>
      <w:r w:rsidRPr="00F82FF0">
        <w:rPr>
          <w:rFonts w:asciiTheme="minorHAnsi" w:hAnsiTheme="minorHAnsi" w:cstheme="minorHAnsi"/>
          <w:color w:val="222222"/>
          <w:shd w:val="clear" w:color="auto" w:fill="FFFFFF"/>
        </w:rPr>
        <w:t xml:space="preserve">Williamson, K.E., Fuhrmann, J.J., </w:t>
      </w:r>
      <w:proofErr w:type="spellStart"/>
      <w:r w:rsidRPr="00F82FF0">
        <w:rPr>
          <w:rFonts w:asciiTheme="minorHAnsi" w:hAnsiTheme="minorHAnsi" w:cstheme="minorHAnsi"/>
          <w:color w:val="222222"/>
          <w:shd w:val="clear" w:color="auto" w:fill="FFFFFF"/>
        </w:rPr>
        <w:t>Wommack</w:t>
      </w:r>
      <w:proofErr w:type="spellEnd"/>
      <w:r w:rsidRPr="00F82FF0">
        <w:rPr>
          <w:rFonts w:asciiTheme="minorHAnsi" w:hAnsiTheme="minorHAnsi" w:cstheme="minorHAnsi"/>
          <w:color w:val="222222"/>
          <w:shd w:val="clear" w:color="auto" w:fill="FFFFFF"/>
        </w:rPr>
        <w:t xml:space="preserve">, K.E. and </w:t>
      </w:r>
      <w:proofErr w:type="spellStart"/>
      <w:r w:rsidRPr="00F82FF0">
        <w:rPr>
          <w:rFonts w:asciiTheme="minorHAnsi" w:hAnsiTheme="minorHAnsi" w:cstheme="minorHAnsi"/>
          <w:color w:val="222222"/>
          <w:shd w:val="clear" w:color="auto" w:fill="FFFFFF"/>
        </w:rPr>
        <w:t>Radosevich</w:t>
      </w:r>
      <w:proofErr w:type="spellEnd"/>
      <w:r w:rsidRPr="00F82FF0">
        <w:rPr>
          <w:rFonts w:asciiTheme="minorHAnsi" w:hAnsiTheme="minorHAnsi" w:cstheme="minorHAnsi"/>
          <w:color w:val="222222"/>
          <w:shd w:val="clear" w:color="auto" w:fill="FFFFFF"/>
        </w:rPr>
        <w:t xml:space="preserve">, M., 2017. Viruses in Soil Ecosystems: An Unknown Quantity </w:t>
      </w:r>
      <w:r w:rsidR="00332DC9" w:rsidRPr="00F82FF0">
        <w:rPr>
          <w:rFonts w:asciiTheme="minorHAnsi" w:hAnsiTheme="minorHAnsi" w:cstheme="minorHAnsi"/>
          <w:color w:val="222222"/>
          <w:shd w:val="clear" w:color="auto" w:fill="FFFFFF"/>
        </w:rPr>
        <w:t>within</w:t>
      </w:r>
      <w:r w:rsidRPr="00F82FF0">
        <w:rPr>
          <w:rFonts w:asciiTheme="minorHAnsi" w:hAnsiTheme="minorHAnsi" w:cstheme="minorHAnsi"/>
          <w:color w:val="222222"/>
          <w:shd w:val="clear" w:color="auto" w:fill="FFFFFF"/>
        </w:rPr>
        <w:t xml:space="preserve"> an Unexplored Territory. </w:t>
      </w:r>
      <w:r w:rsidRPr="00F82FF0">
        <w:rPr>
          <w:rFonts w:asciiTheme="minorHAnsi" w:hAnsiTheme="minorHAnsi" w:cstheme="minorHAnsi"/>
          <w:i/>
          <w:iCs/>
          <w:color w:val="222222"/>
          <w:shd w:val="clear" w:color="auto" w:fill="FFFFFF"/>
        </w:rPr>
        <w:t>Annual Review of Virology</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4</w:t>
      </w:r>
      <w:r w:rsidRPr="00F82FF0">
        <w:rPr>
          <w:rFonts w:asciiTheme="minorHAnsi" w:hAnsiTheme="minorHAnsi" w:cstheme="minorHAnsi"/>
          <w:color w:val="222222"/>
          <w:shd w:val="clear" w:color="auto" w:fill="FFFFFF"/>
        </w:rPr>
        <w:t>(1).</w:t>
      </w:r>
    </w:p>
    <w:p w14:paraId="1F2633E1" w14:textId="5A2EC813" w:rsidR="00E358CD" w:rsidRPr="00F82FF0" w:rsidRDefault="00E358CD" w:rsidP="00E65CAB">
      <w:pPr>
        <w:pStyle w:val="paragraph"/>
        <w:tabs>
          <w:tab w:val="left" w:pos="720"/>
          <w:tab w:val="left" w:pos="1440"/>
        </w:tabs>
        <w:spacing w:before="0" w:beforeAutospacing="0" w:after="0" w:afterAutospacing="0"/>
        <w:ind w:left="720" w:hanging="720"/>
        <w:textAlignment w:val="baseline"/>
        <w:rPr>
          <w:rFonts w:asciiTheme="minorHAnsi" w:hAnsiTheme="minorHAnsi" w:cstheme="minorHAnsi"/>
        </w:rPr>
      </w:pPr>
      <w:r w:rsidRPr="00F82FF0">
        <w:rPr>
          <w:rFonts w:asciiTheme="minorHAnsi" w:hAnsiTheme="minorHAnsi" w:cstheme="minorHAnsi"/>
          <w:color w:val="222222"/>
          <w:shd w:val="clear" w:color="auto" w:fill="FFFFFF"/>
        </w:rPr>
        <w:t xml:space="preserve">Yilmaz, S., </w:t>
      </w:r>
      <w:proofErr w:type="spellStart"/>
      <w:r w:rsidRPr="00F82FF0">
        <w:rPr>
          <w:rFonts w:asciiTheme="minorHAnsi" w:hAnsiTheme="minorHAnsi" w:cstheme="minorHAnsi"/>
          <w:color w:val="222222"/>
          <w:shd w:val="clear" w:color="auto" w:fill="FFFFFF"/>
        </w:rPr>
        <w:t>Allgaier</w:t>
      </w:r>
      <w:proofErr w:type="spellEnd"/>
      <w:r w:rsidRPr="00F82FF0">
        <w:rPr>
          <w:rFonts w:asciiTheme="minorHAnsi" w:hAnsiTheme="minorHAnsi" w:cstheme="minorHAnsi"/>
          <w:color w:val="222222"/>
          <w:shd w:val="clear" w:color="auto" w:fill="FFFFFF"/>
        </w:rPr>
        <w:t xml:space="preserve">, M. and </w:t>
      </w:r>
      <w:proofErr w:type="spellStart"/>
      <w:r w:rsidRPr="00F82FF0">
        <w:rPr>
          <w:rFonts w:asciiTheme="minorHAnsi" w:hAnsiTheme="minorHAnsi" w:cstheme="minorHAnsi"/>
          <w:color w:val="222222"/>
          <w:shd w:val="clear" w:color="auto" w:fill="FFFFFF"/>
        </w:rPr>
        <w:t>Hugenholtz</w:t>
      </w:r>
      <w:proofErr w:type="spellEnd"/>
      <w:r w:rsidRPr="00F82FF0">
        <w:rPr>
          <w:rFonts w:asciiTheme="minorHAnsi" w:hAnsiTheme="minorHAnsi" w:cstheme="minorHAnsi"/>
          <w:color w:val="222222"/>
          <w:shd w:val="clear" w:color="auto" w:fill="FFFFFF"/>
        </w:rPr>
        <w:t>, P., 2010. Multiple displacement amplification compromises quantitative analysis of metagenomes. </w:t>
      </w:r>
      <w:r w:rsidRPr="00F82FF0">
        <w:rPr>
          <w:rFonts w:asciiTheme="minorHAnsi" w:hAnsiTheme="minorHAnsi" w:cstheme="minorHAnsi"/>
          <w:i/>
          <w:iCs/>
          <w:color w:val="222222"/>
          <w:shd w:val="clear" w:color="auto" w:fill="FFFFFF"/>
        </w:rPr>
        <w:t>Nature methods</w:t>
      </w:r>
      <w:r w:rsidRPr="00F82FF0">
        <w:rPr>
          <w:rFonts w:asciiTheme="minorHAnsi" w:hAnsiTheme="minorHAnsi" w:cstheme="minorHAnsi"/>
          <w:color w:val="222222"/>
          <w:shd w:val="clear" w:color="auto" w:fill="FFFFFF"/>
        </w:rPr>
        <w:t>, </w:t>
      </w:r>
      <w:r w:rsidRPr="00F82FF0">
        <w:rPr>
          <w:rFonts w:asciiTheme="minorHAnsi" w:hAnsiTheme="minorHAnsi" w:cstheme="minorHAnsi"/>
          <w:i/>
          <w:iCs/>
          <w:color w:val="222222"/>
          <w:shd w:val="clear" w:color="auto" w:fill="FFFFFF"/>
        </w:rPr>
        <w:t>7</w:t>
      </w:r>
      <w:r w:rsidRPr="00F82FF0">
        <w:rPr>
          <w:rFonts w:asciiTheme="minorHAnsi" w:hAnsiTheme="minorHAnsi" w:cstheme="minorHAnsi"/>
          <w:color w:val="222222"/>
          <w:shd w:val="clear" w:color="auto" w:fill="FFFFFF"/>
        </w:rPr>
        <w:t>(12), p.943</w:t>
      </w:r>
    </w:p>
    <w:p w14:paraId="0F0B4C47" w14:textId="77777777" w:rsidR="009502ED" w:rsidRPr="00F82FF0" w:rsidRDefault="009502ED" w:rsidP="009502ED">
      <w:pPr>
        <w:pStyle w:val="paragraph"/>
        <w:spacing w:before="0" w:beforeAutospacing="0" w:after="0" w:afterAutospacing="0"/>
        <w:ind w:left="360"/>
        <w:textAlignment w:val="baseline"/>
        <w:rPr>
          <w:rFonts w:asciiTheme="minorHAnsi" w:hAnsiTheme="minorHAnsi" w:cstheme="minorHAnsi"/>
        </w:rPr>
      </w:pPr>
    </w:p>
    <w:p w14:paraId="77408E1E" w14:textId="25772E6E" w:rsidR="0008269E" w:rsidRPr="00F82FF0" w:rsidRDefault="00134863" w:rsidP="00E66C6F">
      <w:pPr>
        <w:pStyle w:val="paragraph"/>
        <w:numPr>
          <w:ilvl w:val="0"/>
          <w:numId w:val="17"/>
        </w:numPr>
        <w:spacing w:before="0" w:beforeAutospacing="0" w:after="0" w:afterAutospacing="0"/>
        <w:ind w:left="180" w:hanging="180"/>
        <w:textAlignment w:val="baseline"/>
        <w:rPr>
          <w:rStyle w:val="normaltextrun"/>
          <w:rFonts w:asciiTheme="minorHAnsi" w:hAnsiTheme="minorHAnsi" w:cstheme="minorHAnsi"/>
        </w:rPr>
      </w:pPr>
      <w:r w:rsidRPr="00F82FF0">
        <w:rPr>
          <w:rStyle w:val="normaltextrun"/>
          <w:rFonts w:asciiTheme="minorHAnsi" w:hAnsiTheme="minorHAnsi" w:cstheme="minorHAnsi"/>
          <w:color w:val="222222"/>
          <w:shd w:val="clear" w:color="auto" w:fill="FFFFFF"/>
        </w:rPr>
        <w:t>More</w:t>
      </w:r>
      <w:r w:rsidR="0071284D" w:rsidRPr="00F82FF0">
        <w:rPr>
          <w:rStyle w:val="normaltextrun"/>
          <w:rFonts w:asciiTheme="minorHAnsi" w:hAnsiTheme="minorHAnsi" w:cstheme="minorHAnsi"/>
          <w:color w:val="222222"/>
          <w:shd w:val="clear" w:color="auto" w:fill="FFFFFF"/>
        </w:rPr>
        <w:t xml:space="preserve"> details on protocols at</w:t>
      </w:r>
      <w:r w:rsidRPr="00F82FF0">
        <w:rPr>
          <w:rStyle w:val="apple-converted-space"/>
          <w:rFonts w:asciiTheme="minorHAnsi" w:hAnsiTheme="minorHAnsi" w:cstheme="minorHAnsi"/>
          <w:color w:val="222222"/>
          <w:shd w:val="clear" w:color="auto" w:fill="FFFFFF"/>
        </w:rPr>
        <w:t> </w:t>
      </w:r>
      <w:hyperlink r:id="rId7" w:tgtFrame="_blank" w:history="1">
        <w:r w:rsidRPr="00F82FF0">
          <w:rPr>
            <w:rStyle w:val="normaltextrun"/>
            <w:rFonts w:asciiTheme="minorHAnsi" w:hAnsiTheme="minorHAnsi" w:cstheme="minorHAnsi"/>
            <w:color w:val="0563C1"/>
            <w:u w:val="single"/>
            <w:shd w:val="clear" w:color="auto" w:fill="FFFFFF"/>
          </w:rPr>
          <w:t>https://www.protocols.io/</w:t>
        </w:r>
      </w:hyperlink>
      <w:r w:rsidRPr="00F82FF0">
        <w:rPr>
          <w:rStyle w:val="apple-converted-space"/>
          <w:rFonts w:asciiTheme="minorHAnsi" w:hAnsiTheme="minorHAnsi" w:cstheme="minorHAnsi"/>
          <w:color w:val="222222"/>
          <w:shd w:val="clear" w:color="auto" w:fill="FFFFFF"/>
        </w:rPr>
        <w:t> </w:t>
      </w:r>
      <w:r w:rsidRPr="00F82FF0">
        <w:rPr>
          <w:rStyle w:val="normaltextrun"/>
          <w:rFonts w:asciiTheme="minorHAnsi" w:hAnsiTheme="minorHAnsi" w:cstheme="minorHAnsi"/>
          <w:color w:val="222222"/>
          <w:shd w:val="clear" w:color="auto" w:fill="FFFFFF"/>
        </w:rPr>
        <w:t>under Dr. Matthew Sullivan’s lab</w:t>
      </w:r>
    </w:p>
    <w:p w14:paraId="3CF0C6C3" w14:textId="77777777" w:rsidR="0008269E" w:rsidRPr="00F82FF0" w:rsidRDefault="0008269E" w:rsidP="0008269E">
      <w:pPr>
        <w:pStyle w:val="paragraph"/>
        <w:spacing w:before="0" w:beforeAutospacing="0" w:after="0" w:afterAutospacing="0"/>
        <w:ind w:left="360"/>
        <w:textAlignment w:val="baseline"/>
        <w:rPr>
          <w:rStyle w:val="normaltextrun"/>
          <w:rFonts w:asciiTheme="minorHAnsi" w:hAnsiTheme="minorHAnsi" w:cstheme="minorHAnsi"/>
        </w:rPr>
      </w:pPr>
    </w:p>
    <w:p w14:paraId="43B49337" w14:textId="145C07A5" w:rsidR="00064546" w:rsidRPr="00F82FF0" w:rsidRDefault="0008269E" w:rsidP="0008269E">
      <w:pPr>
        <w:pStyle w:val="paragraph"/>
        <w:spacing w:before="0" w:beforeAutospacing="0" w:after="0" w:afterAutospacing="0"/>
        <w:ind w:left="360"/>
        <w:jc w:val="center"/>
        <w:textAlignment w:val="baseline"/>
        <w:rPr>
          <w:rStyle w:val="eop"/>
          <w:rFonts w:asciiTheme="minorHAnsi" w:hAnsiTheme="minorHAnsi" w:cstheme="minorHAnsi"/>
        </w:rPr>
      </w:pPr>
      <w:r w:rsidRPr="00F82FF0">
        <w:rPr>
          <w:rStyle w:val="eop"/>
          <w:rFonts w:asciiTheme="minorHAnsi" w:hAnsiTheme="minorHAnsi" w:cstheme="minorHAnsi"/>
        </w:rPr>
        <w:t xml:space="preserve">This protocol was constructed from </w:t>
      </w:r>
      <w:r w:rsidR="00064546" w:rsidRPr="00F82FF0">
        <w:rPr>
          <w:rStyle w:val="eop"/>
          <w:rFonts w:asciiTheme="minorHAnsi" w:hAnsiTheme="minorHAnsi" w:cstheme="minorHAnsi"/>
        </w:rPr>
        <w:t>o</w:t>
      </w:r>
      <w:r w:rsidRPr="00F82FF0">
        <w:rPr>
          <w:rStyle w:val="eop"/>
          <w:rFonts w:asciiTheme="minorHAnsi" w:hAnsiTheme="minorHAnsi" w:cstheme="minorHAnsi"/>
        </w:rPr>
        <w:t xml:space="preserve">ur previous and current work </w:t>
      </w:r>
      <w:r w:rsidR="004D6BAC" w:rsidRPr="00F82FF0">
        <w:rPr>
          <w:rStyle w:val="eop"/>
          <w:rFonts w:asciiTheme="minorHAnsi" w:hAnsiTheme="minorHAnsi" w:cstheme="minorHAnsi"/>
        </w:rPr>
        <w:t>(sample</w:t>
      </w:r>
      <w:r w:rsidR="004D6BAC" w:rsidRPr="00F82FF0">
        <w:rPr>
          <w:rStyle w:val="eop"/>
          <w:rFonts w:asciiTheme="minorHAnsi" w:hAnsiTheme="minorHAnsi" w:cstheme="minorHAnsi"/>
        </w:rPr>
        <w:sym w:font="Wingdings" w:char="F0E0"/>
      </w:r>
      <w:r w:rsidR="004D6BAC" w:rsidRPr="00F82FF0">
        <w:rPr>
          <w:rStyle w:val="eop"/>
          <w:rFonts w:asciiTheme="minorHAnsi" w:hAnsiTheme="minorHAnsi" w:cstheme="minorHAnsi"/>
        </w:rPr>
        <w:t xml:space="preserve">resuspension in </w:t>
      </w:r>
      <w:proofErr w:type="spellStart"/>
      <w:r w:rsidR="004D6BAC" w:rsidRPr="00F82FF0">
        <w:rPr>
          <w:rStyle w:val="eop"/>
          <w:rFonts w:asciiTheme="minorHAnsi" w:hAnsiTheme="minorHAnsi" w:cstheme="minorHAnsi"/>
        </w:rPr>
        <w:t>Trubl</w:t>
      </w:r>
      <w:proofErr w:type="spellEnd"/>
      <w:r w:rsidR="004D6BAC" w:rsidRPr="00F82FF0">
        <w:rPr>
          <w:rStyle w:val="eop"/>
          <w:rFonts w:asciiTheme="minorHAnsi" w:hAnsiTheme="minorHAnsi" w:cstheme="minorHAnsi"/>
        </w:rPr>
        <w:t xml:space="preserve"> et al. 2016 and resuspension</w:t>
      </w:r>
      <w:r w:rsidR="004D6BAC" w:rsidRPr="00F82FF0">
        <w:rPr>
          <w:rStyle w:val="eop"/>
          <w:rFonts w:asciiTheme="minorHAnsi" w:hAnsiTheme="minorHAnsi" w:cstheme="minorHAnsi"/>
        </w:rPr>
        <w:sym w:font="Wingdings" w:char="F0E0"/>
      </w:r>
      <w:r w:rsidR="004D6BAC" w:rsidRPr="00F82FF0">
        <w:rPr>
          <w:rStyle w:val="eop"/>
          <w:rFonts w:asciiTheme="minorHAnsi" w:hAnsiTheme="minorHAnsi" w:cstheme="minorHAnsi"/>
        </w:rPr>
        <w:t>s</w:t>
      </w:r>
      <w:r w:rsidR="00F82FF0" w:rsidRPr="00F82FF0">
        <w:rPr>
          <w:rStyle w:val="eop"/>
          <w:rFonts w:asciiTheme="minorHAnsi" w:hAnsiTheme="minorHAnsi" w:cstheme="minorHAnsi"/>
        </w:rPr>
        <w:t xml:space="preserve">equences in </w:t>
      </w:r>
      <w:proofErr w:type="spellStart"/>
      <w:r w:rsidR="00F82FF0" w:rsidRPr="00F82FF0">
        <w:rPr>
          <w:rStyle w:val="eop"/>
          <w:rFonts w:asciiTheme="minorHAnsi" w:hAnsiTheme="minorHAnsi" w:cstheme="minorHAnsi"/>
        </w:rPr>
        <w:t>Trubl</w:t>
      </w:r>
      <w:proofErr w:type="spellEnd"/>
      <w:r w:rsidR="00F82FF0" w:rsidRPr="00F82FF0">
        <w:rPr>
          <w:rStyle w:val="eop"/>
          <w:rFonts w:asciiTheme="minorHAnsi" w:hAnsiTheme="minorHAnsi" w:cstheme="minorHAnsi"/>
        </w:rPr>
        <w:t xml:space="preserve"> et al. submitted to </w:t>
      </w:r>
      <w:proofErr w:type="spellStart"/>
      <w:r w:rsidR="00F82FF0" w:rsidRPr="00F82FF0">
        <w:rPr>
          <w:rStyle w:val="eop"/>
          <w:rFonts w:asciiTheme="minorHAnsi" w:hAnsiTheme="minorHAnsi" w:cstheme="minorHAnsi"/>
        </w:rPr>
        <w:t>PeerJ</w:t>
      </w:r>
      <w:proofErr w:type="spellEnd"/>
      <w:r w:rsidR="004D6BAC" w:rsidRPr="00F82FF0">
        <w:rPr>
          <w:rStyle w:val="eop"/>
          <w:rFonts w:asciiTheme="minorHAnsi" w:hAnsiTheme="minorHAnsi" w:cstheme="minorHAnsi"/>
        </w:rPr>
        <w:t>)</w:t>
      </w:r>
    </w:p>
    <w:p w14:paraId="6CE07147" w14:textId="77777777" w:rsidR="005E5304" w:rsidRPr="00F82FF0" w:rsidRDefault="005E5304" w:rsidP="005E5304">
      <w:pPr>
        <w:pStyle w:val="paragraph"/>
        <w:spacing w:before="0" w:beforeAutospacing="0" w:after="0" w:afterAutospacing="0"/>
        <w:textAlignment w:val="baseline"/>
        <w:rPr>
          <w:rStyle w:val="eop"/>
          <w:rFonts w:asciiTheme="minorHAnsi" w:hAnsiTheme="minorHAnsi" w:cstheme="minorHAnsi"/>
        </w:rPr>
      </w:pPr>
    </w:p>
    <w:p w14:paraId="7966927F" w14:textId="19A51FE8" w:rsidR="005E5304" w:rsidRPr="00F82FF0" w:rsidRDefault="00AD19D6" w:rsidP="00AD19D6">
      <w:pPr>
        <w:pStyle w:val="paragraph"/>
        <w:spacing w:before="0" w:beforeAutospacing="0" w:after="0" w:afterAutospacing="0"/>
        <w:jc w:val="center"/>
        <w:textAlignment w:val="baseline"/>
        <w:rPr>
          <w:rStyle w:val="normaltextrun"/>
          <w:rFonts w:asciiTheme="minorHAnsi" w:hAnsiTheme="minorHAnsi" w:cstheme="minorHAnsi"/>
          <w:b/>
        </w:rPr>
      </w:pPr>
      <w:r w:rsidRPr="00F82FF0">
        <w:rPr>
          <w:rStyle w:val="normaltextrun"/>
          <w:rFonts w:asciiTheme="minorHAnsi" w:hAnsiTheme="minorHAnsi" w:cstheme="minorHAnsi"/>
          <w:b/>
        </w:rPr>
        <w:t xml:space="preserve">Contributors: Gareth (Gary) Trubl, Natalie </w:t>
      </w:r>
      <w:proofErr w:type="spellStart"/>
      <w:r w:rsidRPr="00F82FF0">
        <w:rPr>
          <w:rStyle w:val="normaltextrun"/>
          <w:rFonts w:asciiTheme="minorHAnsi" w:hAnsiTheme="minorHAnsi" w:cstheme="minorHAnsi"/>
          <w:b/>
        </w:rPr>
        <w:t>Solonenko</w:t>
      </w:r>
      <w:proofErr w:type="spellEnd"/>
      <w:r w:rsidRPr="00F82FF0">
        <w:rPr>
          <w:rStyle w:val="normaltextrun"/>
          <w:rFonts w:asciiTheme="minorHAnsi" w:hAnsiTheme="minorHAnsi" w:cstheme="minorHAnsi"/>
          <w:b/>
        </w:rPr>
        <w:t>, and Yueh-Fen Li</w:t>
      </w:r>
    </w:p>
    <w:p w14:paraId="609B041B" w14:textId="77777777" w:rsidR="00A23F28" w:rsidRPr="00F82FF0" w:rsidRDefault="00A23F28" w:rsidP="00AD19D6">
      <w:pPr>
        <w:pStyle w:val="paragraph"/>
        <w:spacing w:before="0" w:beforeAutospacing="0" w:after="0" w:afterAutospacing="0"/>
        <w:jc w:val="center"/>
        <w:textAlignment w:val="baseline"/>
        <w:rPr>
          <w:rStyle w:val="normaltextrun"/>
          <w:rFonts w:asciiTheme="minorHAnsi" w:hAnsiTheme="minorHAnsi" w:cstheme="minorHAnsi"/>
        </w:rPr>
      </w:pPr>
    </w:p>
    <w:p w14:paraId="6EC5BCED" w14:textId="432B3E22" w:rsidR="00AD19D6" w:rsidRPr="00F82FF0" w:rsidRDefault="00AD19D6" w:rsidP="00AD19D6">
      <w:pPr>
        <w:pStyle w:val="paragraph"/>
        <w:spacing w:before="0" w:beforeAutospacing="0" w:after="0" w:afterAutospacing="0"/>
        <w:jc w:val="center"/>
        <w:textAlignment w:val="baseline"/>
        <w:rPr>
          <w:rFonts w:asciiTheme="minorHAnsi" w:hAnsiTheme="minorHAnsi" w:cstheme="minorHAnsi"/>
        </w:rPr>
      </w:pPr>
      <w:r w:rsidRPr="00F82FF0">
        <w:rPr>
          <w:rStyle w:val="normaltextrun"/>
          <w:rFonts w:asciiTheme="minorHAnsi" w:hAnsiTheme="minorHAnsi" w:cstheme="minorHAnsi"/>
        </w:rPr>
        <w:t xml:space="preserve">We would like to acknowledge </w:t>
      </w:r>
      <w:r w:rsidR="00A23F28" w:rsidRPr="00F82FF0">
        <w:rPr>
          <w:rStyle w:val="normaltextrun"/>
          <w:rFonts w:asciiTheme="minorHAnsi" w:hAnsiTheme="minorHAnsi" w:cstheme="minorHAnsi"/>
        </w:rPr>
        <w:t>current and past Sullivan lab members</w:t>
      </w:r>
      <w:r w:rsidR="00B46A3A" w:rsidRPr="00F82FF0">
        <w:rPr>
          <w:rStyle w:val="normaltextrun"/>
          <w:rFonts w:asciiTheme="minorHAnsi" w:hAnsiTheme="minorHAnsi" w:cstheme="minorHAnsi"/>
        </w:rPr>
        <w:t xml:space="preserve"> as well as Alexa Nicolas,</w:t>
      </w:r>
      <w:r w:rsidR="00A23F28" w:rsidRPr="00F82FF0">
        <w:rPr>
          <w:rStyle w:val="normaltextrun"/>
          <w:rFonts w:asciiTheme="minorHAnsi" w:hAnsiTheme="minorHAnsi" w:cstheme="minorHAnsi"/>
        </w:rPr>
        <w:t xml:space="preserve"> for their input and testing various components of this protocol </w:t>
      </w:r>
    </w:p>
    <w:p w14:paraId="603A6784" w14:textId="2F706EAA" w:rsidR="00EA5459" w:rsidRPr="00F82FF0" w:rsidRDefault="005E5304">
      <w:pPr>
        <w:rPr>
          <w:rFonts w:cstheme="minorHAnsi"/>
        </w:rPr>
      </w:pPr>
      <w:r w:rsidRPr="00F82FF0">
        <w:rPr>
          <w:rFonts w:cstheme="minorHAnsi"/>
        </w:rPr>
        <w:t xml:space="preserve"> </w:t>
      </w:r>
    </w:p>
    <w:sectPr w:rsidR="00EA5459" w:rsidRPr="00F82FF0" w:rsidSect="00E755E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490DEE" w14:textId="77777777" w:rsidR="00E66C6F" w:rsidRDefault="00E66C6F" w:rsidP="00107E71">
      <w:r>
        <w:separator/>
      </w:r>
    </w:p>
  </w:endnote>
  <w:endnote w:type="continuationSeparator" w:id="0">
    <w:p w14:paraId="56E27218" w14:textId="77777777" w:rsidR="00E66C6F" w:rsidRDefault="00E66C6F" w:rsidP="00107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7448810"/>
      <w:docPartObj>
        <w:docPartGallery w:val="Page Numbers (Bottom of Page)"/>
        <w:docPartUnique/>
      </w:docPartObj>
    </w:sdtPr>
    <w:sdtEndPr>
      <w:rPr>
        <w:noProof/>
      </w:rPr>
    </w:sdtEndPr>
    <w:sdtContent>
      <w:p w14:paraId="76B0A430" w14:textId="658918A2" w:rsidR="00FA7F26" w:rsidRDefault="00FA7F26">
        <w:pPr>
          <w:pStyle w:val="Footer"/>
          <w:jc w:val="center"/>
        </w:pPr>
        <w:r>
          <w:fldChar w:fldCharType="begin"/>
        </w:r>
        <w:r>
          <w:instrText xml:space="preserve"> PAGE   \* MERGEFORMAT </w:instrText>
        </w:r>
        <w:r>
          <w:fldChar w:fldCharType="separate"/>
        </w:r>
        <w:r w:rsidR="00EF5D09">
          <w:rPr>
            <w:noProof/>
          </w:rPr>
          <w:t>1</w:t>
        </w:r>
        <w:r>
          <w:rPr>
            <w:noProof/>
          </w:rPr>
          <w:fldChar w:fldCharType="end"/>
        </w:r>
      </w:p>
    </w:sdtContent>
  </w:sdt>
  <w:p w14:paraId="285132D5" w14:textId="02FB1DBE" w:rsidR="00FA7F26" w:rsidRDefault="00FA7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31E6F7" w14:textId="77777777" w:rsidR="00E66C6F" w:rsidRDefault="00E66C6F" w:rsidP="00107E71">
      <w:r>
        <w:separator/>
      </w:r>
    </w:p>
  </w:footnote>
  <w:footnote w:type="continuationSeparator" w:id="0">
    <w:p w14:paraId="4CBC20B6" w14:textId="77777777" w:rsidR="00E66C6F" w:rsidRDefault="00E66C6F" w:rsidP="00107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49638" w14:textId="1DC62094" w:rsidR="00107E71" w:rsidRDefault="00F82FF0">
    <w:pPr>
      <w:pStyle w:val="Header"/>
    </w:pPr>
    <w:r>
      <w:t>Last updated Sept.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724BB"/>
    <w:multiLevelType w:val="multilevel"/>
    <w:tmpl w:val="AB324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D4592"/>
    <w:multiLevelType w:val="multilevel"/>
    <w:tmpl w:val="464C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F0EDF"/>
    <w:multiLevelType w:val="multilevel"/>
    <w:tmpl w:val="CBCABD1A"/>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818037B"/>
    <w:multiLevelType w:val="hybridMultilevel"/>
    <w:tmpl w:val="08E6CC5E"/>
    <w:lvl w:ilvl="0" w:tplc="DA325200">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A15867"/>
    <w:multiLevelType w:val="multilevel"/>
    <w:tmpl w:val="4002F9B0"/>
    <w:lvl w:ilvl="0">
      <w:start w:val="9"/>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15ED8"/>
    <w:multiLevelType w:val="multilevel"/>
    <w:tmpl w:val="BA1C4F5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611810"/>
    <w:multiLevelType w:val="multilevel"/>
    <w:tmpl w:val="C18EE26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D457C51"/>
    <w:multiLevelType w:val="multilevel"/>
    <w:tmpl w:val="E25A5BAC"/>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36B31FF9"/>
    <w:multiLevelType w:val="hybridMultilevel"/>
    <w:tmpl w:val="D4E29D52"/>
    <w:lvl w:ilvl="0" w:tplc="037861AE">
      <w:start w:val="1"/>
      <w:numFmt w:val="bullet"/>
      <w:lvlText w:val=""/>
      <w:lvlJc w:val="left"/>
      <w:pPr>
        <w:ind w:left="1080" w:hanging="360"/>
      </w:pPr>
      <w:rPr>
        <w:rFonts w:ascii="Symbol" w:hAnsi="Symbol" w:hint="default"/>
        <w:sz w:val="20"/>
      </w:rPr>
    </w:lvl>
    <w:lvl w:ilvl="1" w:tplc="FE8E1936">
      <w:start w:val="1"/>
      <w:numFmt w:val="bullet"/>
      <w:lvlText w:val="o"/>
      <w:lvlJc w:val="left"/>
      <w:pPr>
        <w:ind w:left="1800" w:hanging="360"/>
      </w:pPr>
      <w:rPr>
        <w:rFonts w:ascii="Courier New" w:hAnsi="Courier New" w:cs="Courier New" w:hint="default"/>
        <w:sz w:val="20"/>
      </w:rPr>
    </w:lvl>
    <w:lvl w:ilvl="2" w:tplc="04090005">
      <w:start w:val="1"/>
      <w:numFmt w:val="bullet"/>
      <w:lvlText w:val=""/>
      <w:lvlJc w:val="left"/>
      <w:pPr>
        <w:ind w:left="2520" w:hanging="360"/>
      </w:pPr>
      <w:rPr>
        <w:rFonts w:ascii="Wingdings" w:hAnsi="Wingdings" w:hint="default"/>
      </w:rPr>
    </w:lvl>
    <w:lvl w:ilvl="3" w:tplc="BF862C54">
      <w:start w:val="1"/>
      <w:numFmt w:val="bullet"/>
      <w:lvlText w:val=""/>
      <w:lvlJc w:val="left"/>
      <w:pPr>
        <w:ind w:left="3240" w:hanging="360"/>
      </w:pPr>
      <w:rPr>
        <w:rFonts w:ascii="Symbol" w:hAnsi="Symbol" w:hint="default"/>
        <w:sz w:val="20"/>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E36021"/>
    <w:multiLevelType w:val="hybridMultilevel"/>
    <w:tmpl w:val="C28893A6"/>
    <w:lvl w:ilvl="0" w:tplc="04090015">
      <w:start w:val="1"/>
      <w:numFmt w:val="upperLetter"/>
      <w:lvlText w:val="%1."/>
      <w:lvlJc w:val="left"/>
      <w:pPr>
        <w:ind w:left="720" w:hanging="360"/>
      </w:pPr>
    </w:lvl>
    <w:lvl w:ilvl="1" w:tplc="B0009E34">
      <w:start w:val="1"/>
      <w:numFmt w:val="lowerLetter"/>
      <w:lvlText w:val="%2."/>
      <w:lvlJc w:val="left"/>
      <w:pPr>
        <w:ind w:left="1440" w:hanging="360"/>
      </w:pPr>
      <w:rPr>
        <w:caps/>
      </w:rPr>
    </w:lvl>
    <w:lvl w:ilvl="2" w:tplc="C6400F4A">
      <w:start w:val="1"/>
      <w:numFmt w:val="bullet"/>
      <w:lvlText w:val=""/>
      <w:lvlJc w:val="left"/>
      <w:pPr>
        <w:ind w:left="2160" w:hanging="180"/>
      </w:pPr>
      <w:rPr>
        <w:rFonts w:ascii="Symbol" w:hAnsi="Symbol" w:hint="default"/>
        <w:sz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6F4AD5"/>
    <w:multiLevelType w:val="multilevel"/>
    <w:tmpl w:val="48D6C9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2551C4"/>
    <w:multiLevelType w:val="multilevel"/>
    <w:tmpl w:val="2D0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8A0A52"/>
    <w:multiLevelType w:val="hybridMultilevel"/>
    <w:tmpl w:val="073495CE"/>
    <w:lvl w:ilvl="0" w:tplc="F2B2305C">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815DC9"/>
    <w:multiLevelType w:val="multilevel"/>
    <w:tmpl w:val="42B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3E107E"/>
    <w:multiLevelType w:val="multilevel"/>
    <w:tmpl w:val="B4E8AD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F1B37"/>
    <w:multiLevelType w:val="multilevel"/>
    <w:tmpl w:val="A65802B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628146C3"/>
    <w:multiLevelType w:val="multilevel"/>
    <w:tmpl w:val="CA7209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106AE3"/>
    <w:multiLevelType w:val="hybridMultilevel"/>
    <w:tmpl w:val="BE6E18C8"/>
    <w:lvl w:ilvl="0" w:tplc="33C450BC">
      <w:start w:val="1"/>
      <w:numFmt w:val="bullet"/>
      <w:lvlText w:val=""/>
      <w:lvlJc w:val="left"/>
      <w:pPr>
        <w:ind w:left="1395" w:hanging="360"/>
      </w:pPr>
      <w:rPr>
        <w:rFonts w:ascii="Symbol" w:hAnsi="Symbol" w:hint="default"/>
        <w:sz w:val="20"/>
      </w:rPr>
    </w:lvl>
    <w:lvl w:ilvl="1" w:tplc="04090003">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8" w15:restartNumberingAfterBreak="0">
    <w:nsid w:val="68387646"/>
    <w:multiLevelType w:val="multilevel"/>
    <w:tmpl w:val="42DA0C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02651F"/>
    <w:multiLevelType w:val="hybridMultilevel"/>
    <w:tmpl w:val="44FCD03A"/>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71CE4765"/>
    <w:multiLevelType w:val="multilevel"/>
    <w:tmpl w:val="7F64B978"/>
    <w:lvl w:ilvl="0">
      <w:start w:val="10"/>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05558A"/>
    <w:multiLevelType w:val="multilevel"/>
    <w:tmpl w:val="9F924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3"/>
  </w:num>
  <w:num w:numId="3">
    <w:abstractNumId w:val="11"/>
  </w:num>
  <w:num w:numId="4">
    <w:abstractNumId w:val="15"/>
  </w:num>
  <w:num w:numId="5">
    <w:abstractNumId w:val="1"/>
  </w:num>
  <w:num w:numId="6">
    <w:abstractNumId w:val="21"/>
  </w:num>
  <w:num w:numId="7">
    <w:abstractNumId w:val="0"/>
  </w:num>
  <w:num w:numId="8">
    <w:abstractNumId w:val="14"/>
  </w:num>
  <w:num w:numId="9">
    <w:abstractNumId w:val="18"/>
  </w:num>
  <w:num w:numId="10">
    <w:abstractNumId w:val="16"/>
  </w:num>
  <w:num w:numId="11">
    <w:abstractNumId w:val="10"/>
  </w:num>
  <w:num w:numId="12">
    <w:abstractNumId w:val="2"/>
  </w:num>
  <w:num w:numId="13">
    <w:abstractNumId w:val="5"/>
  </w:num>
  <w:num w:numId="14">
    <w:abstractNumId w:val="17"/>
  </w:num>
  <w:num w:numId="15">
    <w:abstractNumId w:val="12"/>
  </w:num>
  <w:num w:numId="16">
    <w:abstractNumId w:val="7"/>
  </w:num>
  <w:num w:numId="17">
    <w:abstractNumId w:val="3"/>
  </w:num>
  <w:num w:numId="18">
    <w:abstractNumId w:val="4"/>
  </w:num>
  <w:num w:numId="19">
    <w:abstractNumId w:val="20"/>
  </w:num>
  <w:num w:numId="20">
    <w:abstractNumId w:val="19"/>
  </w:num>
  <w:num w:numId="21">
    <w:abstractNumId w:val="9"/>
  </w:num>
  <w:num w:numId="22">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4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K2tDQyMzUyNTG0NDFX0lEKTi0uzszPAykwrwUAZVnpriwAAAA="/>
  </w:docVars>
  <w:rsids>
    <w:rsidRoot w:val="006703F8"/>
    <w:rsid w:val="00031ADF"/>
    <w:rsid w:val="00033EB7"/>
    <w:rsid w:val="00064546"/>
    <w:rsid w:val="000679FE"/>
    <w:rsid w:val="0008269E"/>
    <w:rsid w:val="000D0FFC"/>
    <w:rsid w:val="000E07FA"/>
    <w:rsid w:val="00107E71"/>
    <w:rsid w:val="00116470"/>
    <w:rsid w:val="001278A8"/>
    <w:rsid w:val="00134863"/>
    <w:rsid w:val="00173C63"/>
    <w:rsid w:val="00193B00"/>
    <w:rsid w:val="001A2B49"/>
    <w:rsid w:val="001E018D"/>
    <w:rsid w:val="001F4FF4"/>
    <w:rsid w:val="001F7D71"/>
    <w:rsid w:val="0022126E"/>
    <w:rsid w:val="00237404"/>
    <w:rsid w:val="0025395E"/>
    <w:rsid w:val="00253D10"/>
    <w:rsid w:val="002B10C5"/>
    <w:rsid w:val="002E49A7"/>
    <w:rsid w:val="0033181E"/>
    <w:rsid w:val="00332D36"/>
    <w:rsid w:val="00332DC9"/>
    <w:rsid w:val="00341AF4"/>
    <w:rsid w:val="00345BDC"/>
    <w:rsid w:val="00347C3A"/>
    <w:rsid w:val="003573CB"/>
    <w:rsid w:val="0038135D"/>
    <w:rsid w:val="00394B9A"/>
    <w:rsid w:val="003A1B2C"/>
    <w:rsid w:val="003B6DD5"/>
    <w:rsid w:val="003C4A3B"/>
    <w:rsid w:val="003D0199"/>
    <w:rsid w:val="003F5820"/>
    <w:rsid w:val="00422C79"/>
    <w:rsid w:val="00487E25"/>
    <w:rsid w:val="004C5E7E"/>
    <w:rsid w:val="004D6BAC"/>
    <w:rsid w:val="004E6598"/>
    <w:rsid w:val="00514913"/>
    <w:rsid w:val="00516950"/>
    <w:rsid w:val="00522842"/>
    <w:rsid w:val="00523F61"/>
    <w:rsid w:val="005440A8"/>
    <w:rsid w:val="0054493E"/>
    <w:rsid w:val="00554D74"/>
    <w:rsid w:val="0055669C"/>
    <w:rsid w:val="0055690A"/>
    <w:rsid w:val="00557A0E"/>
    <w:rsid w:val="0057610F"/>
    <w:rsid w:val="005A0163"/>
    <w:rsid w:val="005E5304"/>
    <w:rsid w:val="005F0546"/>
    <w:rsid w:val="005F5D56"/>
    <w:rsid w:val="00603484"/>
    <w:rsid w:val="00612508"/>
    <w:rsid w:val="00654CB6"/>
    <w:rsid w:val="006703F8"/>
    <w:rsid w:val="00693C96"/>
    <w:rsid w:val="006E65DF"/>
    <w:rsid w:val="006F2C68"/>
    <w:rsid w:val="006F372D"/>
    <w:rsid w:val="006F46D5"/>
    <w:rsid w:val="00704E0F"/>
    <w:rsid w:val="0071284D"/>
    <w:rsid w:val="00763E02"/>
    <w:rsid w:val="00782CBE"/>
    <w:rsid w:val="007A4AC1"/>
    <w:rsid w:val="008079F2"/>
    <w:rsid w:val="00831DB0"/>
    <w:rsid w:val="00885178"/>
    <w:rsid w:val="008E1F0B"/>
    <w:rsid w:val="008E67E4"/>
    <w:rsid w:val="00904ADD"/>
    <w:rsid w:val="009106F7"/>
    <w:rsid w:val="009144E3"/>
    <w:rsid w:val="009347B0"/>
    <w:rsid w:val="00935D5F"/>
    <w:rsid w:val="0093731A"/>
    <w:rsid w:val="00947045"/>
    <w:rsid w:val="009502ED"/>
    <w:rsid w:val="00955B59"/>
    <w:rsid w:val="00987782"/>
    <w:rsid w:val="009913E5"/>
    <w:rsid w:val="00997EB0"/>
    <w:rsid w:val="009A4389"/>
    <w:rsid w:val="009C55AC"/>
    <w:rsid w:val="009F3577"/>
    <w:rsid w:val="00A147FA"/>
    <w:rsid w:val="00A23F28"/>
    <w:rsid w:val="00A30163"/>
    <w:rsid w:val="00A90150"/>
    <w:rsid w:val="00AA2ACA"/>
    <w:rsid w:val="00AA3C13"/>
    <w:rsid w:val="00AB3042"/>
    <w:rsid w:val="00AD06BC"/>
    <w:rsid w:val="00AD19D6"/>
    <w:rsid w:val="00AD1F47"/>
    <w:rsid w:val="00AF6FEE"/>
    <w:rsid w:val="00B06746"/>
    <w:rsid w:val="00B46A3A"/>
    <w:rsid w:val="00BA211A"/>
    <w:rsid w:val="00BD04CA"/>
    <w:rsid w:val="00BF2B20"/>
    <w:rsid w:val="00C04E12"/>
    <w:rsid w:val="00C359FD"/>
    <w:rsid w:val="00C57972"/>
    <w:rsid w:val="00C70D9B"/>
    <w:rsid w:val="00C744E1"/>
    <w:rsid w:val="00CA4531"/>
    <w:rsid w:val="00CA58CD"/>
    <w:rsid w:val="00CC722E"/>
    <w:rsid w:val="00D40A62"/>
    <w:rsid w:val="00D70D05"/>
    <w:rsid w:val="00D9511A"/>
    <w:rsid w:val="00D961E2"/>
    <w:rsid w:val="00DB7E29"/>
    <w:rsid w:val="00DE7FCB"/>
    <w:rsid w:val="00DF0D4B"/>
    <w:rsid w:val="00E358CD"/>
    <w:rsid w:val="00E51465"/>
    <w:rsid w:val="00E60FEA"/>
    <w:rsid w:val="00E615A3"/>
    <w:rsid w:val="00E632FD"/>
    <w:rsid w:val="00E65CAB"/>
    <w:rsid w:val="00E66C6F"/>
    <w:rsid w:val="00E755EC"/>
    <w:rsid w:val="00E77AD3"/>
    <w:rsid w:val="00E86F93"/>
    <w:rsid w:val="00EA5459"/>
    <w:rsid w:val="00EB1330"/>
    <w:rsid w:val="00ED0A91"/>
    <w:rsid w:val="00ED161E"/>
    <w:rsid w:val="00ED6874"/>
    <w:rsid w:val="00EE497C"/>
    <w:rsid w:val="00EF15E1"/>
    <w:rsid w:val="00EF5D09"/>
    <w:rsid w:val="00F2247B"/>
    <w:rsid w:val="00F37291"/>
    <w:rsid w:val="00F82FF0"/>
    <w:rsid w:val="00F857A3"/>
    <w:rsid w:val="00FA508B"/>
    <w:rsid w:val="00FA541C"/>
    <w:rsid w:val="00FA7F26"/>
    <w:rsid w:val="00FC0A0F"/>
    <w:rsid w:val="00FF1C7C"/>
    <w:rsid w:val="00FF77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B5FA"/>
  <w15:docId w15:val="{4C174D6F-9C76-47C2-A88F-EED0D97A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34863"/>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134863"/>
  </w:style>
  <w:style w:type="character" w:customStyle="1" w:styleId="apple-converted-space">
    <w:name w:val="apple-converted-space"/>
    <w:basedOn w:val="DefaultParagraphFont"/>
    <w:rsid w:val="00134863"/>
  </w:style>
  <w:style w:type="character" w:customStyle="1" w:styleId="eop">
    <w:name w:val="eop"/>
    <w:basedOn w:val="DefaultParagraphFont"/>
    <w:rsid w:val="00134863"/>
  </w:style>
  <w:style w:type="character" w:customStyle="1" w:styleId="spellingerror">
    <w:name w:val="spellingerror"/>
    <w:basedOn w:val="DefaultParagraphFont"/>
    <w:rsid w:val="00134863"/>
  </w:style>
  <w:style w:type="character" w:customStyle="1" w:styleId="contextualspellingandgrammarerror">
    <w:name w:val="contextualspellingandgrammarerror"/>
    <w:basedOn w:val="DefaultParagraphFont"/>
    <w:rsid w:val="00134863"/>
  </w:style>
  <w:style w:type="paragraph" w:styleId="BalloonText">
    <w:name w:val="Balloon Text"/>
    <w:basedOn w:val="Normal"/>
    <w:link w:val="BalloonTextChar"/>
    <w:uiPriority w:val="99"/>
    <w:semiHidden/>
    <w:unhideWhenUsed/>
    <w:rsid w:val="0060348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03484"/>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603484"/>
    <w:rPr>
      <w:sz w:val="18"/>
      <w:szCs w:val="18"/>
    </w:rPr>
  </w:style>
  <w:style w:type="paragraph" w:styleId="CommentText">
    <w:name w:val="annotation text"/>
    <w:basedOn w:val="Normal"/>
    <w:link w:val="CommentTextChar"/>
    <w:uiPriority w:val="99"/>
    <w:semiHidden/>
    <w:unhideWhenUsed/>
    <w:rsid w:val="00603484"/>
  </w:style>
  <w:style w:type="character" w:customStyle="1" w:styleId="CommentTextChar">
    <w:name w:val="Comment Text Char"/>
    <w:basedOn w:val="DefaultParagraphFont"/>
    <w:link w:val="CommentText"/>
    <w:uiPriority w:val="99"/>
    <w:semiHidden/>
    <w:rsid w:val="00603484"/>
  </w:style>
  <w:style w:type="paragraph" w:styleId="CommentSubject">
    <w:name w:val="annotation subject"/>
    <w:basedOn w:val="CommentText"/>
    <w:next w:val="CommentText"/>
    <w:link w:val="CommentSubjectChar"/>
    <w:uiPriority w:val="99"/>
    <w:semiHidden/>
    <w:unhideWhenUsed/>
    <w:rsid w:val="00603484"/>
    <w:rPr>
      <w:b/>
      <w:bCs/>
      <w:sz w:val="20"/>
      <w:szCs w:val="20"/>
    </w:rPr>
  </w:style>
  <w:style w:type="character" w:customStyle="1" w:styleId="CommentSubjectChar">
    <w:name w:val="Comment Subject Char"/>
    <w:basedOn w:val="CommentTextChar"/>
    <w:link w:val="CommentSubject"/>
    <w:uiPriority w:val="99"/>
    <w:semiHidden/>
    <w:rsid w:val="00603484"/>
    <w:rPr>
      <w:b/>
      <w:bCs/>
      <w:sz w:val="20"/>
      <w:szCs w:val="20"/>
    </w:rPr>
  </w:style>
  <w:style w:type="paragraph" w:styleId="Header">
    <w:name w:val="header"/>
    <w:basedOn w:val="Normal"/>
    <w:link w:val="HeaderChar"/>
    <w:uiPriority w:val="99"/>
    <w:unhideWhenUsed/>
    <w:rsid w:val="00107E71"/>
    <w:pPr>
      <w:tabs>
        <w:tab w:val="center" w:pos="4680"/>
        <w:tab w:val="right" w:pos="9360"/>
      </w:tabs>
    </w:pPr>
  </w:style>
  <w:style w:type="character" w:customStyle="1" w:styleId="HeaderChar">
    <w:name w:val="Header Char"/>
    <w:basedOn w:val="DefaultParagraphFont"/>
    <w:link w:val="Header"/>
    <w:uiPriority w:val="99"/>
    <w:rsid w:val="00107E71"/>
  </w:style>
  <w:style w:type="paragraph" w:styleId="Footer">
    <w:name w:val="footer"/>
    <w:basedOn w:val="Normal"/>
    <w:link w:val="FooterChar"/>
    <w:uiPriority w:val="99"/>
    <w:unhideWhenUsed/>
    <w:rsid w:val="00107E71"/>
    <w:pPr>
      <w:tabs>
        <w:tab w:val="center" w:pos="4680"/>
        <w:tab w:val="right" w:pos="9360"/>
      </w:tabs>
    </w:pPr>
  </w:style>
  <w:style w:type="character" w:customStyle="1" w:styleId="FooterChar">
    <w:name w:val="Footer Char"/>
    <w:basedOn w:val="DefaultParagraphFont"/>
    <w:link w:val="Footer"/>
    <w:uiPriority w:val="99"/>
    <w:rsid w:val="00107E71"/>
  </w:style>
  <w:style w:type="character" w:styleId="PlaceholderText">
    <w:name w:val="Placeholder Text"/>
    <w:basedOn w:val="DefaultParagraphFont"/>
    <w:uiPriority w:val="99"/>
    <w:semiHidden/>
    <w:rsid w:val="00DB7E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417821">
      <w:bodyDiv w:val="1"/>
      <w:marLeft w:val="0"/>
      <w:marRight w:val="0"/>
      <w:marTop w:val="0"/>
      <w:marBottom w:val="0"/>
      <w:divBdr>
        <w:top w:val="none" w:sz="0" w:space="0" w:color="auto"/>
        <w:left w:val="none" w:sz="0" w:space="0" w:color="auto"/>
        <w:bottom w:val="none" w:sz="0" w:space="0" w:color="auto"/>
        <w:right w:val="none" w:sz="0" w:space="0" w:color="auto"/>
      </w:divBdr>
      <w:divsChild>
        <w:div w:id="925919682">
          <w:marLeft w:val="0"/>
          <w:marRight w:val="0"/>
          <w:marTop w:val="0"/>
          <w:marBottom w:val="0"/>
          <w:divBdr>
            <w:top w:val="single" w:sz="6" w:space="15" w:color="E9E9E9"/>
            <w:left w:val="single" w:sz="6" w:space="31" w:color="E9E9E9"/>
            <w:bottom w:val="none" w:sz="0" w:space="0" w:color="auto"/>
            <w:right w:val="single" w:sz="6" w:space="15" w:color="E9E9E9"/>
          </w:divBdr>
          <w:divsChild>
            <w:div w:id="1880819847">
              <w:marLeft w:val="0"/>
              <w:marRight w:val="0"/>
              <w:marTop w:val="0"/>
              <w:marBottom w:val="0"/>
              <w:divBdr>
                <w:top w:val="none" w:sz="0" w:space="0" w:color="auto"/>
                <w:left w:val="none" w:sz="0" w:space="0" w:color="auto"/>
                <w:bottom w:val="none" w:sz="0" w:space="0" w:color="auto"/>
                <w:right w:val="none" w:sz="0" w:space="0" w:color="auto"/>
              </w:divBdr>
              <w:divsChild>
                <w:div w:id="186026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82717">
          <w:marLeft w:val="0"/>
          <w:marRight w:val="0"/>
          <w:marTop w:val="0"/>
          <w:marBottom w:val="0"/>
          <w:divBdr>
            <w:top w:val="none" w:sz="0" w:space="0" w:color="auto"/>
            <w:left w:val="single" w:sz="6" w:space="0" w:color="E9E9E9"/>
            <w:bottom w:val="single" w:sz="6" w:space="0" w:color="E9E9E9"/>
            <w:right w:val="single" w:sz="6" w:space="0" w:color="E9E9E9"/>
          </w:divBdr>
          <w:divsChild>
            <w:div w:id="1700081854">
              <w:marLeft w:val="0"/>
              <w:marRight w:val="0"/>
              <w:marTop w:val="0"/>
              <w:marBottom w:val="0"/>
              <w:divBdr>
                <w:top w:val="none" w:sz="0" w:space="0" w:color="auto"/>
                <w:left w:val="none" w:sz="0" w:space="0" w:color="auto"/>
                <w:bottom w:val="none" w:sz="0" w:space="0" w:color="auto"/>
                <w:right w:val="none" w:sz="0" w:space="0" w:color="auto"/>
              </w:divBdr>
              <w:divsChild>
                <w:div w:id="580211867">
                  <w:marLeft w:val="0"/>
                  <w:marRight w:val="0"/>
                  <w:marTop w:val="0"/>
                  <w:marBottom w:val="0"/>
                  <w:divBdr>
                    <w:top w:val="none" w:sz="0" w:space="0" w:color="auto"/>
                    <w:left w:val="none" w:sz="0" w:space="0" w:color="auto"/>
                    <w:bottom w:val="none" w:sz="0" w:space="0" w:color="auto"/>
                    <w:right w:val="none" w:sz="0" w:space="0" w:color="auto"/>
                  </w:divBdr>
                  <w:divsChild>
                    <w:div w:id="772437368">
                      <w:marLeft w:val="0"/>
                      <w:marRight w:val="0"/>
                      <w:marTop w:val="0"/>
                      <w:marBottom w:val="0"/>
                      <w:divBdr>
                        <w:top w:val="none" w:sz="0" w:space="0" w:color="auto"/>
                        <w:left w:val="none" w:sz="0" w:space="0" w:color="auto"/>
                        <w:bottom w:val="none" w:sz="0" w:space="0" w:color="auto"/>
                        <w:right w:val="none" w:sz="0" w:space="0" w:color="auto"/>
                      </w:divBdr>
                      <w:divsChild>
                        <w:div w:id="88084965">
                          <w:marLeft w:val="0"/>
                          <w:marRight w:val="0"/>
                          <w:marTop w:val="0"/>
                          <w:marBottom w:val="0"/>
                          <w:divBdr>
                            <w:top w:val="none" w:sz="0" w:space="0" w:color="auto"/>
                            <w:left w:val="none" w:sz="0" w:space="0" w:color="auto"/>
                            <w:bottom w:val="none" w:sz="0" w:space="0" w:color="auto"/>
                            <w:right w:val="none" w:sz="0" w:space="0" w:color="auto"/>
                          </w:divBdr>
                          <w:divsChild>
                            <w:div w:id="1091703285">
                              <w:marLeft w:val="0"/>
                              <w:marRight w:val="0"/>
                              <w:marTop w:val="0"/>
                              <w:marBottom w:val="45"/>
                              <w:divBdr>
                                <w:top w:val="none" w:sz="0" w:space="0" w:color="auto"/>
                                <w:left w:val="none" w:sz="0" w:space="0" w:color="auto"/>
                                <w:bottom w:val="none" w:sz="0" w:space="0" w:color="auto"/>
                                <w:right w:val="none" w:sz="0" w:space="0" w:color="auto"/>
                              </w:divBdr>
                              <w:divsChild>
                                <w:div w:id="1661959815">
                                  <w:marLeft w:val="0"/>
                                  <w:marRight w:val="0"/>
                                  <w:marTop w:val="0"/>
                                  <w:marBottom w:val="45"/>
                                  <w:divBdr>
                                    <w:top w:val="none" w:sz="0" w:space="0" w:color="auto"/>
                                    <w:left w:val="none" w:sz="0" w:space="0" w:color="auto"/>
                                    <w:bottom w:val="none" w:sz="0" w:space="0" w:color="auto"/>
                                    <w:right w:val="none" w:sz="0" w:space="0" w:color="auto"/>
                                  </w:divBdr>
                                  <w:divsChild>
                                    <w:div w:id="1417172807">
                                      <w:marLeft w:val="0"/>
                                      <w:marRight w:val="0"/>
                                      <w:marTop w:val="0"/>
                                      <w:marBottom w:val="0"/>
                                      <w:divBdr>
                                        <w:top w:val="none" w:sz="0" w:space="0" w:color="auto"/>
                                        <w:left w:val="none" w:sz="0" w:space="0" w:color="auto"/>
                                        <w:bottom w:val="none" w:sz="0" w:space="0" w:color="auto"/>
                                        <w:right w:val="none" w:sz="0" w:space="0" w:color="auto"/>
                                      </w:divBdr>
                                      <w:divsChild>
                                        <w:div w:id="1334531604">
                                          <w:marLeft w:val="0"/>
                                          <w:marRight w:val="0"/>
                                          <w:marTop w:val="0"/>
                                          <w:marBottom w:val="0"/>
                                          <w:divBdr>
                                            <w:top w:val="none" w:sz="0" w:space="0" w:color="auto"/>
                                            <w:left w:val="none" w:sz="0" w:space="0" w:color="auto"/>
                                            <w:bottom w:val="none" w:sz="0" w:space="0" w:color="auto"/>
                                            <w:right w:val="none" w:sz="0" w:space="0" w:color="auto"/>
                                          </w:divBdr>
                                          <w:divsChild>
                                            <w:div w:id="1543706357">
                                              <w:marLeft w:val="0"/>
                                              <w:marRight w:val="0"/>
                                              <w:marTop w:val="0"/>
                                              <w:marBottom w:val="0"/>
                                              <w:divBdr>
                                                <w:top w:val="none" w:sz="0" w:space="0" w:color="auto"/>
                                                <w:left w:val="none" w:sz="0" w:space="0" w:color="auto"/>
                                                <w:bottom w:val="none" w:sz="0" w:space="0" w:color="auto"/>
                                                <w:right w:val="none" w:sz="0" w:space="0" w:color="auto"/>
                                              </w:divBdr>
                                              <w:divsChild>
                                                <w:div w:id="1420641057">
                                                  <w:marLeft w:val="0"/>
                                                  <w:marRight w:val="0"/>
                                                  <w:marTop w:val="0"/>
                                                  <w:marBottom w:val="0"/>
                                                  <w:divBdr>
                                                    <w:top w:val="none" w:sz="0" w:space="0" w:color="auto"/>
                                                    <w:left w:val="none" w:sz="0" w:space="0" w:color="auto"/>
                                                    <w:bottom w:val="none" w:sz="0" w:space="0" w:color="auto"/>
                                                    <w:right w:val="none" w:sz="0" w:space="0" w:color="auto"/>
                                                  </w:divBdr>
                                                  <w:divsChild>
                                                    <w:div w:id="480847159">
                                                      <w:marLeft w:val="0"/>
                                                      <w:marRight w:val="0"/>
                                                      <w:marTop w:val="0"/>
                                                      <w:marBottom w:val="0"/>
                                                      <w:divBdr>
                                                        <w:top w:val="none" w:sz="0" w:space="0" w:color="auto"/>
                                                        <w:left w:val="none" w:sz="0" w:space="0" w:color="auto"/>
                                                        <w:bottom w:val="none" w:sz="0" w:space="0" w:color="auto"/>
                                                        <w:right w:val="none" w:sz="0" w:space="0" w:color="auto"/>
                                                      </w:divBdr>
                                                      <w:divsChild>
                                                        <w:div w:id="1219827541">
                                                          <w:marLeft w:val="0"/>
                                                          <w:marRight w:val="0"/>
                                                          <w:marTop w:val="0"/>
                                                          <w:marBottom w:val="0"/>
                                                          <w:divBdr>
                                                            <w:top w:val="none" w:sz="0" w:space="0" w:color="auto"/>
                                                            <w:left w:val="none" w:sz="0" w:space="0" w:color="auto"/>
                                                            <w:bottom w:val="none" w:sz="0" w:space="0" w:color="auto"/>
                                                            <w:right w:val="none" w:sz="0" w:space="0" w:color="auto"/>
                                                          </w:divBdr>
                                                          <w:divsChild>
                                                            <w:div w:id="2255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488906">
                              <w:marLeft w:val="0"/>
                              <w:marRight w:val="0"/>
                              <w:marTop w:val="0"/>
                              <w:marBottom w:val="0"/>
                              <w:divBdr>
                                <w:top w:val="none" w:sz="0" w:space="0" w:color="auto"/>
                                <w:left w:val="none" w:sz="0" w:space="0" w:color="auto"/>
                                <w:bottom w:val="none" w:sz="0" w:space="0" w:color="auto"/>
                                <w:right w:val="none" w:sz="0" w:space="0" w:color="auto"/>
                              </w:divBdr>
                              <w:divsChild>
                                <w:div w:id="16941885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7274731">
                          <w:marLeft w:val="0"/>
                          <w:marRight w:val="0"/>
                          <w:marTop w:val="0"/>
                          <w:marBottom w:val="0"/>
                          <w:divBdr>
                            <w:top w:val="none" w:sz="0" w:space="0" w:color="auto"/>
                            <w:left w:val="none" w:sz="0" w:space="0" w:color="auto"/>
                            <w:bottom w:val="none" w:sz="0" w:space="0" w:color="auto"/>
                            <w:right w:val="none" w:sz="0" w:space="0" w:color="auto"/>
                          </w:divBdr>
                          <w:divsChild>
                            <w:div w:id="657147264">
                              <w:marLeft w:val="0"/>
                              <w:marRight w:val="0"/>
                              <w:marTop w:val="0"/>
                              <w:marBottom w:val="45"/>
                              <w:divBdr>
                                <w:top w:val="none" w:sz="0" w:space="0" w:color="auto"/>
                                <w:left w:val="none" w:sz="0" w:space="0" w:color="auto"/>
                                <w:bottom w:val="none" w:sz="0" w:space="0" w:color="auto"/>
                                <w:right w:val="none" w:sz="0" w:space="0" w:color="auto"/>
                              </w:divBdr>
                              <w:divsChild>
                                <w:div w:id="1990209070">
                                  <w:marLeft w:val="0"/>
                                  <w:marRight w:val="0"/>
                                  <w:marTop w:val="0"/>
                                  <w:marBottom w:val="45"/>
                                  <w:divBdr>
                                    <w:top w:val="none" w:sz="0" w:space="0" w:color="auto"/>
                                    <w:left w:val="none" w:sz="0" w:space="0" w:color="auto"/>
                                    <w:bottom w:val="none" w:sz="0" w:space="0" w:color="auto"/>
                                    <w:right w:val="none" w:sz="0" w:space="0" w:color="auto"/>
                                  </w:divBdr>
                                  <w:divsChild>
                                    <w:div w:id="30960510">
                                      <w:marLeft w:val="0"/>
                                      <w:marRight w:val="0"/>
                                      <w:marTop w:val="0"/>
                                      <w:marBottom w:val="0"/>
                                      <w:divBdr>
                                        <w:top w:val="none" w:sz="0" w:space="0" w:color="auto"/>
                                        <w:left w:val="none" w:sz="0" w:space="0" w:color="auto"/>
                                        <w:bottom w:val="none" w:sz="0" w:space="0" w:color="auto"/>
                                        <w:right w:val="none" w:sz="0" w:space="0" w:color="auto"/>
                                      </w:divBdr>
                                      <w:divsChild>
                                        <w:div w:id="1252351343">
                                          <w:marLeft w:val="0"/>
                                          <w:marRight w:val="0"/>
                                          <w:marTop w:val="0"/>
                                          <w:marBottom w:val="0"/>
                                          <w:divBdr>
                                            <w:top w:val="none" w:sz="0" w:space="0" w:color="auto"/>
                                            <w:left w:val="none" w:sz="0" w:space="0" w:color="auto"/>
                                            <w:bottom w:val="none" w:sz="0" w:space="0" w:color="auto"/>
                                            <w:right w:val="none" w:sz="0" w:space="0" w:color="auto"/>
                                          </w:divBdr>
                                          <w:divsChild>
                                            <w:div w:id="272596125">
                                              <w:marLeft w:val="0"/>
                                              <w:marRight w:val="0"/>
                                              <w:marTop w:val="0"/>
                                              <w:marBottom w:val="0"/>
                                              <w:divBdr>
                                                <w:top w:val="none" w:sz="0" w:space="0" w:color="auto"/>
                                                <w:left w:val="none" w:sz="0" w:space="0" w:color="auto"/>
                                                <w:bottom w:val="none" w:sz="0" w:space="0" w:color="auto"/>
                                                <w:right w:val="none" w:sz="0" w:space="0" w:color="auto"/>
                                              </w:divBdr>
                                              <w:divsChild>
                                                <w:div w:id="1248225334">
                                                  <w:marLeft w:val="0"/>
                                                  <w:marRight w:val="0"/>
                                                  <w:marTop w:val="0"/>
                                                  <w:marBottom w:val="0"/>
                                                  <w:divBdr>
                                                    <w:top w:val="none" w:sz="0" w:space="0" w:color="auto"/>
                                                    <w:left w:val="none" w:sz="0" w:space="0" w:color="auto"/>
                                                    <w:bottom w:val="none" w:sz="0" w:space="0" w:color="auto"/>
                                                    <w:right w:val="none" w:sz="0" w:space="0" w:color="auto"/>
                                                  </w:divBdr>
                                                  <w:divsChild>
                                                    <w:div w:id="581571424">
                                                      <w:marLeft w:val="0"/>
                                                      <w:marRight w:val="0"/>
                                                      <w:marTop w:val="0"/>
                                                      <w:marBottom w:val="0"/>
                                                      <w:divBdr>
                                                        <w:top w:val="none" w:sz="0" w:space="0" w:color="auto"/>
                                                        <w:left w:val="none" w:sz="0" w:space="0" w:color="auto"/>
                                                        <w:bottom w:val="none" w:sz="0" w:space="0" w:color="auto"/>
                                                        <w:right w:val="none" w:sz="0" w:space="0" w:color="auto"/>
                                                      </w:divBdr>
                                                      <w:divsChild>
                                                        <w:div w:id="182595428">
                                                          <w:marLeft w:val="0"/>
                                                          <w:marRight w:val="0"/>
                                                          <w:marTop w:val="0"/>
                                                          <w:marBottom w:val="0"/>
                                                          <w:divBdr>
                                                            <w:top w:val="none" w:sz="0" w:space="0" w:color="auto"/>
                                                            <w:left w:val="none" w:sz="0" w:space="0" w:color="auto"/>
                                                            <w:bottom w:val="none" w:sz="0" w:space="0" w:color="auto"/>
                                                            <w:right w:val="none" w:sz="0" w:space="0" w:color="auto"/>
                                                          </w:divBdr>
                                                          <w:divsChild>
                                                            <w:div w:id="20426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842279">
                          <w:marLeft w:val="0"/>
                          <w:marRight w:val="0"/>
                          <w:marTop w:val="0"/>
                          <w:marBottom w:val="0"/>
                          <w:divBdr>
                            <w:top w:val="none" w:sz="0" w:space="0" w:color="auto"/>
                            <w:left w:val="none" w:sz="0" w:space="0" w:color="auto"/>
                            <w:bottom w:val="none" w:sz="0" w:space="0" w:color="auto"/>
                            <w:right w:val="none" w:sz="0" w:space="0" w:color="auto"/>
                          </w:divBdr>
                          <w:divsChild>
                            <w:div w:id="1967273564">
                              <w:marLeft w:val="0"/>
                              <w:marRight w:val="0"/>
                              <w:marTop w:val="0"/>
                              <w:marBottom w:val="45"/>
                              <w:divBdr>
                                <w:top w:val="none" w:sz="0" w:space="0" w:color="auto"/>
                                <w:left w:val="none" w:sz="0" w:space="0" w:color="auto"/>
                                <w:bottom w:val="none" w:sz="0" w:space="0" w:color="auto"/>
                                <w:right w:val="none" w:sz="0" w:space="0" w:color="auto"/>
                              </w:divBdr>
                              <w:divsChild>
                                <w:div w:id="1579095591">
                                  <w:marLeft w:val="0"/>
                                  <w:marRight w:val="0"/>
                                  <w:marTop w:val="0"/>
                                  <w:marBottom w:val="45"/>
                                  <w:divBdr>
                                    <w:top w:val="none" w:sz="0" w:space="0" w:color="auto"/>
                                    <w:left w:val="none" w:sz="0" w:space="0" w:color="auto"/>
                                    <w:bottom w:val="none" w:sz="0" w:space="0" w:color="auto"/>
                                    <w:right w:val="none" w:sz="0" w:space="0" w:color="auto"/>
                                  </w:divBdr>
                                  <w:divsChild>
                                    <w:div w:id="501967465">
                                      <w:marLeft w:val="0"/>
                                      <w:marRight w:val="0"/>
                                      <w:marTop w:val="0"/>
                                      <w:marBottom w:val="0"/>
                                      <w:divBdr>
                                        <w:top w:val="none" w:sz="0" w:space="0" w:color="auto"/>
                                        <w:left w:val="none" w:sz="0" w:space="0" w:color="auto"/>
                                        <w:bottom w:val="none" w:sz="0" w:space="0" w:color="auto"/>
                                        <w:right w:val="none" w:sz="0" w:space="0" w:color="auto"/>
                                      </w:divBdr>
                                      <w:divsChild>
                                        <w:div w:id="740828573">
                                          <w:marLeft w:val="0"/>
                                          <w:marRight w:val="0"/>
                                          <w:marTop w:val="0"/>
                                          <w:marBottom w:val="0"/>
                                          <w:divBdr>
                                            <w:top w:val="none" w:sz="0" w:space="0" w:color="auto"/>
                                            <w:left w:val="none" w:sz="0" w:space="0" w:color="auto"/>
                                            <w:bottom w:val="none" w:sz="0" w:space="0" w:color="auto"/>
                                            <w:right w:val="none" w:sz="0" w:space="0" w:color="auto"/>
                                          </w:divBdr>
                                          <w:divsChild>
                                            <w:div w:id="970404995">
                                              <w:marLeft w:val="0"/>
                                              <w:marRight w:val="0"/>
                                              <w:marTop w:val="0"/>
                                              <w:marBottom w:val="0"/>
                                              <w:divBdr>
                                                <w:top w:val="none" w:sz="0" w:space="0" w:color="auto"/>
                                                <w:left w:val="none" w:sz="0" w:space="0" w:color="auto"/>
                                                <w:bottom w:val="none" w:sz="0" w:space="0" w:color="auto"/>
                                                <w:right w:val="none" w:sz="0" w:space="0" w:color="auto"/>
                                              </w:divBdr>
                                              <w:divsChild>
                                                <w:div w:id="1364818704">
                                                  <w:marLeft w:val="0"/>
                                                  <w:marRight w:val="0"/>
                                                  <w:marTop w:val="0"/>
                                                  <w:marBottom w:val="0"/>
                                                  <w:divBdr>
                                                    <w:top w:val="none" w:sz="0" w:space="0" w:color="auto"/>
                                                    <w:left w:val="none" w:sz="0" w:space="0" w:color="auto"/>
                                                    <w:bottom w:val="none" w:sz="0" w:space="0" w:color="auto"/>
                                                    <w:right w:val="none" w:sz="0" w:space="0" w:color="auto"/>
                                                  </w:divBdr>
                                                  <w:divsChild>
                                                    <w:div w:id="791943472">
                                                      <w:marLeft w:val="0"/>
                                                      <w:marRight w:val="0"/>
                                                      <w:marTop w:val="0"/>
                                                      <w:marBottom w:val="0"/>
                                                      <w:divBdr>
                                                        <w:top w:val="none" w:sz="0" w:space="0" w:color="auto"/>
                                                        <w:left w:val="none" w:sz="0" w:space="0" w:color="auto"/>
                                                        <w:bottom w:val="none" w:sz="0" w:space="0" w:color="auto"/>
                                                        <w:right w:val="none" w:sz="0" w:space="0" w:color="auto"/>
                                                      </w:divBdr>
                                                      <w:divsChild>
                                                        <w:div w:id="1117141995">
                                                          <w:marLeft w:val="0"/>
                                                          <w:marRight w:val="0"/>
                                                          <w:marTop w:val="0"/>
                                                          <w:marBottom w:val="0"/>
                                                          <w:divBdr>
                                                            <w:top w:val="none" w:sz="0" w:space="0" w:color="auto"/>
                                                            <w:left w:val="none" w:sz="0" w:space="0" w:color="auto"/>
                                                            <w:bottom w:val="none" w:sz="0" w:space="0" w:color="auto"/>
                                                            <w:right w:val="none" w:sz="0" w:space="0" w:color="auto"/>
                                                          </w:divBdr>
                                                          <w:divsChild>
                                                            <w:div w:id="10245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1307798">
      <w:bodyDiv w:val="1"/>
      <w:marLeft w:val="0"/>
      <w:marRight w:val="0"/>
      <w:marTop w:val="0"/>
      <w:marBottom w:val="0"/>
      <w:divBdr>
        <w:top w:val="none" w:sz="0" w:space="0" w:color="auto"/>
        <w:left w:val="none" w:sz="0" w:space="0" w:color="auto"/>
        <w:bottom w:val="none" w:sz="0" w:space="0" w:color="auto"/>
        <w:right w:val="none" w:sz="0" w:space="0" w:color="auto"/>
      </w:divBdr>
    </w:div>
    <w:div w:id="637607848">
      <w:bodyDiv w:val="1"/>
      <w:marLeft w:val="0"/>
      <w:marRight w:val="0"/>
      <w:marTop w:val="0"/>
      <w:marBottom w:val="0"/>
      <w:divBdr>
        <w:top w:val="none" w:sz="0" w:space="0" w:color="auto"/>
        <w:left w:val="none" w:sz="0" w:space="0" w:color="auto"/>
        <w:bottom w:val="none" w:sz="0" w:space="0" w:color="auto"/>
        <w:right w:val="none" w:sz="0" w:space="0" w:color="auto"/>
      </w:divBdr>
    </w:div>
    <w:div w:id="883251885">
      <w:bodyDiv w:val="1"/>
      <w:marLeft w:val="0"/>
      <w:marRight w:val="0"/>
      <w:marTop w:val="0"/>
      <w:marBottom w:val="0"/>
      <w:divBdr>
        <w:top w:val="none" w:sz="0" w:space="0" w:color="auto"/>
        <w:left w:val="none" w:sz="0" w:space="0" w:color="auto"/>
        <w:bottom w:val="none" w:sz="0" w:space="0" w:color="auto"/>
        <w:right w:val="none" w:sz="0" w:space="0" w:color="auto"/>
      </w:divBdr>
    </w:div>
    <w:div w:id="1978801395">
      <w:bodyDiv w:val="1"/>
      <w:marLeft w:val="0"/>
      <w:marRight w:val="0"/>
      <w:marTop w:val="0"/>
      <w:marBottom w:val="0"/>
      <w:divBdr>
        <w:top w:val="none" w:sz="0" w:space="0" w:color="auto"/>
        <w:left w:val="none" w:sz="0" w:space="0" w:color="auto"/>
        <w:bottom w:val="none" w:sz="0" w:space="0" w:color="auto"/>
        <w:right w:val="none" w:sz="0" w:space="0" w:color="auto"/>
      </w:divBdr>
      <w:divsChild>
        <w:div w:id="1846431062">
          <w:marLeft w:val="0"/>
          <w:marRight w:val="0"/>
          <w:marTop w:val="0"/>
          <w:marBottom w:val="0"/>
          <w:divBdr>
            <w:top w:val="none" w:sz="0" w:space="0" w:color="auto"/>
            <w:left w:val="none" w:sz="0" w:space="0" w:color="auto"/>
            <w:bottom w:val="none" w:sz="0" w:space="0" w:color="auto"/>
            <w:right w:val="none" w:sz="0" w:space="0" w:color="auto"/>
          </w:divBdr>
          <w:divsChild>
            <w:div w:id="125051777">
              <w:marLeft w:val="0"/>
              <w:marRight w:val="0"/>
              <w:marTop w:val="0"/>
              <w:marBottom w:val="0"/>
              <w:divBdr>
                <w:top w:val="none" w:sz="0" w:space="0" w:color="auto"/>
                <w:left w:val="none" w:sz="0" w:space="0" w:color="auto"/>
                <w:bottom w:val="none" w:sz="0" w:space="0" w:color="auto"/>
                <w:right w:val="none" w:sz="0" w:space="0" w:color="auto"/>
              </w:divBdr>
            </w:div>
            <w:div w:id="1847094690">
              <w:marLeft w:val="0"/>
              <w:marRight w:val="0"/>
              <w:marTop w:val="0"/>
              <w:marBottom w:val="0"/>
              <w:divBdr>
                <w:top w:val="none" w:sz="0" w:space="0" w:color="auto"/>
                <w:left w:val="none" w:sz="0" w:space="0" w:color="auto"/>
                <w:bottom w:val="none" w:sz="0" w:space="0" w:color="auto"/>
                <w:right w:val="none" w:sz="0" w:space="0" w:color="auto"/>
              </w:divBdr>
            </w:div>
          </w:divsChild>
        </w:div>
        <w:div w:id="115561403">
          <w:marLeft w:val="0"/>
          <w:marRight w:val="0"/>
          <w:marTop w:val="0"/>
          <w:marBottom w:val="0"/>
          <w:divBdr>
            <w:top w:val="none" w:sz="0" w:space="0" w:color="auto"/>
            <w:left w:val="none" w:sz="0" w:space="0" w:color="auto"/>
            <w:bottom w:val="none" w:sz="0" w:space="0" w:color="auto"/>
            <w:right w:val="none" w:sz="0" w:space="0" w:color="auto"/>
          </w:divBdr>
          <w:divsChild>
            <w:div w:id="1648432070">
              <w:marLeft w:val="0"/>
              <w:marRight w:val="0"/>
              <w:marTop w:val="0"/>
              <w:marBottom w:val="0"/>
              <w:divBdr>
                <w:top w:val="none" w:sz="0" w:space="0" w:color="auto"/>
                <w:left w:val="none" w:sz="0" w:space="0" w:color="auto"/>
                <w:bottom w:val="none" w:sz="0" w:space="0" w:color="auto"/>
                <w:right w:val="none" w:sz="0" w:space="0" w:color="auto"/>
              </w:divBdr>
            </w:div>
            <w:div w:id="425730184">
              <w:marLeft w:val="0"/>
              <w:marRight w:val="0"/>
              <w:marTop w:val="0"/>
              <w:marBottom w:val="0"/>
              <w:divBdr>
                <w:top w:val="none" w:sz="0" w:space="0" w:color="auto"/>
                <w:left w:val="none" w:sz="0" w:space="0" w:color="auto"/>
                <w:bottom w:val="none" w:sz="0" w:space="0" w:color="auto"/>
                <w:right w:val="none" w:sz="0" w:space="0" w:color="auto"/>
              </w:divBdr>
            </w:div>
            <w:div w:id="1321427859">
              <w:marLeft w:val="0"/>
              <w:marRight w:val="0"/>
              <w:marTop w:val="0"/>
              <w:marBottom w:val="0"/>
              <w:divBdr>
                <w:top w:val="none" w:sz="0" w:space="0" w:color="auto"/>
                <w:left w:val="none" w:sz="0" w:space="0" w:color="auto"/>
                <w:bottom w:val="none" w:sz="0" w:space="0" w:color="auto"/>
                <w:right w:val="none" w:sz="0" w:space="0" w:color="auto"/>
              </w:divBdr>
            </w:div>
            <w:div w:id="1171027359">
              <w:marLeft w:val="0"/>
              <w:marRight w:val="0"/>
              <w:marTop w:val="0"/>
              <w:marBottom w:val="0"/>
              <w:divBdr>
                <w:top w:val="none" w:sz="0" w:space="0" w:color="auto"/>
                <w:left w:val="none" w:sz="0" w:space="0" w:color="auto"/>
                <w:bottom w:val="none" w:sz="0" w:space="0" w:color="auto"/>
                <w:right w:val="none" w:sz="0" w:space="0" w:color="auto"/>
              </w:divBdr>
            </w:div>
          </w:divsChild>
        </w:div>
        <w:div w:id="342517254">
          <w:marLeft w:val="0"/>
          <w:marRight w:val="0"/>
          <w:marTop w:val="0"/>
          <w:marBottom w:val="0"/>
          <w:divBdr>
            <w:top w:val="none" w:sz="0" w:space="0" w:color="auto"/>
            <w:left w:val="none" w:sz="0" w:space="0" w:color="auto"/>
            <w:bottom w:val="none" w:sz="0" w:space="0" w:color="auto"/>
            <w:right w:val="none" w:sz="0" w:space="0" w:color="auto"/>
          </w:divBdr>
          <w:divsChild>
            <w:div w:id="474227885">
              <w:marLeft w:val="0"/>
              <w:marRight w:val="0"/>
              <w:marTop w:val="0"/>
              <w:marBottom w:val="0"/>
              <w:divBdr>
                <w:top w:val="none" w:sz="0" w:space="0" w:color="auto"/>
                <w:left w:val="none" w:sz="0" w:space="0" w:color="auto"/>
                <w:bottom w:val="none" w:sz="0" w:space="0" w:color="auto"/>
                <w:right w:val="none" w:sz="0" w:space="0" w:color="auto"/>
              </w:divBdr>
            </w:div>
            <w:div w:id="376206646">
              <w:marLeft w:val="0"/>
              <w:marRight w:val="0"/>
              <w:marTop w:val="0"/>
              <w:marBottom w:val="0"/>
              <w:divBdr>
                <w:top w:val="none" w:sz="0" w:space="0" w:color="auto"/>
                <w:left w:val="none" w:sz="0" w:space="0" w:color="auto"/>
                <w:bottom w:val="none" w:sz="0" w:space="0" w:color="auto"/>
                <w:right w:val="none" w:sz="0" w:space="0" w:color="auto"/>
              </w:divBdr>
            </w:div>
            <w:div w:id="823665793">
              <w:marLeft w:val="0"/>
              <w:marRight w:val="0"/>
              <w:marTop w:val="0"/>
              <w:marBottom w:val="0"/>
              <w:divBdr>
                <w:top w:val="none" w:sz="0" w:space="0" w:color="auto"/>
                <w:left w:val="none" w:sz="0" w:space="0" w:color="auto"/>
                <w:bottom w:val="none" w:sz="0" w:space="0" w:color="auto"/>
                <w:right w:val="none" w:sz="0" w:space="0" w:color="auto"/>
              </w:divBdr>
            </w:div>
            <w:div w:id="1850370150">
              <w:marLeft w:val="0"/>
              <w:marRight w:val="0"/>
              <w:marTop w:val="0"/>
              <w:marBottom w:val="0"/>
              <w:divBdr>
                <w:top w:val="none" w:sz="0" w:space="0" w:color="auto"/>
                <w:left w:val="none" w:sz="0" w:space="0" w:color="auto"/>
                <w:bottom w:val="none" w:sz="0" w:space="0" w:color="auto"/>
                <w:right w:val="none" w:sz="0" w:space="0" w:color="auto"/>
              </w:divBdr>
            </w:div>
            <w:div w:id="706221693">
              <w:marLeft w:val="0"/>
              <w:marRight w:val="0"/>
              <w:marTop w:val="0"/>
              <w:marBottom w:val="0"/>
              <w:divBdr>
                <w:top w:val="none" w:sz="0" w:space="0" w:color="auto"/>
                <w:left w:val="none" w:sz="0" w:space="0" w:color="auto"/>
                <w:bottom w:val="none" w:sz="0" w:space="0" w:color="auto"/>
                <w:right w:val="none" w:sz="0" w:space="0" w:color="auto"/>
              </w:divBdr>
            </w:div>
            <w:div w:id="1274365964">
              <w:marLeft w:val="0"/>
              <w:marRight w:val="0"/>
              <w:marTop w:val="0"/>
              <w:marBottom w:val="0"/>
              <w:divBdr>
                <w:top w:val="none" w:sz="0" w:space="0" w:color="auto"/>
                <w:left w:val="none" w:sz="0" w:space="0" w:color="auto"/>
                <w:bottom w:val="none" w:sz="0" w:space="0" w:color="auto"/>
                <w:right w:val="none" w:sz="0" w:space="0" w:color="auto"/>
              </w:divBdr>
            </w:div>
          </w:divsChild>
        </w:div>
        <w:div w:id="398525990">
          <w:marLeft w:val="0"/>
          <w:marRight w:val="0"/>
          <w:marTop w:val="0"/>
          <w:marBottom w:val="0"/>
          <w:divBdr>
            <w:top w:val="none" w:sz="0" w:space="0" w:color="auto"/>
            <w:left w:val="none" w:sz="0" w:space="0" w:color="auto"/>
            <w:bottom w:val="none" w:sz="0" w:space="0" w:color="auto"/>
            <w:right w:val="none" w:sz="0" w:space="0" w:color="auto"/>
          </w:divBdr>
        </w:div>
      </w:divsChild>
    </w:div>
    <w:div w:id="20839888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rotocol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 NICOLAS</dc:creator>
  <cp:keywords/>
  <dc:description/>
  <cp:lastModifiedBy>Trubl, Gareth</cp:lastModifiedBy>
  <cp:revision>2</cp:revision>
  <cp:lastPrinted>2017-10-13T23:18:00Z</cp:lastPrinted>
  <dcterms:created xsi:type="dcterms:W3CDTF">2018-09-26T21:44:00Z</dcterms:created>
  <dcterms:modified xsi:type="dcterms:W3CDTF">2018-09-26T21:44:00Z</dcterms:modified>
</cp:coreProperties>
</file>