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182C9" w14:textId="2A6E85C7" w:rsidR="00440300" w:rsidRDefault="00440300">
      <w:pPr>
        <w:rPr>
          <w:b/>
          <w:bCs/>
        </w:rPr>
      </w:pPr>
      <w:r>
        <w:rPr>
          <w:b/>
          <w:bCs/>
        </w:rPr>
        <w:t>Pericardial Macrophages Experiment – 9</w:t>
      </w:r>
      <w:r w:rsidR="001F7221">
        <w:rPr>
          <w:b/>
          <w:bCs/>
        </w:rPr>
        <w:t>5</w:t>
      </w:r>
      <w:r>
        <w:rPr>
          <w:b/>
          <w:bCs/>
        </w:rPr>
        <w:t>: PMACS-9</w:t>
      </w:r>
      <w:r w:rsidR="001F7221">
        <w:rPr>
          <w:b/>
          <w:bCs/>
        </w:rPr>
        <w:t>5</w:t>
      </w:r>
    </w:p>
    <w:p w14:paraId="7B6FBC17" w14:textId="77777777" w:rsidR="00440300" w:rsidRDefault="00440300" w:rsidP="00440300">
      <w:r>
        <w:rPr>
          <w:b/>
          <w:bCs/>
        </w:rPr>
        <w:t xml:space="preserve">Objective: </w:t>
      </w:r>
      <w:r>
        <w:t xml:space="preserve">To determine how peritoneal macrophages affect the RNA production of peritoneal fibroblasts under LPS stimulation in both cell-cell contact and </w:t>
      </w:r>
      <w:proofErr w:type="spellStart"/>
      <w:r>
        <w:t>transwell</w:t>
      </w:r>
      <w:proofErr w:type="spellEnd"/>
      <w:r>
        <w:t xml:space="preserve"> environments</w:t>
      </w:r>
    </w:p>
    <w:p w14:paraId="088FB7BF" w14:textId="77777777" w:rsidR="00440300" w:rsidRDefault="00440300" w:rsidP="00440300">
      <w:r>
        <w:rPr>
          <w:b/>
          <w:bCs/>
        </w:rPr>
        <w:t>Hypothesis:</w:t>
      </w:r>
      <w:r>
        <w:t xml:space="preserve">  Cell-cell contact will be required for communication between fibroblasts and macrophages and the changing of fibroblast phenotype</w:t>
      </w:r>
    </w:p>
    <w:p w14:paraId="0C88C879" w14:textId="1C4A7E64" w:rsidR="00440300" w:rsidRDefault="00440300" w:rsidP="00440300">
      <w:r>
        <w:rPr>
          <w:b/>
          <w:bCs/>
        </w:rPr>
        <w:t>Rationale:</w:t>
      </w:r>
      <w:r>
        <w:t xml:space="preserve"> We have observed in PMACS-9</w:t>
      </w:r>
      <w:r w:rsidR="00F8290B">
        <w:t xml:space="preserve">2 that peritoneal fibroblasts can release </w:t>
      </w:r>
      <w:proofErr w:type="spellStart"/>
      <w:r w:rsidR="00F8290B">
        <w:t>eotaxin</w:t>
      </w:r>
      <w:proofErr w:type="spellEnd"/>
      <w:r w:rsidR="00F8290B">
        <w:t xml:space="preserve"> in the presence of peritoneal macrophages. We want to show that this is </w:t>
      </w:r>
      <w:proofErr w:type="gramStart"/>
      <w:r w:rsidR="00F8290B">
        <w:t>repeatable</w:t>
      </w:r>
      <w:proofErr w:type="gramEnd"/>
      <w:r w:rsidR="00F8290B">
        <w:t xml:space="preserve"> and that the phenomenon is exclusive to the interaction between fibroblasts and peritoneal macrophages, not any macrophages</w:t>
      </w:r>
    </w:p>
    <w:tbl>
      <w:tblPr>
        <w:tblStyle w:val="TableGrid"/>
        <w:tblpPr w:leftFromText="180" w:rightFromText="180" w:vertAnchor="text" w:horzAnchor="margin" w:tblpY="503"/>
        <w:tblW w:w="8095" w:type="dxa"/>
        <w:tblLook w:val="04A0" w:firstRow="1" w:lastRow="0" w:firstColumn="1" w:lastColumn="0" w:noHBand="0" w:noVBand="1"/>
      </w:tblPr>
      <w:tblGrid>
        <w:gridCol w:w="789"/>
        <w:gridCol w:w="1219"/>
        <w:gridCol w:w="1453"/>
        <w:gridCol w:w="2384"/>
        <w:gridCol w:w="1260"/>
        <w:gridCol w:w="990"/>
      </w:tblGrid>
      <w:tr w:rsidR="00440300" w14:paraId="54076D6D" w14:textId="77777777" w:rsidTr="00440300">
        <w:trPr>
          <w:trHeight w:val="323"/>
        </w:trPr>
        <w:tc>
          <w:tcPr>
            <w:tcW w:w="789" w:type="dxa"/>
          </w:tcPr>
          <w:p w14:paraId="3D1C242A" w14:textId="77777777" w:rsidR="00440300" w:rsidRPr="009F7ECE" w:rsidRDefault="00440300" w:rsidP="00440300">
            <w:pPr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  <w:tc>
          <w:tcPr>
            <w:tcW w:w="1219" w:type="dxa"/>
          </w:tcPr>
          <w:p w14:paraId="7BA429A9" w14:textId="77777777" w:rsidR="00440300" w:rsidRDefault="00440300" w:rsidP="00440300">
            <w:pPr>
              <w:rPr>
                <w:b/>
                <w:bCs/>
              </w:rPr>
            </w:pPr>
            <w:r>
              <w:rPr>
                <w:b/>
                <w:bCs/>
              </w:rPr>
              <w:t>Fibroblasts</w:t>
            </w:r>
          </w:p>
        </w:tc>
        <w:tc>
          <w:tcPr>
            <w:tcW w:w="1453" w:type="dxa"/>
          </w:tcPr>
          <w:p w14:paraId="63DF2065" w14:textId="77777777" w:rsidR="00440300" w:rsidRDefault="00440300" w:rsidP="00440300">
            <w:pPr>
              <w:rPr>
                <w:b/>
                <w:bCs/>
              </w:rPr>
            </w:pPr>
            <w:r>
              <w:rPr>
                <w:b/>
                <w:bCs/>
              </w:rPr>
              <w:t>Peritoneal Macrophages</w:t>
            </w:r>
          </w:p>
        </w:tc>
        <w:tc>
          <w:tcPr>
            <w:tcW w:w="2384" w:type="dxa"/>
          </w:tcPr>
          <w:p w14:paraId="01EAA108" w14:textId="77777777" w:rsidR="00440300" w:rsidRPr="00440300" w:rsidRDefault="00440300" w:rsidP="00440300">
            <w:pPr>
              <w:rPr>
                <w:b/>
                <w:bCs/>
              </w:rPr>
            </w:pPr>
            <w:r>
              <w:rPr>
                <w:b/>
                <w:bCs/>
              </w:rPr>
              <w:t>Bone-Marrow Derived Macrophages</w:t>
            </w:r>
          </w:p>
        </w:tc>
        <w:tc>
          <w:tcPr>
            <w:tcW w:w="1260" w:type="dxa"/>
          </w:tcPr>
          <w:p w14:paraId="21305752" w14:textId="77777777" w:rsidR="00440300" w:rsidRDefault="00440300" w:rsidP="004403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Transwell</w:t>
            </w:r>
            <w:proofErr w:type="spellEnd"/>
          </w:p>
        </w:tc>
        <w:tc>
          <w:tcPr>
            <w:tcW w:w="990" w:type="dxa"/>
          </w:tcPr>
          <w:p w14:paraId="5692AD19" w14:textId="77777777" w:rsidR="00440300" w:rsidRDefault="00440300" w:rsidP="00440300">
            <w:pPr>
              <w:rPr>
                <w:b/>
                <w:bCs/>
              </w:rPr>
            </w:pPr>
            <w:r>
              <w:rPr>
                <w:b/>
                <w:bCs/>
              </w:rPr>
              <w:t>LPS</w:t>
            </w:r>
          </w:p>
        </w:tc>
      </w:tr>
      <w:tr w:rsidR="00440300" w14:paraId="23511C25" w14:textId="77777777" w:rsidTr="00440300">
        <w:trPr>
          <w:trHeight w:val="323"/>
        </w:trPr>
        <w:tc>
          <w:tcPr>
            <w:tcW w:w="789" w:type="dxa"/>
          </w:tcPr>
          <w:p w14:paraId="3BFDC42B" w14:textId="77777777" w:rsidR="00440300" w:rsidRPr="006E2547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19" w:type="dxa"/>
          </w:tcPr>
          <w:p w14:paraId="115B69BC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7AF4090A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7F0BCA3A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025A0E2E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53DEBEF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40300" w14:paraId="608E09FB" w14:textId="77777777" w:rsidTr="00440300">
        <w:trPr>
          <w:trHeight w:val="323"/>
        </w:trPr>
        <w:tc>
          <w:tcPr>
            <w:tcW w:w="789" w:type="dxa"/>
          </w:tcPr>
          <w:p w14:paraId="79B17F12" w14:textId="77777777" w:rsidR="00440300" w:rsidRPr="006E2547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219" w:type="dxa"/>
          </w:tcPr>
          <w:p w14:paraId="2964C842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453" w:type="dxa"/>
          </w:tcPr>
          <w:p w14:paraId="1A63430D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84" w:type="dxa"/>
          </w:tcPr>
          <w:p w14:paraId="6D10109A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1C59DDB5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3E9B22AD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40300" w14:paraId="52218024" w14:textId="77777777" w:rsidTr="00440300">
        <w:trPr>
          <w:trHeight w:val="311"/>
        </w:trPr>
        <w:tc>
          <w:tcPr>
            <w:tcW w:w="789" w:type="dxa"/>
          </w:tcPr>
          <w:p w14:paraId="4421D8CC" w14:textId="77777777" w:rsidR="00440300" w:rsidRPr="006E2547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219" w:type="dxa"/>
          </w:tcPr>
          <w:p w14:paraId="6186D230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0C3A719A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3924E595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5788474A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2223CAA2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440300" w14:paraId="276F8D8B" w14:textId="77777777" w:rsidTr="00440300">
        <w:trPr>
          <w:trHeight w:val="323"/>
        </w:trPr>
        <w:tc>
          <w:tcPr>
            <w:tcW w:w="789" w:type="dxa"/>
          </w:tcPr>
          <w:p w14:paraId="6A3DD65E" w14:textId="77777777" w:rsidR="00440300" w:rsidRPr="006E2547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219" w:type="dxa"/>
          </w:tcPr>
          <w:p w14:paraId="6155C690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453" w:type="dxa"/>
          </w:tcPr>
          <w:p w14:paraId="32AF6A2A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84" w:type="dxa"/>
          </w:tcPr>
          <w:p w14:paraId="0E889DA9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2A150C0D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047C164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440300" w14:paraId="572B1098" w14:textId="77777777" w:rsidTr="00440300">
        <w:trPr>
          <w:trHeight w:val="323"/>
        </w:trPr>
        <w:tc>
          <w:tcPr>
            <w:tcW w:w="789" w:type="dxa"/>
          </w:tcPr>
          <w:p w14:paraId="7D95C89C" w14:textId="77777777" w:rsidR="00440300" w:rsidRPr="006E2547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19" w:type="dxa"/>
          </w:tcPr>
          <w:p w14:paraId="763E14EF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46B6163A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84" w:type="dxa"/>
          </w:tcPr>
          <w:p w14:paraId="527F7D38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7FF3B87D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43F989DF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40300" w14:paraId="099DADC7" w14:textId="77777777" w:rsidTr="00440300">
        <w:trPr>
          <w:trHeight w:val="323"/>
        </w:trPr>
        <w:tc>
          <w:tcPr>
            <w:tcW w:w="789" w:type="dxa"/>
          </w:tcPr>
          <w:p w14:paraId="2A28763B" w14:textId="77777777" w:rsidR="00440300" w:rsidRPr="006E2547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219" w:type="dxa"/>
          </w:tcPr>
          <w:p w14:paraId="6D4C7532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2938EF1C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84" w:type="dxa"/>
          </w:tcPr>
          <w:p w14:paraId="0839C70A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2B957126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1F22803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440300" w14:paraId="32444920" w14:textId="77777777" w:rsidTr="00440300">
        <w:trPr>
          <w:trHeight w:val="323"/>
        </w:trPr>
        <w:tc>
          <w:tcPr>
            <w:tcW w:w="789" w:type="dxa"/>
          </w:tcPr>
          <w:p w14:paraId="01205F13" w14:textId="77777777" w:rsidR="00440300" w:rsidRPr="006E2547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219" w:type="dxa"/>
          </w:tcPr>
          <w:p w14:paraId="51EBFCB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654B0E1D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84" w:type="dxa"/>
          </w:tcPr>
          <w:p w14:paraId="0B6949BA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613E1A3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990" w:type="dxa"/>
          </w:tcPr>
          <w:p w14:paraId="2680B24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40300" w14:paraId="4DBD4B6B" w14:textId="77777777" w:rsidTr="00440300">
        <w:trPr>
          <w:trHeight w:val="323"/>
        </w:trPr>
        <w:tc>
          <w:tcPr>
            <w:tcW w:w="789" w:type="dxa"/>
          </w:tcPr>
          <w:p w14:paraId="00B629B8" w14:textId="77777777" w:rsidR="00440300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19" w:type="dxa"/>
          </w:tcPr>
          <w:p w14:paraId="676B2A32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153E9C6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84" w:type="dxa"/>
          </w:tcPr>
          <w:p w14:paraId="1E02F15D" w14:textId="77777777" w:rsidR="00440300" w:rsidRDefault="00440300" w:rsidP="00440300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71F23D5F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990" w:type="dxa"/>
          </w:tcPr>
          <w:p w14:paraId="75295560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440300" w14:paraId="6DE994F9" w14:textId="77777777" w:rsidTr="00440300">
        <w:trPr>
          <w:trHeight w:val="323"/>
        </w:trPr>
        <w:tc>
          <w:tcPr>
            <w:tcW w:w="789" w:type="dxa"/>
          </w:tcPr>
          <w:p w14:paraId="72033856" w14:textId="77777777" w:rsidR="00440300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219" w:type="dxa"/>
          </w:tcPr>
          <w:p w14:paraId="00952DBD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453" w:type="dxa"/>
          </w:tcPr>
          <w:p w14:paraId="76084DC0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379BB164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260" w:type="dxa"/>
          </w:tcPr>
          <w:p w14:paraId="6AF12B42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41156C53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40300" w14:paraId="507D2BAD" w14:textId="77777777" w:rsidTr="00440300">
        <w:trPr>
          <w:trHeight w:val="323"/>
        </w:trPr>
        <w:tc>
          <w:tcPr>
            <w:tcW w:w="789" w:type="dxa"/>
          </w:tcPr>
          <w:p w14:paraId="35051915" w14:textId="77777777" w:rsidR="00440300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219" w:type="dxa"/>
          </w:tcPr>
          <w:p w14:paraId="1FA00197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5869B1DB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69D8FAA5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260" w:type="dxa"/>
          </w:tcPr>
          <w:p w14:paraId="44146ED9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5EED4BAE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40300" w14:paraId="38FE6CDC" w14:textId="77777777" w:rsidTr="00440300">
        <w:trPr>
          <w:trHeight w:val="323"/>
        </w:trPr>
        <w:tc>
          <w:tcPr>
            <w:tcW w:w="789" w:type="dxa"/>
          </w:tcPr>
          <w:p w14:paraId="6D01610A" w14:textId="77777777" w:rsidR="00440300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219" w:type="dxa"/>
          </w:tcPr>
          <w:p w14:paraId="68F4AAA0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0D42AED8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523A4B77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260" w:type="dxa"/>
          </w:tcPr>
          <w:p w14:paraId="216DFA83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990" w:type="dxa"/>
          </w:tcPr>
          <w:p w14:paraId="133024BF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40300" w14:paraId="50F2DA62" w14:textId="77777777" w:rsidTr="00440300">
        <w:trPr>
          <w:trHeight w:val="323"/>
        </w:trPr>
        <w:tc>
          <w:tcPr>
            <w:tcW w:w="789" w:type="dxa"/>
          </w:tcPr>
          <w:p w14:paraId="13A2F39D" w14:textId="77777777" w:rsidR="00440300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219" w:type="dxa"/>
          </w:tcPr>
          <w:p w14:paraId="6D6890A5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453" w:type="dxa"/>
          </w:tcPr>
          <w:p w14:paraId="5F81F623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17CC81A5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260" w:type="dxa"/>
          </w:tcPr>
          <w:p w14:paraId="1B96641F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738BB02E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440300" w14:paraId="440829FD" w14:textId="77777777" w:rsidTr="00440300">
        <w:trPr>
          <w:trHeight w:val="323"/>
        </w:trPr>
        <w:tc>
          <w:tcPr>
            <w:tcW w:w="789" w:type="dxa"/>
          </w:tcPr>
          <w:p w14:paraId="0FB0BD3E" w14:textId="77777777" w:rsidR="00440300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219" w:type="dxa"/>
          </w:tcPr>
          <w:p w14:paraId="0A58AC9F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06E312FA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505BB1AC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260" w:type="dxa"/>
          </w:tcPr>
          <w:p w14:paraId="68BBFDCE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0" w:type="dxa"/>
          </w:tcPr>
          <w:p w14:paraId="0F04BE60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440300" w14:paraId="51C5A0AF" w14:textId="77777777" w:rsidTr="00440300">
        <w:trPr>
          <w:trHeight w:val="323"/>
        </w:trPr>
        <w:tc>
          <w:tcPr>
            <w:tcW w:w="789" w:type="dxa"/>
          </w:tcPr>
          <w:p w14:paraId="083FA2D5" w14:textId="77777777" w:rsidR="00440300" w:rsidRDefault="00440300" w:rsidP="004403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219" w:type="dxa"/>
          </w:tcPr>
          <w:p w14:paraId="0C5689A4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453" w:type="dxa"/>
          </w:tcPr>
          <w:p w14:paraId="6EEB1E42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84" w:type="dxa"/>
          </w:tcPr>
          <w:p w14:paraId="4CF4C755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1260" w:type="dxa"/>
          </w:tcPr>
          <w:p w14:paraId="658FDD5F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990" w:type="dxa"/>
          </w:tcPr>
          <w:p w14:paraId="5B2C6904" w14:textId="77777777" w:rsidR="00440300" w:rsidRDefault="00440300" w:rsidP="004403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</w:tbl>
    <w:p w14:paraId="002A0A43" w14:textId="3CDB0F35" w:rsidR="00440300" w:rsidRDefault="00440300" w:rsidP="00440300">
      <w:pPr>
        <w:rPr>
          <w:b/>
          <w:bCs/>
        </w:rPr>
      </w:pPr>
      <w:r>
        <w:rPr>
          <w:b/>
          <w:bCs/>
        </w:rPr>
        <w:t>Groups:</w:t>
      </w:r>
    </w:p>
    <w:p w14:paraId="6FE6E8DE" w14:textId="77777777" w:rsidR="00440300" w:rsidRDefault="00440300" w:rsidP="00440300">
      <w:pPr>
        <w:rPr>
          <w:b/>
          <w:bCs/>
        </w:rPr>
      </w:pPr>
    </w:p>
    <w:p w14:paraId="45AE441E" w14:textId="77777777" w:rsidR="00440300" w:rsidRDefault="00440300" w:rsidP="00440300">
      <w:pPr>
        <w:rPr>
          <w:b/>
          <w:bCs/>
        </w:rPr>
      </w:pPr>
    </w:p>
    <w:p w14:paraId="1F790A38" w14:textId="77777777" w:rsidR="00440300" w:rsidRDefault="00440300" w:rsidP="00440300">
      <w:pPr>
        <w:rPr>
          <w:b/>
          <w:bCs/>
        </w:rPr>
      </w:pPr>
    </w:p>
    <w:p w14:paraId="1F39B5F8" w14:textId="77777777" w:rsidR="00440300" w:rsidRDefault="00440300" w:rsidP="00440300">
      <w:pPr>
        <w:rPr>
          <w:b/>
          <w:bCs/>
        </w:rPr>
      </w:pPr>
    </w:p>
    <w:p w14:paraId="0C9F487C" w14:textId="77777777" w:rsidR="00440300" w:rsidRDefault="00440300" w:rsidP="00440300">
      <w:pPr>
        <w:rPr>
          <w:b/>
          <w:bCs/>
        </w:rPr>
      </w:pPr>
    </w:p>
    <w:p w14:paraId="52E88BFA" w14:textId="77777777" w:rsidR="00440300" w:rsidRDefault="00440300" w:rsidP="00440300">
      <w:pPr>
        <w:rPr>
          <w:b/>
          <w:bCs/>
        </w:rPr>
      </w:pPr>
    </w:p>
    <w:p w14:paraId="716FED54" w14:textId="77777777" w:rsidR="00440300" w:rsidRDefault="00440300" w:rsidP="00440300">
      <w:pPr>
        <w:rPr>
          <w:b/>
          <w:bCs/>
        </w:rPr>
      </w:pPr>
    </w:p>
    <w:p w14:paraId="45FC52BB" w14:textId="77777777" w:rsidR="00440300" w:rsidRDefault="00440300" w:rsidP="00440300">
      <w:pPr>
        <w:rPr>
          <w:b/>
          <w:bCs/>
        </w:rPr>
      </w:pPr>
    </w:p>
    <w:p w14:paraId="73DAE190" w14:textId="77777777" w:rsidR="00440300" w:rsidRDefault="00440300" w:rsidP="00440300">
      <w:pPr>
        <w:rPr>
          <w:b/>
          <w:bCs/>
        </w:rPr>
      </w:pPr>
    </w:p>
    <w:p w14:paraId="07637DE9" w14:textId="77777777" w:rsidR="00440300" w:rsidRDefault="00440300" w:rsidP="00440300">
      <w:pPr>
        <w:rPr>
          <w:b/>
          <w:bCs/>
        </w:rPr>
      </w:pPr>
    </w:p>
    <w:p w14:paraId="0F71AADC" w14:textId="77777777" w:rsidR="00440300" w:rsidRDefault="00440300" w:rsidP="00440300">
      <w:pPr>
        <w:rPr>
          <w:b/>
          <w:bCs/>
        </w:rPr>
      </w:pPr>
    </w:p>
    <w:p w14:paraId="2522F937" w14:textId="77777777" w:rsidR="00440300" w:rsidRDefault="00440300" w:rsidP="00440300">
      <w:pPr>
        <w:rPr>
          <w:b/>
          <w:bCs/>
        </w:rPr>
      </w:pPr>
    </w:p>
    <w:p w14:paraId="767F7244" w14:textId="16B47CC3" w:rsidR="00440300" w:rsidRDefault="00440300" w:rsidP="00440300">
      <w:r>
        <w:rPr>
          <w:b/>
          <w:bCs/>
        </w:rPr>
        <w:t>Outcomes:</w:t>
      </w:r>
      <w:r>
        <w:t xml:space="preserve"> </w:t>
      </w:r>
    </w:p>
    <w:p w14:paraId="124F9045" w14:textId="77777777" w:rsidR="00440300" w:rsidRDefault="00440300" w:rsidP="00440300">
      <w:pPr>
        <w:pStyle w:val="ListParagraph"/>
        <w:numPr>
          <w:ilvl w:val="0"/>
          <w:numId w:val="1"/>
        </w:numPr>
      </w:pPr>
      <w:r>
        <w:t>PCR</w:t>
      </w:r>
    </w:p>
    <w:p w14:paraId="115E5A65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CCL11</w:t>
      </w:r>
    </w:p>
    <w:p w14:paraId="6BBE986D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CCL24</w:t>
      </w:r>
    </w:p>
    <w:p w14:paraId="09EA6F3C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IL-1B</w:t>
      </w:r>
    </w:p>
    <w:p w14:paraId="01B9F7FD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TNF-a</w:t>
      </w:r>
    </w:p>
    <w:p w14:paraId="566B584F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CxCl9</w:t>
      </w:r>
    </w:p>
    <w:p w14:paraId="6F27BFC4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CxCl12</w:t>
      </w:r>
    </w:p>
    <w:p w14:paraId="62F4B6B7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TGF-B</w:t>
      </w:r>
    </w:p>
    <w:p w14:paraId="611275B3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IL-6</w:t>
      </w:r>
    </w:p>
    <w:p w14:paraId="1C3A5176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IL-10</w:t>
      </w:r>
    </w:p>
    <w:p w14:paraId="0453D1E5" w14:textId="77777777" w:rsidR="00440300" w:rsidRDefault="00440300" w:rsidP="00440300">
      <w:pPr>
        <w:pStyle w:val="ListParagraph"/>
        <w:numPr>
          <w:ilvl w:val="0"/>
          <w:numId w:val="1"/>
        </w:numPr>
      </w:pPr>
      <w:r>
        <w:t>Elisa</w:t>
      </w:r>
    </w:p>
    <w:p w14:paraId="1EA7F03F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CCL11</w:t>
      </w:r>
    </w:p>
    <w:p w14:paraId="2BB86140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lastRenderedPageBreak/>
        <w:t>CCL24</w:t>
      </w:r>
    </w:p>
    <w:p w14:paraId="5B77AF36" w14:textId="77777777" w:rsidR="00440300" w:rsidRDefault="00440300" w:rsidP="00440300">
      <w:pPr>
        <w:pStyle w:val="ListParagraph"/>
        <w:numPr>
          <w:ilvl w:val="1"/>
          <w:numId w:val="1"/>
        </w:numPr>
      </w:pPr>
      <w:r>
        <w:t>TBD</w:t>
      </w:r>
    </w:p>
    <w:p w14:paraId="02E254AE" w14:textId="77777777" w:rsidR="00440300" w:rsidRDefault="00440300" w:rsidP="00440300">
      <w:r>
        <w:rPr>
          <w:b/>
          <w:bCs/>
        </w:rPr>
        <w:t>Procedure:</w:t>
      </w:r>
    </w:p>
    <w:p w14:paraId="3FD75314" w14:textId="77777777" w:rsidR="00440300" w:rsidRDefault="00440300" w:rsidP="00440300">
      <w:r>
        <w:rPr>
          <w:i/>
          <w:iCs/>
        </w:rPr>
        <w:t>Isolation of peritoneal fibroblasts</w:t>
      </w:r>
    </w:p>
    <w:p w14:paraId="429B052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rPr>
          <w:b/>
          <w:bCs/>
        </w:rPr>
        <w:t>ALL SOLUTIONS NEED TO BE STERILE</w:t>
      </w:r>
    </w:p>
    <w:p w14:paraId="50208BD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Administer 700uL of avertin via IP Injection and euthanize mouse via cervical dislocation</w:t>
      </w:r>
    </w:p>
    <w:p w14:paraId="0BA0C00C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Using large scissors, remove skin from stomach</w:t>
      </w:r>
    </w:p>
    <w:p w14:paraId="30F44E26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Using small scissors, remove a section weighing ~0.12g from the peritoneal lining</w:t>
      </w:r>
    </w:p>
    <w:p w14:paraId="2766CDB7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Transfer peritoneal tissue to a sterile 50mL conical tube containing 5mL of HBSS with </w:t>
      </w:r>
      <w:r>
        <w:rPr>
          <w:b/>
          <w:bCs/>
        </w:rPr>
        <w:t>5000U</w:t>
      </w:r>
      <w:r>
        <w:t xml:space="preserve"> (1000U/mL) of Collagenase II and </w:t>
      </w:r>
      <w:r>
        <w:rPr>
          <w:b/>
          <w:bCs/>
        </w:rPr>
        <w:t>500U</w:t>
      </w:r>
      <w:r>
        <w:t xml:space="preserve"> (100U/mL) of DNase</w:t>
      </w:r>
    </w:p>
    <w:p w14:paraId="2DEEAB04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Using small scissors, finely chop the peritoneum</w:t>
      </w:r>
    </w:p>
    <w:p w14:paraId="38238182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Place into 37</w:t>
      </w:r>
      <w:r>
        <w:rPr>
          <w:vertAlign w:val="superscript"/>
        </w:rPr>
        <w:t>o</w:t>
      </w:r>
      <w:r>
        <w:t xml:space="preserve">C shaker for 50 minutes, </w:t>
      </w:r>
      <w:proofErr w:type="spellStart"/>
      <w:r>
        <w:t>vortexing</w:t>
      </w:r>
      <w:proofErr w:type="spellEnd"/>
      <w:r>
        <w:t xml:space="preserve"> tissue every 15 minutes or until no large tissue remains</w:t>
      </w:r>
    </w:p>
    <w:p w14:paraId="452C35E3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rPr>
          <w:b/>
          <w:bCs/>
        </w:rPr>
        <w:t>ALL REMAINING STEPS SHOULD BE DONE IN THE HOOD</w:t>
      </w:r>
    </w:p>
    <w:p w14:paraId="4C1C2140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Transfer cells to a new 50mL conical tube passing through a 40um filter</w:t>
      </w:r>
    </w:p>
    <w:p w14:paraId="6E3481A5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20mL of sterile 1X PBS and spin down cells</w:t>
      </w:r>
    </w:p>
    <w:p w14:paraId="6F5E7845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Resuspend in 1mL of AMCF media</w:t>
      </w:r>
    </w:p>
    <w:p w14:paraId="1638ED79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Transfer cells to a T-25 with 6mL of AMCF media</w:t>
      </w:r>
    </w:p>
    <w:p w14:paraId="20FAFEEB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After 24-hours change media</w:t>
      </w:r>
    </w:p>
    <w:p w14:paraId="58124D8B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Observe cells, passage when confluent</w:t>
      </w:r>
    </w:p>
    <w:p w14:paraId="5135B4F9" w14:textId="53EE9F01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After </w:t>
      </w:r>
      <w:r w:rsidR="00655220">
        <w:t>2</w:t>
      </w:r>
      <w:r>
        <w:t xml:space="preserve"> passages, cells should be only fibroblasts</w:t>
      </w:r>
    </w:p>
    <w:p w14:paraId="146C886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To prepare cells for experiment, remove media and wash plate with 10mL of HBSS</w:t>
      </w:r>
    </w:p>
    <w:p w14:paraId="22B8B580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5mL of Trypsin to plate, swirl over bottom to cover all cells, and then remove 4mL of Trypsin</w:t>
      </w:r>
    </w:p>
    <w:p w14:paraId="2317B52F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Observe cells under microscope until fibroblasts have become roughly spherical</w:t>
      </w:r>
    </w:p>
    <w:p w14:paraId="5F8EA310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Firmly tap on the plate </w:t>
      </w:r>
      <w:proofErr w:type="gramStart"/>
      <w:r>
        <w:t>in order to</w:t>
      </w:r>
      <w:proofErr w:type="gramEnd"/>
      <w:r>
        <w:t xml:space="preserve"> break fibroblasts off of the plate</w:t>
      </w:r>
    </w:p>
    <w:p w14:paraId="7E129897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10mL of any 10% FBS medium to flask and transfer to 50mL conical tube</w:t>
      </w:r>
    </w:p>
    <w:p w14:paraId="2A74DBC2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Repeat step 20</w:t>
      </w:r>
    </w:p>
    <w:p w14:paraId="601F618A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Place cells onto 48-well plate at 10,000 cells per well</w:t>
      </w:r>
    </w:p>
    <w:p w14:paraId="2EEDD096" w14:textId="3AE345A9" w:rsidR="00440300" w:rsidRDefault="00440300" w:rsidP="00440300">
      <w:pPr>
        <w:pStyle w:val="ListParagraph"/>
        <w:numPr>
          <w:ilvl w:val="0"/>
          <w:numId w:val="2"/>
        </w:numPr>
      </w:pPr>
      <w:r>
        <w:t>Allow 24-hous for cells to attach and spread before adding macrophages</w:t>
      </w:r>
    </w:p>
    <w:p w14:paraId="3BF44354" w14:textId="4C76CD4E" w:rsidR="00440300" w:rsidRDefault="00440300" w:rsidP="00440300">
      <w:r>
        <w:rPr>
          <w:i/>
          <w:iCs/>
        </w:rPr>
        <w:t>Isolation of Bone Marrow Derived Macrophages</w:t>
      </w:r>
    </w:p>
    <w:p w14:paraId="04AF08E0" w14:textId="67BF2ED8" w:rsidR="004F7525" w:rsidRDefault="004F7525" w:rsidP="004F7525">
      <w:pPr>
        <w:pStyle w:val="ListParagraph"/>
        <w:numPr>
          <w:ilvl w:val="0"/>
          <w:numId w:val="2"/>
        </w:numPr>
      </w:pPr>
      <w:r>
        <w:t>Administer 700uL of avertin via IP injection and euthanize mouse via cervical dislocation</w:t>
      </w:r>
    </w:p>
    <w:p w14:paraId="2C74F893" w14:textId="4CEFCFCC" w:rsidR="004F7525" w:rsidRDefault="004F7525" w:rsidP="004F7525">
      <w:pPr>
        <w:pStyle w:val="ListParagraph"/>
        <w:numPr>
          <w:ilvl w:val="0"/>
          <w:numId w:val="2"/>
        </w:numPr>
      </w:pPr>
      <w:r>
        <w:t>Euthanize via cervical dislocation</w:t>
      </w:r>
    </w:p>
    <w:p w14:paraId="2703AC4A" w14:textId="72FED947" w:rsidR="004F7525" w:rsidRDefault="004F7525" w:rsidP="004F7525">
      <w:pPr>
        <w:pStyle w:val="ListParagraph"/>
        <w:numPr>
          <w:ilvl w:val="0"/>
          <w:numId w:val="2"/>
        </w:numPr>
      </w:pPr>
      <w:r>
        <w:t>Remove skin from lower limbs</w:t>
      </w:r>
    </w:p>
    <w:p w14:paraId="35E26EBB" w14:textId="3866C0B5" w:rsidR="004F7525" w:rsidRDefault="004F7525" w:rsidP="004F7525">
      <w:pPr>
        <w:pStyle w:val="ListParagraph"/>
        <w:numPr>
          <w:ilvl w:val="0"/>
          <w:numId w:val="2"/>
        </w:numPr>
      </w:pPr>
      <w:r>
        <w:t>Cut away bone at hip joint</w:t>
      </w:r>
    </w:p>
    <w:p w14:paraId="58FBAF8D" w14:textId="2F97ED75" w:rsidR="004F7525" w:rsidRDefault="004F7525" w:rsidP="004F7525">
      <w:pPr>
        <w:pStyle w:val="ListParagraph"/>
        <w:numPr>
          <w:ilvl w:val="0"/>
          <w:numId w:val="2"/>
        </w:numPr>
      </w:pPr>
      <w:r>
        <w:t>Clean bone of all muscle</w:t>
      </w:r>
    </w:p>
    <w:p w14:paraId="727D7592" w14:textId="0E0DE4FF" w:rsidR="004F7525" w:rsidRDefault="004F7525" w:rsidP="004F7525">
      <w:pPr>
        <w:pStyle w:val="ListParagraph"/>
        <w:numPr>
          <w:ilvl w:val="0"/>
          <w:numId w:val="2"/>
        </w:numPr>
      </w:pPr>
      <w:r>
        <w:t>Cut bone at either end</w:t>
      </w:r>
    </w:p>
    <w:p w14:paraId="4616C3A8" w14:textId="557B0B35" w:rsidR="004F7525" w:rsidRDefault="004F7525" w:rsidP="004F7525">
      <w:pPr>
        <w:pStyle w:val="ListParagraph"/>
        <w:numPr>
          <w:ilvl w:val="0"/>
          <w:numId w:val="2"/>
        </w:numPr>
      </w:pPr>
      <w:r>
        <w:t xml:space="preserve">Flush bone with </w:t>
      </w:r>
      <w:r w:rsidR="00382E7C">
        <w:t>3mL of 1X PBS using a 23G needle</w:t>
      </w:r>
    </w:p>
    <w:p w14:paraId="6C69D40E" w14:textId="6EC76E3C" w:rsidR="00382E7C" w:rsidRDefault="00382E7C" w:rsidP="004F7525">
      <w:pPr>
        <w:pStyle w:val="ListParagraph"/>
        <w:numPr>
          <w:ilvl w:val="0"/>
          <w:numId w:val="2"/>
        </w:numPr>
      </w:pPr>
      <w:r>
        <w:t>Transfer cells to FACS tube</w:t>
      </w:r>
    </w:p>
    <w:p w14:paraId="73DCE84F" w14:textId="6B1C24BE" w:rsidR="00382E7C" w:rsidRDefault="00382E7C" w:rsidP="004F7525">
      <w:pPr>
        <w:pStyle w:val="ListParagraph"/>
        <w:numPr>
          <w:ilvl w:val="0"/>
          <w:numId w:val="2"/>
        </w:numPr>
      </w:pPr>
      <w:r>
        <w:t>Spin down cells and resuspend 1mL of complete DMEM</w:t>
      </w:r>
    </w:p>
    <w:p w14:paraId="31BA8057" w14:textId="52E80287" w:rsidR="00382E7C" w:rsidRDefault="00382E7C" w:rsidP="004F7525">
      <w:pPr>
        <w:pStyle w:val="ListParagraph"/>
        <w:numPr>
          <w:ilvl w:val="0"/>
          <w:numId w:val="2"/>
        </w:numPr>
      </w:pPr>
      <w:r>
        <w:t>Count cells using hemocytometer</w:t>
      </w:r>
    </w:p>
    <w:p w14:paraId="29B5C97D" w14:textId="229565FF" w:rsidR="00382E7C" w:rsidRDefault="00297401" w:rsidP="004F7525">
      <w:pPr>
        <w:pStyle w:val="ListParagraph"/>
        <w:numPr>
          <w:ilvl w:val="0"/>
          <w:numId w:val="2"/>
        </w:numPr>
      </w:pPr>
      <w:r>
        <w:t>Plate cells onto a T-25 in complete DMEM with 100ng/mL M-CSF</w:t>
      </w:r>
    </w:p>
    <w:p w14:paraId="5876B230" w14:textId="6938B772" w:rsidR="00297401" w:rsidRPr="004F7525" w:rsidRDefault="00297401" w:rsidP="004F7525">
      <w:pPr>
        <w:pStyle w:val="ListParagraph"/>
        <w:numPr>
          <w:ilvl w:val="0"/>
          <w:numId w:val="2"/>
        </w:numPr>
      </w:pPr>
      <w:r>
        <w:lastRenderedPageBreak/>
        <w:t>After 24 hours replace media to remove detached cells</w:t>
      </w:r>
    </w:p>
    <w:p w14:paraId="7467E215" w14:textId="77777777" w:rsidR="00440300" w:rsidRDefault="00440300" w:rsidP="00440300">
      <w:bookmarkStart w:id="0" w:name="_Hlk96012047"/>
      <w:r>
        <w:rPr>
          <w:i/>
          <w:iCs/>
        </w:rPr>
        <w:t>Isolation of peritoneal macrophages</w:t>
      </w:r>
    </w:p>
    <w:p w14:paraId="5059266E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Prepare 5mL of peritoneal lavage solution per mouse</w:t>
      </w:r>
    </w:p>
    <w:p w14:paraId="07242BE5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rPr>
          <w:b/>
          <w:bCs/>
        </w:rPr>
        <w:t>200U/mL</w:t>
      </w:r>
      <w:r>
        <w:t xml:space="preserve"> Collagenase and </w:t>
      </w:r>
      <w:r>
        <w:rPr>
          <w:b/>
          <w:bCs/>
        </w:rPr>
        <w:t>400U/mL</w:t>
      </w:r>
      <w:r>
        <w:t xml:space="preserve"> Hyaluronidase in sterile HBSS</w:t>
      </w:r>
    </w:p>
    <w:p w14:paraId="11B4B32E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Administer 700uL of avertin via IP Injection and euthanize mouse via cervical dislocation</w:t>
      </w:r>
    </w:p>
    <w:p w14:paraId="5C4AAE05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Pin mouse’s upper limbs to board </w:t>
      </w:r>
      <w:r>
        <w:rPr>
          <w:b/>
          <w:bCs/>
        </w:rPr>
        <w:t>DO NOT CERVICALLY DISLOCATE</w:t>
      </w:r>
    </w:p>
    <w:p w14:paraId="3802EC8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Inject 5mL of peritoneal lavage solution into mouse via IP injection</w:t>
      </w:r>
    </w:p>
    <w:p w14:paraId="6337DFE9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Massage peritoneum</w:t>
      </w:r>
    </w:p>
    <w:p w14:paraId="7195DFAF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Allow mouse to sit for 15 minutes</w:t>
      </w:r>
    </w:p>
    <w:p w14:paraId="1DB327F3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Massage peritoneum </w:t>
      </w:r>
    </w:p>
    <w:p w14:paraId="7D1053FD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Using large scissors, remove a small section of skin on the stomach</w:t>
      </w:r>
    </w:p>
    <w:p w14:paraId="76731262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Using small scissors cut a small section of the peritoneal lining away</w:t>
      </w:r>
    </w:p>
    <w:p w14:paraId="37953502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Using transfer pipette, transfer peritoneal lavage solution into a 5mL test tube</w:t>
      </w:r>
    </w:p>
    <w:p w14:paraId="721F6DDB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t xml:space="preserve">Get as much solution as possible but </w:t>
      </w:r>
      <w:r>
        <w:rPr>
          <w:b/>
          <w:bCs/>
        </w:rPr>
        <w:t>be careful not to get any blood</w:t>
      </w:r>
    </w:p>
    <w:p w14:paraId="3AC66C7C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Spin down solution</w:t>
      </w:r>
    </w:p>
    <w:p w14:paraId="693CA9AF" w14:textId="77777777" w:rsidR="00440300" w:rsidRPr="00D26926" w:rsidRDefault="00440300" w:rsidP="00440300">
      <w:pPr>
        <w:pStyle w:val="ListParagraph"/>
        <w:numPr>
          <w:ilvl w:val="0"/>
          <w:numId w:val="2"/>
        </w:numPr>
      </w:pPr>
      <w:r>
        <w:rPr>
          <w:b/>
          <w:bCs/>
        </w:rPr>
        <w:t>ALL STEPS SHOULD NOW BE DONE IN STERILE CONDITIONS</w:t>
      </w:r>
    </w:p>
    <w:p w14:paraId="57469A34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1mL of sterile ACK buffer to tubes</w:t>
      </w:r>
    </w:p>
    <w:p w14:paraId="4A96B1DA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Incubate samples on ice for 1 minutes</w:t>
      </w:r>
    </w:p>
    <w:bookmarkEnd w:id="0"/>
    <w:p w14:paraId="1231E6CB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3mL of sterile FACS buffer to samples and spin down</w:t>
      </w:r>
    </w:p>
    <w:p w14:paraId="1F6FB11F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Resuspend in 90uL of sterile FACS buffer</w:t>
      </w:r>
    </w:p>
    <w:p w14:paraId="1AEAAEA8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10uL of anti-F4/80 microbeads</w:t>
      </w:r>
    </w:p>
    <w:p w14:paraId="383B25F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Incubate for 15 minutes in the dark on ice</w:t>
      </w:r>
    </w:p>
    <w:p w14:paraId="502B7042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Wash cells with 2mL of FACS buffer</w:t>
      </w:r>
    </w:p>
    <w:p w14:paraId="2D7E686C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Resuspend cells in 500uL of FACS buffer</w:t>
      </w:r>
    </w:p>
    <w:p w14:paraId="6578C5E8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Prepare MS column by rinsing with 500uL of FACS buffer</w:t>
      </w:r>
    </w:p>
    <w:p w14:paraId="654D4AD7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cells to column</w:t>
      </w:r>
    </w:p>
    <w:p w14:paraId="613D1A15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Rinse column with 500uL of FACS buffer 3 times</w:t>
      </w:r>
    </w:p>
    <w:p w14:paraId="001E7AC3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Collect F4/80</w:t>
      </w:r>
      <w:r>
        <w:rPr>
          <w:vertAlign w:val="superscript"/>
        </w:rPr>
        <w:t>+</w:t>
      </w:r>
      <w:r>
        <w:t xml:space="preserve"> cells by removing the column from magnet and adding 1mL of FACS buffer to tube and flushing into a 5mL FACS tube</w:t>
      </w:r>
    </w:p>
    <w:p w14:paraId="2C584A3B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Spin down F4/80</w:t>
      </w:r>
      <w:r>
        <w:rPr>
          <w:vertAlign w:val="superscript"/>
        </w:rPr>
        <w:t>+</w:t>
      </w:r>
      <w:r>
        <w:t xml:space="preserve"> cells and resuspend in AMCF media</w:t>
      </w:r>
    </w:p>
    <w:p w14:paraId="52248689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Apply to the appropriate wells of a 48-well plate at a concentration of 30,000 cells/well</w:t>
      </w:r>
    </w:p>
    <w:p w14:paraId="5E4A1A79" w14:textId="77777777" w:rsidR="00440300" w:rsidRDefault="00440300" w:rsidP="00440300">
      <w:r>
        <w:rPr>
          <w:i/>
          <w:iCs/>
        </w:rPr>
        <w:t>Stimulation</w:t>
      </w:r>
    </w:p>
    <w:p w14:paraId="5BE67297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100ng/mL of LPS to the appropriate wells</w:t>
      </w:r>
    </w:p>
    <w:p w14:paraId="32C6F48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Incubate cells for 18 hours with LPS</w:t>
      </w:r>
    </w:p>
    <w:p w14:paraId="159ED70D" w14:textId="77777777" w:rsidR="00440300" w:rsidRDefault="00440300" w:rsidP="00440300">
      <w:r>
        <w:rPr>
          <w:i/>
          <w:iCs/>
        </w:rPr>
        <w:t>Cell collection</w:t>
      </w:r>
    </w:p>
    <w:p w14:paraId="09ACCD9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After 18-hours collect supernatant for ELISA and freeze</w:t>
      </w:r>
    </w:p>
    <w:p w14:paraId="4556DDDC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Wash cells vigorously with HBSS and transfer HBSS to 5mL FACS tube</w:t>
      </w:r>
    </w:p>
    <w:p w14:paraId="308A24E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100uL of Trypsin to each well</w:t>
      </w:r>
    </w:p>
    <w:p w14:paraId="3EB58B0E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Observe cells under microscope until cells are roughly round and loosely attached to the plate</w:t>
      </w:r>
    </w:p>
    <w:p w14:paraId="55A45E38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Tap on plate to detach cells (firmly, but not so firm that trypsin is splashing the top of the plate)</w:t>
      </w:r>
    </w:p>
    <w:p w14:paraId="1DBF64C9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Wash each well with 1mL of a 10% FBS media</w:t>
      </w:r>
    </w:p>
    <w:p w14:paraId="528A2FB6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lastRenderedPageBreak/>
        <w:t>Repeat step 57</w:t>
      </w:r>
    </w:p>
    <w:p w14:paraId="1A5537E7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Spin down cells</w:t>
      </w:r>
    </w:p>
    <w:p w14:paraId="524E6A24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Resuspend in 90uL of sterile FACS buffer</w:t>
      </w:r>
    </w:p>
    <w:p w14:paraId="254ABD06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10uL of anti-F4/80 microbeads</w:t>
      </w:r>
    </w:p>
    <w:p w14:paraId="3F424FC5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Incubate for 15 minutes in the dark on ice</w:t>
      </w:r>
    </w:p>
    <w:p w14:paraId="6DFB0212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Wash cells with 2mL of FACS buffer</w:t>
      </w:r>
    </w:p>
    <w:p w14:paraId="518B4DA5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Resuspend cells in 500uL of FACS buffer</w:t>
      </w:r>
    </w:p>
    <w:p w14:paraId="682E9C5D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Prepare MS column by rinsing with 500uL of FACS buffer</w:t>
      </w:r>
    </w:p>
    <w:p w14:paraId="5F318B6D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Remember to keep </w:t>
      </w:r>
      <w:proofErr w:type="gramStart"/>
      <w:r>
        <w:rPr>
          <w:b/>
          <w:bCs/>
        </w:rPr>
        <w:t>all of</w:t>
      </w:r>
      <w:proofErr w:type="gramEnd"/>
      <w:r>
        <w:rPr>
          <w:b/>
          <w:bCs/>
        </w:rPr>
        <w:t xml:space="preserve"> the cells both those that pass through and those that don’t</w:t>
      </w:r>
    </w:p>
    <w:p w14:paraId="0ABEC72B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cells to column</w:t>
      </w:r>
    </w:p>
    <w:p w14:paraId="53EB65AE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Rinse column with 500uL of FACS buffer 3 times</w:t>
      </w:r>
    </w:p>
    <w:p w14:paraId="08A8B2BC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Collect F4/80</w:t>
      </w:r>
      <w:r>
        <w:rPr>
          <w:vertAlign w:val="superscript"/>
        </w:rPr>
        <w:t>+</w:t>
      </w:r>
      <w:r>
        <w:t xml:space="preserve"> cells by removing the column from magnet and adding 1mL of FACS buffer to tube and flushing into a 5mL FACS tube</w:t>
      </w:r>
    </w:p>
    <w:p w14:paraId="4ADD86B3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Add 1mL of </w:t>
      </w:r>
      <w:proofErr w:type="spellStart"/>
      <w:r>
        <w:t>trizol</w:t>
      </w:r>
      <w:proofErr w:type="spellEnd"/>
      <w:r>
        <w:t xml:space="preserve"> to each sample and transfer to 1.5mL Eppendorf tube</w:t>
      </w:r>
    </w:p>
    <w:p w14:paraId="2F8567E8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t>Cells can be frozen in -20</w:t>
      </w:r>
      <w:r>
        <w:rPr>
          <w:vertAlign w:val="superscript"/>
        </w:rPr>
        <w:t>o</w:t>
      </w:r>
      <w:r>
        <w:t>C at this point</w:t>
      </w:r>
    </w:p>
    <w:p w14:paraId="2BEFF1D2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200uL of Chloroform to each sample and mix</w:t>
      </w:r>
    </w:p>
    <w:p w14:paraId="2F1CC428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Incubate samples for 3 minutes</w:t>
      </w:r>
    </w:p>
    <w:p w14:paraId="7D9DF537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Spin down at 4</w:t>
      </w:r>
      <w:r>
        <w:rPr>
          <w:vertAlign w:val="superscript"/>
        </w:rPr>
        <w:t>o</w:t>
      </w:r>
      <w:r>
        <w:t>C, 12000 RPM for 15 minutes</w:t>
      </w:r>
    </w:p>
    <w:p w14:paraId="2FD53226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Transfer aqueous phase to a separate tube</w:t>
      </w:r>
    </w:p>
    <w:p w14:paraId="20F19653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0.5mL of isopropanol to each sample</w:t>
      </w:r>
    </w:p>
    <w:p w14:paraId="6F20C2AB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Add 1uL of </w:t>
      </w:r>
      <w:proofErr w:type="spellStart"/>
      <w:r>
        <w:t>glycoblue</w:t>
      </w:r>
      <w:proofErr w:type="spellEnd"/>
      <w:r>
        <w:t xml:space="preserve"> to each sample</w:t>
      </w:r>
    </w:p>
    <w:p w14:paraId="56D91620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Mix by inverting and incubate for 10 minutes</w:t>
      </w:r>
    </w:p>
    <w:p w14:paraId="6132BB24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Centrifuge samples at 4</w:t>
      </w:r>
      <w:r>
        <w:rPr>
          <w:vertAlign w:val="superscript"/>
        </w:rPr>
        <w:t>o</w:t>
      </w:r>
      <w:r>
        <w:t>C, 12000 RPM at 10 minutes</w:t>
      </w:r>
    </w:p>
    <w:p w14:paraId="72423508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Remove isopropanol, leaving behind blue pellet</w:t>
      </w:r>
    </w:p>
    <w:p w14:paraId="70F975C1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Wash samples with 1mL of 75% EtOH</w:t>
      </w:r>
    </w:p>
    <w:p w14:paraId="2D276513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t>Samples can be frozen at -20</w:t>
      </w:r>
      <w:r>
        <w:rPr>
          <w:vertAlign w:val="superscript"/>
        </w:rPr>
        <w:t>o</w:t>
      </w:r>
      <w:r>
        <w:t>C at this point</w:t>
      </w:r>
    </w:p>
    <w:p w14:paraId="5B5D5C66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Spin down samples at 4</w:t>
      </w:r>
      <w:r>
        <w:rPr>
          <w:vertAlign w:val="superscript"/>
        </w:rPr>
        <w:t>o</w:t>
      </w:r>
      <w:r>
        <w:t>C at 7500 RPM for 5 minutes</w:t>
      </w:r>
    </w:p>
    <w:p w14:paraId="27AE8E5F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Remove EtOH</w:t>
      </w:r>
    </w:p>
    <w:p w14:paraId="6E9899C4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Dry samples completely</w:t>
      </w:r>
    </w:p>
    <w:p w14:paraId="6F4FEA70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rPr>
          <w:b/>
          <w:bCs/>
        </w:rPr>
        <w:t>There should be NO EtOH left, this may take up to 30 minutes</w:t>
      </w:r>
    </w:p>
    <w:p w14:paraId="67E1BCCD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18uL of DEPC Water</w:t>
      </w:r>
    </w:p>
    <w:p w14:paraId="5A14F6E3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2uL of water to nanodrop wells from each sample and measure RNA concentration</w:t>
      </w:r>
    </w:p>
    <w:p w14:paraId="71504A50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Prepare </w:t>
      </w:r>
      <w:proofErr w:type="spellStart"/>
      <w:r>
        <w:t>iScript</w:t>
      </w:r>
      <w:proofErr w:type="spellEnd"/>
      <w:r>
        <w:t xml:space="preserve"> mix by adding 4uL of </w:t>
      </w:r>
      <w:proofErr w:type="spellStart"/>
      <w:r>
        <w:t>iScript</w:t>
      </w:r>
      <w:proofErr w:type="spellEnd"/>
      <w:r>
        <w:t xml:space="preserve"> master mix, and the amount of water and RNA to ensure 0.5ug of RNA in the tube</w:t>
      </w:r>
    </w:p>
    <w:p w14:paraId="303FD5D3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t>Each tube should contain 20uL total</w:t>
      </w:r>
    </w:p>
    <w:p w14:paraId="1BFAD5BF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>
        <w:t>iScript</w:t>
      </w:r>
      <w:proofErr w:type="spellEnd"/>
      <w:r>
        <w:t xml:space="preserve"> PCR protocol</w:t>
      </w:r>
    </w:p>
    <w:p w14:paraId="00E6CEEA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80uL of DEPC water to each tube</w:t>
      </w:r>
    </w:p>
    <w:p w14:paraId="319CA846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Prepare PCR </w:t>
      </w:r>
      <w:proofErr w:type="spellStart"/>
      <w:r>
        <w:t>mastermix</w:t>
      </w:r>
      <w:proofErr w:type="spellEnd"/>
      <w:r>
        <w:t xml:space="preserve"> with 10uL </w:t>
      </w:r>
      <w:proofErr w:type="spellStart"/>
      <w:r>
        <w:t>Syber</w:t>
      </w:r>
      <w:proofErr w:type="spellEnd"/>
      <w:r>
        <w:t xml:space="preserve"> Green, 4uL DEPC water, 1uL forward primer, 1uL reverse primer per sample</w:t>
      </w:r>
    </w:p>
    <w:p w14:paraId="61F040EC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 xml:space="preserve">Add 16uL of PCR </w:t>
      </w:r>
      <w:proofErr w:type="spellStart"/>
      <w:r>
        <w:t>mastermix</w:t>
      </w:r>
      <w:proofErr w:type="spellEnd"/>
      <w:r>
        <w:t xml:space="preserve"> to each well of a 96-well PCR plate</w:t>
      </w:r>
    </w:p>
    <w:p w14:paraId="58F78B9E" w14:textId="77777777" w:rsidR="00440300" w:rsidRDefault="00440300" w:rsidP="00440300">
      <w:pPr>
        <w:pStyle w:val="ListParagraph"/>
        <w:numPr>
          <w:ilvl w:val="0"/>
          <w:numId w:val="2"/>
        </w:numPr>
      </w:pPr>
      <w:r>
        <w:t>Add 4uL of cDNA to each well, when mixing with pipette be sure there are no bubbles</w:t>
      </w:r>
    </w:p>
    <w:p w14:paraId="73366705" w14:textId="77777777" w:rsidR="00440300" w:rsidRDefault="00440300" w:rsidP="00440300">
      <w:pPr>
        <w:pStyle w:val="ListParagraph"/>
        <w:numPr>
          <w:ilvl w:val="1"/>
          <w:numId w:val="2"/>
        </w:numPr>
      </w:pPr>
      <w:r>
        <w:t>The multichannel pipette may be used, but it may also be less accurate than individually pipetting each sample</w:t>
      </w:r>
    </w:p>
    <w:p w14:paraId="5303F1A4" w14:textId="77777777" w:rsidR="00EB3FC0" w:rsidRDefault="00440300" w:rsidP="00440300">
      <w:pPr>
        <w:pStyle w:val="ListParagraph"/>
        <w:numPr>
          <w:ilvl w:val="0"/>
          <w:numId w:val="2"/>
        </w:numPr>
        <w:sectPr w:rsidR="00EB3FC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Run PCR</w:t>
      </w:r>
    </w:p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EB3FC0" w14:paraId="5F33CB28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3822209F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lastRenderedPageBreak/>
              <w:t>F</w:t>
            </w:r>
          </w:p>
          <w:p w14:paraId="7AF3F2CB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7674A65" w14:textId="180D4A9D" w:rsidR="00EB3FC0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7" w:type="dxa"/>
            <w:vAlign w:val="center"/>
          </w:tcPr>
          <w:p w14:paraId="66529EA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A9C7CE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A9B0D02" w14:textId="41554F7C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18EFF275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8353AE2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81C9BAC" w14:textId="643EEF4B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5D6620C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5031B45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E8FA3C0" w14:textId="502A0586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74F0207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162A41C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6525F4A" w14:textId="294A141B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852DAB9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F75BDE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69A0F79" w14:textId="50FC0B07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2810F46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01B69A0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F8BD0B8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D432ECA" w14:textId="441EA9E9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EF99C5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C2BF4FD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6C96B84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A8A0BAC" w14:textId="5875917E" w:rsidR="00EB3FC0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58B20505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2582E6E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FDC8959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E3ED603" w14:textId="7FA85432" w:rsidR="00EB3FC0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5B494781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6C00627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AAE7680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5474C92" w14:textId="07882E60" w:rsidR="00EB3FC0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BE4DE70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3EAD84E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EF9925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1EFD3CA" w14:textId="312A0FBA" w:rsidR="00EB3FC0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6F8DD04" w14:textId="0443A179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D83ADE7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CB66B82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2833922" w14:textId="7145CBDD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</w:tr>
      <w:tr w:rsidR="00EB3FC0" w14:paraId="1B8904FF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DD14920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0564806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1DAE226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8707976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54728E2" w14:textId="7DF066A0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7" w:type="dxa"/>
            <w:vAlign w:val="center"/>
          </w:tcPr>
          <w:p w14:paraId="2B695941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F696470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D239C89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FBA0005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F13762C" w14:textId="0D9F916B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DC5312D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1D9796D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F437E76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3EEC7E4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E9673CD" w14:textId="4A7733DE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55743BD6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1B42BCB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35A9BC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BA32E7E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8DD6FF4" w14:textId="1E3B77C2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56F8E4BB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B2E9FD5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5634C2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3DC2290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D6D6491" w14:textId="4F26AA68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189D32E0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B02BEF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1BBBF49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0F35D93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FEC644C" w14:textId="33598142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CE84631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F35894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EE878AF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5717D72" w14:textId="58B39239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7F91A24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DA4010E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4AF00B8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A9086DD" w14:textId="08BB7F45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3E13224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2052C99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02CB712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43125E1" w14:textId="0E780D00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6F4FA13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3CA3F32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561B85D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6C2AE05" w14:textId="20EAA5F9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915A969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6EC16D6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865291D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FD311FE" w14:textId="6BE729A8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8FE9648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0B7AA3D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62364F9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C2B131C" w14:textId="06E57C94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</w:tr>
      <w:tr w:rsidR="00EB3FC0" w14:paraId="653651FC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C1217FE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B21FDC3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3BDF59A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202853D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2FEED5D" w14:textId="05BE28CA" w:rsidR="00E05A71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7" w:type="dxa"/>
            <w:vAlign w:val="center"/>
          </w:tcPr>
          <w:p w14:paraId="062C2480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95B988D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1BE616E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E841D94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8A73BEB" w14:textId="3D6F90AE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E4E4111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9D70D47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D04FDCB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6999328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B40BD37" w14:textId="4CAF0B98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1282C952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4FA07C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E792F03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F36ADE1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8C056FE" w14:textId="2FB97931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34EFAEE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8BC68DA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2B7E1DE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AEC9C70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833E7EC" w14:textId="523A40D0" w:rsidR="00E05A71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70A8FC4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FD71436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47D24FB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E1AEE3B" w14:textId="77777777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1B1D416" w14:textId="4A323C41" w:rsidR="00E05A71" w:rsidRPr="00E05A71" w:rsidRDefault="00E05A71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41E0687" w14:textId="752DC9CD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4B361427" w14:textId="51062E5F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5717D7C2" w14:textId="1668E42C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4B31B867" w14:textId="224A45EA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252F192C" w14:textId="2ADE03F3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2AD91639" w14:textId="64A1B65D" w:rsidR="00EB3FC0" w:rsidRPr="00E05A71" w:rsidRDefault="00EB3FC0" w:rsidP="0060021D">
            <w:pPr>
              <w:jc w:val="center"/>
              <w:rPr>
                <w:sz w:val="18"/>
                <w:szCs w:val="18"/>
              </w:rPr>
            </w:pPr>
          </w:p>
        </w:tc>
      </w:tr>
      <w:tr w:rsidR="00EB3FC0" w14:paraId="3E6E9BF6" w14:textId="77777777" w:rsidTr="0060021D">
        <w:trPr>
          <w:trHeight w:val="988"/>
        </w:trPr>
        <w:tc>
          <w:tcPr>
            <w:tcW w:w="1107" w:type="dxa"/>
            <w:vAlign w:val="center"/>
          </w:tcPr>
          <w:p w14:paraId="67B58C10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ACB288A" w14:textId="46B7E979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DBD4B86" w14:textId="2F63EE04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7" w:type="dxa"/>
            <w:vAlign w:val="center"/>
          </w:tcPr>
          <w:p w14:paraId="1EDF1119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9FB330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00685C8" w14:textId="5AA72D7E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7FAA20BC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CB6C68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0740DF8" w14:textId="7D1D95AC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4AEA2698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3D765FF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A52CF5B" w14:textId="7ED00220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497093C5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EE1C5E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50AB091" w14:textId="50E28066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3671365C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03F375F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25023D3" w14:textId="39FC78B9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043C0A16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E5BA7EA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D457F24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E00217E" w14:textId="2EB7ABAB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1E2B7EB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5A81476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C25A346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C7AECBC" w14:textId="1FA6B9E2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6AF574F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5942A73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02D6302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87A2E84" w14:textId="5B3634D3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683C0669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1CEDD4F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80D0EE4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BCFA5E0" w14:textId="3819CE25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08012FF3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0993F1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2153517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19E240D" w14:textId="1F9C25CF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02A25288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844CE1A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2A389BD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E1889E2" w14:textId="6DF2DFE9" w:rsidR="00EB3FC0" w:rsidRPr="00E05A71" w:rsidRDefault="00E05A71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CCL11</w:t>
            </w:r>
          </w:p>
        </w:tc>
      </w:tr>
      <w:tr w:rsidR="00EB3FC0" w14:paraId="5233A5C1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06E8091B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EB20496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E66B5AC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A451224" w14:textId="7168B99F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7" w:type="dxa"/>
            <w:vAlign w:val="center"/>
          </w:tcPr>
          <w:p w14:paraId="345C99D7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F868AC5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7869436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34B0EB5" w14:textId="7334856B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7F9BC215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571A587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3E7F64C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979512D" w14:textId="6B7FC6ED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27C0FC10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192BED7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5B00D74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3AE2E72" w14:textId="74643B75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77D11B30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C0CE6F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604719D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DACFF93" w14:textId="7FA21E69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26DAE942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7334119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45537CB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90B46F2" w14:textId="297E0233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017F767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1EF7E48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B322149" w14:textId="254AB28B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583CC4A6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E510C4E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2021BF0" w14:textId="4AE5C960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3B7FE5FB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4A6AF11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FA37351" w14:textId="34206EC2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2F0FC94F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BAAA6DB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517C036" w14:textId="665A7885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3CF0E5A8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0A72F8F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00F5EF1" w14:textId="4DF7F542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  <w:tc>
          <w:tcPr>
            <w:tcW w:w="1105" w:type="dxa"/>
            <w:vAlign w:val="center"/>
          </w:tcPr>
          <w:p w14:paraId="0738241B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FCDCFF4" w14:textId="77777777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B1BBD22" w14:textId="1EF89BBF" w:rsidR="00EB3FC0" w:rsidRPr="00E05A71" w:rsidRDefault="00EB3FC0" w:rsidP="00EB3FC0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  <w:r w:rsidR="00E05A71" w:rsidRPr="00E05A71">
              <w:rPr>
                <w:sz w:val="18"/>
                <w:szCs w:val="18"/>
              </w:rPr>
              <w:t xml:space="preserve"> CCL11</w:t>
            </w:r>
          </w:p>
        </w:tc>
      </w:tr>
      <w:tr w:rsidR="00E05A71" w14:paraId="7ADFB6A6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18A5EE0F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0AA730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60C2C50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8D8B826" w14:textId="1A7F509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CCL11</w:t>
            </w:r>
          </w:p>
        </w:tc>
        <w:tc>
          <w:tcPr>
            <w:tcW w:w="1107" w:type="dxa"/>
            <w:vAlign w:val="center"/>
          </w:tcPr>
          <w:p w14:paraId="400FBB9A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69CE614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C334CA8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61E3FB4" w14:textId="647C43AA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CCL11</w:t>
            </w:r>
          </w:p>
        </w:tc>
        <w:tc>
          <w:tcPr>
            <w:tcW w:w="1105" w:type="dxa"/>
            <w:vAlign w:val="center"/>
          </w:tcPr>
          <w:p w14:paraId="725C6CA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EC1BF8D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9DE5F8F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6C7158A" w14:textId="5E87F1A5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CCL11</w:t>
            </w:r>
          </w:p>
        </w:tc>
        <w:tc>
          <w:tcPr>
            <w:tcW w:w="1105" w:type="dxa"/>
            <w:vAlign w:val="center"/>
          </w:tcPr>
          <w:p w14:paraId="1C4E7D4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A27D60C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54B3D03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1CB9A2D" w14:textId="6B68CC9D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CCL11</w:t>
            </w:r>
          </w:p>
        </w:tc>
        <w:tc>
          <w:tcPr>
            <w:tcW w:w="1105" w:type="dxa"/>
            <w:vAlign w:val="center"/>
          </w:tcPr>
          <w:p w14:paraId="4E328B19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40F2E8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579A359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221D749" w14:textId="390441B6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CCL11</w:t>
            </w:r>
          </w:p>
        </w:tc>
        <w:tc>
          <w:tcPr>
            <w:tcW w:w="1105" w:type="dxa"/>
            <w:vAlign w:val="center"/>
          </w:tcPr>
          <w:p w14:paraId="60B3B07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884DBC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BF1583C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E026EA8" w14:textId="35DD9AB0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CCL11</w:t>
            </w:r>
          </w:p>
        </w:tc>
        <w:tc>
          <w:tcPr>
            <w:tcW w:w="1105" w:type="dxa"/>
            <w:vAlign w:val="center"/>
          </w:tcPr>
          <w:p w14:paraId="1745DBB4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0A465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6BAEB45" w14:textId="1FB83C3C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1B39F338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9345D06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988C416" w14:textId="72D06369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08E17312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C081C6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23F821C" w14:textId="4220ABA2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6E35A0D5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A68054A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7EB2713" w14:textId="17025CA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239FAFB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025C6E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04FFECD" w14:textId="7453CCEC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044CF65F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7945B8D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CB6C63C" w14:textId="12FAE968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</w:tr>
      <w:tr w:rsidR="00E05A71" w14:paraId="02D11C21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3B050EC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C15600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B10F388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36EE9C0" w14:textId="6DF0A821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7" w:type="dxa"/>
            <w:vAlign w:val="center"/>
          </w:tcPr>
          <w:p w14:paraId="045B9B33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95DB17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A6F10E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10A56E0" w14:textId="3324E32A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01E9525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F09230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C90D52D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4B3870D" w14:textId="1F00B79E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6B4EFAD5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FF9B543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9ABBD28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650AFA0" w14:textId="1BB38C7D" w:rsidR="00E05A71" w:rsidRPr="00E05A71" w:rsidRDefault="00E05A71" w:rsidP="00E05A71">
            <w:pPr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0C847E0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1E2910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BE1A66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06E716A" w14:textId="4015C82C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1AB8E155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1A94ABA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6A49B0A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801B377" w14:textId="40E2EAEE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  <w:tc>
          <w:tcPr>
            <w:tcW w:w="1105" w:type="dxa"/>
            <w:vAlign w:val="center"/>
          </w:tcPr>
          <w:p w14:paraId="24974610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A67A170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4A9266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44ED2C4" w14:textId="527F47BA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74EC06CF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DCE23F8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846A2CF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EF890D5" w14:textId="55EE3EC1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7C1F94B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299B8FA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E5A3027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0D8F6F2" w14:textId="78C7C5EE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113B9BA2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6CE632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6BFA092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E868B43" w14:textId="6783249B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  <w:tc>
          <w:tcPr>
            <w:tcW w:w="1105" w:type="dxa"/>
            <w:vAlign w:val="center"/>
          </w:tcPr>
          <w:p w14:paraId="6392603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1813695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517B27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A99722B" w14:textId="2D7B45C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  <w:tc>
          <w:tcPr>
            <w:tcW w:w="1105" w:type="dxa"/>
            <w:vAlign w:val="center"/>
          </w:tcPr>
          <w:p w14:paraId="479D333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4C33EB7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149DBFC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BBD9385" w14:textId="79087E3C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</w:tr>
      <w:tr w:rsidR="00E05A71" w14:paraId="7171CD77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521AEFAF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69ED9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B30C40E" w14:textId="3A42FB8F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7" w:type="dxa"/>
            <w:vAlign w:val="center"/>
          </w:tcPr>
          <w:p w14:paraId="0B946DC2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8435EF3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8DE0B0F" w14:textId="66EEBF73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7BE03E73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4C8B65D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95AEAE2" w14:textId="22797FC4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0B4E0CE6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C518E13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FF1AEED" w14:textId="7536D563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  <w:tc>
          <w:tcPr>
            <w:tcW w:w="1105" w:type="dxa"/>
            <w:vAlign w:val="center"/>
          </w:tcPr>
          <w:p w14:paraId="5ACD7829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787AD37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5D0973C" w14:textId="15B4469F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  <w:tc>
          <w:tcPr>
            <w:tcW w:w="1105" w:type="dxa"/>
            <w:vAlign w:val="center"/>
          </w:tcPr>
          <w:p w14:paraId="465AC9AF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3F80A1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E46AA2C" w14:textId="44A6BD5F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  <w:tc>
          <w:tcPr>
            <w:tcW w:w="1105" w:type="dxa"/>
            <w:vAlign w:val="center"/>
          </w:tcPr>
          <w:p w14:paraId="5546E97C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C781337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585DE4D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7FB1781" w14:textId="2F9F7C35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1E792536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8954DB4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2D2B801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6C16836" w14:textId="2EE167D8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66DFC7B8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1FDD102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1481A88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4C7A9E0" w14:textId="304110B9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 CCL24</w:t>
            </w:r>
          </w:p>
        </w:tc>
        <w:tc>
          <w:tcPr>
            <w:tcW w:w="1105" w:type="dxa"/>
            <w:vAlign w:val="center"/>
          </w:tcPr>
          <w:p w14:paraId="7BA16EA0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B1DE83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563263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ACCAA13" w14:textId="3382046F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  <w:tc>
          <w:tcPr>
            <w:tcW w:w="1105" w:type="dxa"/>
            <w:vAlign w:val="center"/>
          </w:tcPr>
          <w:p w14:paraId="30D8011B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9AF2D84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0721073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8A5817B" w14:textId="60D8D8ED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 CCL24</w:t>
            </w:r>
          </w:p>
        </w:tc>
        <w:tc>
          <w:tcPr>
            <w:tcW w:w="1105" w:type="dxa"/>
            <w:vAlign w:val="center"/>
          </w:tcPr>
          <w:p w14:paraId="676CDFA9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CD4FAA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D761942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59A7DEE" w14:textId="77777777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06518B5" w14:textId="1BFEDC31" w:rsidR="00E05A71" w:rsidRPr="00E05A71" w:rsidRDefault="00E05A71" w:rsidP="00E05A71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CCL24</w:t>
            </w:r>
          </w:p>
        </w:tc>
      </w:tr>
    </w:tbl>
    <w:p w14:paraId="78B52051" w14:textId="10D731C8" w:rsidR="00440300" w:rsidRDefault="00440300" w:rsidP="00EB3FC0">
      <w:pPr>
        <w:pStyle w:val="ListParagraph"/>
      </w:pPr>
    </w:p>
    <w:p w14:paraId="2A9D7217" w14:textId="752EAB2D" w:rsidR="00C11BE9" w:rsidRDefault="00C11BE9" w:rsidP="00EB3FC0">
      <w:pPr>
        <w:pStyle w:val="ListParagraph"/>
      </w:pPr>
    </w:p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C11BE9" w:rsidRPr="00E05A71" w14:paraId="65FA2BD3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6AE3B64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lastRenderedPageBreak/>
              <w:t>F</w:t>
            </w:r>
          </w:p>
          <w:p w14:paraId="3CD4ACA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5EFEA51" w14:textId="0F60D25C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7" w:type="dxa"/>
            <w:vAlign w:val="center"/>
          </w:tcPr>
          <w:p w14:paraId="1FFCFDF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7A8C79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0FD2520" w14:textId="1DC0FD2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A86047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266C3F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B77C5B3" w14:textId="73AA64C3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CE8330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2F9891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A0C8454" w14:textId="75A2FA4F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D3D700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900348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7ED0E6A" w14:textId="5933AFA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3C4EE8C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A43EB5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AA8170F" w14:textId="5158D693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D898BF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0CB63B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5BC329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FED10DD" w14:textId="429E026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14ACB18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0222C5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A0C630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83F86FD" w14:textId="411AF2B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482A7F8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16B8CA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5FEB88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7F919AA" w14:textId="2BC460B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A5A385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2305A8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40E409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1CFCBD2" w14:textId="13357C6B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4BCB2CA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C7BE15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780EA6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7AD2771" w14:textId="4E27EE10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08CEF27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638A5F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64382F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7042B34" w14:textId="1F44606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</w:tr>
      <w:tr w:rsidR="00C11BE9" w:rsidRPr="00E05A71" w14:paraId="527E38FE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97037D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11BD69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403B59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D5978B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C797DD7" w14:textId="2DBF96D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7" w:type="dxa"/>
            <w:vAlign w:val="center"/>
          </w:tcPr>
          <w:p w14:paraId="3BDD8E2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DA2467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576A2E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353E63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4B46ABB" w14:textId="196585C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86F671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4D2E86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A2B55D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B8A0F4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A79B4CC" w14:textId="4E793E2B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4A19B5F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765FBD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E7AB19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3FC6CF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5EDEC1E" w14:textId="33D803E6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3881C4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7B2BB4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EC7253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8EBEFC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E5A4044" w14:textId="69AE643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4760598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576E4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32F6D2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D7AF0D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07758FA" w14:textId="4CAEBA96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2D9D510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73B3EA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6DF923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9F82F80" w14:textId="2E2B9099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143293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890725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87FC4F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8B3B1CF" w14:textId="1E1693D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00B9451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E9B621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A0FAA3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60196FD" w14:textId="160B1B33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60A125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B6DA64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89117D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14C3401" w14:textId="20B19A4D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3373B3E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8C863F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AB0523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94F3DD6" w14:textId="3CFB767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1003E82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0EDD67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F4A6DB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55F4246" w14:textId="3B5A2076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</w:tr>
      <w:tr w:rsidR="00C11BE9" w:rsidRPr="00E05A71" w14:paraId="4B699428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F5D3FA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75F487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D6C384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BB6D77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0753033" w14:textId="7E517643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7" w:type="dxa"/>
            <w:vAlign w:val="center"/>
          </w:tcPr>
          <w:p w14:paraId="4AC6D5F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90A47F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A78425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295315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0927927" w14:textId="39BC921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E3E768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D55FD1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6DA883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8A75B7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76C2598" w14:textId="36511C38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2AEAF16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23B538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8FF755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B44B57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5F34910" w14:textId="00696C2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0146BDB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1E7B85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198C72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D1D738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DE50ADF" w14:textId="5FC30F59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66DEE30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FB8717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1E5A79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25C138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16594DB" w14:textId="3B40F18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210C709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75486BA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7656F03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004A1BE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361DA0D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29AF76B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</w:p>
        </w:tc>
      </w:tr>
      <w:tr w:rsidR="00C11BE9" w:rsidRPr="00E05A71" w14:paraId="2F13BA50" w14:textId="77777777" w:rsidTr="0060021D">
        <w:trPr>
          <w:trHeight w:val="988"/>
        </w:trPr>
        <w:tc>
          <w:tcPr>
            <w:tcW w:w="1107" w:type="dxa"/>
            <w:vAlign w:val="center"/>
          </w:tcPr>
          <w:p w14:paraId="2C65A84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2F5C59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9AB3B14" w14:textId="22BF732F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7" w:type="dxa"/>
            <w:vAlign w:val="center"/>
          </w:tcPr>
          <w:p w14:paraId="790651B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278F4E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5590B3A" w14:textId="51DBE8CB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741095D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B50A3D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FA9F6AD" w14:textId="1D722C0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56690B9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6EE50F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FA3B9B0" w14:textId="2F1B74A8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57177F1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B743DC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5729E48" w14:textId="6693A708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92F29B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15F36C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CC46095" w14:textId="2D2A8AB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04B9FF2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7D8E5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1CBB63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F1B395F" w14:textId="267ADEA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3274CAF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59BAE0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06F971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403F358" w14:textId="19B6C2B1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369B545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FFF0C4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6860F7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00C8A86" w14:textId="2B16773C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C2AEA0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560127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1B11A7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2526DFA" w14:textId="6399879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1F51E2C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37555F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76FB99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431013F" w14:textId="059E12D1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2709AAB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8E7571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E041B8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EA15A59" w14:textId="0B9A86FA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</w:tr>
      <w:tr w:rsidR="00C11BE9" w:rsidRPr="00E05A71" w14:paraId="56817E2B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22DF487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AEB8F9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9F05A9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4D01850" w14:textId="17EBC303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7" w:type="dxa"/>
            <w:vAlign w:val="center"/>
          </w:tcPr>
          <w:p w14:paraId="7E419D8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6448C5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EC9F3F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4A27586" w14:textId="36D4330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0783612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322BD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DC7E24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8412A44" w14:textId="37601B1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56FF566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CA3B11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ECDDE9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AE0AD14" w14:textId="630FE48F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285CC5E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A20655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7DC863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21583A9" w14:textId="2C52E1EB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0E68AD2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0C7AB4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7039CA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09DEA9F" w14:textId="77B15CC6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153E867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AB95F9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49608D0" w14:textId="5B4B1B6D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1ADCFA4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A7AC3D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2B822F0" w14:textId="1178EAC4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2D21397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A7444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1F25545" w14:textId="4B17E58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68BE020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C605E5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8113335" w14:textId="499EB84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6E66A2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082EAE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97980A0" w14:textId="28A26D6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1548272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C1309B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1697A31" w14:textId="47D2C216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</w:tr>
      <w:tr w:rsidR="00C11BE9" w:rsidRPr="00E05A71" w14:paraId="040DBD7D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0D225B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8FCCA9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4F60F0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EAA59A7" w14:textId="109007D0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7" w:type="dxa"/>
            <w:vAlign w:val="center"/>
          </w:tcPr>
          <w:p w14:paraId="083E2FD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4BD17B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5441A4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0B007BA" w14:textId="0EDCB65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0C255BC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03F197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FC0D63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3E658EB" w14:textId="2CB356B8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36EDE28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F18F10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AE336B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9B5F107" w14:textId="1F03119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33EC736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113484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BC87ED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5B60C84" w14:textId="025F1FEA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740AEFB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29ABEB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593ECF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6F6A22F" w14:textId="4BFB5C83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6EB8D8D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4637C0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79932B7" w14:textId="27481A93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B3B761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32E218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BC820D7" w14:textId="1AA8FDB6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7A09CD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7ACDE1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DCFC103" w14:textId="5C25123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62C689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0B4E37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686FCB5" w14:textId="637AF99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39999A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6A9473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71E83EA" w14:textId="5D09AA41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8B78DE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4CBFEA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0F64DA7" w14:textId="544DEC5C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</w:tr>
      <w:tr w:rsidR="00C11BE9" w:rsidRPr="00E05A71" w14:paraId="131322BA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1E2B124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568A65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AC1ED7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CBF197D" w14:textId="366B877A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7" w:type="dxa"/>
            <w:vAlign w:val="center"/>
          </w:tcPr>
          <w:p w14:paraId="1A41998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1AC27C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47E3B8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9BDB1A3" w14:textId="674A74CF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1D5471A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B994A1E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2BD460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23542CE" w14:textId="1F83EB0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1050A9C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18D57E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67256B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B7598DB" w14:textId="55479AE8" w:rsidR="00C11BE9" w:rsidRPr="00E05A71" w:rsidRDefault="00C11BE9" w:rsidP="006002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3975B78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40E8D7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D55370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92C5DCE" w14:textId="456DFEEA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3617A17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39964C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EBB583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4342BD8" w14:textId="5416B0C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082CCA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4F295B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967306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6B9B6DA" w14:textId="648459E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7DA8A4E7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9CB3EB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5318B4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8B927B8" w14:textId="10E7722F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2357A2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89C593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116DF5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5837A21" w14:textId="149DA14A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5FF1162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EECECE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2484B7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A847C0F" w14:textId="2D7D3681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5798252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2D599D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77AA23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6AD25A5" w14:textId="2BC08AC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B89EE6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58AC4F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7B4489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A51E6E1" w14:textId="2653632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</w:tr>
      <w:tr w:rsidR="00C11BE9" w:rsidRPr="00E05A71" w14:paraId="20577565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6027FD0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921FB7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7B9A202" w14:textId="3BA58578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7" w:type="dxa"/>
            <w:vAlign w:val="center"/>
          </w:tcPr>
          <w:p w14:paraId="1788F82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CA59AD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831B7F7" w14:textId="4A66156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266B6FC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2ACC2B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8B5FB7C" w14:textId="0EF0B55B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387D8F3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3EB8F7D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EEC80D5" w14:textId="5A65D9CD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12173DBA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0A7D3F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17AE0C6" w14:textId="02F6430D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420E016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E593885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FDA0735" w14:textId="3A443191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5A533B4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61596B0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542C8D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E20817B" w14:textId="3E77011A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3014123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D0AB8B9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F5D394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66BD2E7" w14:textId="10EAE2C2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5186CE0B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B9B6BF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488BE43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CF7F5A5" w14:textId="7C48E0A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F97849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2C6AA44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A7EADAC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8D97774" w14:textId="202C82BE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39C85A0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33BEC6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A2A9D28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FDBB83B" w14:textId="35774C6B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5B37B22F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2BB8D9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032BB01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53D1292" w14:textId="77777777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2FE4985" w14:textId="7FB10105" w:rsidR="00C11BE9" w:rsidRPr="00E05A71" w:rsidRDefault="00C11BE9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</w:tr>
    </w:tbl>
    <w:p w14:paraId="1A69E0D9" w14:textId="08853AF3" w:rsidR="00C11BE9" w:rsidRDefault="00C11BE9" w:rsidP="00EB3FC0">
      <w:pPr>
        <w:pStyle w:val="ListParagraph"/>
      </w:pPr>
    </w:p>
    <w:p w14:paraId="7A33367E" w14:textId="19BE8526" w:rsidR="009C5DE3" w:rsidRDefault="009C5DE3" w:rsidP="00EB3FC0">
      <w:pPr>
        <w:pStyle w:val="ListParagraph"/>
      </w:pPr>
    </w:p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9C5DE3" w:rsidRPr="00E05A71" w14:paraId="23070187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763249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lastRenderedPageBreak/>
              <w:t>F</w:t>
            </w:r>
          </w:p>
          <w:p w14:paraId="4180A97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FF26C42" w14:textId="56042EA1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7" w:type="dxa"/>
            <w:vAlign w:val="center"/>
          </w:tcPr>
          <w:p w14:paraId="12300FF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8E2726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24B4E7C" w14:textId="6A1567D1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1E0E8A9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EE7AEC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928022D" w14:textId="7E1C7912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5EE8269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B1CD86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CA5C831" w14:textId="16B3A1D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2EFE008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167174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AF4EFA2" w14:textId="4FD69B6D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319A08D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D513A8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03E3504" w14:textId="1188DEDE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5D849F5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3E0972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A12A96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8F8A04A" w14:textId="40E8382D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552A1D9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BBEC4A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08A685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8D0FA18" w14:textId="07FE43A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5417183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508402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89314E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D94D25B" w14:textId="21FA5296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1156C60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8F6B8C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C1B8EC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8410BAA" w14:textId="5BEF1D6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4269220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4BDD0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76C52D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1B35D32" w14:textId="17F73B30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690B257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BAA6D4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42F051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AE374DD" w14:textId="459CDF43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</w:tr>
      <w:tr w:rsidR="009C5DE3" w:rsidRPr="00E05A71" w14:paraId="0B7FC1E7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5ED2573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6686AD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ED6903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8687CD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B89B6D8" w14:textId="30A088AF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7" w:type="dxa"/>
            <w:vAlign w:val="center"/>
          </w:tcPr>
          <w:p w14:paraId="4D38509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479703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1D2343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829D3B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7AC9E27" w14:textId="6B7A3262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743C034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D559A3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80A4CC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E315B5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68A1703" w14:textId="73721AA8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1AA191F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369ED0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1B6EAC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159A7D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788AAE4" w14:textId="6B36A96F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7110A0E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5F9A0F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4A14F6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B6F8E7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1BA1F43" w14:textId="790E29E4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4C4E1CB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BAF737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4EE5D4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77E133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AB2E578" w14:textId="142966E5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0C19D59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23765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97EDC5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2D6CF92" w14:textId="73D0253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05E5B3B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82D06C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2698B5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614A7EF" w14:textId="63C25223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517B4F4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29DD76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C5E28A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34A16B0" w14:textId="1A4CBD25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0C55392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C7D5CA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057B52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FCD6E23" w14:textId="7A5D2B0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77070DC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4A9708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34FAD7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2BE5259" w14:textId="0C91AB9F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4A69E8F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C1A196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04D529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1656FD2" w14:textId="616AEAAF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</w:tr>
      <w:tr w:rsidR="009C5DE3" w:rsidRPr="00E05A71" w14:paraId="247034B8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3F3E830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C3466C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1588B1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CDD735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69E6CA0" w14:textId="4ABF880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7" w:type="dxa"/>
            <w:vAlign w:val="center"/>
          </w:tcPr>
          <w:p w14:paraId="36BA33C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0614AA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F7A086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7A1AE3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0A62AEF" w14:textId="28F1CD70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71C9E55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96F541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EFA571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4EAF70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514797A" w14:textId="75D0D67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4D85094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3C2897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9217B4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483C1E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DB212E7" w14:textId="7A2E6369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338C286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2F77E7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BBC77A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846E6E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31536B0" w14:textId="42F24F48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4FDFC0B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5F066C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2A47CC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B546C0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0C16B83" w14:textId="5D31C7EA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ASMA</w:t>
            </w:r>
          </w:p>
        </w:tc>
        <w:tc>
          <w:tcPr>
            <w:tcW w:w="1105" w:type="dxa"/>
            <w:vAlign w:val="center"/>
          </w:tcPr>
          <w:p w14:paraId="4746740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74DF137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2CFB19B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38167EF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52126CE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27E8AE3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</w:p>
        </w:tc>
      </w:tr>
      <w:tr w:rsidR="009C5DE3" w:rsidRPr="00E05A71" w14:paraId="59B2DB6B" w14:textId="77777777" w:rsidTr="0060021D">
        <w:trPr>
          <w:trHeight w:val="988"/>
        </w:trPr>
        <w:tc>
          <w:tcPr>
            <w:tcW w:w="1107" w:type="dxa"/>
            <w:vAlign w:val="center"/>
          </w:tcPr>
          <w:p w14:paraId="7FA34E4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6FF1F6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463DCEC" w14:textId="0E37A493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7" w:type="dxa"/>
            <w:vAlign w:val="center"/>
          </w:tcPr>
          <w:p w14:paraId="361F404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7F17EB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6962E28" w14:textId="3A0BE9D0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A7596E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C2B557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579A000" w14:textId="387EDFDC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15FBF29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D95AB5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1DA5249" w14:textId="2B15BC8E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5F93B12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FFF2D8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B81AAFE" w14:textId="26DEF2F8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7889B92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90CFB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C7D119F" w14:textId="0F5976FD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519C37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86BDF9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D6D119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C4801F3" w14:textId="25787BFF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717FC76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E11ABA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6F2516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9289C73" w14:textId="33A4864E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5606DA0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FE7B1E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6A1104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BFA95C9" w14:textId="12FCBA63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575134F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16A6FD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B51E2E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F7A7031" w14:textId="4F98FFB0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72ECB1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931E92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ACB498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3D176C5" w14:textId="7D5AE5F2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25C6478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2B29EF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98A62C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CFBFA02" w14:textId="2FEDC118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</w:tr>
      <w:tr w:rsidR="009C5DE3" w:rsidRPr="00E05A71" w14:paraId="3FEBFFF4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3D9876A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D0CDC4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16A7F8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DAC518A" w14:textId="05DB7909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7" w:type="dxa"/>
            <w:vAlign w:val="center"/>
          </w:tcPr>
          <w:p w14:paraId="16C0E4A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110225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3018D3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D934043" w14:textId="6D14B52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2515220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6C66E2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57BEC2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E1FCA9F" w14:textId="4D4D4154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14ACF4A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A31872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91B962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25C109C" w14:textId="73DF4AC1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0F6249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DE6684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B3A76A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CE7DA55" w14:textId="3988CB0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45AFE90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88AF4C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5DD443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48EEE97" w14:textId="32D1291A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1A63CCF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1BA8C0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C9AA4C8" w14:textId="5108E41A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3B08E5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7523A0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8884FB9" w14:textId="398B410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40671C6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EB8D3F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3A76D17" w14:textId="13E2E0CE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6910C91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3FF915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E774E22" w14:textId="2D3D62B2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1FD498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CFB0F2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680DA61" w14:textId="46AA6E8D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4846A73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98992B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DCE56FE" w14:textId="655BE5B4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</w:tr>
      <w:tr w:rsidR="009C5DE3" w:rsidRPr="00E05A71" w14:paraId="07B2A503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5BC6F78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B12BF3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93FBF7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DA1CB98" w14:textId="2C84012C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7" w:type="dxa"/>
            <w:vAlign w:val="center"/>
          </w:tcPr>
          <w:p w14:paraId="030C4E0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A19304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35E5C0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5FC6A05" w14:textId="7A28148C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4F7C205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7F119A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771B4B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02DDDC4" w14:textId="6CC5A77D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AA17E8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07F97B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9ED55A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0FBA46F" w14:textId="1769EC7A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60E01C1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0A1F85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0C2047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E322CAA" w14:textId="377F6582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5E82AA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6B9520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E8C14E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F0ADD9F" w14:textId="3B90E80B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EE518C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5F408A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DFC7BEF" w14:textId="26D4A552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4A2B392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73C188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786F0CD" w14:textId="414B382C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ED0D3F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C61AA3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9CBCC09" w14:textId="69CB056A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0A5F36C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1C480E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A90E764" w14:textId="6B026D88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5409D54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846D4A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05849A1" w14:textId="08A4371E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060D8C3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0C8F50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86C8EE4" w14:textId="0DEB9B0E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</w:tr>
      <w:tr w:rsidR="009C5DE3" w:rsidRPr="00E05A71" w14:paraId="258C4AD2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6B7111F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BCA510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B9414F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AF65A2D" w14:textId="29D0EB79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7" w:type="dxa"/>
            <w:vAlign w:val="center"/>
          </w:tcPr>
          <w:p w14:paraId="27EE142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388625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232016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36C4C57" w14:textId="735ED67F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4CB99ED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80F73E7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3DE179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A3B0DCA" w14:textId="7B551E48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68CB86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F8A2B5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2AD9B1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923D68A" w14:textId="08E3B4B0" w:rsidR="009C5DE3" w:rsidRPr="00E05A71" w:rsidRDefault="00F42F28" w:rsidP="006002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2EEA386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A82EA8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B6C742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AB16CC3" w14:textId="28E98261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3A6583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F924A7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A3F519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A2A7EC0" w14:textId="034E64C0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5B4D649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319C53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EAF6AD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AA31CEA" w14:textId="32DF39E1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E99102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10E800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451E1F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45753CA" w14:textId="27B906CA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0536650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2CE353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BDCC5B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F98E60D" w14:textId="1E8CD4C0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7BE56E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C183E5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91BB34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6BA267A" w14:textId="45CAD0BE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E62F52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564BDE6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4D618D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482D1DC" w14:textId="55F8A9A0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29B9A6C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24039E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4F9EDF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32B0C87" w14:textId="1BA9A49C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</w:tr>
      <w:tr w:rsidR="009C5DE3" w:rsidRPr="00E05A71" w14:paraId="11061A05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121F217A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F53FED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465514E" w14:textId="28599E3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7" w:type="dxa"/>
            <w:vAlign w:val="center"/>
          </w:tcPr>
          <w:p w14:paraId="1DED023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879D80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560A622" w14:textId="49C1DB4F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47D2454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8B8E0A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79040EA" w14:textId="0D030171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417125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427A2C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F9D2402" w14:textId="0A9C1D9D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A7B2789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1A87F3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824857E" w14:textId="10968DA1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C2214E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289D1D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C43135F" w14:textId="4CF03FE3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244AF24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A3CCA8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931B2B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2A22059" w14:textId="385A1D75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0BFD890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AE3EB2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4C1CF2D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A35C32C" w14:textId="5F1EB48E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B8D2FF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275434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7A22DFF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3CB3C24" w14:textId="30765518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56CF2D3C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5072FE2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FC4F02E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13EF0F3" w14:textId="345E35E2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06AE64C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B5C2F14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A8712D8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AEAB69F" w14:textId="1E7D9D78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F42F28"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596CB68B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AA3E8F5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D2CDF83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D877CA1" w14:textId="77777777" w:rsidR="009C5DE3" w:rsidRPr="00E05A71" w:rsidRDefault="009C5DE3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1C516BC" w14:textId="56647D6E" w:rsidR="009C5DE3" w:rsidRPr="00E05A71" w:rsidRDefault="00F42F28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</w:tr>
    </w:tbl>
    <w:p w14:paraId="3D06C292" w14:textId="2B69DE24" w:rsidR="009C5DE3" w:rsidRDefault="009C5DE3" w:rsidP="00EB3FC0">
      <w:pPr>
        <w:pStyle w:val="ListParagraph"/>
      </w:pPr>
    </w:p>
    <w:p w14:paraId="177BE658" w14:textId="07407A97" w:rsidR="00757D84" w:rsidRDefault="00757D84" w:rsidP="00EB3FC0">
      <w:pPr>
        <w:pStyle w:val="ListParagraph"/>
      </w:pPr>
    </w:p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757D84" w:rsidRPr="00E05A71" w14:paraId="210211A0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06CB400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lastRenderedPageBreak/>
              <w:t>F</w:t>
            </w:r>
          </w:p>
          <w:p w14:paraId="3E64BB9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97C6DC9" w14:textId="62D1027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7" w:type="dxa"/>
            <w:vAlign w:val="center"/>
          </w:tcPr>
          <w:p w14:paraId="758C962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D684F3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5B41274" w14:textId="447308EC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3834B05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85D453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D35C38D" w14:textId="455DCF58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29BA6E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85ECBF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7C40A6A" w14:textId="7A69034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76D0611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32AA93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6AAA3C9" w14:textId="34F03330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B5A12B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98CAEE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51EA525" w14:textId="5A104FB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3B22C0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54FA2C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B24291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54878BA" w14:textId="1456933B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484C1B3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ABDB85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B54EE5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449580E" w14:textId="32A658D6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CC3C4A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D5B79D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95E9BD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D8CE29D" w14:textId="603764D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00DE8FA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538F13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48AFA7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2B775AF" w14:textId="18A3A8F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32A74D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ED24EA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51F492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C45849B" w14:textId="4033DDBF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31FCED5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F2959C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065EBD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115EBC0" w14:textId="37E3F266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</w:tr>
      <w:tr w:rsidR="00757D84" w:rsidRPr="00E05A71" w14:paraId="1E185CF2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676AE61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B08E3D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F192B0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395BFA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2E573F5" w14:textId="579B66F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7" w:type="dxa"/>
            <w:vAlign w:val="center"/>
          </w:tcPr>
          <w:p w14:paraId="079E4A2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E8EC2C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5D44B7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C605DB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7F7F983" w14:textId="70C94536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7F2C141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90BC02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2D74D2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8B7480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A53083C" w14:textId="34C1CBD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E6FE1E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53946C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15D62E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6A77E7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2AACF68" w14:textId="0DF56B3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3DE38EB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DE5E1D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71597C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26D4AC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5DA435A" w14:textId="71EEAA7F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0156C12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83D508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34851C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876C80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2FE4112E" w14:textId="343CC41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B73CF6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4E7828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08710B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898311E" w14:textId="650E268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21A1051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94C4DB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F4E5EF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C9D07E3" w14:textId="73DBBBFB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F445C1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C8EBDC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B13048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3A0D62E" w14:textId="357882AE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C456C5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E5B1AD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821185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8AFE64C" w14:textId="2D023D0C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4F22D4E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64DFC2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8CF4F6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4258665" w14:textId="1C516F2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EA1AD3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B7F706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308BDD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168D74C" w14:textId="5CFFB64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</w:tr>
      <w:tr w:rsidR="00757D84" w:rsidRPr="00E05A71" w14:paraId="72DB4E89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27B27DB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58CB79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26C9A0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B5D43B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3FBF9DB" w14:textId="7B10F54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7" w:type="dxa"/>
            <w:vAlign w:val="center"/>
          </w:tcPr>
          <w:p w14:paraId="54AD3BB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4D9EB8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72D450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EBEE79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CC7DDA8" w14:textId="4C95779B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0A8F404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4A20A9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77CDCB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C2BD8C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9284001" w14:textId="17CAFA6A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782C4DE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6B5E4E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B1B0BC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79F519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60A0392" w14:textId="45887358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3937B94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9CCA0D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A42C76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EE85A7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2E43D5D" w14:textId="7159D9E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912C4F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01C248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2B3451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26E2D3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7CA6B9A" w14:textId="24CEF9FD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0B8EE91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0491B2D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64858EA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72BEAC9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17F08D8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0272380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</w:p>
        </w:tc>
      </w:tr>
      <w:tr w:rsidR="00757D84" w:rsidRPr="00E05A71" w14:paraId="08411AAF" w14:textId="77777777" w:rsidTr="0060021D">
        <w:trPr>
          <w:trHeight w:val="988"/>
        </w:trPr>
        <w:tc>
          <w:tcPr>
            <w:tcW w:w="1107" w:type="dxa"/>
            <w:vAlign w:val="center"/>
          </w:tcPr>
          <w:p w14:paraId="6260C53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57BECC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6E38A2C1" w14:textId="7DF4B12C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7" w:type="dxa"/>
            <w:vAlign w:val="center"/>
          </w:tcPr>
          <w:p w14:paraId="0DC8B2F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787448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4B5D378D" w14:textId="74B3926D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5228F8C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8DC10D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D7E737F" w14:textId="6EE04852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7721D13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763EB0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F3CEA85" w14:textId="0E569C29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5EFDF53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FB607F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155D6528" w14:textId="555814DD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AFE66C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CB8CEE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8E771FA" w14:textId="42104E5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20C64C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08301C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CE8272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133DB2B" w14:textId="66A0305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2D6BBC3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91F66C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4B715B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EC81DFC" w14:textId="5127ED4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E3341F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F76460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769FF5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08769E28" w14:textId="7628A40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499E125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031603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114570C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003743B" w14:textId="25E389C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0F8EC64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359C9F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6A5F4B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7A96D7D" w14:textId="280FC09B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79DA34E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32CF36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E82ED7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FDCE4C4" w14:textId="22781EB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</w:tr>
      <w:tr w:rsidR="00757D84" w:rsidRPr="00E05A71" w14:paraId="19FC377D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4A9593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FD0117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5C3B839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234CF09" w14:textId="7BC629A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7" w:type="dxa"/>
            <w:vAlign w:val="center"/>
          </w:tcPr>
          <w:p w14:paraId="6EF7848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8A41D6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3B09346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B2C963B" w14:textId="0AACBB28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288C397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685509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37179D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35BDD70" w14:textId="25280D6F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464ACB3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E63837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AB6DDF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46F45D9" w14:textId="42B5C68A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5BD750E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46804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1B535D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FE006C6" w14:textId="3CB2B5C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070A93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D18107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F3CD0F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B2979DB" w14:textId="4C6DF44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134B68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E4A349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6FCFD0B4" w14:textId="189A6600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286796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BEC79E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A0D54B4" w14:textId="3AB66CE8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7C7769A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C1D644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E9D5A4D" w14:textId="6589C2CC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559E19A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D4A37A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345559D" w14:textId="19F40DA8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65F2230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535B55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87A3ACC" w14:textId="584E626A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42E717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4C29A8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8AFC3ED" w14:textId="0CBE8A55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</w:tr>
      <w:tr w:rsidR="00757D84" w:rsidRPr="00E05A71" w14:paraId="59A1AC9C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7BE9687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4595D9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3686B4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7E7910D" w14:textId="5D747EBB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7" w:type="dxa"/>
            <w:vAlign w:val="center"/>
          </w:tcPr>
          <w:p w14:paraId="19B483E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D35092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6AC63D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E7F5766" w14:textId="6D892F60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4648962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9B6506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12377CA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5B4CD9B" w14:textId="5C01475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440981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D1769A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63DB19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37D3D4D6" w14:textId="5DBDADC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5498F8D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B9068C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E0FF44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51C2AA8" w14:textId="6D2EAA7A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249D2C1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CB1965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3E190F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F829217" w14:textId="1A42CBCF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4F2B781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1A9D37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7B21FA94" w14:textId="50449221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6197001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8EC5E9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EF5523F" w14:textId="29600C70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446105B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9260F1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241E6AC8" w14:textId="322B2A41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3DF34AA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984CEC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6FC77EA" w14:textId="61FCA755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E910F8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E0D2E0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0AAC35D7" w14:textId="51562B03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B9A247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376AFC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6B41E2AB" w14:textId="7968C779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</w:tr>
      <w:tr w:rsidR="00757D84" w:rsidRPr="00E05A71" w14:paraId="1023AA4D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2A67CB7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AF66D0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AC2621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5E3ADD02" w14:textId="39AF25E3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7" w:type="dxa"/>
            <w:vAlign w:val="center"/>
          </w:tcPr>
          <w:p w14:paraId="133D73D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791B7F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C4BC67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320A8CFE" w14:textId="21DFEC6B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59CFAF2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F807FC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FB2F01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No Stim</w:t>
            </w:r>
          </w:p>
          <w:p w14:paraId="1EB1E41F" w14:textId="38FA036C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989487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2ADB07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C5841D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50E1AE50" w14:textId="52E25A26" w:rsidR="00757D84" w:rsidRPr="00E05A71" w:rsidRDefault="0060021D" w:rsidP="006002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7CE9268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777DF5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6CC0AFD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37271975" w14:textId="09AB7DBA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720880A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B3BAC9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B59838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4418E934" w14:textId="7466CBB6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AB74B1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4C81A4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BA4F1B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1DA67E8" w14:textId="2D29753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32D0E22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280FF3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79CA991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C5F3010" w14:textId="572EB65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1AC3BEA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275518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49C65BF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59C4344E" w14:textId="772AC66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5717790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A8B534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E06415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2105F7E2" w14:textId="73952480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7D0358F0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477E61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06C3311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93FEBD2" w14:textId="7581D7E4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7446994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5373F9C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F+BMDM</w:t>
            </w:r>
          </w:p>
          <w:p w14:paraId="2342738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757D8C4" w14:textId="7F2641EE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</w:tr>
      <w:tr w:rsidR="00757D84" w:rsidRPr="00E05A71" w14:paraId="67D4AE2D" w14:textId="77777777" w:rsidTr="0060021D">
        <w:trPr>
          <w:trHeight w:val="1027"/>
        </w:trPr>
        <w:tc>
          <w:tcPr>
            <w:tcW w:w="1107" w:type="dxa"/>
            <w:vAlign w:val="center"/>
          </w:tcPr>
          <w:p w14:paraId="4349104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503735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06D1691" w14:textId="448F53AE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7" w:type="dxa"/>
            <w:vAlign w:val="center"/>
          </w:tcPr>
          <w:p w14:paraId="04078E7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0F16A9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893B46B" w14:textId="4E72A7F3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157D4D3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03089A8B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C1D6C42" w14:textId="23845662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FCF0ECD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5778B6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62B48A8" w14:textId="45484BDE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658F19E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DE116E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7F382B93" w14:textId="0F03043D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8ECA52F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1989BC71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40EEFA6" w14:textId="3041FE8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5C0CA0C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B80B43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438F0F4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6249FA85" w14:textId="79BFF408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4B1CB77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27B6AFA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67CD988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EB1FDAA" w14:textId="66BA1280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D5D32A2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6B6C3C7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3258128C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77CC479E" w14:textId="313CCC81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No Stim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72E4728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410AA83E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50E52E7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033439D7" w14:textId="7B0A984F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59B9FD6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3E4F8719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0BFE96F4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40F1C0C5" w14:textId="7A6E0F9F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 xml:space="preserve">LPS </w:t>
            </w:r>
            <w:r w:rsidR="0060021D"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157D0CE7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</w:t>
            </w:r>
          </w:p>
          <w:p w14:paraId="7964AA65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F+PM</w:t>
            </w:r>
          </w:p>
          <w:p w14:paraId="25E9D28A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proofErr w:type="spellStart"/>
            <w:r w:rsidRPr="00E05A71">
              <w:rPr>
                <w:sz w:val="18"/>
                <w:szCs w:val="18"/>
              </w:rPr>
              <w:t>Transwell</w:t>
            </w:r>
            <w:proofErr w:type="spellEnd"/>
          </w:p>
          <w:p w14:paraId="163EB6B3" w14:textId="77777777" w:rsidR="00757D84" w:rsidRPr="00E05A71" w:rsidRDefault="00757D84" w:rsidP="0060021D">
            <w:pPr>
              <w:jc w:val="center"/>
              <w:rPr>
                <w:sz w:val="18"/>
                <w:szCs w:val="18"/>
              </w:rPr>
            </w:pPr>
            <w:r w:rsidRPr="00E05A71">
              <w:rPr>
                <w:sz w:val="18"/>
                <w:szCs w:val="18"/>
              </w:rPr>
              <w:t>LPS</w:t>
            </w:r>
          </w:p>
          <w:p w14:paraId="7EF3BE33" w14:textId="014764B8" w:rsidR="00757D84" w:rsidRPr="00E05A71" w:rsidRDefault="0060021D" w:rsidP="00600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</w:tr>
    </w:tbl>
    <w:p w14:paraId="4FABA44F" w14:textId="77777777" w:rsidR="00757D84" w:rsidRPr="00440300" w:rsidRDefault="00757D84" w:rsidP="00EB3FC0">
      <w:pPr>
        <w:pStyle w:val="ListParagraph"/>
      </w:pPr>
    </w:p>
    <w:sectPr w:rsidR="00757D84" w:rsidRPr="00440300" w:rsidSect="00EB3F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3AD8"/>
    <w:multiLevelType w:val="hybridMultilevel"/>
    <w:tmpl w:val="3B6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A557B"/>
    <w:multiLevelType w:val="hybridMultilevel"/>
    <w:tmpl w:val="365CC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383075">
    <w:abstractNumId w:val="0"/>
  </w:num>
  <w:num w:numId="2" w16cid:durableId="1113208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300"/>
    <w:rsid w:val="001F7221"/>
    <w:rsid w:val="00233086"/>
    <w:rsid w:val="00297401"/>
    <w:rsid w:val="00382E7C"/>
    <w:rsid w:val="00440300"/>
    <w:rsid w:val="004F7525"/>
    <w:rsid w:val="0060021D"/>
    <w:rsid w:val="00655220"/>
    <w:rsid w:val="00757D84"/>
    <w:rsid w:val="008D6D64"/>
    <w:rsid w:val="009C5DE3"/>
    <w:rsid w:val="00C11BE9"/>
    <w:rsid w:val="00E05A71"/>
    <w:rsid w:val="00EB3FC0"/>
    <w:rsid w:val="00F42F28"/>
    <w:rsid w:val="00F8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279E"/>
  <w15:docId w15:val="{8D964DE6-011F-4E77-A5F9-61F7C214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300"/>
    <w:pPr>
      <w:ind w:left="720"/>
      <w:contextualSpacing/>
    </w:pPr>
  </w:style>
  <w:style w:type="table" w:styleId="TableGrid">
    <w:name w:val="Table Grid"/>
    <w:basedOn w:val="TableNormal"/>
    <w:uiPriority w:val="39"/>
    <w:rsid w:val="0044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8</Pages>
  <Words>2281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Hughes</dc:creator>
  <cp:keywords/>
  <dc:description/>
  <cp:lastModifiedBy>David Hughes</cp:lastModifiedBy>
  <cp:revision>1</cp:revision>
  <dcterms:created xsi:type="dcterms:W3CDTF">2022-02-17T21:56:00Z</dcterms:created>
  <dcterms:modified xsi:type="dcterms:W3CDTF">2022-05-05T15:00:00Z</dcterms:modified>
</cp:coreProperties>
</file>