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0F0A4" w14:textId="26AE6B0C" w:rsidR="008316D2" w:rsidRPr="001F4357" w:rsidRDefault="008316D2" w:rsidP="00EC2F61">
      <w:pPr>
        <w:spacing w:line="360" w:lineRule="auto"/>
        <w:contextualSpacing/>
        <w:jc w:val="center"/>
        <w:rPr>
          <w:b/>
          <w:bCs/>
          <w:sz w:val="24"/>
          <w:szCs w:val="24"/>
          <w:lang w:val="en-GB"/>
        </w:rPr>
      </w:pPr>
      <w:r w:rsidRPr="001F4357">
        <w:rPr>
          <w:b/>
          <w:bCs/>
          <w:sz w:val="24"/>
          <w:szCs w:val="24"/>
          <w:lang w:val="en-GB"/>
        </w:rPr>
        <w:t>Evaluation of three different mechanical chest compression devices</w:t>
      </w:r>
      <w:r w:rsidR="001F4357">
        <w:rPr>
          <w:b/>
          <w:bCs/>
          <w:sz w:val="24"/>
          <w:szCs w:val="24"/>
          <w:lang w:val="en-GB"/>
        </w:rPr>
        <w:br/>
      </w:r>
      <w:r w:rsidRPr="001F4357">
        <w:rPr>
          <w:b/>
          <w:bCs/>
          <w:sz w:val="24"/>
          <w:szCs w:val="24"/>
          <w:lang w:val="en-GB"/>
        </w:rPr>
        <w:t>– protocol for a prospective</w:t>
      </w:r>
      <w:r w:rsidR="001F4357">
        <w:rPr>
          <w:b/>
          <w:bCs/>
          <w:sz w:val="24"/>
          <w:szCs w:val="24"/>
          <w:lang w:val="en-GB"/>
        </w:rPr>
        <w:t>,</w:t>
      </w:r>
      <w:r w:rsidRPr="001F4357">
        <w:rPr>
          <w:b/>
          <w:bCs/>
          <w:sz w:val="24"/>
          <w:szCs w:val="24"/>
          <w:lang w:val="en-GB"/>
        </w:rPr>
        <w:t xml:space="preserve"> </w:t>
      </w:r>
      <w:r w:rsidR="00B7304F" w:rsidRPr="001F4357">
        <w:rPr>
          <w:b/>
          <w:bCs/>
          <w:sz w:val="24"/>
          <w:szCs w:val="24"/>
          <w:lang w:val="en-GB"/>
        </w:rPr>
        <w:t>simulation based</w:t>
      </w:r>
      <w:r w:rsidR="001F4357">
        <w:rPr>
          <w:b/>
          <w:bCs/>
          <w:sz w:val="24"/>
          <w:szCs w:val="24"/>
          <w:lang w:val="en-GB"/>
        </w:rPr>
        <w:t>,</w:t>
      </w:r>
      <w:r w:rsidR="00B7304F" w:rsidRPr="001F4357">
        <w:rPr>
          <w:b/>
          <w:bCs/>
          <w:sz w:val="24"/>
          <w:szCs w:val="24"/>
          <w:lang w:val="en-GB"/>
        </w:rPr>
        <w:t xml:space="preserve"> mannequin </w:t>
      </w:r>
      <w:r w:rsidRPr="001F4357">
        <w:rPr>
          <w:b/>
          <w:bCs/>
          <w:sz w:val="24"/>
          <w:szCs w:val="24"/>
          <w:lang w:val="en-GB"/>
        </w:rPr>
        <w:t>study</w:t>
      </w:r>
    </w:p>
    <w:p w14:paraId="7F8CA9B4" w14:textId="25E192B4" w:rsidR="008316D2" w:rsidRPr="00AF6A07" w:rsidRDefault="008316D2" w:rsidP="00EC2F61">
      <w:pPr>
        <w:spacing w:line="360" w:lineRule="auto"/>
        <w:contextualSpacing/>
        <w:rPr>
          <w:b/>
          <w:bCs/>
          <w:lang w:val="en-GB"/>
        </w:rPr>
      </w:pPr>
    </w:p>
    <w:p w14:paraId="647A6DD0" w14:textId="5C847A8C" w:rsidR="001E4037" w:rsidRDefault="001E4037" w:rsidP="001E4037">
      <w:pPr>
        <w:spacing w:line="360" w:lineRule="auto"/>
        <w:contextualSpacing/>
        <w:rPr>
          <w:lang w:val="en-GB"/>
        </w:rPr>
      </w:pPr>
    </w:p>
    <w:p w14:paraId="615E36E2" w14:textId="77777777" w:rsidR="001E4037" w:rsidRDefault="001E4037" w:rsidP="001E4037">
      <w:pPr>
        <w:spacing w:line="360" w:lineRule="auto"/>
        <w:contextualSpacing/>
        <w:rPr>
          <w:lang w:val="en-GB"/>
        </w:rPr>
      </w:pPr>
    </w:p>
    <w:p w14:paraId="21FFBB83" w14:textId="2CD98B5A" w:rsidR="001E4037" w:rsidRDefault="001E4037" w:rsidP="001E4037">
      <w:pPr>
        <w:spacing w:line="360" w:lineRule="auto"/>
        <w:contextualSpacing/>
        <w:rPr>
          <w:lang w:val="en-GB"/>
        </w:rPr>
      </w:pPr>
      <w:r>
        <w:rPr>
          <w:lang w:val="en-GB"/>
        </w:rPr>
        <w:t>Mads Kjeldsen BSc,</w:t>
      </w:r>
      <w:r w:rsidRPr="001E4037">
        <w:rPr>
          <w:vertAlign w:val="superscript"/>
          <w:lang w:val="en-GB"/>
        </w:rPr>
        <w:t>1</w:t>
      </w:r>
      <w:r>
        <w:rPr>
          <w:lang w:val="en-GB"/>
        </w:rPr>
        <w:t xml:space="preserve"> Rune Pedersen BSc,</w:t>
      </w:r>
      <w:r w:rsidRPr="001E4037">
        <w:rPr>
          <w:vertAlign w:val="superscript"/>
          <w:lang w:val="en-GB"/>
        </w:rPr>
        <w:t>1</w:t>
      </w:r>
      <w:r>
        <w:rPr>
          <w:lang w:val="en-GB"/>
        </w:rPr>
        <w:t xml:space="preserve"> </w:t>
      </w:r>
      <w:r w:rsidRPr="00AF6A07">
        <w:rPr>
          <w:lang w:val="en-GB"/>
        </w:rPr>
        <w:t>Simon Ladehoff Thomsen MD</w:t>
      </w:r>
      <w:r>
        <w:rPr>
          <w:lang w:val="en-GB"/>
        </w:rPr>
        <w:t>,</w:t>
      </w:r>
      <w:r w:rsidRPr="001E4037">
        <w:rPr>
          <w:vertAlign w:val="superscript"/>
          <w:lang w:val="en-GB"/>
        </w:rPr>
        <w:t>2</w:t>
      </w:r>
      <w:r>
        <w:rPr>
          <w:vertAlign w:val="superscript"/>
          <w:lang w:val="en-GB"/>
        </w:rPr>
        <w:t>,</w:t>
      </w:r>
      <w:r w:rsidRPr="001E4037">
        <w:rPr>
          <w:vertAlign w:val="superscript"/>
          <w:lang w:val="en-GB"/>
        </w:rPr>
        <w:t>3</w:t>
      </w:r>
      <w:r>
        <w:rPr>
          <w:lang w:val="en-GB"/>
        </w:rPr>
        <w:t xml:space="preserve"> </w:t>
      </w:r>
      <w:r w:rsidRPr="00AF6A07">
        <w:rPr>
          <w:lang w:val="en-GB"/>
        </w:rPr>
        <w:t>Fritz Møller</w:t>
      </w:r>
      <w:r>
        <w:rPr>
          <w:lang w:val="en-GB"/>
        </w:rPr>
        <w:t xml:space="preserve"> PM,</w:t>
      </w:r>
      <w:r w:rsidRPr="001E4037">
        <w:rPr>
          <w:vertAlign w:val="superscript"/>
          <w:lang w:val="en-GB"/>
        </w:rPr>
        <w:t>3</w:t>
      </w:r>
      <w:r>
        <w:rPr>
          <w:lang w:val="en-GB"/>
        </w:rPr>
        <w:t xml:space="preserve"> </w:t>
      </w:r>
      <w:r w:rsidRPr="00AF6A07">
        <w:rPr>
          <w:lang w:val="en-GB"/>
        </w:rPr>
        <w:t>Peter Brian Madsen Burholt</w:t>
      </w:r>
      <w:r>
        <w:rPr>
          <w:lang w:val="en-GB"/>
        </w:rPr>
        <w:t xml:space="preserve"> PM</w:t>
      </w:r>
      <w:r w:rsidRPr="00AF6A07">
        <w:rPr>
          <w:lang w:val="en-GB"/>
        </w:rPr>
        <w:t>,</w:t>
      </w:r>
      <w:r w:rsidRPr="001E4037">
        <w:rPr>
          <w:vertAlign w:val="superscript"/>
          <w:lang w:val="en-GB"/>
        </w:rPr>
        <w:t>3</w:t>
      </w:r>
      <w:r>
        <w:rPr>
          <w:lang w:val="en-GB"/>
        </w:rPr>
        <w:t xml:space="preserve"> </w:t>
      </w:r>
      <w:r w:rsidRPr="00AF6A07">
        <w:rPr>
          <w:lang w:val="en-GB"/>
        </w:rPr>
        <w:t>Jacob Thornvig Andersen</w:t>
      </w:r>
      <w:r>
        <w:rPr>
          <w:lang w:val="en-GB"/>
        </w:rPr>
        <w:t xml:space="preserve"> PM,</w:t>
      </w:r>
      <w:r w:rsidRPr="001E4037">
        <w:rPr>
          <w:vertAlign w:val="superscript"/>
          <w:lang w:val="en-GB"/>
        </w:rPr>
        <w:t>3</w:t>
      </w:r>
      <w:r>
        <w:rPr>
          <w:lang w:val="en-GB"/>
        </w:rPr>
        <w:t xml:space="preserve"> </w:t>
      </w:r>
      <w:r w:rsidRPr="00AF6A07">
        <w:rPr>
          <w:lang w:val="en-GB"/>
        </w:rPr>
        <w:t>Niels Ole Saaby Hald MD</w:t>
      </w:r>
      <w:r>
        <w:rPr>
          <w:lang w:val="en-GB"/>
        </w:rPr>
        <w:t>,</w:t>
      </w:r>
      <w:r w:rsidRPr="001E4037">
        <w:rPr>
          <w:vertAlign w:val="superscript"/>
          <w:lang w:val="en-GB"/>
        </w:rPr>
        <w:t>1,3</w:t>
      </w:r>
      <w:r>
        <w:rPr>
          <w:lang w:val="en-GB"/>
        </w:rPr>
        <w:t xml:space="preserve"> Bodil Steen Rasmussen MD PhD,</w:t>
      </w:r>
      <w:r w:rsidRPr="001E4037">
        <w:rPr>
          <w:vertAlign w:val="superscript"/>
          <w:lang w:val="en-GB"/>
        </w:rPr>
        <w:t>1,2</w:t>
      </w:r>
      <w:r>
        <w:rPr>
          <w:lang w:val="en-GB"/>
        </w:rPr>
        <w:t xml:space="preserve"> </w:t>
      </w:r>
      <w:r w:rsidRPr="00AF6A07">
        <w:rPr>
          <w:lang w:val="en-GB"/>
        </w:rPr>
        <w:t>Jannie Kristine Bang Gram PhD</w:t>
      </w:r>
      <w:r>
        <w:rPr>
          <w:lang w:val="en-GB"/>
        </w:rPr>
        <w:t>,</w:t>
      </w:r>
      <w:r w:rsidRPr="001E4037">
        <w:rPr>
          <w:vertAlign w:val="superscript"/>
          <w:lang w:val="en-GB"/>
        </w:rPr>
        <w:t>3</w:t>
      </w:r>
      <w:r>
        <w:rPr>
          <w:lang w:val="en-GB"/>
        </w:rPr>
        <w:t xml:space="preserve"> and </w:t>
      </w:r>
      <w:r w:rsidRPr="00AF6A07">
        <w:rPr>
          <w:lang w:val="en-GB"/>
        </w:rPr>
        <w:t>Thomas Lass Klitgaard MD</w:t>
      </w:r>
      <w:r>
        <w:rPr>
          <w:lang w:val="en-GB"/>
        </w:rPr>
        <w:t xml:space="preserve"> </w:t>
      </w:r>
      <w:r w:rsidRPr="00AF6A07">
        <w:rPr>
          <w:lang w:val="en-GB"/>
        </w:rPr>
        <w:t>PhD</w:t>
      </w:r>
      <w:r w:rsidRPr="001E4037">
        <w:rPr>
          <w:vertAlign w:val="superscript"/>
          <w:lang w:val="en-GB"/>
        </w:rPr>
        <w:t>2</w:t>
      </w:r>
      <w:r>
        <w:rPr>
          <w:vertAlign w:val="superscript"/>
          <w:lang w:val="en-GB"/>
        </w:rPr>
        <w:t>*</w:t>
      </w:r>
    </w:p>
    <w:p w14:paraId="2607D80C" w14:textId="468ADADB" w:rsidR="001E4037" w:rsidRDefault="003319A8" w:rsidP="001E4037">
      <w:pPr>
        <w:spacing w:line="360" w:lineRule="auto"/>
        <w:contextualSpacing/>
        <w:rPr>
          <w:lang w:val="en-GB"/>
        </w:rPr>
      </w:pPr>
      <w:r>
        <w:rPr>
          <w:lang w:val="en-GB"/>
        </w:rPr>
        <w:t>aa</w:t>
      </w:r>
    </w:p>
    <w:p w14:paraId="66AC0A3D" w14:textId="1D370B84" w:rsidR="001E4037" w:rsidRDefault="001E4037" w:rsidP="001E4037">
      <w:pPr>
        <w:spacing w:line="360" w:lineRule="auto"/>
        <w:contextualSpacing/>
        <w:rPr>
          <w:lang w:val="en-GB"/>
        </w:rPr>
      </w:pPr>
      <w:r w:rsidRPr="001E4037">
        <w:rPr>
          <w:vertAlign w:val="superscript"/>
          <w:lang w:val="en-GB"/>
        </w:rPr>
        <w:t>1</w:t>
      </w:r>
      <w:r>
        <w:rPr>
          <w:lang w:val="en-GB"/>
        </w:rPr>
        <w:t xml:space="preserve"> Department of Clinical Medicine, Aalborg University, Aalborg, Denmark</w:t>
      </w:r>
    </w:p>
    <w:p w14:paraId="63C19481" w14:textId="47DC3256" w:rsidR="001E4037" w:rsidRPr="00AF6A07" w:rsidRDefault="001E4037" w:rsidP="001E4037">
      <w:pPr>
        <w:spacing w:line="360" w:lineRule="auto"/>
        <w:contextualSpacing/>
        <w:rPr>
          <w:lang w:val="en-GB"/>
        </w:rPr>
      </w:pPr>
      <w:r w:rsidRPr="001E4037">
        <w:rPr>
          <w:vertAlign w:val="superscript"/>
          <w:lang w:val="en-GB"/>
        </w:rPr>
        <w:t>2</w:t>
      </w:r>
      <w:r>
        <w:rPr>
          <w:lang w:val="en-GB"/>
        </w:rPr>
        <w:t xml:space="preserve"> Department of Anaesthesia and Intensive Care, Aalborg University Hospital, Aalborg, Denmark</w:t>
      </w:r>
    </w:p>
    <w:p w14:paraId="4BB17362" w14:textId="4BF5C8F2" w:rsidR="001E4037" w:rsidRDefault="001E4037" w:rsidP="001E4037">
      <w:pPr>
        <w:spacing w:line="360" w:lineRule="auto"/>
        <w:contextualSpacing/>
        <w:rPr>
          <w:lang w:val="en-GB"/>
        </w:rPr>
      </w:pPr>
      <w:r w:rsidRPr="001E4037">
        <w:rPr>
          <w:vertAlign w:val="superscript"/>
          <w:lang w:val="en-GB"/>
        </w:rPr>
        <w:t>3</w:t>
      </w:r>
      <w:r>
        <w:rPr>
          <w:lang w:val="en-GB"/>
        </w:rPr>
        <w:t xml:space="preserve"> Emergency Medical Services, North Denmark Region, Aalborg, Denmark</w:t>
      </w:r>
    </w:p>
    <w:p w14:paraId="48E0C1BE" w14:textId="71755F4D" w:rsidR="001E4037" w:rsidRDefault="001E4037" w:rsidP="001E4037">
      <w:pPr>
        <w:spacing w:line="360" w:lineRule="auto"/>
        <w:contextualSpacing/>
        <w:rPr>
          <w:lang w:val="en-GB"/>
        </w:rPr>
      </w:pPr>
    </w:p>
    <w:p w14:paraId="3ED5FF8A" w14:textId="27E656D7" w:rsidR="001E4037" w:rsidRDefault="001E4037" w:rsidP="001E4037">
      <w:pPr>
        <w:spacing w:line="360" w:lineRule="auto"/>
        <w:contextualSpacing/>
        <w:rPr>
          <w:lang w:val="en-GB"/>
        </w:rPr>
      </w:pPr>
      <w:r>
        <w:rPr>
          <w:lang w:val="en-GB"/>
        </w:rPr>
        <w:t xml:space="preserve">*Corresponding author. Email: </w:t>
      </w:r>
      <w:hyperlink r:id="rId8" w:history="1">
        <w:r w:rsidRPr="00B53382">
          <w:rPr>
            <w:rStyle w:val="Hyperlink"/>
            <w:lang w:val="en-GB"/>
          </w:rPr>
          <w:t>tlk@rn.dk</w:t>
        </w:r>
      </w:hyperlink>
      <w:r>
        <w:rPr>
          <w:lang w:val="en-GB"/>
        </w:rPr>
        <w:t>; mobile: +45 20921197; Aalborg University Hospital, Hobrovej 18-22, 9000 Aalborg, Denmark.</w:t>
      </w:r>
    </w:p>
    <w:p w14:paraId="4A9E48C0" w14:textId="3559D501" w:rsidR="001E4037" w:rsidRDefault="001E4037" w:rsidP="001E4037">
      <w:pPr>
        <w:spacing w:line="360" w:lineRule="auto"/>
        <w:contextualSpacing/>
        <w:rPr>
          <w:lang w:val="en-GB"/>
        </w:rPr>
      </w:pPr>
    </w:p>
    <w:p w14:paraId="524D4661" w14:textId="77777777" w:rsidR="001E4037" w:rsidRDefault="001E4037" w:rsidP="001E4037">
      <w:pPr>
        <w:spacing w:line="360" w:lineRule="auto"/>
        <w:contextualSpacing/>
        <w:rPr>
          <w:lang w:val="en-GB"/>
        </w:rPr>
      </w:pPr>
    </w:p>
    <w:p w14:paraId="11645460" w14:textId="77777777" w:rsidR="001E4037" w:rsidRPr="00AF6A07" w:rsidRDefault="001E4037" w:rsidP="001E4037">
      <w:pPr>
        <w:spacing w:line="360" w:lineRule="auto"/>
        <w:contextualSpacing/>
        <w:rPr>
          <w:lang w:val="en-GB"/>
        </w:rPr>
      </w:pPr>
    </w:p>
    <w:p w14:paraId="13503BA0" w14:textId="77777777" w:rsidR="001E4037" w:rsidRDefault="001E4037" w:rsidP="001E4037">
      <w:pPr>
        <w:spacing w:line="360" w:lineRule="auto"/>
        <w:contextualSpacing/>
        <w:rPr>
          <w:lang w:val="en-GB"/>
        </w:rPr>
      </w:pPr>
    </w:p>
    <w:p w14:paraId="59C5BCDC" w14:textId="3423A35D" w:rsidR="001E4037" w:rsidRDefault="001E4037">
      <w:pPr>
        <w:spacing w:after="160" w:line="259" w:lineRule="auto"/>
        <w:rPr>
          <w:b/>
          <w:bCs/>
          <w:lang w:val="en-GB"/>
        </w:rPr>
      </w:pPr>
      <w:r>
        <w:rPr>
          <w:b/>
          <w:bCs/>
          <w:lang w:val="en-GB"/>
        </w:rPr>
        <w:br w:type="page"/>
      </w:r>
    </w:p>
    <w:p w14:paraId="563F01BF" w14:textId="77777777" w:rsidR="00B7304F" w:rsidRPr="00AF6A07" w:rsidRDefault="00B7304F" w:rsidP="00EC2F61">
      <w:pPr>
        <w:spacing w:line="360" w:lineRule="auto"/>
        <w:contextualSpacing/>
        <w:rPr>
          <w:b/>
          <w:bCs/>
          <w:lang w:val="en-GB"/>
        </w:rPr>
      </w:pPr>
    </w:p>
    <w:p w14:paraId="52574E55" w14:textId="77777777" w:rsidR="008316D2" w:rsidRPr="00AF6A07" w:rsidRDefault="008316D2" w:rsidP="00EC2F61">
      <w:pPr>
        <w:spacing w:line="360" w:lineRule="auto"/>
        <w:contextualSpacing/>
        <w:rPr>
          <w:b/>
          <w:bCs/>
          <w:lang w:val="en-GB"/>
        </w:rPr>
      </w:pPr>
      <w:r w:rsidRPr="007E3516">
        <w:rPr>
          <w:b/>
          <w:bCs/>
          <w:sz w:val="22"/>
          <w:szCs w:val="22"/>
          <w:lang w:val="en-GB"/>
        </w:rPr>
        <w:t>Introduction</w:t>
      </w:r>
    </w:p>
    <w:p w14:paraId="1AFD6833" w14:textId="1CF6536D" w:rsidR="00B7304F" w:rsidRDefault="00B0603F" w:rsidP="00EC2F61">
      <w:pPr>
        <w:spacing w:line="360" w:lineRule="auto"/>
        <w:contextualSpacing/>
        <w:rPr>
          <w:lang w:val="en-GB"/>
        </w:rPr>
      </w:pPr>
      <w:r w:rsidRPr="00AF6A07">
        <w:rPr>
          <w:lang w:val="en-GB"/>
        </w:rPr>
        <w:t>Around 5000 o</w:t>
      </w:r>
      <w:r w:rsidR="008316D2" w:rsidRPr="00AF6A07">
        <w:rPr>
          <w:lang w:val="en-GB"/>
        </w:rPr>
        <w:t>ut-of-hospital cardiac arrest</w:t>
      </w:r>
      <w:r w:rsidRPr="00AF6A07">
        <w:rPr>
          <w:lang w:val="en-GB"/>
        </w:rPr>
        <w:t>s</w:t>
      </w:r>
      <w:r w:rsidR="008316D2" w:rsidRPr="00AF6A07">
        <w:rPr>
          <w:lang w:val="en-GB"/>
        </w:rPr>
        <w:t xml:space="preserve"> (OHCA) </w:t>
      </w:r>
      <w:r w:rsidRPr="00AF6A07">
        <w:rPr>
          <w:lang w:val="en-GB"/>
        </w:rPr>
        <w:t>occur each year in Denmark, and the overall chance of survival is low</w:t>
      </w:r>
      <w:r w:rsidR="008316D2" w:rsidRPr="00AF6A07">
        <w:rPr>
          <w:lang w:val="en-GB"/>
        </w:rPr>
        <w:t>.</w:t>
      </w:r>
      <w:sdt>
        <w:sdtPr>
          <w:rPr>
            <w:color w:val="000000"/>
            <w:vertAlign w:val="superscript"/>
            <w:lang w:val="en-GB"/>
          </w:rPr>
          <w:tag w:val="MENDELEY_CITATION_v3_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"/>
          <w:id w:val="-186446863"/>
          <w:placeholder>
            <w:docPart w:val="DefaultPlaceholder_-1854013440"/>
          </w:placeholder>
        </w:sdtPr>
        <w:sdtEndPr/>
        <w:sdtContent>
          <w:r w:rsidR="00D3542D" w:rsidRPr="00AF6A07">
            <w:rPr>
              <w:color w:val="000000"/>
              <w:vertAlign w:val="superscript"/>
              <w:lang w:val="en-GB"/>
            </w:rPr>
            <w:t>1</w:t>
          </w:r>
        </w:sdtContent>
      </w:sdt>
      <w:r w:rsidR="008316D2" w:rsidRPr="00AF6A07">
        <w:rPr>
          <w:lang w:val="en-GB"/>
        </w:rPr>
        <w:t xml:space="preserve"> </w:t>
      </w:r>
      <w:r w:rsidR="00D3542D" w:rsidRPr="00AF6A07">
        <w:rPr>
          <w:lang w:val="en-GB"/>
        </w:rPr>
        <w:t>High quality chest compression is a corner stone in the resuscitative effort of cardiac arrest for obtaining sustain</w:t>
      </w:r>
      <w:r w:rsidR="00D979CC" w:rsidRPr="00AF6A07">
        <w:rPr>
          <w:lang w:val="en-GB"/>
        </w:rPr>
        <w:t>ed</w:t>
      </w:r>
      <w:r w:rsidR="00D3542D" w:rsidRPr="00AF6A07">
        <w:rPr>
          <w:lang w:val="en-GB"/>
        </w:rPr>
        <w:t xml:space="preserve"> return of spontaneous circulation (ROSC) </w:t>
      </w:r>
      <w:r w:rsidR="00D979CC" w:rsidRPr="00AF6A07">
        <w:rPr>
          <w:lang w:val="en-GB"/>
        </w:rPr>
        <w:t>(</w:t>
      </w:r>
      <w:r w:rsidR="00A24D00">
        <w:rPr>
          <w:lang w:val="en-GB"/>
        </w:rPr>
        <w:t xml:space="preserve">e.g. spontaneous movement, coughing, breathing, a </w:t>
      </w:r>
      <w:r w:rsidR="00A72CE6">
        <w:rPr>
          <w:lang w:val="en-GB"/>
        </w:rPr>
        <w:t>palpable</w:t>
      </w:r>
      <w:r w:rsidR="00A24D00">
        <w:rPr>
          <w:lang w:val="en-GB"/>
        </w:rPr>
        <w:t xml:space="preserve"> pulse or a </w:t>
      </w:r>
      <w:r w:rsidR="00A72CE6">
        <w:rPr>
          <w:lang w:val="en-GB"/>
        </w:rPr>
        <w:t>measurable</w:t>
      </w:r>
      <w:r w:rsidR="00A24D00">
        <w:rPr>
          <w:lang w:val="en-GB"/>
        </w:rPr>
        <w:t xml:space="preserve"> blood pressure) </w:t>
      </w:r>
      <w:r w:rsidR="00077ED8">
        <w:rPr>
          <w:lang w:val="en-GB"/>
        </w:rPr>
        <w:t xml:space="preserve"> for at least </w:t>
      </w:r>
      <w:r w:rsidR="00D979CC" w:rsidRPr="00AF6A07">
        <w:rPr>
          <w:lang w:val="en-GB"/>
        </w:rPr>
        <w:t>20 minutes</w:t>
      </w:r>
      <w:r w:rsidR="00077ED8">
        <w:rPr>
          <w:lang w:val="en-GB"/>
        </w:rPr>
        <w:t>)</w:t>
      </w:r>
      <w:r w:rsidR="00D979CC" w:rsidRPr="00AF6A07">
        <w:rPr>
          <w:lang w:val="en-GB"/>
        </w:rPr>
        <w:t xml:space="preserve"> </w:t>
      </w:r>
      <w:r w:rsidR="00D3542D" w:rsidRPr="00AF6A07">
        <w:rPr>
          <w:lang w:val="en-GB"/>
        </w:rPr>
        <w:t>and maximizing chances of survival,</w:t>
      </w:r>
      <w:sdt>
        <w:sdtPr>
          <w:rPr>
            <w:color w:val="000000"/>
            <w:vertAlign w:val="superscript"/>
            <w:lang w:val="en-GB"/>
          </w:rPr>
          <w:tag w:val="MENDELEY_CITATION_v3_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"/>
          <w:id w:val="-1082527605"/>
          <w:placeholder>
            <w:docPart w:val="A3BED4306BD1403AB442C74E17D7723B"/>
          </w:placeholder>
        </w:sdtPr>
        <w:sdtEndPr/>
        <w:sdtContent>
          <w:r w:rsidR="00D3542D" w:rsidRPr="00AF6A07">
            <w:rPr>
              <w:color w:val="000000"/>
              <w:vertAlign w:val="superscript"/>
              <w:lang w:val="en-GB"/>
            </w:rPr>
            <w:t>2</w:t>
          </w:r>
        </w:sdtContent>
      </w:sdt>
      <w:r w:rsidR="00D3542D" w:rsidRPr="00AF6A07">
        <w:rPr>
          <w:lang w:val="en-GB"/>
        </w:rPr>
        <w:t xml:space="preserve"> and </w:t>
      </w:r>
      <w:r w:rsidR="008316D2" w:rsidRPr="00AF6A07">
        <w:rPr>
          <w:lang w:val="en-GB"/>
        </w:rPr>
        <w:t xml:space="preserve">consists of </w:t>
      </w:r>
      <w:r w:rsidR="00D3542D" w:rsidRPr="00AF6A07">
        <w:rPr>
          <w:lang w:val="en-GB"/>
        </w:rPr>
        <w:t xml:space="preserve">maintaining </w:t>
      </w:r>
      <w:r w:rsidR="008316D2" w:rsidRPr="00AF6A07">
        <w:rPr>
          <w:lang w:val="en-GB"/>
        </w:rPr>
        <w:t xml:space="preserve">optimal </w:t>
      </w:r>
      <w:r w:rsidR="00D979CC" w:rsidRPr="00AF6A07">
        <w:rPr>
          <w:lang w:val="en-GB"/>
        </w:rPr>
        <w:t xml:space="preserve">chest </w:t>
      </w:r>
      <w:r w:rsidR="008316D2" w:rsidRPr="00AF6A07">
        <w:rPr>
          <w:lang w:val="en-GB"/>
        </w:rPr>
        <w:t>compression rate</w:t>
      </w:r>
      <w:r w:rsidR="00D979CC" w:rsidRPr="00AF6A07">
        <w:rPr>
          <w:lang w:val="en-GB"/>
        </w:rPr>
        <w:t xml:space="preserve"> and</w:t>
      </w:r>
      <w:r w:rsidR="008316D2" w:rsidRPr="00AF6A07">
        <w:rPr>
          <w:lang w:val="en-GB"/>
        </w:rPr>
        <w:t xml:space="preserve"> depth, and minimising </w:t>
      </w:r>
      <w:r w:rsidR="00D979CC" w:rsidRPr="00AF6A07">
        <w:rPr>
          <w:lang w:val="en-GB"/>
        </w:rPr>
        <w:t>“</w:t>
      </w:r>
      <w:r w:rsidR="008316D2" w:rsidRPr="00AF6A07">
        <w:rPr>
          <w:lang w:val="en-GB"/>
        </w:rPr>
        <w:t>hands-off time</w:t>
      </w:r>
      <w:r w:rsidR="00D979CC" w:rsidRPr="00AF6A07">
        <w:rPr>
          <w:lang w:val="en-GB"/>
        </w:rPr>
        <w:t>”</w:t>
      </w:r>
      <w:r w:rsidR="008316D2" w:rsidRPr="00AF6A07">
        <w:rPr>
          <w:lang w:val="en-GB"/>
        </w:rPr>
        <w:t xml:space="preserve"> to ensure </w:t>
      </w:r>
      <w:r w:rsidR="00D979CC" w:rsidRPr="00AF6A07">
        <w:rPr>
          <w:lang w:val="en-GB"/>
        </w:rPr>
        <w:t xml:space="preserve">the </w:t>
      </w:r>
      <w:r w:rsidR="008316D2" w:rsidRPr="00AF6A07">
        <w:rPr>
          <w:lang w:val="en-GB"/>
        </w:rPr>
        <w:t xml:space="preserve">highest possible </w:t>
      </w:r>
      <w:r w:rsidR="00D979CC" w:rsidRPr="00AF6A07">
        <w:rPr>
          <w:lang w:val="en-GB"/>
        </w:rPr>
        <w:t>quality</w:t>
      </w:r>
      <w:r w:rsidR="008316D2" w:rsidRPr="00AF6A07">
        <w:rPr>
          <w:lang w:val="en-GB"/>
        </w:rPr>
        <w:t xml:space="preserve"> of circulatory support during low-flow time</w:t>
      </w:r>
      <w:r w:rsidR="00D979CC" w:rsidRPr="00AF6A07">
        <w:rPr>
          <w:lang w:val="en-GB"/>
        </w:rPr>
        <w:t xml:space="preserve"> (i.e., time of resuscitation with chest compressions)</w:t>
      </w:r>
      <w:r w:rsidR="008316D2" w:rsidRPr="00AF6A07">
        <w:rPr>
          <w:lang w:val="en-GB"/>
        </w:rPr>
        <w:t>.</w:t>
      </w:r>
      <w:sdt>
        <w:sdtPr>
          <w:rPr>
            <w:color w:val="000000"/>
            <w:vertAlign w:val="superscript"/>
            <w:lang w:val="en-GB"/>
          </w:rPr>
          <w:tag w:val="MENDELEY_CITATION_v3_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"/>
          <w:id w:val="138074750"/>
          <w:placeholder>
            <w:docPart w:val="DefaultPlaceholder_-1854013440"/>
          </w:placeholder>
        </w:sdtPr>
        <w:sdtEndPr/>
        <w:sdtContent>
          <w:r w:rsidR="00D3542D" w:rsidRPr="00AF6A07">
            <w:rPr>
              <w:color w:val="000000"/>
              <w:vertAlign w:val="superscript"/>
              <w:lang w:val="en-GB"/>
            </w:rPr>
            <w:t>3,4</w:t>
          </w:r>
        </w:sdtContent>
      </w:sdt>
      <w:r w:rsidR="008316D2" w:rsidRPr="00AF6A07">
        <w:rPr>
          <w:lang w:val="en-GB"/>
        </w:rPr>
        <w:t xml:space="preserve"> Observational data demonstrate progressive deterioration over time of the cardio-pulmonary resuscitation (CPR) effort when performed manually.</w:t>
      </w:r>
      <w:sdt>
        <w:sdtPr>
          <w:rPr>
            <w:color w:val="000000"/>
            <w:vertAlign w:val="superscript"/>
            <w:lang w:val="en-GB"/>
          </w:rPr>
          <w:tag w:val="MENDELEY_CITATION_v3_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"/>
          <w:id w:val="-1724435399"/>
          <w:placeholder>
            <w:docPart w:val="DefaultPlaceholder_-1854013440"/>
          </w:placeholder>
        </w:sdtPr>
        <w:sdtEndPr/>
        <w:sdtContent>
          <w:r w:rsidR="00D3542D" w:rsidRPr="00AF6A07">
            <w:rPr>
              <w:color w:val="000000"/>
              <w:vertAlign w:val="superscript"/>
              <w:lang w:val="en-GB"/>
            </w:rPr>
            <w:t>5</w:t>
          </w:r>
        </w:sdtContent>
      </w:sdt>
      <w:r w:rsidR="008316D2" w:rsidRPr="00AF6A07">
        <w:rPr>
          <w:lang w:val="en-GB"/>
        </w:rPr>
        <w:t xml:space="preserve"> Further, CPR-quality may be compromised due to </w:t>
      </w:r>
      <w:r w:rsidR="00D979CC" w:rsidRPr="00AF6A07">
        <w:rPr>
          <w:lang w:val="en-GB"/>
        </w:rPr>
        <w:t xml:space="preserve">several reasons such as </w:t>
      </w:r>
      <w:r w:rsidR="008316D2" w:rsidRPr="00AF6A07">
        <w:rPr>
          <w:lang w:val="en-GB"/>
        </w:rPr>
        <w:t>lack of manual resources,</w:t>
      </w:r>
      <w:r w:rsidR="00D979CC" w:rsidRPr="00AF6A07">
        <w:rPr>
          <w:lang w:val="en-GB"/>
        </w:rPr>
        <w:t xml:space="preserve"> fatigue, and</w:t>
      </w:r>
      <w:r w:rsidR="008316D2" w:rsidRPr="00AF6A07">
        <w:rPr>
          <w:lang w:val="en-GB"/>
        </w:rPr>
        <w:t xml:space="preserve"> competing task such as defibrillation, airway management, </w:t>
      </w:r>
      <w:r w:rsidR="00D979CC" w:rsidRPr="00AF6A07">
        <w:rPr>
          <w:lang w:val="en-GB"/>
        </w:rPr>
        <w:t xml:space="preserve">and </w:t>
      </w:r>
      <w:r w:rsidR="008316D2" w:rsidRPr="00AF6A07">
        <w:rPr>
          <w:lang w:val="en-GB"/>
        </w:rPr>
        <w:t>administration of medicine.</w:t>
      </w:r>
      <w:r w:rsidR="00ED262E" w:rsidRPr="00AF6A07">
        <w:rPr>
          <w:lang w:val="en-GB"/>
        </w:rPr>
        <w:t xml:space="preserve"> With application of a mechanical </w:t>
      </w:r>
      <w:r w:rsidR="00D979CC" w:rsidRPr="00AF6A07">
        <w:rPr>
          <w:lang w:val="en-GB"/>
        </w:rPr>
        <w:t xml:space="preserve">chest compression </w:t>
      </w:r>
      <w:r w:rsidR="00ED262E" w:rsidRPr="00AF6A07">
        <w:rPr>
          <w:lang w:val="en-GB"/>
        </w:rPr>
        <w:t>device, vascular flow parameters, e.g. mean arterial blood pressure, may improve.</w:t>
      </w:r>
      <w:sdt>
        <w:sdtPr>
          <w:rPr>
            <w:color w:val="000000"/>
            <w:vertAlign w:val="superscript"/>
            <w:lang w:val="en-GB"/>
          </w:rPr>
          <w:tag w:val="MENDELEY_CITATION_v3_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"/>
          <w:id w:val="-698542100"/>
          <w:placeholder>
            <w:docPart w:val="DefaultPlaceholder_-1854013440"/>
          </w:placeholder>
        </w:sdtPr>
        <w:sdtEndPr/>
        <w:sdtContent>
          <w:r w:rsidR="00D3542D" w:rsidRPr="00AF6A07">
            <w:rPr>
              <w:color w:val="000000"/>
              <w:vertAlign w:val="superscript"/>
              <w:lang w:val="en-GB"/>
            </w:rPr>
            <w:t>6</w:t>
          </w:r>
        </w:sdtContent>
      </w:sdt>
      <w:r w:rsidR="008316D2" w:rsidRPr="00AF6A07">
        <w:rPr>
          <w:lang w:val="en-GB"/>
        </w:rPr>
        <w:t xml:space="preserve"> Additionally, </w:t>
      </w:r>
      <w:r w:rsidR="003747DF" w:rsidRPr="00AF6A07">
        <w:rPr>
          <w:lang w:val="en-GB"/>
        </w:rPr>
        <w:t xml:space="preserve">manual </w:t>
      </w:r>
      <w:r w:rsidR="008316D2" w:rsidRPr="00AF6A07">
        <w:rPr>
          <w:lang w:val="en-GB"/>
        </w:rPr>
        <w:t xml:space="preserve">CPR in a moving vehicle or during patient transport may be </w:t>
      </w:r>
      <w:r w:rsidR="003747DF" w:rsidRPr="00AF6A07">
        <w:rPr>
          <w:lang w:val="en-GB"/>
        </w:rPr>
        <w:t>impeded compared to employing a mechanical device</w:t>
      </w:r>
      <w:r w:rsidR="00694178">
        <w:rPr>
          <w:lang w:val="en-GB"/>
        </w:rPr>
        <w:t>,</w:t>
      </w:r>
      <w:sdt>
        <w:sdtPr>
          <w:rPr>
            <w:color w:val="000000"/>
            <w:vertAlign w:val="superscript"/>
            <w:lang w:val="en-GB"/>
          </w:rPr>
          <w:tag w:val="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"/>
          <w:id w:val="-1672171308"/>
          <w:placeholder>
            <w:docPart w:val="DefaultPlaceholder_-1854013440"/>
          </w:placeholder>
        </w:sdtPr>
        <w:sdtEndPr/>
        <w:sdtContent>
          <w:r w:rsidR="00D3542D" w:rsidRPr="00AF6A07">
            <w:rPr>
              <w:color w:val="000000"/>
              <w:vertAlign w:val="superscript"/>
              <w:lang w:val="en-GB"/>
            </w:rPr>
            <w:t>7–14</w:t>
          </w:r>
        </w:sdtContent>
      </w:sdt>
      <w:r w:rsidR="00694178">
        <w:rPr>
          <w:lang w:val="en-GB"/>
        </w:rPr>
        <w:t xml:space="preserve"> and represents a significant security risk for the ambulance personnel.</w:t>
      </w:r>
    </w:p>
    <w:p w14:paraId="7699073A" w14:textId="77777777" w:rsidR="00694178" w:rsidRPr="00AF6A07" w:rsidRDefault="00694178" w:rsidP="00EC2F61">
      <w:pPr>
        <w:spacing w:line="360" w:lineRule="auto"/>
        <w:contextualSpacing/>
        <w:rPr>
          <w:lang w:val="en-GB"/>
        </w:rPr>
      </w:pPr>
    </w:p>
    <w:p w14:paraId="279EFC4C" w14:textId="32A8DBB3" w:rsidR="00D3542D" w:rsidRPr="00AF6A07" w:rsidRDefault="008316D2" w:rsidP="00EC2F61">
      <w:pPr>
        <w:spacing w:line="360" w:lineRule="auto"/>
        <w:contextualSpacing/>
        <w:rPr>
          <w:lang w:val="en-GB"/>
        </w:rPr>
      </w:pPr>
      <w:r w:rsidRPr="00AF6A07">
        <w:rPr>
          <w:lang w:val="en-GB"/>
        </w:rPr>
        <w:t>Currently, a number of different mechanical</w:t>
      </w:r>
      <w:r w:rsidR="00D979CC" w:rsidRPr="00AF6A07">
        <w:rPr>
          <w:lang w:val="en-GB"/>
        </w:rPr>
        <w:t xml:space="preserve"> chest</w:t>
      </w:r>
      <w:r w:rsidRPr="00AF6A07">
        <w:rPr>
          <w:lang w:val="en-GB"/>
        </w:rPr>
        <w:t xml:space="preserve"> compression systems have been devised and are in clinical use</w:t>
      </w:r>
      <w:r w:rsidR="00916810" w:rsidRPr="00AF6A07">
        <w:rPr>
          <w:lang w:val="en-GB"/>
        </w:rPr>
        <w:t>: e.g. LUCAS I</w:t>
      </w:r>
      <w:r w:rsidR="00597ECE">
        <w:rPr>
          <w:lang w:val="en-GB"/>
        </w:rPr>
        <w:t>I</w:t>
      </w:r>
      <w:r w:rsidR="00916810" w:rsidRPr="00AF6A07">
        <w:rPr>
          <w:lang w:val="en-GB"/>
        </w:rPr>
        <w:t>I</w:t>
      </w:r>
      <w:r w:rsidR="00A23C95" w:rsidRPr="00AF6A07">
        <w:rPr>
          <w:lang w:val="en-GB"/>
        </w:rPr>
        <w:t xml:space="preserve"> (Stryker Medical)</w:t>
      </w:r>
      <w:r w:rsidR="00916810" w:rsidRPr="00AF6A07">
        <w:rPr>
          <w:lang w:val="en-GB"/>
        </w:rPr>
        <w:t xml:space="preserve">, </w:t>
      </w:r>
      <w:r w:rsidR="008C7115" w:rsidRPr="00AF6A07">
        <w:rPr>
          <w:lang w:val="en-GB"/>
        </w:rPr>
        <w:t>Autopulse</w:t>
      </w:r>
      <w:r w:rsidR="00A23C95" w:rsidRPr="00AF6A07">
        <w:rPr>
          <w:lang w:val="en-GB"/>
        </w:rPr>
        <w:t xml:space="preserve"> (Zoll Medical)</w:t>
      </w:r>
      <w:r w:rsidR="00916810" w:rsidRPr="00AF6A07">
        <w:rPr>
          <w:lang w:val="en-GB"/>
        </w:rPr>
        <w:t>, and the recently developed Corpuls system</w:t>
      </w:r>
      <w:r w:rsidR="00D979CC" w:rsidRPr="00AF6A07">
        <w:rPr>
          <w:lang w:val="en-GB"/>
        </w:rPr>
        <w:t xml:space="preserve"> (GS)</w:t>
      </w:r>
      <w:r w:rsidRPr="00AF6A07">
        <w:rPr>
          <w:lang w:val="en-GB"/>
        </w:rPr>
        <w:t xml:space="preserve">. </w:t>
      </w:r>
      <w:r w:rsidR="00597ECE">
        <w:rPr>
          <w:lang w:val="en-GB"/>
        </w:rPr>
        <w:t>These machines</w:t>
      </w:r>
      <w:r w:rsidRPr="00AF6A07">
        <w:rPr>
          <w:lang w:val="en-GB"/>
        </w:rPr>
        <w:t xml:space="preserve"> employ different compression mechanisms; e.g. compression band</w:t>
      </w:r>
      <w:r w:rsidR="00D3542D" w:rsidRPr="00AF6A07">
        <w:rPr>
          <w:lang w:val="en-GB"/>
        </w:rPr>
        <w:t>s</w:t>
      </w:r>
      <w:r w:rsidRPr="00AF6A07">
        <w:rPr>
          <w:lang w:val="en-GB"/>
        </w:rPr>
        <w:t xml:space="preserve"> or pistons. Such devices never tire, deliver consistent compressions, but are bulky</w:t>
      </w:r>
      <w:r w:rsidR="00D3542D" w:rsidRPr="00AF6A07">
        <w:rPr>
          <w:lang w:val="en-GB"/>
        </w:rPr>
        <w:t>,</w:t>
      </w:r>
      <w:r w:rsidRPr="00AF6A07">
        <w:rPr>
          <w:lang w:val="en-GB"/>
        </w:rPr>
        <w:t xml:space="preserve"> and can present difficulty in practical application</w:t>
      </w:r>
      <w:r w:rsidR="00D979CC" w:rsidRPr="00AF6A07">
        <w:rPr>
          <w:lang w:val="en-GB"/>
        </w:rPr>
        <w:t>, e.g. due to patient size and the effort required with attaching the to the patient</w:t>
      </w:r>
      <w:r w:rsidRPr="00AF6A07">
        <w:rPr>
          <w:lang w:val="en-GB"/>
        </w:rPr>
        <w:t>.</w:t>
      </w:r>
      <w:sdt>
        <w:sdtPr>
          <w:rPr>
            <w:color w:val="000000"/>
            <w:vertAlign w:val="superscript"/>
            <w:lang w:val="en-GB"/>
          </w:rPr>
          <w:tag w:val="MENDELEY_CITATION_v3_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"/>
          <w:id w:val="-626474927"/>
          <w:placeholder>
            <w:docPart w:val="DefaultPlaceholder_-1854013440"/>
          </w:placeholder>
        </w:sdtPr>
        <w:sdtEndPr/>
        <w:sdtContent>
          <w:r w:rsidR="00D3542D" w:rsidRPr="00AF6A07">
            <w:rPr>
              <w:color w:val="000000"/>
              <w:vertAlign w:val="superscript"/>
              <w:lang w:val="en-GB"/>
            </w:rPr>
            <w:t>15</w:t>
          </w:r>
        </w:sdtContent>
      </w:sdt>
      <w:r w:rsidRPr="00AF6A07">
        <w:rPr>
          <w:lang w:val="en-GB"/>
        </w:rPr>
        <w:t xml:space="preserve"> I</w:t>
      </w:r>
      <w:r w:rsidR="00D979CC" w:rsidRPr="00AF6A07">
        <w:rPr>
          <w:lang w:val="en-GB"/>
        </w:rPr>
        <w:t>n</w:t>
      </w:r>
      <w:r w:rsidRPr="00AF6A07">
        <w:rPr>
          <w:lang w:val="en-GB"/>
        </w:rPr>
        <w:t xml:space="preserve"> simulation settings</w:t>
      </w:r>
      <w:r w:rsidR="00D3542D" w:rsidRPr="00AF6A07">
        <w:rPr>
          <w:lang w:val="en-GB"/>
        </w:rPr>
        <w:t>,</w:t>
      </w:r>
      <w:r w:rsidRPr="00AF6A07">
        <w:rPr>
          <w:lang w:val="en-GB"/>
        </w:rPr>
        <w:t xml:space="preserve"> mechanical devices have been demonstrated to provide more efficient chest compression compared to manual technique</w:t>
      </w:r>
      <w:r w:rsidR="00ED262E" w:rsidRPr="00AF6A07">
        <w:rPr>
          <w:lang w:val="en-GB"/>
        </w:rPr>
        <w:t>,</w:t>
      </w:r>
      <w:sdt>
        <w:sdtPr>
          <w:rPr>
            <w:color w:val="000000"/>
            <w:vertAlign w:val="superscript"/>
            <w:lang w:val="en-GB"/>
          </w:rPr>
          <w:tag w:val="MENDELEY_CITATION_v3_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"/>
          <w:id w:val="-235559890"/>
          <w:placeholder>
            <w:docPart w:val="5D3100755337474D8AB3304E8A5ADC2B"/>
          </w:placeholder>
        </w:sdtPr>
        <w:sdtEndPr/>
        <w:sdtContent>
          <w:r w:rsidR="00D3542D" w:rsidRPr="00AF6A07">
            <w:rPr>
              <w:color w:val="000000"/>
              <w:vertAlign w:val="superscript"/>
              <w:lang w:val="en-GB"/>
            </w:rPr>
            <w:t>16,17</w:t>
          </w:r>
        </w:sdtContent>
      </w:sdt>
      <w:r w:rsidR="00ED262E" w:rsidRPr="00AF6A07">
        <w:rPr>
          <w:lang w:val="en-GB"/>
        </w:rPr>
        <w:t xml:space="preserve"> but with poorer outcome in animal studies.</w:t>
      </w:r>
      <w:sdt>
        <w:sdtPr>
          <w:rPr>
            <w:color w:val="000000"/>
            <w:vertAlign w:val="superscript"/>
            <w:lang w:val="en-GB"/>
          </w:rPr>
          <w:tag w:val="MENDELEY_CITATION_v3_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"/>
          <w:id w:val="796259438"/>
          <w:placeholder>
            <w:docPart w:val="DefaultPlaceholder_-1854013440"/>
          </w:placeholder>
        </w:sdtPr>
        <w:sdtEndPr/>
        <w:sdtContent>
          <w:r w:rsidR="00D3542D" w:rsidRPr="00AF6A07">
            <w:rPr>
              <w:color w:val="000000"/>
              <w:vertAlign w:val="superscript"/>
              <w:lang w:val="en-GB"/>
            </w:rPr>
            <w:t>18</w:t>
          </w:r>
        </w:sdtContent>
      </w:sdt>
      <w:r w:rsidR="00305E43" w:rsidRPr="00AF6A07">
        <w:rPr>
          <w:lang w:val="en-GB"/>
        </w:rPr>
        <w:t xml:space="preserve"> </w:t>
      </w:r>
      <w:r w:rsidR="00A23C95" w:rsidRPr="00AF6A07">
        <w:rPr>
          <w:lang w:val="en-GB"/>
        </w:rPr>
        <w:t>In both a mechanical and an animal model</w:t>
      </w:r>
      <w:r w:rsidR="00D979CC" w:rsidRPr="00AF6A07">
        <w:rPr>
          <w:lang w:val="en-GB"/>
        </w:rPr>
        <w:t>,</w:t>
      </w:r>
      <w:r w:rsidR="00A23C95" w:rsidRPr="00AF6A07">
        <w:rPr>
          <w:lang w:val="en-GB"/>
        </w:rPr>
        <w:t xml:space="preserve"> the Corpuls device has been demonstrated to provide superior flow compared to the LUCAS II.</w:t>
      </w:r>
      <w:sdt>
        <w:sdtPr>
          <w:rPr>
            <w:color w:val="000000"/>
            <w:vertAlign w:val="superscript"/>
            <w:lang w:val="en-GB"/>
          </w:rPr>
          <w:tag w:val="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"/>
          <w:id w:val="-951775809"/>
          <w:placeholder>
            <w:docPart w:val="41A71FD1C4494AAEB98FB8EC0748D7E5"/>
          </w:placeholder>
        </w:sdtPr>
        <w:sdtEndPr/>
        <w:sdtContent>
          <w:r w:rsidR="00D3542D" w:rsidRPr="00AF6A07">
            <w:rPr>
              <w:color w:val="000000"/>
              <w:vertAlign w:val="superscript"/>
              <w:lang w:val="en-GB"/>
            </w:rPr>
            <w:t>19,20</w:t>
          </w:r>
        </w:sdtContent>
      </w:sdt>
      <w:r w:rsidR="00A23C95" w:rsidRPr="00AF6A07">
        <w:rPr>
          <w:lang w:val="en-GB"/>
        </w:rPr>
        <w:t xml:space="preserve"> However, t</w:t>
      </w:r>
      <w:r w:rsidR="00305E43" w:rsidRPr="00AF6A07">
        <w:rPr>
          <w:lang w:val="en-GB"/>
        </w:rPr>
        <w:t xml:space="preserve">he use of mechanical compression is associated with increased risk of internal organ injury, </w:t>
      </w:r>
      <w:r w:rsidR="00D979CC" w:rsidRPr="00AF6A07">
        <w:rPr>
          <w:lang w:val="en-GB"/>
        </w:rPr>
        <w:t xml:space="preserve">increasing </w:t>
      </w:r>
      <w:r w:rsidR="00305E43" w:rsidRPr="00AF6A07">
        <w:rPr>
          <w:lang w:val="en-GB"/>
        </w:rPr>
        <w:t xml:space="preserve">with the </w:t>
      </w:r>
      <w:r w:rsidR="00D979CC" w:rsidRPr="00AF6A07">
        <w:rPr>
          <w:lang w:val="en-GB"/>
        </w:rPr>
        <w:t xml:space="preserve">longer </w:t>
      </w:r>
      <w:r w:rsidR="00305E43" w:rsidRPr="00AF6A07">
        <w:rPr>
          <w:lang w:val="en-GB"/>
        </w:rPr>
        <w:t xml:space="preserve">duration of </w:t>
      </w:r>
      <w:r w:rsidR="00D979CC" w:rsidRPr="00AF6A07">
        <w:rPr>
          <w:lang w:val="en-GB"/>
        </w:rPr>
        <w:t xml:space="preserve">chest </w:t>
      </w:r>
      <w:r w:rsidR="00305E43" w:rsidRPr="00AF6A07">
        <w:rPr>
          <w:lang w:val="en-GB"/>
        </w:rPr>
        <w:t>compressions.</w:t>
      </w:r>
      <w:sdt>
        <w:sdtPr>
          <w:rPr>
            <w:color w:val="000000"/>
            <w:vertAlign w:val="superscript"/>
            <w:lang w:val="en-GB"/>
          </w:rPr>
          <w:tag w:val="MENDELEY_CITATION_v3_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"/>
          <w:id w:val="-1551453039"/>
          <w:placeholder>
            <w:docPart w:val="DefaultPlaceholder_-1854013440"/>
          </w:placeholder>
        </w:sdtPr>
        <w:sdtEndPr/>
        <w:sdtContent>
          <w:r w:rsidR="00D3542D" w:rsidRPr="00AF6A07">
            <w:rPr>
              <w:color w:val="000000"/>
              <w:vertAlign w:val="superscript"/>
              <w:lang w:val="en-GB"/>
            </w:rPr>
            <w:t>21</w:t>
          </w:r>
        </w:sdtContent>
      </w:sdt>
      <w:r w:rsidR="00305E43" w:rsidRPr="00AF6A07">
        <w:rPr>
          <w:lang w:val="en-GB"/>
        </w:rPr>
        <w:t xml:space="preserve"> </w:t>
      </w:r>
      <w:r w:rsidRPr="00AF6A07">
        <w:rPr>
          <w:lang w:val="en-GB"/>
        </w:rPr>
        <w:t>One randomized trial of mechanical v</w:t>
      </w:r>
      <w:r w:rsidR="00D979CC" w:rsidRPr="00AF6A07">
        <w:rPr>
          <w:lang w:val="en-GB"/>
        </w:rPr>
        <w:t>ersu</w:t>
      </w:r>
      <w:r w:rsidRPr="00AF6A07">
        <w:rPr>
          <w:lang w:val="en-GB"/>
        </w:rPr>
        <w:t xml:space="preserve">s manual </w:t>
      </w:r>
      <w:r w:rsidR="00D979CC" w:rsidRPr="00AF6A07">
        <w:rPr>
          <w:lang w:val="en-GB"/>
        </w:rPr>
        <w:t xml:space="preserve">chest </w:t>
      </w:r>
      <w:r w:rsidRPr="00AF6A07">
        <w:rPr>
          <w:lang w:val="en-GB"/>
        </w:rPr>
        <w:t xml:space="preserve">compression technique </w:t>
      </w:r>
      <w:r w:rsidR="00D3542D" w:rsidRPr="00AF6A07">
        <w:rPr>
          <w:lang w:val="en-GB"/>
        </w:rPr>
        <w:t>found</w:t>
      </w:r>
      <w:r w:rsidRPr="00AF6A07">
        <w:rPr>
          <w:lang w:val="en-GB"/>
        </w:rPr>
        <w:t xml:space="preserve"> worse outcome in the group allocated to mechanical compressions,</w:t>
      </w:r>
      <w:sdt>
        <w:sdtPr>
          <w:rPr>
            <w:color w:val="000000"/>
            <w:vertAlign w:val="superscript"/>
            <w:lang w:val="en-GB"/>
          </w:rPr>
          <w:tag w:val="MENDELEY_CITATION_v3_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"/>
          <w:id w:val="1172215612"/>
          <w:placeholder>
            <w:docPart w:val="576769B3E9B24E7AB04C01906473ED05"/>
          </w:placeholder>
        </w:sdtPr>
        <w:sdtEndPr/>
        <w:sdtContent>
          <w:r w:rsidR="00D3542D" w:rsidRPr="00AF6A07">
            <w:rPr>
              <w:color w:val="000000"/>
              <w:vertAlign w:val="superscript"/>
              <w:lang w:val="en-GB"/>
            </w:rPr>
            <w:t>5</w:t>
          </w:r>
        </w:sdtContent>
      </w:sdt>
      <w:r w:rsidRPr="00AF6A07">
        <w:rPr>
          <w:lang w:val="en-GB"/>
        </w:rPr>
        <w:t xml:space="preserve"> and another </w:t>
      </w:r>
      <w:r w:rsidR="00D3542D" w:rsidRPr="00AF6A07">
        <w:rPr>
          <w:lang w:val="en-GB"/>
        </w:rPr>
        <w:t xml:space="preserve">trial </w:t>
      </w:r>
      <w:r w:rsidRPr="00AF6A07">
        <w:rPr>
          <w:lang w:val="en-GB"/>
        </w:rPr>
        <w:t xml:space="preserve">failed to demonstrate superiority of mechanical </w:t>
      </w:r>
      <w:r w:rsidR="00D3542D" w:rsidRPr="00AF6A07">
        <w:rPr>
          <w:lang w:val="en-GB"/>
        </w:rPr>
        <w:t>over</w:t>
      </w:r>
      <w:r w:rsidRPr="00AF6A07">
        <w:rPr>
          <w:lang w:val="en-GB"/>
        </w:rPr>
        <w:t xml:space="preserve"> manual compression technique.</w:t>
      </w:r>
      <w:sdt>
        <w:sdtPr>
          <w:rPr>
            <w:color w:val="000000"/>
            <w:vertAlign w:val="superscript"/>
            <w:lang w:val="en-GB"/>
          </w:rPr>
          <w:tag w:val="MENDELEY_CITATION_v3_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"/>
          <w:id w:val="251019836"/>
          <w:placeholder>
            <w:docPart w:val="576769B3E9B24E7AB04C01906473ED05"/>
          </w:placeholder>
        </w:sdtPr>
        <w:sdtEndPr/>
        <w:sdtContent>
          <w:r w:rsidR="00D3542D" w:rsidRPr="00AF6A07">
            <w:rPr>
              <w:color w:val="000000"/>
              <w:vertAlign w:val="superscript"/>
              <w:lang w:val="en-GB"/>
            </w:rPr>
            <w:t>22</w:t>
          </w:r>
        </w:sdtContent>
      </w:sdt>
      <w:r w:rsidRPr="00AF6A07">
        <w:rPr>
          <w:lang w:val="en-GB"/>
        </w:rPr>
        <w:t xml:space="preserve"> </w:t>
      </w:r>
      <w:r w:rsidR="00D3542D" w:rsidRPr="00AF6A07">
        <w:rPr>
          <w:lang w:val="en-GB"/>
        </w:rPr>
        <w:t>However, t</w:t>
      </w:r>
      <w:r w:rsidRPr="00AF6A07">
        <w:rPr>
          <w:lang w:val="en-GB"/>
        </w:rPr>
        <w:t xml:space="preserve">he overall evidence </w:t>
      </w:r>
      <w:r w:rsidR="00ED262E" w:rsidRPr="00AF6A07">
        <w:rPr>
          <w:lang w:val="en-GB"/>
        </w:rPr>
        <w:t xml:space="preserve">on the superiority of either approach </w:t>
      </w:r>
      <w:r w:rsidRPr="00AF6A07">
        <w:rPr>
          <w:lang w:val="en-GB"/>
        </w:rPr>
        <w:t>is</w:t>
      </w:r>
      <w:r w:rsidR="00ED262E" w:rsidRPr="00AF6A07">
        <w:rPr>
          <w:lang w:val="en-GB"/>
        </w:rPr>
        <w:t xml:space="preserve"> thus far</w:t>
      </w:r>
      <w:r w:rsidRPr="00AF6A07">
        <w:rPr>
          <w:lang w:val="en-GB"/>
        </w:rPr>
        <w:t xml:space="preserve"> inconclusive</w:t>
      </w:r>
      <w:r w:rsidR="00916810" w:rsidRPr="00AF6A07">
        <w:rPr>
          <w:lang w:val="en-GB"/>
        </w:rPr>
        <w:t>,</w:t>
      </w:r>
      <w:sdt>
        <w:sdtPr>
          <w:rPr>
            <w:color w:val="000000"/>
            <w:vertAlign w:val="superscript"/>
            <w:lang w:val="en-GB"/>
          </w:rPr>
          <w:tag w:val="MENDELEY_CITATION_v3_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"/>
          <w:id w:val="-906610952"/>
          <w:placeholder>
            <w:docPart w:val="576769B3E9B24E7AB04C01906473ED05"/>
          </w:placeholder>
        </w:sdtPr>
        <w:sdtEndPr/>
        <w:sdtContent>
          <w:r w:rsidR="00D3542D" w:rsidRPr="00AF6A07">
            <w:rPr>
              <w:color w:val="000000"/>
              <w:vertAlign w:val="superscript"/>
              <w:lang w:val="en-GB"/>
            </w:rPr>
            <w:t>4</w:t>
          </w:r>
        </w:sdtContent>
      </w:sdt>
      <w:r w:rsidR="00916810" w:rsidRPr="00AF6A07">
        <w:rPr>
          <w:lang w:val="en-GB"/>
        </w:rPr>
        <w:t xml:space="preserve"> though manual compressions appear superior to the use of the Autopuls</w:t>
      </w:r>
      <w:r w:rsidR="00D3542D" w:rsidRPr="00AF6A07">
        <w:rPr>
          <w:lang w:val="en-GB"/>
        </w:rPr>
        <w:t>e</w:t>
      </w:r>
      <w:r w:rsidR="00916810" w:rsidRPr="00AF6A07">
        <w:rPr>
          <w:lang w:val="en-GB"/>
        </w:rPr>
        <w:t xml:space="preserve"> device</w:t>
      </w:r>
      <w:r w:rsidR="00D3542D" w:rsidRPr="00AF6A07">
        <w:rPr>
          <w:lang w:val="en-GB"/>
        </w:rPr>
        <w:t xml:space="preserve"> and equal to the </w:t>
      </w:r>
      <w:r w:rsidR="00916810" w:rsidRPr="00AF6A07">
        <w:rPr>
          <w:lang w:val="en-GB"/>
        </w:rPr>
        <w:t>LUCAS II</w:t>
      </w:r>
      <w:r w:rsidR="00D3542D" w:rsidRPr="00AF6A07">
        <w:rPr>
          <w:lang w:val="en-GB"/>
        </w:rPr>
        <w:t>,</w:t>
      </w:r>
      <w:r w:rsidR="00305E43" w:rsidRPr="00AF6A07">
        <w:rPr>
          <w:lang w:val="en-GB"/>
        </w:rPr>
        <w:t xml:space="preserve"> </w:t>
      </w:r>
      <w:r w:rsidR="00D3542D" w:rsidRPr="00AF6A07">
        <w:rPr>
          <w:lang w:val="en-GB"/>
        </w:rPr>
        <w:t xml:space="preserve">but with a </w:t>
      </w:r>
      <w:r w:rsidR="00305E43" w:rsidRPr="00AF6A07">
        <w:rPr>
          <w:lang w:val="en-GB"/>
        </w:rPr>
        <w:t xml:space="preserve">lower risk of pneumothorax </w:t>
      </w:r>
      <w:r w:rsidR="00D3542D" w:rsidRPr="00AF6A07">
        <w:rPr>
          <w:lang w:val="en-GB"/>
        </w:rPr>
        <w:t>or</w:t>
      </w:r>
      <w:r w:rsidR="00305E43" w:rsidRPr="00AF6A07">
        <w:rPr>
          <w:lang w:val="en-GB"/>
        </w:rPr>
        <w:t xml:space="preserve"> haematoma</w:t>
      </w:r>
      <w:r w:rsidR="00916810" w:rsidRPr="00AF6A07">
        <w:rPr>
          <w:lang w:val="en-GB"/>
        </w:rPr>
        <w:t>.</w:t>
      </w:r>
      <w:sdt>
        <w:sdtPr>
          <w:rPr>
            <w:color w:val="000000"/>
            <w:vertAlign w:val="superscript"/>
            <w:lang w:val="en-GB"/>
          </w:rPr>
          <w:tag w:val="MENDELEY_CITATION_v3_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"/>
          <w:id w:val="876733553"/>
          <w:placeholder>
            <w:docPart w:val="DefaultPlaceholder_-1854013440"/>
          </w:placeholder>
        </w:sdtPr>
        <w:sdtEndPr/>
        <w:sdtContent>
          <w:r w:rsidR="00D3542D" w:rsidRPr="00AF6A07">
            <w:rPr>
              <w:color w:val="000000"/>
              <w:vertAlign w:val="superscript"/>
              <w:lang w:val="en-GB"/>
            </w:rPr>
            <w:t>23</w:t>
          </w:r>
        </w:sdtContent>
      </w:sdt>
      <w:r w:rsidR="00916810" w:rsidRPr="00AF6A07">
        <w:rPr>
          <w:lang w:val="en-GB"/>
        </w:rPr>
        <w:t xml:space="preserve"> </w:t>
      </w:r>
      <w:r w:rsidR="00D979CC" w:rsidRPr="00AF6A07">
        <w:rPr>
          <w:lang w:val="en-GB"/>
        </w:rPr>
        <w:t xml:space="preserve">However, the </w:t>
      </w:r>
      <w:r w:rsidR="00586256" w:rsidRPr="00AF6A07">
        <w:rPr>
          <w:lang w:val="en-GB"/>
        </w:rPr>
        <w:t xml:space="preserve">Autopulse </w:t>
      </w:r>
      <w:r w:rsidR="00586256">
        <w:rPr>
          <w:lang w:val="en-GB"/>
        </w:rPr>
        <w:t xml:space="preserve">system </w:t>
      </w:r>
      <w:r w:rsidR="00D979CC" w:rsidRPr="00AF6A07">
        <w:rPr>
          <w:lang w:val="en-GB"/>
        </w:rPr>
        <w:t xml:space="preserve">does not </w:t>
      </w:r>
      <w:r w:rsidR="00916810" w:rsidRPr="00AF6A07">
        <w:rPr>
          <w:lang w:val="en-GB"/>
        </w:rPr>
        <w:t xml:space="preserve">deliver CPR in accordance with the </w:t>
      </w:r>
      <w:r w:rsidR="00D979CC" w:rsidRPr="00AF6A07">
        <w:rPr>
          <w:lang w:val="en-GB"/>
        </w:rPr>
        <w:t xml:space="preserve">current </w:t>
      </w:r>
      <w:r w:rsidR="00916810" w:rsidRPr="00AF6A07">
        <w:rPr>
          <w:lang w:val="en-GB"/>
        </w:rPr>
        <w:t>European Resuscitation Council guidelines</w:t>
      </w:r>
      <w:r w:rsidR="00B64E5E">
        <w:rPr>
          <w:lang w:val="en-GB"/>
        </w:rPr>
        <w:t>, e.g. with a lower-than-recommended number of compressions per minute</w:t>
      </w:r>
      <w:r w:rsidR="00916810" w:rsidRPr="00AF6A07">
        <w:rPr>
          <w:lang w:val="en-GB"/>
        </w:rPr>
        <w:t>.</w:t>
      </w:r>
      <w:sdt>
        <w:sdtPr>
          <w:rPr>
            <w:color w:val="000000"/>
            <w:vertAlign w:val="superscript"/>
            <w:lang w:val="en-GB"/>
          </w:rPr>
          <w:tag w:val="MENDELEY_CITATION_v3_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"/>
          <w:id w:val="442423148"/>
          <w:placeholder>
            <w:docPart w:val="2BABA22BE2E94B95BA6E294ACD5C2BBA"/>
          </w:placeholder>
        </w:sdtPr>
        <w:sdtEndPr/>
        <w:sdtContent>
          <w:r w:rsidR="00D3542D" w:rsidRPr="00AF6A07">
            <w:rPr>
              <w:color w:val="000000"/>
              <w:vertAlign w:val="superscript"/>
              <w:lang w:val="en-GB"/>
            </w:rPr>
            <w:t>24</w:t>
          </w:r>
        </w:sdtContent>
      </w:sdt>
      <w:r w:rsidR="00A23C95" w:rsidRPr="00AF6A07">
        <w:rPr>
          <w:lang w:val="en-GB"/>
        </w:rPr>
        <w:t xml:space="preserve"> </w:t>
      </w:r>
      <w:r w:rsidR="00D979CC" w:rsidRPr="00AF6A07">
        <w:rPr>
          <w:lang w:val="en-GB"/>
        </w:rPr>
        <w:t>In addition</w:t>
      </w:r>
      <w:r w:rsidR="00A23C95" w:rsidRPr="00AF6A07">
        <w:rPr>
          <w:lang w:val="en-GB"/>
        </w:rPr>
        <w:t>, the COMPRESS prospective study aims to assess the effectiveness of the Corpuls system in real-life setting</w:t>
      </w:r>
      <w:r w:rsidR="00D979CC" w:rsidRPr="00AF6A07">
        <w:rPr>
          <w:lang w:val="en-GB"/>
        </w:rPr>
        <w:t>, but results are pending</w:t>
      </w:r>
      <w:r w:rsidR="00A23C95" w:rsidRPr="00AF6A07">
        <w:rPr>
          <w:lang w:val="en-GB"/>
        </w:rPr>
        <w:t>.</w:t>
      </w:r>
      <w:sdt>
        <w:sdtPr>
          <w:rPr>
            <w:color w:val="000000"/>
            <w:vertAlign w:val="superscript"/>
            <w:lang w:val="en-GB"/>
          </w:rPr>
          <w:tag w:val="MENDELEY_CITATION_v3_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"/>
          <w:id w:val="1240133587"/>
          <w:placeholder>
            <w:docPart w:val="DefaultPlaceholder_-1854013440"/>
          </w:placeholder>
        </w:sdtPr>
        <w:sdtEndPr/>
        <w:sdtContent>
          <w:r w:rsidR="00D3542D" w:rsidRPr="00AF6A07">
            <w:rPr>
              <w:color w:val="000000"/>
              <w:vertAlign w:val="superscript"/>
              <w:lang w:val="en-GB"/>
            </w:rPr>
            <w:t>25</w:t>
          </w:r>
        </w:sdtContent>
      </w:sdt>
      <w:r w:rsidR="00D3542D" w:rsidRPr="00AF6A07">
        <w:rPr>
          <w:lang w:val="en-GB"/>
        </w:rPr>
        <w:t xml:space="preserve"> </w:t>
      </w:r>
      <w:r w:rsidR="00D979CC" w:rsidRPr="00AF6A07">
        <w:rPr>
          <w:lang w:val="en-GB"/>
        </w:rPr>
        <w:t>Overall, c</w:t>
      </w:r>
      <w:r w:rsidR="00D3542D" w:rsidRPr="00AF6A07">
        <w:rPr>
          <w:lang w:val="en-GB"/>
        </w:rPr>
        <w:t xml:space="preserve">hoice of mechanical </w:t>
      </w:r>
      <w:r w:rsidR="00D979CC" w:rsidRPr="00AF6A07">
        <w:rPr>
          <w:lang w:val="en-GB"/>
        </w:rPr>
        <w:t xml:space="preserve">chest compression </w:t>
      </w:r>
      <w:r w:rsidR="00D3542D" w:rsidRPr="00AF6A07">
        <w:rPr>
          <w:lang w:val="en-GB"/>
        </w:rPr>
        <w:t>device is still a matter of debate.</w:t>
      </w:r>
    </w:p>
    <w:p w14:paraId="07A422F3" w14:textId="77777777" w:rsidR="00D3542D" w:rsidRPr="00AF6A07" w:rsidRDefault="00D3542D" w:rsidP="00EC2F61">
      <w:pPr>
        <w:spacing w:line="360" w:lineRule="auto"/>
        <w:contextualSpacing/>
        <w:rPr>
          <w:lang w:val="en-GB"/>
        </w:rPr>
      </w:pPr>
    </w:p>
    <w:p w14:paraId="3025F38C" w14:textId="64CBCBAD" w:rsidR="008316D2" w:rsidRPr="00AF6A07" w:rsidRDefault="00B7304F" w:rsidP="00EC2F61">
      <w:pPr>
        <w:spacing w:line="360" w:lineRule="auto"/>
        <w:contextualSpacing/>
        <w:rPr>
          <w:lang w:val="en-GB"/>
        </w:rPr>
      </w:pPr>
      <w:r w:rsidRPr="00AF6A07">
        <w:rPr>
          <w:lang w:val="en-GB"/>
        </w:rPr>
        <w:lastRenderedPageBreak/>
        <w:t>W</w:t>
      </w:r>
      <w:r w:rsidR="008316D2" w:rsidRPr="00AF6A07">
        <w:rPr>
          <w:lang w:val="en-GB"/>
        </w:rPr>
        <w:t xml:space="preserve">e will conduct this study to compare the ease of use and </w:t>
      </w:r>
      <w:r w:rsidR="00A23C95" w:rsidRPr="00AF6A07">
        <w:rPr>
          <w:lang w:val="en-GB"/>
        </w:rPr>
        <w:t xml:space="preserve">the </w:t>
      </w:r>
      <w:r w:rsidR="008316D2" w:rsidRPr="00AF6A07">
        <w:rPr>
          <w:lang w:val="en-GB"/>
        </w:rPr>
        <w:t xml:space="preserve">quality of </w:t>
      </w:r>
      <w:r w:rsidR="00A23C95" w:rsidRPr="00AF6A07">
        <w:rPr>
          <w:lang w:val="en-GB"/>
        </w:rPr>
        <w:t xml:space="preserve">the delivered </w:t>
      </w:r>
      <w:r w:rsidR="008316D2" w:rsidRPr="00AF6A07">
        <w:rPr>
          <w:lang w:val="en-GB"/>
        </w:rPr>
        <w:t xml:space="preserve">chest compressions </w:t>
      </w:r>
      <w:r w:rsidR="00D979CC" w:rsidRPr="00AF6A07">
        <w:rPr>
          <w:lang w:val="en-GB"/>
        </w:rPr>
        <w:t xml:space="preserve">in a simulation setting, comparing </w:t>
      </w:r>
      <w:r w:rsidR="008316D2" w:rsidRPr="00AF6A07">
        <w:rPr>
          <w:lang w:val="en-GB"/>
        </w:rPr>
        <w:t>three different mechanical chest compression devices</w:t>
      </w:r>
      <w:r w:rsidR="00D979CC" w:rsidRPr="00AF6A07">
        <w:rPr>
          <w:lang w:val="en-GB"/>
        </w:rPr>
        <w:t>;</w:t>
      </w:r>
      <w:r w:rsidR="003747DF" w:rsidRPr="00AF6A07">
        <w:rPr>
          <w:lang w:val="en-GB"/>
        </w:rPr>
        <w:t xml:space="preserve"> the LUCAS </w:t>
      </w:r>
      <w:r w:rsidR="00694178">
        <w:rPr>
          <w:lang w:val="en-GB"/>
        </w:rPr>
        <w:t>I</w:t>
      </w:r>
      <w:r w:rsidR="003747DF" w:rsidRPr="00AF6A07">
        <w:rPr>
          <w:lang w:val="en-GB"/>
        </w:rPr>
        <w:t>II, Autopuls</w:t>
      </w:r>
      <w:r w:rsidR="00A23C95" w:rsidRPr="00AF6A07">
        <w:rPr>
          <w:lang w:val="en-GB"/>
        </w:rPr>
        <w:t>e</w:t>
      </w:r>
      <w:r w:rsidR="003747DF" w:rsidRPr="00AF6A07">
        <w:rPr>
          <w:lang w:val="en-GB"/>
        </w:rPr>
        <w:t xml:space="preserve"> CPR</w:t>
      </w:r>
      <w:r w:rsidR="00597ECE">
        <w:rPr>
          <w:lang w:val="en-GB"/>
        </w:rPr>
        <w:t>, and</w:t>
      </w:r>
      <w:r w:rsidR="003747DF" w:rsidRPr="00AF6A07">
        <w:rPr>
          <w:lang w:val="en-GB"/>
        </w:rPr>
        <w:t xml:space="preserve"> </w:t>
      </w:r>
      <w:r w:rsidR="00597ECE" w:rsidRPr="00AF6A07">
        <w:rPr>
          <w:lang w:val="en-GB"/>
        </w:rPr>
        <w:t xml:space="preserve">Corpuls </w:t>
      </w:r>
      <w:r w:rsidR="003747DF" w:rsidRPr="00AF6A07">
        <w:rPr>
          <w:lang w:val="en-GB"/>
        </w:rPr>
        <w:t>devices.</w:t>
      </w:r>
    </w:p>
    <w:p w14:paraId="6974E72E" w14:textId="77777777" w:rsidR="00A23C95" w:rsidRPr="00AF6A07" w:rsidRDefault="00A23C95" w:rsidP="00EC2F61">
      <w:pPr>
        <w:spacing w:line="360" w:lineRule="auto"/>
        <w:contextualSpacing/>
        <w:rPr>
          <w:lang w:val="en-GB"/>
        </w:rPr>
      </w:pPr>
    </w:p>
    <w:p w14:paraId="3AFD09CB" w14:textId="234AD2FF" w:rsidR="008316D2" w:rsidRPr="00AF6A07" w:rsidRDefault="008316D2" w:rsidP="00EC2F61">
      <w:pPr>
        <w:spacing w:line="360" w:lineRule="auto"/>
        <w:contextualSpacing/>
        <w:rPr>
          <w:b/>
          <w:bCs/>
          <w:lang w:val="en-GB"/>
        </w:rPr>
      </w:pPr>
      <w:r w:rsidRPr="007E3516">
        <w:rPr>
          <w:b/>
          <w:bCs/>
          <w:sz w:val="22"/>
          <w:szCs w:val="22"/>
          <w:lang w:val="en-GB"/>
        </w:rPr>
        <w:t>Methods</w:t>
      </w:r>
    </w:p>
    <w:p w14:paraId="186D729C" w14:textId="27E720B8" w:rsidR="008316D2" w:rsidRPr="00AF6A07" w:rsidRDefault="00694178" w:rsidP="00EC2F61">
      <w:pPr>
        <w:spacing w:line="360" w:lineRule="auto"/>
        <w:contextualSpacing/>
        <w:rPr>
          <w:lang w:val="en-GB"/>
        </w:rPr>
      </w:pPr>
      <w:r>
        <w:rPr>
          <w:lang w:val="en-GB"/>
        </w:rPr>
        <w:t xml:space="preserve">A total of </w:t>
      </w:r>
      <w:r w:rsidR="005D48AA" w:rsidRPr="00AF6A07">
        <w:rPr>
          <w:lang w:val="en-GB"/>
        </w:rPr>
        <w:t>1</w:t>
      </w:r>
      <w:r w:rsidR="00790E1D">
        <w:rPr>
          <w:lang w:val="en-GB"/>
        </w:rPr>
        <w:t>0</w:t>
      </w:r>
      <w:r w:rsidR="00CB02FC">
        <w:rPr>
          <w:lang w:val="en-GB"/>
        </w:rPr>
        <w:t>-20</w:t>
      </w:r>
      <w:r w:rsidR="008316D2" w:rsidRPr="00AF6A07">
        <w:rPr>
          <w:lang w:val="en-GB"/>
        </w:rPr>
        <w:t xml:space="preserve"> paramedics </w:t>
      </w:r>
      <w:r>
        <w:rPr>
          <w:lang w:val="en-GB"/>
        </w:rPr>
        <w:t xml:space="preserve">will </w:t>
      </w:r>
      <w:r w:rsidR="008316D2" w:rsidRPr="00AF6A07">
        <w:rPr>
          <w:lang w:val="en-GB"/>
        </w:rPr>
        <w:t>test the following mechanical chest compression devices:</w:t>
      </w:r>
    </w:p>
    <w:p w14:paraId="01723C7A" w14:textId="72BFE7FA" w:rsidR="00B7304F" w:rsidRPr="00AF6A07" w:rsidRDefault="008316D2" w:rsidP="00EC2F61">
      <w:pPr>
        <w:pStyle w:val="Listeafsnit"/>
        <w:numPr>
          <w:ilvl w:val="0"/>
          <w:numId w:val="15"/>
        </w:numPr>
        <w:spacing w:line="360" w:lineRule="auto"/>
        <w:rPr>
          <w:lang w:val="en-GB"/>
        </w:rPr>
      </w:pPr>
      <w:r w:rsidRPr="00AF6A07">
        <w:rPr>
          <w:lang w:val="en-GB"/>
        </w:rPr>
        <w:t>Corpuls</w:t>
      </w:r>
      <w:r w:rsidR="002A46C3">
        <w:rPr>
          <w:lang w:val="en-GB"/>
        </w:rPr>
        <w:t xml:space="preserve"> CPR</w:t>
      </w:r>
      <w:r w:rsidRPr="00AF6A07">
        <w:rPr>
          <w:lang w:val="en-GB"/>
        </w:rPr>
        <w:t xml:space="preserve"> (GS Elektromedizinische Geräte G. Stemple GmbH, Kaufering, Germany)</w:t>
      </w:r>
    </w:p>
    <w:p w14:paraId="128E23F4" w14:textId="41B2FC35" w:rsidR="00B7304F" w:rsidRPr="00AF6A07" w:rsidRDefault="008316D2" w:rsidP="00EC2F61">
      <w:pPr>
        <w:pStyle w:val="Listeafsnit"/>
        <w:numPr>
          <w:ilvl w:val="0"/>
          <w:numId w:val="15"/>
        </w:numPr>
        <w:spacing w:line="360" w:lineRule="auto"/>
        <w:rPr>
          <w:lang w:val="en-GB"/>
        </w:rPr>
      </w:pPr>
      <w:r w:rsidRPr="00AF6A07">
        <w:rPr>
          <w:lang w:val="en-GB"/>
        </w:rPr>
        <w:t>AutoPulse</w:t>
      </w:r>
      <w:r w:rsidR="00814191" w:rsidRPr="00AF6A07">
        <w:rPr>
          <w:lang w:val="en-GB"/>
        </w:rPr>
        <w:t xml:space="preserve"> </w:t>
      </w:r>
      <w:r w:rsidRPr="00AF6A07">
        <w:rPr>
          <w:lang w:val="en-GB"/>
        </w:rPr>
        <w:t>Resuscitation System (ZOLL Circulation, Sunnyvale, California)</w:t>
      </w:r>
    </w:p>
    <w:p w14:paraId="39D2978D" w14:textId="3DBA17A6" w:rsidR="008316D2" w:rsidRPr="00AF6A07" w:rsidRDefault="008316D2" w:rsidP="00EC2F61">
      <w:pPr>
        <w:pStyle w:val="Listeafsnit"/>
        <w:numPr>
          <w:ilvl w:val="0"/>
          <w:numId w:val="15"/>
        </w:numPr>
        <w:spacing w:line="360" w:lineRule="auto"/>
        <w:rPr>
          <w:lang w:val="en-GB"/>
        </w:rPr>
      </w:pPr>
      <w:r w:rsidRPr="00AF6A07">
        <w:rPr>
          <w:lang w:val="en-GB"/>
        </w:rPr>
        <w:t>Lucas I</w:t>
      </w:r>
      <w:r w:rsidR="00814191" w:rsidRPr="00AF6A07">
        <w:rPr>
          <w:lang w:val="en-GB"/>
        </w:rPr>
        <w:t>I</w:t>
      </w:r>
      <w:r w:rsidRPr="00AF6A07">
        <w:rPr>
          <w:lang w:val="en-GB"/>
        </w:rPr>
        <w:t>I (Physio-Control Sweden/Jolife AB, Lund, Sweden).</w:t>
      </w:r>
    </w:p>
    <w:p w14:paraId="5F0CBDA2" w14:textId="77777777" w:rsidR="008316D2" w:rsidRPr="00AF6A07" w:rsidRDefault="008316D2" w:rsidP="00EC2F61">
      <w:pPr>
        <w:spacing w:line="360" w:lineRule="auto"/>
        <w:contextualSpacing/>
        <w:rPr>
          <w:lang w:val="en-GB"/>
        </w:rPr>
      </w:pPr>
    </w:p>
    <w:p w14:paraId="4DC3B9A2" w14:textId="16FEF970" w:rsidR="00B7304F" w:rsidRPr="00AF6A07" w:rsidRDefault="008316D2" w:rsidP="00EC2F61">
      <w:pPr>
        <w:spacing w:line="360" w:lineRule="auto"/>
        <w:contextualSpacing/>
        <w:rPr>
          <w:lang w:val="en-GB"/>
        </w:rPr>
      </w:pPr>
      <w:r w:rsidRPr="00AF6A07">
        <w:rPr>
          <w:lang w:val="en-GB"/>
        </w:rPr>
        <w:t>We will use a mannequin setting using</w:t>
      </w:r>
      <w:r w:rsidR="005D48AA" w:rsidRPr="00AF6A07">
        <w:rPr>
          <w:lang w:val="en-GB"/>
        </w:rPr>
        <w:t xml:space="preserve"> the AmbuMan Advanced (Ambu A/S, Denmark)</w:t>
      </w:r>
      <w:r w:rsidR="00D979CC" w:rsidRPr="00AF6A07">
        <w:rPr>
          <w:lang w:val="en-GB"/>
        </w:rPr>
        <w:t xml:space="preserve"> for performing CPR</w:t>
      </w:r>
      <w:r w:rsidR="005D48AA" w:rsidRPr="00AF6A07">
        <w:rPr>
          <w:lang w:val="en-GB"/>
        </w:rPr>
        <w:t>.</w:t>
      </w:r>
    </w:p>
    <w:p w14:paraId="6B0369BA" w14:textId="77777777" w:rsidR="00D979CC" w:rsidRPr="00AF6A07" w:rsidRDefault="00D979CC" w:rsidP="00EC2F61">
      <w:pPr>
        <w:spacing w:line="360" w:lineRule="auto"/>
        <w:contextualSpacing/>
        <w:rPr>
          <w:lang w:val="en-GB"/>
        </w:rPr>
      </w:pPr>
    </w:p>
    <w:p w14:paraId="7B940029" w14:textId="0173DC86" w:rsidR="0037298D" w:rsidRPr="00AF6A07" w:rsidRDefault="0037298D" w:rsidP="00EC2F61">
      <w:pPr>
        <w:spacing w:line="360" w:lineRule="auto"/>
        <w:contextualSpacing/>
        <w:rPr>
          <w:lang w:val="en-GB"/>
        </w:rPr>
      </w:pPr>
      <w:r w:rsidRPr="00AF6A07">
        <w:rPr>
          <w:lang w:val="en-GB"/>
        </w:rPr>
        <w:t>All participa</w:t>
      </w:r>
      <w:r w:rsidR="00597ECE">
        <w:rPr>
          <w:lang w:val="en-GB"/>
        </w:rPr>
        <w:t xml:space="preserve">nts </w:t>
      </w:r>
      <w:r w:rsidRPr="00AF6A07">
        <w:rPr>
          <w:lang w:val="en-GB"/>
        </w:rPr>
        <w:t>will be trained in the use of all three devices</w:t>
      </w:r>
      <w:r w:rsidR="00597ECE">
        <w:rPr>
          <w:lang w:val="en-GB"/>
        </w:rPr>
        <w:t xml:space="preserve"> prior to completion of the simulation study.</w:t>
      </w:r>
    </w:p>
    <w:p w14:paraId="3DAC9F33" w14:textId="77777777" w:rsidR="0037298D" w:rsidRPr="00AF6A07" w:rsidRDefault="0037298D" w:rsidP="00EC2F61">
      <w:pPr>
        <w:spacing w:line="360" w:lineRule="auto"/>
        <w:contextualSpacing/>
        <w:rPr>
          <w:lang w:val="en-GB"/>
        </w:rPr>
      </w:pPr>
    </w:p>
    <w:p w14:paraId="34ABC7D0" w14:textId="4489CC3E" w:rsidR="008316D2" w:rsidRPr="007E3516" w:rsidRDefault="008316D2" w:rsidP="00EC2F61">
      <w:pPr>
        <w:spacing w:line="360" w:lineRule="auto"/>
        <w:contextualSpacing/>
        <w:rPr>
          <w:b/>
          <w:bCs/>
          <w:i/>
          <w:iCs/>
          <w:lang w:val="en-GB"/>
        </w:rPr>
      </w:pPr>
      <w:r w:rsidRPr="007E3516">
        <w:rPr>
          <w:b/>
          <w:bCs/>
          <w:i/>
          <w:iCs/>
          <w:lang w:val="en-GB"/>
        </w:rPr>
        <w:t>Baseline characteristics af participants</w:t>
      </w:r>
    </w:p>
    <w:p w14:paraId="3D1D3F78" w14:textId="23375101" w:rsidR="008316D2" w:rsidRPr="00AF6A07" w:rsidRDefault="008316D2" w:rsidP="00EC2F61">
      <w:pPr>
        <w:spacing w:line="360" w:lineRule="auto"/>
        <w:contextualSpacing/>
        <w:rPr>
          <w:lang w:val="en-GB"/>
        </w:rPr>
      </w:pPr>
      <w:r w:rsidRPr="00AF6A07">
        <w:rPr>
          <w:lang w:val="en-GB"/>
        </w:rPr>
        <w:t xml:space="preserve">To describe the </w:t>
      </w:r>
      <w:r w:rsidR="0057495F">
        <w:rPr>
          <w:lang w:val="en-GB"/>
        </w:rPr>
        <w:t>participants</w:t>
      </w:r>
      <w:r w:rsidRPr="00AF6A07">
        <w:rPr>
          <w:lang w:val="en-GB"/>
        </w:rPr>
        <w:t xml:space="preserve"> in the study</w:t>
      </w:r>
      <w:r w:rsidR="0037298D" w:rsidRPr="00AF6A07">
        <w:rPr>
          <w:lang w:val="en-GB"/>
        </w:rPr>
        <w:t>,</w:t>
      </w:r>
      <w:r w:rsidRPr="00AF6A07">
        <w:rPr>
          <w:lang w:val="en-GB"/>
        </w:rPr>
        <w:t xml:space="preserve"> we will register the following characteristics: 1) age; 2) sex; 3) height; 4) weight; 5) years of experience as </w:t>
      </w:r>
      <w:r w:rsidR="0037298D" w:rsidRPr="00AF6A07">
        <w:rPr>
          <w:lang w:val="en-GB"/>
        </w:rPr>
        <w:t>a</w:t>
      </w:r>
      <w:r w:rsidR="00586256">
        <w:rPr>
          <w:lang w:val="en-GB"/>
        </w:rPr>
        <w:t xml:space="preserve"> PM/anaesthesiologist work in the prehospital setting</w:t>
      </w:r>
      <w:r w:rsidRPr="00AF6A07">
        <w:rPr>
          <w:lang w:val="en-GB"/>
        </w:rPr>
        <w:t>; 6) previous experience with either device</w:t>
      </w:r>
      <w:r w:rsidR="00586256">
        <w:rPr>
          <w:lang w:val="en-GB"/>
        </w:rPr>
        <w:t xml:space="preserve"> (</w:t>
      </w:r>
      <w:r w:rsidR="00435A87">
        <w:rPr>
          <w:lang w:val="en-GB"/>
        </w:rPr>
        <w:t>self-evaluated</w:t>
      </w:r>
      <w:r w:rsidR="00586256">
        <w:rPr>
          <w:lang w:val="en-GB"/>
        </w:rPr>
        <w:t xml:space="preserve"> competence: </w:t>
      </w:r>
      <w:r w:rsidR="003319A8">
        <w:rPr>
          <w:lang w:val="en-GB"/>
        </w:rPr>
        <w:t>0</w:t>
      </w:r>
      <w:r w:rsidR="00586256">
        <w:rPr>
          <w:lang w:val="en-GB"/>
        </w:rPr>
        <w:t>-10 (</w:t>
      </w:r>
      <w:r w:rsidR="003319A8">
        <w:rPr>
          <w:lang w:val="en-GB"/>
        </w:rPr>
        <w:t>0</w:t>
      </w:r>
      <w:r w:rsidR="00586256">
        <w:rPr>
          <w:lang w:val="en-GB"/>
        </w:rPr>
        <w:t xml:space="preserve"> not at all, 10 very)</w:t>
      </w:r>
      <w:r w:rsidRPr="00AF6A07">
        <w:rPr>
          <w:lang w:val="en-GB"/>
        </w:rPr>
        <w:t>.</w:t>
      </w:r>
    </w:p>
    <w:p w14:paraId="2618AE52" w14:textId="1FDC3B65" w:rsidR="008316D2" w:rsidRPr="00AF6A07" w:rsidRDefault="008316D2" w:rsidP="00EC2F61">
      <w:pPr>
        <w:spacing w:line="360" w:lineRule="auto"/>
        <w:contextualSpacing/>
        <w:rPr>
          <w:lang w:val="en-GB"/>
        </w:rPr>
      </w:pPr>
    </w:p>
    <w:p w14:paraId="39CBAD7F" w14:textId="756D46F4" w:rsidR="00D979CC" w:rsidRPr="007E3516" w:rsidRDefault="00D979CC" w:rsidP="00EC2F61">
      <w:pPr>
        <w:spacing w:line="360" w:lineRule="auto"/>
        <w:contextualSpacing/>
        <w:rPr>
          <w:b/>
          <w:bCs/>
          <w:i/>
          <w:iCs/>
          <w:color w:val="000000"/>
          <w:vertAlign w:val="superscript"/>
          <w:lang w:val="en-GB"/>
        </w:rPr>
      </w:pPr>
      <w:r w:rsidRPr="007E3516">
        <w:rPr>
          <w:b/>
          <w:bCs/>
          <w:i/>
          <w:iCs/>
          <w:lang w:val="en-GB"/>
        </w:rPr>
        <w:t>Scenarios</w:t>
      </w:r>
    </w:p>
    <w:p w14:paraId="55CBB1D5" w14:textId="47DC28CC" w:rsidR="00D979CC" w:rsidRPr="00AF6A07" w:rsidRDefault="00D979CC" w:rsidP="00EC2F61">
      <w:pPr>
        <w:spacing w:line="360" w:lineRule="auto"/>
        <w:contextualSpacing/>
        <w:rPr>
          <w:lang w:val="en-GB"/>
        </w:rPr>
      </w:pPr>
      <w:r w:rsidRPr="00AF6A07">
        <w:rPr>
          <w:lang w:val="en-GB"/>
        </w:rPr>
        <w:t xml:space="preserve">We will conduct the following </w:t>
      </w:r>
      <w:r w:rsidR="00A72CE6">
        <w:rPr>
          <w:lang w:val="en-GB"/>
        </w:rPr>
        <w:t>four</w:t>
      </w:r>
      <w:r w:rsidR="00FA425B">
        <w:rPr>
          <w:lang w:val="en-GB"/>
        </w:rPr>
        <w:t xml:space="preserve"> scenarios</w:t>
      </w:r>
      <w:r w:rsidRPr="00AF6A07">
        <w:rPr>
          <w:lang w:val="en-GB"/>
        </w:rPr>
        <w:t>.</w:t>
      </w:r>
      <w:r w:rsidRPr="00AF6A07">
        <w:rPr>
          <w:color w:val="000000"/>
          <w:lang w:val="en-GB"/>
        </w:rPr>
        <w:t xml:space="preserve"> </w:t>
      </w:r>
    </w:p>
    <w:p w14:paraId="02722A46" w14:textId="3C16513A" w:rsidR="00D979CC" w:rsidRPr="00AF6A07" w:rsidRDefault="00D979CC" w:rsidP="00EC2F61">
      <w:pPr>
        <w:pStyle w:val="Listeafsnit"/>
        <w:numPr>
          <w:ilvl w:val="0"/>
          <w:numId w:val="14"/>
        </w:numPr>
        <w:spacing w:line="360" w:lineRule="auto"/>
        <w:rPr>
          <w:lang w:val="en-GB"/>
        </w:rPr>
      </w:pPr>
      <w:r w:rsidRPr="00AF6A07">
        <w:rPr>
          <w:lang w:val="en-GB"/>
        </w:rPr>
        <w:t>The mannequin is placed on the floor</w:t>
      </w:r>
      <w:r w:rsidR="00FA425B">
        <w:rPr>
          <w:lang w:val="en-GB"/>
        </w:rPr>
        <w:t xml:space="preserve"> with one assistant performing manual chest compressions</w:t>
      </w:r>
      <w:r w:rsidRPr="00AF6A07">
        <w:rPr>
          <w:lang w:val="en-GB"/>
        </w:rPr>
        <w:t xml:space="preserve">. The </w:t>
      </w:r>
      <w:r w:rsidR="00FA425B">
        <w:rPr>
          <w:lang w:val="en-GB"/>
        </w:rPr>
        <w:t>participant</w:t>
      </w:r>
      <w:r w:rsidRPr="00AF6A07">
        <w:rPr>
          <w:lang w:val="en-GB"/>
        </w:rPr>
        <w:t xml:space="preserve"> will singlehandedly apply the compression device. </w:t>
      </w:r>
      <w:r w:rsidR="00FA425B">
        <w:rPr>
          <w:lang w:val="en-GB"/>
        </w:rPr>
        <w:t>6</w:t>
      </w:r>
      <w:r w:rsidRPr="00AF6A07">
        <w:rPr>
          <w:lang w:val="en-GB"/>
        </w:rPr>
        <w:t xml:space="preserve"> minutes of CPR will be performed in each instance.</w:t>
      </w:r>
    </w:p>
    <w:p w14:paraId="5B27507F" w14:textId="35D491B2" w:rsidR="0057495F" w:rsidRDefault="00D979CC" w:rsidP="0057495F">
      <w:pPr>
        <w:pStyle w:val="Listeafsnit"/>
        <w:numPr>
          <w:ilvl w:val="0"/>
          <w:numId w:val="14"/>
        </w:numPr>
        <w:spacing w:line="360" w:lineRule="auto"/>
        <w:rPr>
          <w:lang w:val="en-GB"/>
        </w:rPr>
      </w:pPr>
      <w:r w:rsidRPr="00AF6A07">
        <w:rPr>
          <w:lang w:val="en-GB"/>
        </w:rPr>
        <w:t>Transfer</w:t>
      </w:r>
      <w:r w:rsidR="00FA425B">
        <w:rPr>
          <w:lang w:val="en-GB"/>
        </w:rPr>
        <w:t xml:space="preserve"> from </w:t>
      </w:r>
      <w:r w:rsidR="0057495F">
        <w:rPr>
          <w:lang w:val="en-GB"/>
        </w:rPr>
        <w:t>1</w:t>
      </w:r>
      <w:r w:rsidR="0057495F" w:rsidRPr="0057495F">
        <w:rPr>
          <w:vertAlign w:val="superscript"/>
          <w:lang w:val="en-GB"/>
        </w:rPr>
        <w:t>st</w:t>
      </w:r>
      <w:r w:rsidR="0057495F">
        <w:rPr>
          <w:lang w:val="en-GB"/>
        </w:rPr>
        <w:t xml:space="preserve"> </w:t>
      </w:r>
      <w:r w:rsidR="00FA425B">
        <w:rPr>
          <w:lang w:val="en-GB"/>
        </w:rPr>
        <w:t>floor</w:t>
      </w:r>
      <w:r w:rsidRPr="00AF6A07">
        <w:rPr>
          <w:lang w:val="en-GB"/>
        </w:rPr>
        <w:t xml:space="preserve"> to </w:t>
      </w:r>
      <w:r w:rsidR="0057495F">
        <w:rPr>
          <w:lang w:val="en-GB"/>
        </w:rPr>
        <w:t>ground level.</w:t>
      </w:r>
      <w:r w:rsidRPr="00AF6A07">
        <w:rPr>
          <w:lang w:val="en-GB"/>
        </w:rPr>
        <w:t xml:space="preserve"> The mannequin will be transferred from the 1</w:t>
      </w:r>
      <w:r w:rsidRPr="00AF6A07">
        <w:rPr>
          <w:vertAlign w:val="superscript"/>
          <w:lang w:val="en-GB"/>
        </w:rPr>
        <w:t>st</w:t>
      </w:r>
      <w:r w:rsidRPr="00AF6A07">
        <w:rPr>
          <w:lang w:val="en-GB"/>
        </w:rPr>
        <w:t xml:space="preserve"> floor to ground level using the stairs</w:t>
      </w:r>
      <w:r w:rsidR="00FA425B">
        <w:rPr>
          <w:lang w:val="en-GB"/>
        </w:rPr>
        <w:t>, onto the ambulance gurney,</w:t>
      </w:r>
      <w:r w:rsidRPr="00AF6A07">
        <w:rPr>
          <w:lang w:val="en-GB"/>
        </w:rPr>
        <w:t xml:space="preserve"> and subsequently into the ambulance.</w:t>
      </w:r>
      <w:r w:rsidR="00FA425B">
        <w:rPr>
          <w:lang w:val="en-GB"/>
        </w:rPr>
        <w:t xml:space="preserve"> </w:t>
      </w:r>
      <w:r w:rsidR="0057495F" w:rsidRPr="00AF6A07">
        <w:rPr>
          <w:lang w:val="en-GB"/>
        </w:rPr>
        <w:t xml:space="preserve">Initially two minutes of CPR on the floor, </w:t>
      </w:r>
      <w:r w:rsidR="003B26EA">
        <w:rPr>
          <w:lang w:val="en-GB"/>
        </w:rPr>
        <w:t>transfer via stairs</w:t>
      </w:r>
      <w:r w:rsidR="0057495F" w:rsidRPr="00AF6A07">
        <w:rPr>
          <w:lang w:val="en-GB"/>
        </w:rPr>
        <w:t xml:space="preserve"> to the </w:t>
      </w:r>
      <w:r w:rsidR="003B26EA">
        <w:rPr>
          <w:lang w:val="en-GB"/>
        </w:rPr>
        <w:t xml:space="preserve">ambulance </w:t>
      </w:r>
      <w:r w:rsidR="0057495F" w:rsidRPr="00AF6A07">
        <w:rPr>
          <w:lang w:val="en-GB"/>
        </w:rPr>
        <w:t xml:space="preserve">gurney, followed by four minutes of CPR on the </w:t>
      </w:r>
      <w:r w:rsidR="003B26EA">
        <w:rPr>
          <w:lang w:val="en-GB"/>
        </w:rPr>
        <w:t xml:space="preserve">ambulance </w:t>
      </w:r>
      <w:r w:rsidR="0057495F" w:rsidRPr="00AF6A07">
        <w:rPr>
          <w:lang w:val="en-GB"/>
        </w:rPr>
        <w:t>gurney.</w:t>
      </w:r>
      <w:r w:rsidR="0057495F">
        <w:rPr>
          <w:lang w:val="en-GB"/>
        </w:rPr>
        <w:t xml:space="preserve"> </w:t>
      </w:r>
      <w:r w:rsidR="00FA425B">
        <w:rPr>
          <w:lang w:val="en-GB"/>
        </w:rPr>
        <w:t>For each compression device we will use the specific transfer device.</w:t>
      </w:r>
    </w:p>
    <w:p w14:paraId="0B40B64E" w14:textId="791D596D" w:rsidR="00B05C96" w:rsidRPr="00AF6A07" w:rsidRDefault="00FA425B" w:rsidP="00EC2F61">
      <w:pPr>
        <w:pStyle w:val="Listeafsnit"/>
        <w:numPr>
          <w:ilvl w:val="0"/>
          <w:numId w:val="14"/>
        </w:numPr>
        <w:spacing w:line="360" w:lineRule="auto"/>
        <w:rPr>
          <w:lang w:val="en-GB"/>
        </w:rPr>
      </w:pPr>
      <w:r>
        <w:rPr>
          <w:lang w:val="en-GB"/>
        </w:rPr>
        <w:t>Pack-down. Removal, cleaning, and packaging of the chest compression device to emulate preparation for a new dispatch. The participant will remove the compression device from the mannequin, clean it, and pack the device to be ready for a new mission.</w:t>
      </w:r>
    </w:p>
    <w:p w14:paraId="477BFEDC" w14:textId="5BD13758" w:rsidR="00D979CC" w:rsidRPr="00AF6A07" w:rsidRDefault="00D979CC" w:rsidP="00EC2F61">
      <w:pPr>
        <w:pStyle w:val="Listeafsnit"/>
        <w:numPr>
          <w:ilvl w:val="0"/>
          <w:numId w:val="14"/>
        </w:numPr>
        <w:spacing w:line="360" w:lineRule="auto"/>
        <w:rPr>
          <w:lang w:val="en-GB"/>
        </w:rPr>
      </w:pPr>
      <w:r w:rsidRPr="00AF6A07">
        <w:rPr>
          <w:lang w:val="en-GB"/>
        </w:rPr>
        <w:t xml:space="preserve">Transfer via ambulance. We will use a standardized road test with both acceleration, deceleration, left and right </w:t>
      </w:r>
      <w:r w:rsidR="00761C7A">
        <w:rPr>
          <w:lang w:val="en-GB"/>
        </w:rPr>
        <w:t>t</w:t>
      </w:r>
      <w:r w:rsidRPr="00AF6A07">
        <w:rPr>
          <w:lang w:val="en-GB"/>
        </w:rPr>
        <w:t>urns.</w:t>
      </w:r>
    </w:p>
    <w:p w14:paraId="0F6F8A3A" w14:textId="17EFE780" w:rsidR="00694178" w:rsidRDefault="00694178" w:rsidP="00EC2F61">
      <w:pPr>
        <w:spacing w:line="360" w:lineRule="auto"/>
        <w:contextualSpacing/>
        <w:rPr>
          <w:lang w:val="en-GB"/>
        </w:rPr>
      </w:pPr>
      <w:r>
        <w:rPr>
          <w:lang w:val="en-GB"/>
        </w:rPr>
        <w:t xml:space="preserve">Each </w:t>
      </w:r>
      <w:r w:rsidR="0057495F">
        <w:rPr>
          <w:lang w:val="en-GB"/>
        </w:rPr>
        <w:t>participant</w:t>
      </w:r>
      <w:r>
        <w:rPr>
          <w:lang w:val="en-GB"/>
        </w:rPr>
        <w:t xml:space="preserve"> will complete scenarios 1 through 3 once per device. </w:t>
      </w:r>
      <w:r w:rsidR="00D979CC" w:rsidRPr="00AF6A07">
        <w:rPr>
          <w:lang w:val="en-GB"/>
        </w:rPr>
        <w:t xml:space="preserve">We will randomise the sequence of chest compression devices used by each </w:t>
      </w:r>
      <w:r w:rsidR="0057495F">
        <w:rPr>
          <w:lang w:val="en-GB"/>
        </w:rPr>
        <w:t>participant</w:t>
      </w:r>
      <w:r w:rsidR="00D979CC" w:rsidRPr="00AF6A07">
        <w:rPr>
          <w:lang w:val="en-GB"/>
        </w:rPr>
        <w:t xml:space="preserve"> using opaque envelopes.</w:t>
      </w:r>
    </w:p>
    <w:p w14:paraId="755C1E02" w14:textId="271F5A92" w:rsidR="00D979CC" w:rsidRPr="00AF6A07" w:rsidRDefault="00694178" w:rsidP="00EC2F61">
      <w:pPr>
        <w:spacing w:line="360" w:lineRule="auto"/>
        <w:contextualSpacing/>
        <w:rPr>
          <w:lang w:val="en-GB"/>
        </w:rPr>
      </w:pPr>
      <w:r>
        <w:rPr>
          <w:lang w:val="en-GB"/>
        </w:rPr>
        <w:lastRenderedPageBreak/>
        <w:t xml:space="preserve">Scenario </w:t>
      </w:r>
      <w:r w:rsidR="0057495F">
        <w:rPr>
          <w:lang w:val="en-GB"/>
        </w:rPr>
        <w:t>4</w:t>
      </w:r>
      <w:r>
        <w:rPr>
          <w:lang w:val="en-GB"/>
        </w:rPr>
        <w:t xml:space="preserve"> will be </w:t>
      </w:r>
      <w:r w:rsidR="00FA425B">
        <w:rPr>
          <w:lang w:val="en-GB"/>
        </w:rPr>
        <w:t>c</w:t>
      </w:r>
      <w:r>
        <w:rPr>
          <w:lang w:val="en-GB"/>
        </w:rPr>
        <w:t>omplete</w:t>
      </w:r>
      <w:r w:rsidR="00FA425B">
        <w:rPr>
          <w:lang w:val="en-GB"/>
        </w:rPr>
        <w:t>d the same number of times per device as the number of participants.</w:t>
      </w:r>
      <w:r w:rsidR="00FA425B" w:rsidRPr="00AF6A07">
        <w:rPr>
          <w:lang w:val="en-GB"/>
        </w:rPr>
        <w:t xml:space="preserve"> </w:t>
      </w:r>
    </w:p>
    <w:p w14:paraId="69F829A3" w14:textId="77777777" w:rsidR="00D979CC" w:rsidRPr="00AF6A07" w:rsidRDefault="00D979CC" w:rsidP="00EC2F61">
      <w:pPr>
        <w:spacing w:line="360" w:lineRule="auto"/>
        <w:contextualSpacing/>
        <w:rPr>
          <w:lang w:val="en-GB"/>
        </w:rPr>
      </w:pPr>
    </w:p>
    <w:p w14:paraId="02C7D52C" w14:textId="77777777" w:rsidR="00D979CC" w:rsidRPr="00AF6A07" w:rsidRDefault="00D979CC" w:rsidP="00EC2F61">
      <w:pPr>
        <w:spacing w:line="360" w:lineRule="auto"/>
        <w:contextualSpacing/>
        <w:rPr>
          <w:i/>
          <w:iCs/>
          <w:lang w:val="en-GB"/>
        </w:rPr>
      </w:pPr>
      <w:r w:rsidRPr="00AF6A07">
        <w:rPr>
          <w:i/>
          <w:iCs/>
          <w:lang w:val="en-GB"/>
        </w:rPr>
        <w:t>Recommendations for compressions are to follow ERC-guidelines:</w:t>
      </w:r>
      <w:sdt>
        <w:sdtPr>
          <w:rPr>
            <w:iCs/>
            <w:color w:val="000000"/>
            <w:vertAlign w:val="superscript"/>
            <w:lang w:val="en-GB"/>
          </w:rPr>
          <w:tag w:val="MENDELEY_CITATION_v3_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"/>
          <w:id w:val="1444495683"/>
          <w:placeholder>
            <w:docPart w:val="A70C6E0DCD0F4A25AB14F3718930FC6C"/>
          </w:placeholder>
        </w:sdtPr>
        <w:sdtEndPr>
          <w:rPr>
            <w:iCs w:val="0"/>
          </w:rPr>
        </w:sdtEndPr>
        <w:sdtContent>
          <w:r w:rsidRPr="00AF6A07">
            <w:rPr>
              <w:color w:val="000000"/>
              <w:vertAlign w:val="superscript"/>
              <w:lang w:val="en-GB"/>
            </w:rPr>
            <w:t>3</w:t>
          </w:r>
        </w:sdtContent>
      </w:sdt>
    </w:p>
    <w:p w14:paraId="4749BB25" w14:textId="2FB9295C" w:rsidR="00D979CC" w:rsidRPr="00AF6A07" w:rsidRDefault="0057495F" w:rsidP="00EC2F61">
      <w:pPr>
        <w:spacing w:line="360" w:lineRule="auto"/>
        <w:contextualSpacing/>
        <w:rPr>
          <w:lang w:val="en-GB"/>
        </w:rPr>
      </w:pPr>
      <w:r>
        <w:rPr>
          <w:lang w:val="en-GB"/>
        </w:rPr>
        <w:t>Participants</w:t>
      </w:r>
      <w:r w:rsidR="00D979CC" w:rsidRPr="00AF6A07">
        <w:rPr>
          <w:lang w:val="en-GB"/>
        </w:rPr>
        <w:t xml:space="preserve"> will be instructed in following the recommendations for chest compressions as specified by the ERC: rate of 100-120 compressions per minute; compression ratio of 30:2 between compressions and ventilations; compression to 5-6 cm of depth; to allow full recoil of the chest wall; and with minimal interruption of compressions.</w:t>
      </w:r>
    </w:p>
    <w:p w14:paraId="5EDF5BA5" w14:textId="77777777" w:rsidR="00D979CC" w:rsidRPr="00AF6A07" w:rsidRDefault="00D979CC" w:rsidP="00EC2F61">
      <w:pPr>
        <w:spacing w:line="360" w:lineRule="auto"/>
        <w:contextualSpacing/>
        <w:rPr>
          <w:lang w:val="en-GB"/>
        </w:rPr>
      </w:pPr>
    </w:p>
    <w:p w14:paraId="1BE43D75" w14:textId="6FB8256B" w:rsidR="008316D2" w:rsidRPr="007E3516" w:rsidRDefault="008316D2" w:rsidP="00EC2F61">
      <w:pPr>
        <w:spacing w:line="360" w:lineRule="auto"/>
        <w:contextualSpacing/>
        <w:rPr>
          <w:i/>
          <w:iCs/>
          <w:lang w:val="en-GB"/>
        </w:rPr>
      </w:pPr>
      <w:r w:rsidRPr="007E3516">
        <w:rPr>
          <w:b/>
          <w:bCs/>
          <w:i/>
          <w:iCs/>
          <w:lang w:val="en-GB"/>
        </w:rPr>
        <w:t>Outcomes</w:t>
      </w:r>
    </w:p>
    <w:p w14:paraId="1E1677CA" w14:textId="77777777" w:rsidR="008316D2" w:rsidRPr="00AF6A07" w:rsidRDefault="008316D2" w:rsidP="00EC2F61">
      <w:pPr>
        <w:spacing w:line="360" w:lineRule="auto"/>
        <w:contextualSpacing/>
        <w:rPr>
          <w:i/>
          <w:iCs/>
          <w:lang w:val="en-GB"/>
        </w:rPr>
      </w:pPr>
      <w:r w:rsidRPr="00AF6A07">
        <w:rPr>
          <w:i/>
          <w:iCs/>
          <w:lang w:val="en-GB"/>
        </w:rPr>
        <w:t>Quality of chest compressions:</w:t>
      </w:r>
    </w:p>
    <w:p w14:paraId="5B45F781" w14:textId="77777777" w:rsidR="008316D2" w:rsidRPr="00AF6A07" w:rsidRDefault="008316D2" w:rsidP="00EC2F61">
      <w:pPr>
        <w:pStyle w:val="Listeafsnit"/>
        <w:numPr>
          <w:ilvl w:val="0"/>
          <w:numId w:val="13"/>
        </w:numPr>
        <w:spacing w:line="360" w:lineRule="auto"/>
        <w:rPr>
          <w:lang w:val="en-GB"/>
        </w:rPr>
      </w:pPr>
      <w:r w:rsidRPr="00AF6A07">
        <w:rPr>
          <w:lang w:val="en-GB"/>
        </w:rPr>
        <w:t>Fraction of correctly delivered compression depth (target of 5 to 6 cm, both included).</w:t>
      </w:r>
    </w:p>
    <w:p w14:paraId="2634EF66" w14:textId="77777777" w:rsidR="008316D2" w:rsidRPr="00AF6A07" w:rsidRDefault="008316D2" w:rsidP="00EC2F61">
      <w:pPr>
        <w:pStyle w:val="Listeafsnit"/>
        <w:numPr>
          <w:ilvl w:val="1"/>
          <w:numId w:val="13"/>
        </w:numPr>
        <w:spacing w:line="360" w:lineRule="auto"/>
        <w:rPr>
          <w:lang w:val="en-GB"/>
        </w:rPr>
      </w:pPr>
      <w:r w:rsidRPr="00AF6A07">
        <w:rPr>
          <w:lang w:val="en-GB"/>
        </w:rPr>
        <w:t>Fraction of insufficient compression depth (less than 5 cm).</w:t>
      </w:r>
    </w:p>
    <w:p w14:paraId="57D0E63C" w14:textId="77777777" w:rsidR="008316D2" w:rsidRPr="00AF6A07" w:rsidRDefault="008316D2" w:rsidP="00EC2F61">
      <w:pPr>
        <w:pStyle w:val="Listeafsnit"/>
        <w:numPr>
          <w:ilvl w:val="1"/>
          <w:numId w:val="13"/>
        </w:numPr>
        <w:spacing w:line="360" w:lineRule="auto"/>
        <w:rPr>
          <w:lang w:val="en-GB"/>
        </w:rPr>
      </w:pPr>
      <w:r w:rsidRPr="00AF6A07">
        <w:rPr>
          <w:lang w:val="en-GB"/>
        </w:rPr>
        <w:t>Fraction of excessive compression depth (more than 6 cm).</w:t>
      </w:r>
    </w:p>
    <w:p w14:paraId="041D5EE5" w14:textId="77777777" w:rsidR="008316D2" w:rsidRPr="00AF6A07" w:rsidRDefault="008316D2" w:rsidP="00EC2F61">
      <w:pPr>
        <w:pStyle w:val="Listeafsnit"/>
        <w:numPr>
          <w:ilvl w:val="0"/>
          <w:numId w:val="13"/>
        </w:numPr>
        <w:spacing w:line="360" w:lineRule="auto"/>
        <w:rPr>
          <w:lang w:val="en-GB"/>
        </w:rPr>
      </w:pPr>
      <w:r w:rsidRPr="00AF6A07">
        <w:rPr>
          <w:lang w:val="en-GB"/>
        </w:rPr>
        <w:t>Compression rate as number of compression per minute (100 to 120 compressions per minute).</w:t>
      </w:r>
    </w:p>
    <w:p w14:paraId="75CE3B86" w14:textId="277778FE" w:rsidR="008316D2" w:rsidRPr="00AF6A07" w:rsidRDefault="008316D2" w:rsidP="00EC2F61">
      <w:pPr>
        <w:pStyle w:val="Listeafsnit"/>
        <w:numPr>
          <w:ilvl w:val="0"/>
          <w:numId w:val="13"/>
        </w:numPr>
        <w:spacing w:line="360" w:lineRule="auto"/>
        <w:rPr>
          <w:lang w:val="en-GB"/>
        </w:rPr>
      </w:pPr>
      <w:r w:rsidRPr="003B26EA">
        <w:rPr>
          <w:i/>
          <w:iCs/>
          <w:lang w:val="en-GB"/>
        </w:rPr>
        <w:t>Hands-off-time</w:t>
      </w:r>
      <w:r w:rsidRPr="00AF6A07">
        <w:rPr>
          <w:lang w:val="en-GB"/>
        </w:rPr>
        <w:t xml:space="preserve"> as the percentage of time chest compressions are performed out of total CPR-time.</w:t>
      </w:r>
    </w:p>
    <w:p w14:paraId="03CE76B3" w14:textId="568D249A" w:rsidR="008316D2" w:rsidRPr="00AF6A07" w:rsidRDefault="008316D2" w:rsidP="00EC2F61">
      <w:pPr>
        <w:pStyle w:val="Listeafsnit"/>
        <w:numPr>
          <w:ilvl w:val="0"/>
          <w:numId w:val="13"/>
        </w:numPr>
        <w:spacing w:line="360" w:lineRule="auto"/>
        <w:rPr>
          <w:lang w:val="en-GB"/>
        </w:rPr>
      </w:pPr>
      <w:r w:rsidRPr="00AF6A07">
        <w:rPr>
          <w:lang w:val="en-GB"/>
        </w:rPr>
        <w:t>Fraction of compressions with correct placement.</w:t>
      </w:r>
    </w:p>
    <w:p w14:paraId="22AC5D9D" w14:textId="3BCE93F4" w:rsidR="008316D2" w:rsidRPr="00AF6A07" w:rsidRDefault="005D48AA" w:rsidP="00EC2F61">
      <w:pPr>
        <w:spacing w:line="360" w:lineRule="auto"/>
        <w:contextualSpacing/>
        <w:rPr>
          <w:lang w:val="en-GB"/>
        </w:rPr>
      </w:pPr>
      <w:r w:rsidRPr="00AF6A07">
        <w:rPr>
          <w:lang w:val="en-GB"/>
        </w:rPr>
        <w:t>Data</w:t>
      </w:r>
      <w:r w:rsidR="00A72CE6">
        <w:rPr>
          <w:lang w:val="en-GB"/>
        </w:rPr>
        <w:t xml:space="preserve"> for evaluation of the above mentioned outcomes</w:t>
      </w:r>
      <w:r w:rsidRPr="00AF6A07">
        <w:rPr>
          <w:lang w:val="en-GB"/>
        </w:rPr>
        <w:t xml:space="preserve"> will be captured directly from the AmbuMan Advanced mannequin. </w:t>
      </w:r>
    </w:p>
    <w:p w14:paraId="4990066F" w14:textId="77777777" w:rsidR="008316D2" w:rsidRPr="00AF6A07" w:rsidRDefault="008316D2" w:rsidP="00EC2F61">
      <w:pPr>
        <w:spacing w:line="360" w:lineRule="auto"/>
        <w:contextualSpacing/>
        <w:rPr>
          <w:i/>
          <w:iCs/>
          <w:lang w:val="en-GB"/>
        </w:rPr>
      </w:pPr>
    </w:p>
    <w:p w14:paraId="3553A538" w14:textId="44AAED4A" w:rsidR="008316D2" w:rsidRPr="00AF6A07" w:rsidRDefault="008316D2" w:rsidP="00EC2F61">
      <w:pPr>
        <w:spacing w:line="360" w:lineRule="auto"/>
        <w:contextualSpacing/>
        <w:rPr>
          <w:i/>
          <w:iCs/>
          <w:lang w:val="en-GB"/>
        </w:rPr>
      </w:pPr>
      <w:r w:rsidRPr="00AF6A07">
        <w:rPr>
          <w:i/>
          <w:iCs/>
          <w:lang w:val="en-GB"/>
        </w:rPr>
        <w:t xml:space="preserve">Time </w:t>
      </w:r>
      <w:r w:rsidR="00FA425B">
        <w:rPr>
          <w:i/>
          <w:iCs/>
          <w:lang w:val="en-GB"/>
        </w:rPr>
        <w:t>interval measurements</w:t>
      </w:r>
      <w:r w:rsidR="00D3542D" w:rsidRPr="00AF6A07">
        <w:rPr>
          <w:i/>
          <w:iCs/>
          <w:lang w:val="en-GB"/>
        </w:rPr>
        <w:t>:</w:t>
      </w:r>
    </w:p>
    <w:p w14:paraId="0D736F25" w14:textId="77777777" w:rsidR="00FA425B" w:rsidRDefault="00FA425B" w:rsidP="00EC2F61">
      <w:pPr>
        <w:pStyle w:val="Listeafsnit"/>
        <w:numPr>
          <w:ilvl w:val="0"/>
          <w:numId w:val="16"/>
        </w:numPr>
        <w:spacing w:line="360" w:lineRule="auto"/>
        <w:rPr>
          <w:lang w:val="en-GB"/>
        </w:rPr>
      </w:pPr>
      <w:r>
        <w:rPr>
          <w:lang w:val="en-GB"/>
        </w:rPr>
        <w:t>Scenario 1:</w:t>
      </w:r>
    </w:p>
    <w:p w14:paraId="59D4DFBD" w14:textId="5CB747EA" w:rsidR="00FA425B" w:rsidRDefault="00FA425B" w:rsidP="00EC2F61">
      <w:pPr>
        <w:pStyle w:val="Listeafsnit"/>
        <w:numPr>
          <w:ilvl w:val="1"/>
          <w:numId w:val="16"/>
        </w:numPr>
        <w:spacing w:line="360" w:lineRule="auto"/>
        <w:rPr>
          <w:lang w:val="en-GB"/>
        </w:rPr>
      </w:pPr>
      <w:r>
        <w:rPr>
          <w:lang w:val="en-GB"/>
        </w:rPr>
        <w:t>From start of scenario until arrival at patient.</w:t>
      </w:r>
    </w:p>
    <w:p w14:paraId="39C465B8" w14:textId="77777777" w:rsidR="00FA425B" w:rsidRDefault="00FA425B" w:rsidP="00EC2F61">
      <w:pPr>
        <w:pStyle w:val="Listeafsnit"/>
        <w:numPr>
          <w:ilvl w:val="1"/>
          <w:numId w:val="16"/>
        </w:numPr>
        <w:spacing w:line="360" w:lineRule="auto"/>
        <w:rPr>
          <w:lang w:val="en-GB"/>
        </w:rPr>
      </w:pPr>
      <w:r>
        <w:rPr>
          <w:lang w:val="en-GB"/>
        </w:rPr>
        <w:t>From arrival at patient until device is attached to the mannequin and operational.</w:t>
      </w:r>
    </w:p>
    <w:p w14:paraId="5254DD11" w14:textId="1B4757A5" w:rsidR="008316D2" w:rsidRDefault="00FA425B" w:rsidP="00EC2F61">
      <w:pPr>
        <w:pStyle w:val="Listeafsnit"/>
        <w:numPr>
          <w:ilvl w:val="1"/>
          <w:numId w:val="16"/>
        </w:numPr>
        <w:spacing w:line="360" w:lineRule="auto"/>
        <w:rPr>
          <w:lang w:val="en-GB"/>
        </w:rPr>
      </w:pPr>
      <w:r>
        <w:rPr>
          <w:lang w:val="en-GB"/>
        </w:rPr>
        <w:t>Total elapsed</w:t>
      </w:r>
      <w:r w:rsidRPr="00FA425B">
        <w:rPr>
          <w:lang w:val="en-GB"/>
        </w:rPr>
        <w:t xml:space="preserve"> time.</w:t>
      </w:r>
    </w:p>
    <w:p w14:paraId="65E39B2A" w14:textId="5538DF98" w:rsidR="00FA425B" w:rsidRPr="0057495F" w:rsidRDefault="00FA425B" w:rsidP="00EE011F">
      <w:pPr>
        <w:pStyle w:val="Listeafsnit"/>
        <w:numPr>
          <w:ilvl w:val="0"/>
          <w:numId w:val="16"/>
        </w:numPr>
        <w:spacing w:line="360" w:lineRule="auto"/>
        <w:rPr>
          <w:lang w:val="en-GB"/>
        </w:rPr>
      </w:pPr>
      <w:r w:rsidRPr="0057495F">
        <w:rPr>
          <w:lang w:val="en-GB"/>
        </w:rPr>
        <w:t xml:space="preserve">Scenario </w:t>
      </w:r>
      <w:r w:rsidR="0057495F">
        <w:rPr>
          <w:lang w:val="en-GB"/>
        </w:rPr>
        <w:t>2</w:t>
      </w:r>
      <w:r w:rsidRPr="0057495F">
        <w:rPr>
          <w:lang w:val="en-GB"/>
        </w:rPr>
        <w:t>:</w:t>
      </w:r>
    </w:p>
    <w:p w14:paraId="69F98701" w14:textId="3F6D95F6" w:rsidR="00FA425B" w:rsidRDefault="00FA425B" w:rsidP="00EC2F61">
      <w:pPr>
        <w:pStyle w:val="Listeafsnit"/>
        <w:numPr>
          <w:ilvl w:val="1"/>
          <w:numId w:val="16"/>
        </w:numPr>
        <w:spacing w:line="360" w:lineRule="auto"/>
        <w:rPr>
          <w:lang w:val="en-GB"/>
        </w:rPr>
      </w:pPr>
      <w:r>
        <w:rPr>
          <w:lang w:val="en-GB"/>
        </w:rPr>
        <w:t>From pickup of the mannequin until it is loaded into the ambulance.</w:t>
      </w:r>
    </w:p>
    <w:p w14:paraId="6A1EE2C5" w14:textId="0A2A8E5D" w:rsidR="00FA425B" w:rsidRDefault="00FA425B" w:rsidP="00EC2F61">
      <w:pPr>
        <w:pStyle w:val="Listeafsnit"/>
        <w:numPr>
          <w:ilvl w:val="0"/>
          <w:numId w:val="16"/>
        </w:numPr>
        <w:spacing w:line="360" w:lineRule="auto"/>
        <w:rPr>
          <w:lang w:val="en-GB"/>
        </w:rPr>
      </w:pPr>
      <w:r>
        <w:rPr>
          <w:lang w:val="en-GB"/>
        </w:rPr>
        <w:t xml:space="preserve">Scenario </w:t>
      </w:r>
      <w:r w:rsidR="0057495F">
        <w:rPr>
          <w:lang w:val="en-GB"/>
        </w:rPr>
        <w:t>3</w:t>
      </w:r>
      <w:r>
        <w:rPr>
          <w:lang w:val="en-GB"/>
        </w:rPr>
        <w:t>:</w:t>
      </w:r>
    </w:p>
    <w:p w14:paraId="4F8160D9" w14:textId="5F7EE5D7" w:rsidR="00FA425B" w:rsidRDefault="00FA425B" w:rsidP="00EC2F61">
      <w:pPr>
        <w:pStyle w:val="Listeafsnit"/>
        <w:numPr>
          <w:ilvl w:val="1"/>
          <w:numId w:val="16"/>
        </w:numPr>
        <w:spacing w:line="360" w:lineRule="auto"/>
        <w:rPr>
          <w:lang w:val="en-GB"/>
        </w:rPr>
      </w:pPr>
      <w:r>
        <w:rPr>
          <w:lang w:val="en-GB"/>
        </w:rPr>
        <w:t>Total elapsed time.</w:t>
      </w:r>
    </w:p>
    <w:p w14:paraId="22445082" w14:textId="40AE6293" w:rsidR="00FA425B" w:rsidRDefault="00FA425B" w:rsidP="00EC2F61">
      <w:pPr>
        <w:pStyle w:val="Listeafsnit"/>
        <w:numPr>
          <w:ilvl w:val="0"/>
          <w:numId w:val="16"/>
        </w:numPr>
        <w:spacing w:line="360" w:lineRule="auto"/>
        <w:rPr>
          <w:lang w:val="en-GB"/>
        </w:rPr>
      </w:pPr>
      <w:r>
        <w:rPr>
          <w:lang w:val="en-GB"/>
        </w:rPr>
        <w:t xml:space="preserve">Scenario </w:t>
      </w:r>
      <w:r w:rsidR="0057495F">
        <w:rPr>
          <w:lang w:val="en-GB"/>
        </w:rPr>
        <w:t>4</w:t>
      </w:r>
      <w:r>
        <w:rPr>
          <w:lang w:val="en-GB"/>
        </w:rPr>
        <w:t>:</w:t>
      </w:r>
    </w:p>
    <w:p w14:paraId="720999CE" w14:textId="7B042EB5" w:rsidR="00FA425B" w:rsidRPr="00FA425B" w:rsidRDefault="00FA425B" w:rsidP="00EC2F61">
      <w:pPr>
        <w:pStyle w:val="Listeafsnit"/>
        <w:numPr>
          <w:ilvl w:val="1"/>
          <w:numId w:val="16"/>
        </w:numPr>
        <w:spacing w:line="360" w:lineRule="auto"/>
        <w:rPr>
          <w:lang w:val="en-GB"/>
        </w:rPr>
      </w:pPr>
      <w:r>
        <w:rPr>
          <w:lang w:val="en-GB"/>
        </w:rPr>
        <w:t>Total elapsed time.</w:t>
      </w:r>
    </w:p>
    <w:p w14:paraId="3AAC45A0" w14:textId="77777777" w:rsidR="005045B3" w:rsidRDefault="005045B3" w:rsidP="00EC2F61">
      <w:pPr>
        <w:spacing w:line="360" w:lineRule="auto"/>
        <w:contextualSpacing/>
        <w:rPr>
          <w:i/>
          <w:iCs/>
          <w:lang w:val="en-GB"/>
        </w:rPr>
      </w:pPr>
    </w:p>
    <w:p w14:paraId="1CB1B10A" w14:textId="00E05F14" w:rsidR="008316D2" w:rsidRPr="00AF6A07" w:rsidRDefault="008316D2" w:rsidP="00EC2F61">
      <w:pPr>
        <w:spacing w:line="360" w:lineRule="auto"/>
        <w:contextualSpacing/>
        <w:rPr>
          <w:i/>
          <w:iCs/>
          <w:lang w:val="en-GB"/>
        </w:rPr>
      </w:pPr>
      <w:r w:rsidRPr="00AF6A07">
        <w:rPr>
          <w:i/>
          <w:iCs/>
          <w:lang w:val="en-GB"/>
        </w:rPr>
        <w:t>Correct placement of device upon first try</w:t>
      </w:r>
      <w:r w:rsidR="00B7304F" w:rsidRPr="00AF6A07">
        <w:rPr>
          <w:i/>
          <w:iCs/>
          <w:lang w:val="en-GB"/>
        </w:rPr>
        <w:t>:</w:t>
      </w:r>
    </w:p>
    <w:p w14:paraId="56D66BD5" w14:textId="7E8E6A57" w:rsidR="00585FD4" w:rsidRPr="00AF6A07" w:rsidRDefault="008316D2" w:rsidP="00EC2F61">
      <w:pPr>
        <w:pStyle w:val="Listeafsnit"/>
        <w:numPr>
          <w:ilvl w:val="0"/>
          <w:numId w:val="13"/>
        </w:numPr>
        <w:spacing w:line="360" w:lineRule="auto"/>
        <w:rPr>
          <w:lang w:val="en-GB"/>
        </w:rPr>
      </w:pPr>
      <w:r w:rsidRPr="00AF6A07">
        <w:rPr>
          <w:lang w:val="en-GB"/>
        </w:rPr>
        <w:t>Percentage of devices correctly placed at first try</w:t>
      </w:r>
      <w:r w:rsidR="00AC0530" w:rsidRPr="00AF6A07">
        <w:rPr>
          <w:lang w:val="en-GB"/>
        </w:rPr>
        <w:t xml:space="preserve"> as evaluated by observer</w:t>
      </w:r>
      <w:r w:rsidRPr="00AF6A07">
        <w:rPr>
          <w:lang w:val="en-GB"/>
        </w:rPr>
        <w:t>.</w:t>
      </w:r>
      <w:r w:rsidR="005045B3">
        <w:rPr>
          <w:lang w:val="en-GB"/>
        </w:rPr>
        <w:t xml:space="preserve"> Will be evaluated after scenario 1.</w:t>
      </w:r>
    </w:p>
    <w:p w14:paraId="1D127950" w14:textId="0387FC2B" w:rsidR="00FA425B" w:rsidRDefault="00FA425B" w:rsidP="00EC2F61">
      <w:pPr>
        <w:spacing w:line="360" w:lineRule="auto"/>
        <w:contextualSpacing/>
        <w:rPr>
          <w:lang w:val="en-GB"/>
        </w:rPr>
      </w:pPr>
    </w:p>
    <w:p w14:paraId="12E1BF43" w14:textId="375DC49C" w:rsidR="00FA425B" w:rsidRPr="00FA425B" w:rsidRDefault="00FA425B" w:rsidP="00EC2F61">
      <w:pPr>
        <w:spacing w:line="360" w:lineRule="auto"/>
        <w:contextualSpacing/>
        <w:rPr>
          <w:i/>
          <w:iCs/>
          <w:lang w:val="en-GB"/>
        </w:rPr>
      </w:pPr>
      <w:r w:rsidRPr="00FA425B">
        <w:rPr>
          <w:i/>
          <w:iCs/>
          <w:lang w:val="en-GB"/>
        </w:rPr>
        <w:lastRenderedPageBreak/>
        <w:t>Device movement during transfer:</w:t>
      </w:r>
    </w:p>
    <w:p w14:paraId="2C1717B3" w14:textId="4CED2DDE" w:rsidR="00585FD4" w:rsidRDefault="00585FD4" w:rsidP="00EC2F61">
      <w:pPr>
        <w:pStyle w:val="Listeafsnit"/>
        <w:numPr>
          <w:ilvl w:val="0"/>
          <w:numId w:val="13"/>
        </w:numPr>
        <w:spacing w:line="360" w:lineRule="auto"/>
        <w:rPr>
          <w:lang w:val="en-GB"/>
        </w:rPr>
      </w:pPr>
      <w:r w:rsidRPr="00AF6A07">
        <w:rPr>
          <w:lang w:val="en-GB"/>
        </w:rPr>
        <w:t>Percentage of devices that moved during patient transfer.</w:t>
      </w:r>
      <w:r w:rsidR="00FA425B">
        <w:rPr>
          <w:lang w:val="en-GB"/>
        </w:rPr>
        <w:t xml:space="preserve"> Will be evaluated after scenarios </w:t>
      </w:r>
      <w:r w:rsidR="002572C2">
        <w:rPr>
          <w:lang w:val="en-GB"/>
        </w:rPr>
        <w:t>1</w:t>
      </w:r>
      <w:r w:rsidR="00A72CE6">
        <w:rPr>
          <w:lang w:val="en-GB"/>
        </w:rPr>
        <w:t>, 2</w:t>
      </w:r>
      <w:r w:rsidR="002572C2">
        <w:rPr>
          <w:lang w:val="en-GB"/>
        </w:rPr>
        <w:t xml:space="preserve"> </w:t>
      </w:r>
      <w:r w:rsidR="00FA425B">
        <w:rPr>
          <w:lang w:val="en-GB"/>
        </w:rPr>
        <w:t xml:space="preserve">and </w:t>
      </w:r>
      <w:r w:rsidR="0057495F">
        <w:rPr>
          <w:lang w:val="en-GB"/>
        </w:rPr>
        <w:t>4</w:t>
      </w:r>
      <w:r w:rsidR="00FA425B">
        <w:rPr>
          <w:lang w:val="en-GB"/>
        </w:rPr>
        <w:t>.</w:t>
      </w:r>
    </w:p>
    <w:p w14:paraId="67A8DDDD" w14:textId="1E89D5A9" w:rsidR="00A72CE6" w:rsidRPr="00AF6A07" w:rsidRDefault="00A72CE6" w:rsidP="00EC2F61">
      <w:pPr>
        <w:pStyle w:val="Listeafsnit"/>
        <w:numPr>
          <w:ilvl w:val="0"/>
          <w:numId w:val="13"/>
        </w:numPr>
        <w:spacing w:line="360" w:lineRule="auto"/>
        <w:rPr>
          <w:lang w:val="en-GB"/>
        </w:rPr>
      </w:pPr>
      <w:r>
        <w:rPr>
          <w:lang w:val="en-GB"/>
        </w:rPr>
        <w:t>Number of re-placements of device during transfer. Will be evaluated after scenario 2.</w:t>
      </w:r>
    </w:p>
    <w:p w14:paraId="75092F8B" w14:textId="2506983B" w:rsidR="00585FD4" w:rsidRPr="00B44DFC" w:rsidRDefault="00FA425B" w:rsidP="00EC2F61">
      <w:pPr>
        <w:pStyle w:val="Listeafsnit"/>
        <w:numPr>
          <w:ilvl w:val="0"/>
          <w:numId w:val="13"/>
        </w:numPr>
        <w:spacing w:line="360" w:lineRule="auto"/>
        <w:rPr>
          <w:lang w:val="en-GB"/>
        </w:rPr>
      </w:pPr>
      <w:r>
        <w:rPr>
          <w:lang w:val="en-GB"/>
        </w:rPr>
        <w:t>Maximum movement of device during transfer</w:t>
      </w:r>
      <w:r w:rsidR="00A72CE6">
        <w:rPr>
          <w:lang w:val="en-GB"/>
        </w:rPr>
        <w:t>.</w:t>
      </w:r>
      <w:r w:rsidRPr="00FA425B">
        <w:rPr>
          <w:lang w:val="en-GB"/>
        </w:rPr>
        <w:t xml:space="preserve"> </w:t>
      </w:r>
      <w:r>
        <w:rPr>
          <w:lang w:val="en-GB"/>
        </w:rPr>
        <w:t xml:space="preserve">Will be evaluated after scenarios </w:t>
      </w:r>
      <w:r w:rsidR="0057495F">
        <w:rPr>
          <w:lang w:val="en-GB"/>
        </w:rPr>
        <w:t>1</w:t>
      </w:r>
      <w:r w:rsidR="00A72CE6">
        <w:rPr>
          <w:lang w:val="en-GB"/>
        </w:rPr>
        <w:t xml:space="preserve"> and </w:t>
      </w:r>
      <w:r w:rsidR="0057495F">
        <w:rPr>
          <w:lang w:val="en-GB"/>
        </w:rPr>
        <w:t>4</w:t>
      </w:r>
      <w:r>
        <w:rPr>
          <w:lang w:val="en-GB"/>
        </w:rPr>
        <w:t>.</w:t>
      </w:r>
    </w:p>
    <w:p w14:paraId="54F61610" w14:textId="77777777" w:rsidR="008316D2" w:rsidRPr="00AF6A07" w:rsidRDefault="008316D2" w:rsidP="00EC2F61">
      <w:pPr>
        <w:spacing w:line="360" w:lineRule="auto"/>
        <w:contextualSpacing/>
        <w:rPr>
          <w:lang w:val="en-GB"/>
        </w:rPr>
      </w:pPr>
    </w:p>
    <w:p w14:paraId="7FB93C26" w14:textId="65135678" w:rsidR="008316D2" w:rsidRDefault="008316D2" w:rsidP="00EC2F61">
      <w:pPr>
        <w:spacing w:line="360" w:lineRule="auto"/>
        <w:contextualSpacing/>
        <w:rPr>
          <w:i/>
          <w:iCs/>
          <w:lang w:val="en-GB"/>
        </w:rPr>
      </w:pPr>
      <w:r w:rsidRPr="00AF6A07">
        <w:rPr>
          <w:i/>
          <w:iCs/>
          <w:lang w:val="en-GB"/>
        </w:rPr>
        <w:t>Usability</w:t>
      </w:r>
    </w:p>
    <w:p w14:paraId="2DC93274" w14:textId="567B90E8" w:rsidR="00B44DFC" w:rsidRPr="00B44DFC" w:rsidRDefault="00B44DFC" w:rsidP="00EC2F61">
      <w:pPr>
        <w:spacing w:line="360" w:lineRule="auto"/>
        <w:contextualSpacing/>
        <w:rPr>
          <w:lang w:val="en-GB"/>
        </w:rPr>
      </w:pPr>
      <w:r w:rsidRPr="00B44DFC">
        <w:rPr>
          <w:lang w:val="en-GB"/>
        </w:rPr>
        <w:t xml:space="preserve">For each device we will evaluate the usability </w:t>
      </w:r>
      <w:r>
        <w:rPr>
          <w:lang w:val="en-GB"/>
        </w:rPr>
        <w:t>by asking a list of predefined questions</w:t>
      </w:r>
      <w:r w:rsidR="002572C2">
        <w:rPr>
          <w:lang w:val="en-GB"/>
        </w:rPr>
        <w:t xml:space="preserve">. </w:t>
      </w:r>
      <w:r>
        <w:rPr>
          <w:lang w:val="en-GB"/>
        </w:rPr>
        <w:t>We will also evaluate the overall satisfaction with the device</w:t>
      </w:r>
      <w:r w:rsidR="002572C2">
        <w:rPr>
          <w:lang w:val="en-GB"/>
        </w:rPr>
        <w:t xml:space="preserve"> via a questionary</w:t>
      </w:r>
      <w:r>
        <w:rPr>
          <w:lang w:val="en-GB"/>
        </w:rPr>
        <w:t>.</w:t>
      </w:r>
    </w:p>
    <w:p w14:paraId="6E8AB051" w14:textId="77777777" w:rsidR="008316D2" w:rsidRPr="00AF6A07" w:rsidRDefault="008316D2" w:rsidP="00EC2F61">
      <w:pPr>
        <w:spacing w:line="360" w:lineRule="auto"/>
        <w:contextualSpacing/>
        <w:rPr>
          <w:lang w:val="en-GB"/>
        </w:rPr>
      </w:pPr>
    </w:p>
    <w:p w14:paraId="599AFE7F" w14:textId="06807715" w:rsidR="008316D2" w:rsidRPr="007E3516" w:rsidRDefault="008316D2" w:rsidP="00EC2F61">
      <w:pPr>
        <w:spacing w:line="360" w:lineRule="auto"/>
        <w:contextualSpacing/>
        <w:rPr>
          <w:i/>
          <w:iCs/>
          <w:lang w:val="en-GB"/>
        </w:rPr>
      </w:pPr>
      <w:r w:rsidRPr="007E3516">
        <w:rPr>
          <w:b/>
          <w:bCs/>
          <w:i/>
          <w:iCs/>
          <w:lang w:val="en-GB"/>
        </w:rPr>
        <w:t>Statistics</w:t>
      </w:r>
    </w:p>
    <w:p w14:paraId="022DEEB5" w14:textId="4001319C" w:rsidR="00814191" w:rsidRDefault="001E4037" w:rsidP="001E4037">
      <w:pPr>
        <w:spacing w:line="360" w:lineRule="auto"/>
        <w:contextualSpacing/>
        <w:rPr>
          <w:lang w:val="en-GB"/>
        </w:rPr>
      </w:pPr>
      <w:r w:rsidRPr="001E4037">
        <w:rPr>
          <w:lang w:val="en-GB"/>
        </w:rPr>
        <w:t xml:space="preserve">We </w:t>
      </w:r>
      <w:r>
        <w:rPr>
          <w:lang w:val="en-GB"/>
        </w:rPr>
        <w:t xml:space="preserve">will </w:t>
      </w:r>
      <w:r w:rsidRPr="001E4037">
        <w:rPr>
          <w:lang w:val="en-GB"/>
        </w:rPr>
        <w:t>present count variables as numbers and percentages and continuous variables as means and standard deviations.</w:t>
      </w:r>
      <w:r>
        <w:rPr>
          <w:lang w:val="en-GB"/>
        </w:rPr>
        <w:t xml:space="preserve"> </w:t>
      </w:r>
      <w:r w:rsidRPr="001E4037">
        <w:rPr>
          <w:lang w:val="en-GB"/>
        </w:rPr>
        <w:t>To analy</w:t>
      </w:r>
      <w:r>
        <w:rPr>
          <w:lang w:val="en-GB"/>
        </w:rPr>
        <w:t>s</w:t>
      </w:r>
      <w:r w:rsidRPr="001E4037">
        <w:rPr>
          <w:lang w:val="en-GB"/>
        </w:rPr>
        <w:t xml:space="preserve">e a group of either measurement times or questionnaire scores, we </w:t>
      </w:r>
      <w:r>
        <w:rPr>
          <w:lang w:val="en-GB"/>
        </w:rPr>
        <w:t xml:space="preserve">will </w:t>
      </w:r>
      <w:r w:rsidRPr="001E4037">
        <w:rPr>
          <w:lang w:val="en-GB"/>
        </w:rPr>
        <w:t>use a mixed</w:t>
      </w:r>
      <w:r w:rsidR="00A72CE6">
        <w:rPr>
          <w:lang w:val="en-GB"/>
        </w:rPr>
        <w:t xml:space="preserve"> restricted maximum likelihood (</w:t>
      </w:r>
      <w:r w:rsidRPr="001E4037">
        <w:rPr>
          <w:lang w:val="en-GB"/>
        </w:rPr>
        <w:t>REM</w:t>
      </w:r>
      <w:r w:rsidR="00A72CE6">
        <w:rPr>
          <w:lang w:val="en-GB"/>
        </w:rPr>
        <w:t xml:space="preserve">) </w:t>
      </w:r>
      <w:r w:rsidRPr="001E4037">
        <w:rPr>
          <w:lang w:val="en-GB"/>
        </w:rPr>
        <w:t xml:space="preserve">regression with a random intercept at the lowest hierarchical level, person ID. The dataset is in the long format with either scenarios or questions as a categorical variable. We </w:t>
      </w:r>
      <w:r>
        <w:rPr>
          <w:lang w:val="en-GB"/>
        </w:rPr>
        <w:t xml:space="preserve">will </w:t>
      </w:r>
      <w:r w:rsidRPr="001E4037">
        <w:rPr>
          <w:lang w:val="en-GB"/>
        </w:rPr>
        <w:t>estimate separate random intercept variances by each scenario or question.</w:t>
      </w:r>
      <w:r>
        <w:rPr>
          <w:lang w:val="en-GB"/>
        </w:rPr>
        <w:t xml:space="preserve"> </w:t>
      </w:r>
      <w:r w:rsidRPr="001E4037">
        <w:rPr>
          <w:lang w:val="en-GB"/>
        </w:rPr>
        <w:t xml:space="preserve">We </w:t>
      </w:r>
      <w:r>
        <w:rPr>
          <w:lang w:val="en-GB"/>
        </w:rPr>
        <w:t xml:space="preserve">will </w:t>
      </w:r>
      <w:r w:rsidRPr="001E4037">
        <w:rPr>
          <w:lang w:val="en-GB"/>
        </w:rPr>
        <w:t>combine fractions and the compression rate in a mixed Poisson regression with a random intercept by the person ID. The dataset is in a long format with a categorical variable for each type of measurement.</w:t>
      </w:r>
      <w:r>
        <w:rPr>
          <w:lang w:val="en-GB"/>
        </w:rPr>
        <w:t xml:space="preserve"> </w:t>
      </w:r>
      <w:r w:rsidRPr="001E4037">
        <w:rPr>
          <w:lang w:val="en-GB"/>
        </w:rPr>
        <w:t xml:space="preserve">We </w:t>
      </w:r>
      <w:r>
        <w:rPr>
          <w:lang w:val="en-GB"/>
        </w:rPr>
        <w:t xml:space="preserve">will </w:t>
      </w:r>
      <w:r w:rsidRPr="001E4037">
        <w:rPr>
          <w:lang w:val="en-GB"/>
        </w:rPr>
        <w:t xml:space="preserve">report means with 95% confidence intervals by each compression device. A two-sided p-value of less than 0.05 will be considered statistically significant in any analysis. All analyses are blinded to the device allocation and </w:t>
      </w:r>
      <w:r>
        <w:rPr>
          <w:lang w:val="en-GB"/>
        </w:rPr>
        <w:t xml:space="preserve">will be </w:t>
      </w:r>
      <w:r w:rsidRPr="001E4037">
        <w:rPr>
          <w:lang w:val="en-GB"/>
        </w:rPr>
        <w:t>conducted using either R or STATA.</w:t>
      </w:r>
    </w:p>
    <w:p w14:paraId="7EC0DCA9" w14:textId="77777777" w:rsidR="001E4037" w:rsidRPr="00AF6A07" w:rsidRDefault="001E4037" w:rsidP="001E4037">
      <w:pPr>
        <w:spacing w:line="360" w:lineRule="auto"/>
        <w:contextualSpacing/>
        <w:rPr>
          <w:lang w:val="en-GB"/>
        </w:rPr>
      </w:pPr>
    </w:p>
    <w:p w14:paraId="3F942E5C" w14:textId="77777777" w:rsidR="008316D2" w:rsidRPr="00AF6A07" w:rsidRDefault="008316D2" w:rsidP="00EC2F61">
      <w:pPr>
        <w:spacing w:line="360" w:lineRule="auto"/>
        <w:contextualSpacing/>
        <w:rPr>
          <w:b/>
          <w:bCs/>
          <w:lang w:val="en-GB"/>
        </w:rPr>
      </w:pPr>
      <w:r w:rsidRPr="007E3516">
        <w:rPr>
          <w:b/>
          <w:bCs/>
          <w:sz w:val="22"/>
          <w:szCs w:val="22"/>
          <w:lang w:val="en-GB"/>
        </w:rPr>
        <w:t>Timeline</w:t>
      </w:r>
    </w:p>
    <w:p w14:paraId="32C360AE" w14:textId="3C908F78" w:rsidR="008316D2" w:rsidRPr="00AF6A07" w:rsidRDefault="008316D2" w:rsidP="00EC2F61">
      <w:pPr>
        <w:spacing w:line="360" w:lineRule="auto"/>
        <w:contextualSpacing/>
        <w:rPr>
          <w:lang w:val="en-GB"/>
        </w:rPr>
      </w:pPr>
      <w:r w:rsidRPr="00AF6A07">
        <w:rPr>
          <w:lang w:val="en-GB"/>
        </w:rPr>
        <w:t>November-</w:t>
      </w:r>
      <w:r w:rsidR="003D3721">
        <w:rPr>
          <w:lang w:val="en-GB"/>
        </w:rPr>
        <w:t>February</w:t>
      </w:r>
      <w:r w:rsidRPr="00AF6A07">
        <w:rPr>
          <w:lang w:val="en-GB"/>
        </w:rPr>
        <w:t xml:space="preserve"> 2023: Drafting of protocol</w:t>
      </w:r>
    </w:p>
    <w:p w14:paraId="0C60C436" w14:textId="178E2337" w:rsidR="008316D2" w:rsidRPr="00AF6A07" w:rsidRDefault="003D3721" w:rsidP="00EC2F61">
      <w:pPr>
        <w:spacing w:line="360" w:lineRule="auto"/>
        <w:contextualSpacing/>
        <w:rPr>
          <w:lang w:val="en-GB"/>
        </w:rPr>
      </w:pPr>
      <w:r>
        <w:rPr>
          <w:lang w:val="en-GB"/>
        </w:rPr>
        <w:t>February</w:t>
      </w:r>
      <w:r w:rsidR="008316D2" w:rsidRPr="00AF6A07">
        <w:rPr>
          <w:lang w:val="en-GB"/>
        </w:rPr>
        <w:t>-</w:t>
      </w:r>
      <w:r w:rsidR="002572C2">
        <w:rPr>
          <w:lang w:val="en-GB"/>
        </w:rPr>
        <w:t>May</w:t>
      </w:r>
      <w:r w:rsidR="008316D2" w:rsidRPr="00AF6A07">
        <w:rPr>
          <w:lang w:val="en-GB"/>
        </w:rPr>
        <w:t xml:space="preserve"> 2024: Funding</w:t>
      </w:r>
    </w:p>
    <w:p w14:paraId="77540CA7" w14:textId="2D9B3BCE" w:rsidR="008316D2" w:rsidRPr="00AF6A07" w:rsidRDefault="002572C2" w:rsidP="00EC2F61">
      <w:pPr>
        <w:spacing w:line="360" w:lineRule="auto"/>
        <w:contextualSpacing/>
        <w:rPr>
          <w:lang w:val="en-GB"/>
        </w:rPr>
      </w:pPr>
      <w:r>
        <w:rPr>
          <w:lang w:val="en-GB"/>
        </w:rPr>
        <w:t>May</w:t>
      </w:r>
      <w:r w:rsidR="008316D2" w:rsidRPr="00AF6A07">
        <w:rPr>
          <w:lang w:val="en-GB"/>
        </w:rPr>
        <w:t>-</w:t>
      </w:r>
      <w:r>
        <w:rPr>
          <w:lang w:val="en-GB"/>
        </w:rPr>
        <w:t>September</w:t>
      </w:r>
      <w:r w:rsidR="004863F8">
        <w:rPr>
          <w:lang w:val="en-GB"/>
        </w:rPr>
        <w:t xml:space="preserve"> </w:t>
      </w:r>
      <w:r w:rsidR="008316D2" w:rsidRPr="00AF6A07">
        <w:rPr>
          <w:lang w:val="en-GB"/>
        </w:rPr>
        <w:t>2024: Data collection</w:t>
      </w:r>
    </w:p>
    <w:p w14:paraId="6E7655FB" w14:textId="52A21B15" w:rsidR="008316D2" w:rsidRPr="00AF6A07" w:rsidRDefault="004863F8" w:rsidP="00EC2F61">
      <w:pPr>
        <w:spacing w:line="360" w:lineRule="auto"/>
        <w:contextualSpacing/>
        <w:rPr>
          <w:lang w:val="en-GB"/>
        </w:rPr>
      </w:pPr>
      <w:r>
        <w:rPr>
          <w:lang w:val="en-GB"/>
        </w:rPr>
        <w:t>September</w:t>
      </w:r>
      <w:r w:rsidR="002572C2">
        <w:rPr>
          <w:lang w:val="en-GB"/>
        </w:rPr>
        <w:t>-November</w:t>
      </w:r>
      <w:r w:rsidR="008316D2" w:rsidRPr="00AF6A07">
        <w:rPr>
          <w:lang w:val="en-GB"/>
        </w:rPr>
        <w:t xml:space="preserve"> 2024: Data analysis and writing of scientific report</w:t>
      </w:r>
    </w:p>
    <w:p w14:paraId="6947A8E8" w14:textId="04998344" w:rsidR="005B418E" w:rsidRDefault="005B418E" w:rsidP="00EC2F61">
      <w:pPr>
        <w:spacing w:after="160" w:line="360" w:lineRule="auto"/>
        <w:contextualSpacing/>
        <w:rPr>
          <w:lang w:val="en-GB"/>
        </w:rPr>
      </w:pPr>
    </w:p>
    <w:p w14:paraId="221FDF10" w14:textId="77777777" w:rsidR="005B418E" w:rsidRPr="00AF6A07" w:rsidRDefault="005B418E" w:rsidP="00EC2F61">
      <w:pPr>
        <w:spacing w:after="160" w:line="360" w:lineRule="auto"/>
        <w:contextualSpacing/>
        <w:rPr>
          <w:lang w:val="en-GB"/>
        </w:rPr>
      </w:pPr>
      <w:r w:rsidRPr="007E3516">
        <w:rPr>
          <w:b/>
          <w:bCs/>
          <w:sz w:val="22"/>
          <w:szCs w:val="22"/>
          <w:lang w:val="en-GB"/>
        </w:rPr>
        <w:t>Discussion</w:t>
      </w:r>
    </w:p>
    <w:p w14:paraId="09BB564F" w14:textId="24B20178" w:rsidR="005B418E" w:rsidRPr="00AF6A07" w:rsidRDefault="005B418E" w:rsidP="00EC2F61">
      <w:pPr>
        <w:spacing w:line="360" w:lineRule="auto"/>
        <w:contextualSpacing/>
        <w:rPr>
          <w:lang w:val="en-GB"/>
        </w:rPr>
      </w:pPr>
      <w:r w:rsidRPr="00AF6A07">
        <w:rPr>
          <w:lang w:val="en-GB"/>
        </w:rPr>
        <w:t>We will use simulations based on real-life scenarios to emulate such conditions. However, this study will only consider the quality of provided CPR and the ease of use of the different devices, but not on conjunction to other interventions relevant to the acute care of patients with cardiac arrest, e.g. airway management, emergency thoracotomies, medication etc. The simulation setup will allow a direct comparison between the different devices with minimal disturbances from external sources</w:t>
      </w:r>
      <w:r w:rsidR="00AC7333" w:rsidRPr="00AF6A07">
        <w:rPr>
          <w:lang w:val="en-GB"/>
        </w:rPr>
        <w:t xml:space="preserve">, e.g. </w:t>
      </w:r>
      <w:r w:rsidRPr="00AF6A07">
        <w:rPr>
          <w:lang w:val="en-GB"/>
        </w:rPr>
        <w:t>variation in patients’ body composition (especially weight)</w:t>
      </w:r>
      <w:r w:rsidR="00AC7333" w:rsidRPr="00AF6A07">
        <w:rPr>
          <w:lang w:val="en-GB"/>
        </w:rPr>
        <w:t xml:space="preserve"> or additional clinical tasks (defibrillation, intra-venous or intra-osseous access, administration of medicine)</w:t>
      </w:r>
      <w:r w:rsidRPr="00AF6A07">
        <w:rPr>
          <w:lang w:val="en-GB"/>
        </w:rPr>
        <w:t>.</w:t>
      </w:r>
    </w:p>
    <w:p w14:paraId="7DBCD4AF" w14:textId="50382CD8" w:rsidR="005B418E" w:rsidRPr="00AF6A07" w:rsidRDefault="005B418E" w:rsidP="00EC2F61">
      <w:pPr>
        <w:spacing w:line="360" w:lineRule="auto"/>
        <w:contextualSpacing/>
        <w:rPr>
          <w:lang w:val="en-GB"/>
        </w:rPr>
      </w:pPr>
    </w:p>
    <w:p w14:paraId="5F4622C6" w14:textId="76191925" w:rsidR="005B418E" w:rsidRPr="00AF6A07" w:rsidRDefault="005B418E" w:rsidP="00EC2F61">
      <w:pPr>
        <w:spacing w:line="360" w:lineRule="auto"/>
        <w:contextualSpacing/>
        <w:rPr>
          <w:lang w:val="en-GB"/>
        </w:rPr>
      </w:pPr>
      <w:r w:rsidRPr="007E3516">
        <w:rPr>
          <w:b/>
          <w:bCs/>
          <w:sz w:val="22"/>
          <w:szCs w:val="22"/>
          <w:lang w:val="en-GB"/>
        </w:rPr>
        <w:lastRenderedPageBreak/>
        <w:t>Conclusion</w:t>
      </w:r>
    </w:p>
    <w:p w14:paraId="3BE68465" w14:textId="01B6A647" w:rsidR="005B418E" w:rsidRPr="00AF6A07" w:rsidRDefault="005B418E" w:rsidP="00EC2F61">
      <w:pPr>
        <w:spacing w:line="360" w:lineRule="auto"/>
        <w:contextualSpacing/>
        <w:rPr>
          <w:lang w:val="en-GB"/>
        </w:rPr>
      </w:pPr>
      <w:r w:rsidRPr="00AF6A07">
        <w:rPr>
          <w:lang w:val="en-GB"/>
        </w:rPr>
        <w:t>This simulation based study will provide important information on the quality and ease of use comparing three commercially available mechanical chest compression devices. This will provide important information for choosing the optimal system to use in the pre-hospital setting.</w:t>
      </w:r>
    </w:p>
    <w:p w14:paraId="5715A006" w14:textId="73A8E2CA" w:rsidR="00AC7333" w:rsidRPr="00AF6A07" w:rsidRDefault="00AC7333" w:rsidP="00EC2F61">
      <w:pPr>
        <w:spacing w:line="360" w:lineRule="auto"/>
        <w:contextualSpacing/>
        <w:rPr>
          <w:lang w:val="en-GB"/>
        </w:rPr>
      </w:pPr>
    </w:p>
    <w:p w14:paraId="311163B5" w14:textId="58B7E6A3" w:rsidR="00AC7333" w:rsidRPr="00AF6A07" w:rsidRDefault="00AC7333" w:rsidP="00EC2F61">
      <w:pPr>
        <w:spacing w:line="360" w:lineRule="auto"/>
        <w:contextualSpacing/>
        <w:rPr>
          <w:lang w:val="en-GB"/>
        </w:rPr>
      </w:pPr>
      <w:r w:rsidRPr="007E3516">
        <w:rPr>
          <w:b/>
          <w:bCs/>
          <w:sz w:val="22"/>
          <w:szCs w:val="22"/>
          <w:lang w:val="en-GB"/>
        </w:rPr>
        <w:t>Participants</w:t>
      </w:r>
    </w:p>
    <w:p w14:paraId="0AF8D997" w14:textId="5D134243" w:rsidR="00AC7333" w:rsidRPr="00AF6A07" w:rsidRDefault="00AC7333" w:rsidP="00EC2F61">
      <w:pPr>
        <w:spacing w:line="360" w:lineRule="auto"/>
        <w:contextualSpacing/>
        <w:rPr>
          <w:i/>
          <w:iCs/>
          <w:lang w:val="en-GB"/>
        </w:rPr>
      </w:pPr>
      <w:r w:rsidRPr="00AF6A07">
        <w:rPr>
          <w:i/>
          <w:iCs/>
          <w:lang w:val="en-GB"/>
        </w:rPr>
        <w:t>Department of Anaesthesia and Intensive Care, Aalborg University Hospital</w:t>
      </w:r>
    </w:p>
    <w:p w14:paraId="673ADB74" w14:textId="0D051AB2" w:rsidR="00AC7333" w:rsidRPr="00AF6A07" w:rsidRDefault="00AC7333" w:rsidP="00EC2F61">
      <w:pPr>
        <w:spacing w:line="360" w:lineRule="auto"/>
        <w:contextualSpacing/>
        <w:rPr>
          <w:lang w:val="en-GB"/>
        </w:rPr>
      </w:pPr>
      <w:r w:rsidRPr="00AF6A07">
        <w:rPr>
          <w:lang w:val="en-GB"/>
        </w:rPr>
        <w:t>Thomas Lass Klitgaard, MD</w:t>
      </w:r>
      <w:r w:rsidR="001F4357">
        <w:rPr>
          <w:lang w:val="en-GB"/>
        </w:rPr>
        <w:t xml:space="preserve"> </w:t>
      </w:r>
      <w:r w:rsidRPr="00AF6A07">
        <w:rPr>
          <w:lang w:val="en-GB"/>
        </w:rPr>
        <w:t>PhD</w:t>
      </w:r>
    </w:p>
    <w:p w14:paraId="572D1A91" w14:textId="2F2ACA8D" w:rsidR="00AC7333" w:rsidRDefault="00AC7333" w:rsidP="00EC2F61">
      <w:pPr>
        <w:spacing w:line="360" w:lineRule="auto"/>
        <w:contextualSpacing/>
        <w:rPr>
          <w:lang w:val="en-GB"/>
        </w:rPr>
      </w:pPr>
      <w:r w:rsidRPr="00AF6A07">
        <w:rPr>
          <w:lang w:val="en-GB"/>
        </w:rPr>
        <w:t>Simon Ladehoff Thomsen, MD</w:t>
      </w:r>
    </w:p>
    <w:p w14:paraId="17A94683" w14:textId="67755BD0" w:rsidR="001E4037" w:rsidRPr="00AF6A07" w:rsidRDefault="001E4037" w:rsidP="00EC2F61">
      <w:pPr>
        <w:spacing w:line="360" w:lineRule="auto"/>
        <w:contextualSpacing/>
        <w:rPr>
          <w:lang w:val="en-GB"/>
        </w:rPr>
      </w:pPr>
      <w:r>
        <w:rPr>
          <w:lang w:val="en-GB"/>
        </w:rPr>
        <w:t>Bodil Steen Rasmussen, MD PhD</w:t>
      </w:r>
    </w:p>
    <w:p w14:paraId="0D1532A5" w14:textId="77777777" w:rsidR="00AC7333" w:rsidRPr="00AF6A07" w:rsidRDefault="00AC7333" w:rsidP="00EC2F61">
      <w:pPr>
        <w:spacing w:line="360" w:lineRule="auto"/>
        <w:contextualSpacing/>
        <w:rPr>
          <w:lang w:val="en-GB"/>
        </w:rPr>
      </w:pPr>
    </w:p>
    <w:p w14:paraId="40F29D35" w14:textId="0DD14A3B" w:rsidR="00AC7333" w:rsidRPr="00AF6A07" w:rsidRDefault="00AC7333" w:rsidP="00EC2F61">
      <w:pPr>
        <w:spacing w:line="360" w:lineRule="auto"/>
        <w:contextualSpacing/>
        <w:rPr>
          <w:i/>
          <w:iCs/>
          <w:lang w:val="en-GB"/>
        </w:rPr>
      </w:pPr>
      <w:r w:rsidRPr="00AF6A07">
        <w:rPr>
          <w:i/>
          <w:iCs/>
          <w:lang w:val="en-GB"/>
        </w:rPr>
        <w:t>Den Præhospitale Virksomhed, North Denmark Region</w:t>
      </w:r>
    </w:p>
    <w:p w14:paraId="6BC042A7" w14:textId="7C39945D" w:rsidR="00AC7333" w:rsidRPr="00AF6A07" w:rsidRDefault="00AC7333" w:rsidP="00EC2F61">
      <w:pPr>
        <w:spacing w:line="360" w:lineRule="auto"/>
        <w:contextualSpacing/>
        <w:rPr>
          <w:lang w:val="en-GB"/>
        </w:rPr>
      </w:pPr>
      <w:r w:rsidRPr="00AF6A07">
        <w:rPr>
          <w:lang w:val="en-GB"/>
        </w:rPr>
        <w:t xml:space="preserve">Jannie Kristine Bang Gram, </w:t>
      </w:r>
      <w:r w:rsidR="001F4357">
        <w:rPr>
          <w:lang w:val="en-GB"/>
        </w:rPr>
        <w:t>Responsible for Development and Research</w:t>
      </w:r>
      <w:r w:rsidRPr="00AF6A07">
        <w:rPr>
          <w:lang w:val="en-GB"/>
        </w:rPr>
        <w:t xml:space="preserve">, </w:t>
      </w:r>
      <w:r w:rsidR="001F4357" w:rsidRPr="00AF6A07">
        <w:rPr>
          <w:lang w:val="en-GB"/>
        </w:rPr>
        <w:t>Sociolog</w:t>
      </w:r>
      <w:r w:rsidR="001F4357">
        <w:rPr>
          <w:lang w:val="en-GB"/>
        </w:rPr>
        <w:t>ist</w:t>
      </w:r>
      <w:r w:rsidRPr="00AF6A07">
        <w:rPr>
          <w:lang w:val="en-GB"/>
        </w:rPr>
        <w:t xml:space="preserve"> PhD</w:t>
      </w:r>
    </w:p>
    <w:p w14:paraId="373E96BD" w14:textId="54B34A79" w:rsidR="00AC7333" w:rsidRPr="00AF6A07" w:rsidRDefault="00AC7333" w:rsidP="00EC2F61">
      <w:pPr>
        <w:spacing w:line="360" w:lineRule="auto"/>
        <w:contextualSpacing/>
        <w:rPr>
          <w:lang w:val="en-GB"/>
        </w:rPr>
      </w:pPr>
      <w:r w:rsidRPr="00AF6A07">
        <w:rPr>
          <w:lang w:val="en-GB"/>
        </w:rPr>
        <w:t>Fritz Møller, Paramedic</w:t>
      </w:r>
    </w:p>
    <w:p w14:paraId="0E4DA4BE" w14:textId="6A17DD36" w:rsidR="00AC7333" w:rsidRPr="00AF6A07" w:rsidRDefault="00AC7333" w:rsidP="00EC2F61">
      <w:pPr>
        <w:spacing w:line="360" w:lineRule="auto"/>
        <w:contextualSpacing/>
        <w:rPr>
          <w:lang w:val="en-GB"/>
        </w:rPr>
      </w:pPr>
      <w:r w:rsidRPr="00AF6A07">
        <w:rPr>
          <w:lang w:val="en-GB"/>
        </w:rPr>
        <w:t>Peter Brian Madsen Burholt, Paramedic</w:t>
      </w:r>
    </w:p>
    <w:p w14:paraId="44480ABD" w14:textId="72694CD3" w:rsidR="00AC7333" w:rsidRPr="00AF6A07" w:rsidRDefault="00AC7333" w:rsidP="00EC2F61">
      <w:pPr>
        <w:spacing w:line="360" w:lineRule="auto"/>
        <w:contextualSpacing/>
        <w:rPr>
          <w:lang w:val="en-GB"/>
        </w:rPr>
      </w:pPr>
      <w:r w:rsidRPr="00AF6A07">
        <w:rPr>
          <w:lang w:val="en-GB"/>
        </w:rPr>
        <w:t>Jacob Thornvig Andersen, Paramedic</w:t>
      </w:r>
    </w:p>
    <w:p w14:paraId="5BE970A2" w14:textId="4DF4FBE3" w:rsidR="00AC7333" w:rsidRPr="00AF6A07" w:rsidRDefault="00AC7333" w:rsidP="00EC2F61">
      <w:pPr>
        <w:spacing w:line="360" w:lineRule="auto"/>
        <w:contextualSpacing/>
        <w:rPr>
          <w:lang w:val="en-GB"/>
        </w:rPr>
      </w:pPr>
      <w:r w:rsidRPr="00AF6A07">
        <w:rPr>
          <w:lang w:val="en-GB"/>
        </w:rPr>
        <w:t>Niels Ole Saaby Hald, MD</w:t>
      </w:r>
    </w:p>
    <w:p w14:paraId="0FA16258" w14:textId="237BCA51" w:rsidR="00AC7333" w:rsidRDefault="00AC7333" w:rsidP="00EC2F61">
      <w:pPr>
        <w:spacing w:line="360" w:lineRule="auto"/>
        <w:contextualSpacing/>
        <w:rPr>
          <w:lang w:val="en-GB"/>
        </w:rPr>
      </w:pPr>
    </w:p>
    <w:p w14:paraId="5F0D4616" w14:textId="708028EE" w:rsidR="00B83FF7" w:rsidRPr="00B83FF7" w:rsidRDefault="00B83FF7" w:rsidP="00EC2F61">
      <w:pPr>
        <w:spacing w:line="360" w:lineRule="auto"/>
        <w:contextualSpacing/>
        <w:rPr>
          <w:i/>
          <w:iCs/>
          <w:lang w:val="en-GB"/>
        </w:rPr>
      </w:pPr>
      <w:r w:rsidRPr="00B83FF7">
        <w:rPr>
          <w:i/>
          <w:iCs/>
          <w:lang w:val="en-GB"/>
        </w:rPr>
        <w:t>Department of Clinical Medicine, Aalborg University</w:t>
      </w:r>
    </w:p>
    <w:p w14:paraId="7FAF17E9" w14:textId="7096DF3D" w:rsidR="00B83FF7" w:rsidRDefault="00B83FF7" w:rsidP="00EC2F61">
      <w:pPr>
        <w:spacing w:line="360" w:lineRule="auto"/>
        <w:contextualSpacing/>
        <w:rPr>
          <w:lang w:val="en-GB"/>
        </w:rPr>
      </w:pPr>
      <w:r>
        <w:rPr>
          <w:lang w:val="en-GB"/>
        </w:rPr>
        <w:t>Mads Kjeldsen, BS</w:t>
      </w:r>
    </w:p>
    <w:p w14:paraId="66FF16CD" w14:textId="729FE69C" w:rsidR="00B83FF7" w:rsidRDefault="00B83FF7" w:rsidP="00EC2F61">
      <w:pPr>
        <w:spacing w:line="360" w:lineRule="auto"/>
        <w:contextualSpacing/>
        <w:rPr>
          <w:lang w:val="en-GB"/>
        </w:rPr>
      </w:pPr>
      <w:r>
        <w:rPr>
          <w:lang w:val="en-GB"/>
        </w:rPr>
        <w:t>Rune Pedersen, BS</w:t>
      </w:r>
    </w:p>
    <w:p w14:paraId="12CED2DB" w14:textId="77777777" w:rsidR="00B83FF7" w:rsidRPr="00AF6A07" w:rsidRDefault="00B83FF7" w:rsidP="00EC2F61">
      <w:pPr>
        <w:spacing w:line="360" w:lineRule="auto"/>
        <w:contextualSpacing/>
        <w:rPr>
          <w:lang w:val="en-GB"/>
        </w:rPr>
      </w:pPr>
    </w:p>
    <w:p w14:paraId="0A380A86" w14:textId="5A3379E1" w:rsidR="00AC7333" w:rsidRPr="007E3516" w:rsidRDefault="00AC7333" w:rsidP="00EC2F61">
      <w:pPr>
        <w:spacing w:line="360" w:lineRule="auto"/>
        <w:contextualSpacing/>
        <w:rPr>
          <w:b/>
          <w:bCs/>
          <w:sz w:val="22"/>
          <w:szCs w:val="22"/>
          <w:lang w:val="en-GB"/>
        </w:rPr>
      </w:pPr>
      <w:r w:rsidRPr="007E3516">
        <w:rPr>
          <w:b/>
          <w:bCs/>
          <w:sz w:val="22"/>
          <w:szCs w:val="22"/>
          <w:lang w:val="en-GB"/>
        </w:rPr>
        <w:t>Conflicts of interest</w:t>
      </w:r>
    </w:p>
    <w:p w14:paraId="2222AB88" w14:textId="3565BDE0" w:rsidR="00CD1ECF" w:rsidRPr="00AF6A07" w:rsidRDefault="00AC7333" w:rsidP="00EC2F61">
      <w:pPr>
        <w:spacing w:line="360" w:lineRule="auto"/>
        <w:contextualSpacing/>
        <w:rPr>
          <w:lang w:val="en-GB"/>
        </w:rPr>
      </w:pPr>
      <w:r w:rsidRPr="00AF6A07">
        <w:rPr>
          <w:lang w:val="en-GB"/>
        </w:rPr>
        <w:t>The companies responsible for each chest compression device have no role in the design of this study nor in data collection, management, analysis, or interpretation.</w:t>
      </w:r>
      <w:r w:rsidR="00CD1ECF" w:rsidRPr="00AF6A07">
        <w:rPr>
          <w:lang w:val="en-GB"/>
        </w:rPr>
        <w:t xml:space="preserve"> None of the above mentioned participants have any conflicts of interest in relation to this study.</w:t>
      </w:r>
    </w:p>
    <w:p w14:paraId="646E215A" w14:textId="77777777" w:rsidR="00AC7333" w:rsidRPr="00AF6A07" w:rsidRDefault="00AC7333" w:rsidP="00EC2F61">
      <w:pPr>
        <w:spacing w:after="160" w:line="360" w:lineRule="auto"/>
        <w:contextualSpacing/>
        <w:rPr>
          <w:b/>
          <w:bCs/>
          <w:lang w:val="en-GB"/>
        </w:rPr>
      </w:pPr>
    </w:p>
    <w:p w14:paraId="4CCD6D01" w14:textId="46E1EDD7" w:rsidR="002344AB" w:rsidRPr="00AF6A07" w:rsidRDefault="00AC7333" w:rsidP="00EC2F61">
      <w:pPr>
        <w:spacing w:after="160" w:line="360" w:lineRule="auto"/>
        <w:contextualSpacing/>
        <w:rPr>
          <w:lang w:val="en-GB"/>
        </w:rPr>
      </w:pPr>
      <w:r w:rsidRPr="007E3516">
        <w:rPr>
          <w:b/>
          <w:bCs/>
          <w:sz w:val="22"/>
          <w:szCs w:val="22"/>
          <w:lang w:val="en-GB"/>
        </w:rPr>
        <w:t>Ethics</w:t>
      </w:r>
    </w:p>
    <w:p w14:paraId="24E95AEB" w14:textId="0C90F9D9" w:rsidR="00AC7333" w:rsidRPr="00AF6A07" w:rsidRDefault="00CD1ECF" w:rsidP="00EC2F61">
      <w:pPr>
        <w:spacing w:line="360" w:lineRule="auto"/>
        <w:contextualSpacing/>
        <w:rPr>
          <w:lang w:val="en-GB"/>
        </w:rPr>
      </w:pPr>
      <w:r w:rsidRPr="00AF6A07">
        <w:rPr>
          <w:lang w:val="en-GB"/>
        </w:rPr>
        <w:t>We will obtain w</w:t>
      </w:r>
      <w:r w:rsidR="00AC7333" w:rsidRPr="00AF6A07">
        <w:rPr>
          <w:lang w:val="en-GB"/>
        </w:rPr>
        <w:t xml:space="preserve">ritten and oral informed consent for participating in this study from all </w:t>
      </w:r>
      <w:r w:rsidRPr="00AF6A07">
        <w:rPr>
          <w:lang w:val="en-GB"/>
        </w:rPr>
        <w:t xml:space="preserve">study </w:t>
      </w:r>
      <w:r w:rsidR="00AC7333" w:rsidRPr="00AF6A07">
        <w:rPr>
          <w:lang w:val="en-GB"/>
        </w:rPr>
        <w:t>participants.</w:t>
      </w:r>
      <w:r w:rsidRPr="00AF6A07">
        <w:rPr>
          <w:lang w:val="en-GB"/>
        </w:rPr>
        <w:t xml:space="preserve"> T</w:t>
      </w:r>
      <w:r w:rsidR="00AC7333" w:rsidRPr="00AF6A07">
        <w:rPr>
          <w:lang w:val="en-GB"/>
        </w:rPr>
        <w:t xml:space="preserve">hey </w:t>
      </w:r>
      <w:r w:rsidRPr="00AF6A07">
        <w:rPr>
          <w:lang w:val="en-GB"/>
        </w:rPr>
        <w:t>will at any time be able to w</w:t>
      </w:r>
      <w:r w:rsidR="00AC7333" w:rsidRPr="00AF6A07">
        <w:rPr>
          <w:lang w:val="en-GB"/>
        </w:rPr>
        <w:t>ithdraw from the study. All written personal identifiable information</w:t>
      </w:r>
      <w:r w:rsidRPr="00AF6A07">
        <w:rPr>
          <w:lang w:val="en-GB"/>
        </w:rPr>
        <w:t xml:space="preserve"> will be </w:t>
      </w:r>
      <w:r w:rsidR="00AC7333" w:rsidRPr="00AF6A07">
        <w:rPr>
          <w:lang w:val="en-GB"/>
        </w:rPr>
        <w:t>anonymised</w:t>
      </w:r>
      <w:r w:rsidRPr="00AF6A07">
        <w:rPr>
          <w:lang w:val="en-GB"/>
        </w:rPr>
        <w:t xml:space="preserve">, and each </w:t>
      </w:r>
      <w:r w:rsidR="00AC7333" w:rsidRPr="00AF6A07">
        <w:rPr>
          <w:lang w:val="en-GB"/>
        </w:rPr>
        <w:t xml:space="preserve">participant </w:t>
      </w:r>
      <w:r w:rsidRPr="00AF6A07">
        <w:rPr>
          <w:lang w:val="en-GB"/>
        </w:rPr>
        <w:t>will be assigned a</w:t>
      </w:r>
      <w:r w:rsidR="00AC7333" w:rsidRPr="00AF6A07">
        <w:rPr>
          <w:lang w:val="en-GB"/>
        </w:rPr>
        <w:t xml:space="preserve">n individual identity code, </w:t>
      </w:r>
      <w:r w:rsidRPr="00AF6A07">
        <w:rPr>
          <w:lang w:val="en-GB"/>
        </w:rPr>
        <w:t>e.g. PM1.</w:t>
      </w:r>
    </w:p>
    <w:p w14:paraId="05DB049F" w14:textId="77777777" w:rsidR="00AC7333" w:rsidRPr="00AF6A07" w:rsidRDefault="00AC7333" w:rsidP="00EC2F61">
      <w:pPr>
        <w:spacing w:line="360" w:lineRule="auto"/>
        <w:contextualSpacing/>
        <w:rPr>
          <w:lang w:val="en-GB"/>
        </w:rPr>
      </w:pPr>
    </w:p>
    <w:p w14:paraId="57FB2F88" w14:textId="6600AF3F" w:rsidR="00AC7333" w:rsidRPr="00AF6A07" w:rsidRDefault="00CD1ECF" w:rsidP="00EC2F61">
      <w:pPr>
        <w:spacing w:after="160" w:line="360" w:lineRule="auto"/>
        <w:contextualSpacing/>
        <w:rPr>
          <w:lang w:val="en-GB"/>
        </w:rPr>
      </w:pPr>
      <w:r w:rsidRPr="007E3516">
        <w:rPr>
          <w:b/>
          <w:bCs/>
          <w:sz w:val="22"/>
          <w:szCs w:val="22"/>
          <w:lang w:val="en-GB"/>
        </w:rPr>
        <w:t>Dissemination</w:t>
      </w:r>
    </w:p>
    <w:p w14:paraId="2C9F4A31" w14:textId="47DE3EFF" w:rsidR="00AC7333" w:rsidRPr="00AF6A07" w:rsidRDefault="00CD1ECF" w:rsidP="00EC2F61">
      <w:pPr>
        <w:spacing w:after="160" w:line="360" w:lineRule="auto"/>
        <w:contextualSpacing/>
        <w:rPr>
          <w:b/>
          <w:bCs/>
          <w:lang w:val="en-GB"/>
        </w:rPr>
      </w:pPr>
      <w:r w:rsidRPr="00AF6A07">
        <w:rPr>
          <w:lang w:val="en-GB"/>
        </w:rPr>
        <w:t>We will publish the results from this study in an international peer-reviewed medical journal, regardless of the findings. The decision to publish the collected data resides with the abovementioned participants.</w:t>
      </w:r>
      <w:r w:rsidR="00AC7333" w:rsidRPr="00AF6A07">
        <w:rPr>
          <w:b/>
          <w:bCs/>
          <w:lang w:val="en-GB"/>
        </w:rPr>
        <w:br w:type="page"/>
      </w:r>
    </w:p>
    <w:p w14:paraId="7FDB8BB6" w14:textId="3E4D0AAC" w:rsidR="008316D2" w:rsidRPr="00AF6A07" w:rsidRDefault="008316D2" w:rsidP="00EC2F61">
      <w:pPr>
        <w:spacing w:line="360" w:lineRule="auto"/>
        <w:contextualSpacing/>
        <w:rPr>
          <w:b/>
          <w:bCs/>
          <w:lang w:val="en-GB"/>
        </w:rPr>
      </w:pPr>
      <w:r w:rsidRPr="007E3516">
        <w:rPr>
          <w:b/>
          <w:bCs/>
          <w:sz w:val="22"/>
          <w:szCs w:val="22"/>
          <w:lang w:val="en-GB"/>
        </w:rPr>
        <w:lastRenderedPageBreak/>
        <w:t>References</w:t>
      </w:r>
    </w:p>
    <w:sdt>
      <w:sdtPr>
        <w:rPr>
          <w:lang w:val="en-GB"/>
        </w:rPr>
        <w:tag w:val="MENDELEY_BIBLIOGRAPHY"/>
        <w:id w:val="-564028871"/>
        <w:placeholder>
          <w:docPart w:val="DefaultPlaceholder_-1854013440"/>
        </w:placeholder>
      </w:sdtPr>
      <w:sdtEndPr/>
      <w:sdtContent>
        <w:p w14:paraId="0EED8E01" w14:textId="77777777" w:rsidR="00D3542D" w:rsidRPr="00AF6A07" w:rsidRDefault="00D3542D" w:rsidP="00EC2F61">
          <w:pPr>
            <w:autoSpaceDE w:val="0"/>
            <w:autoSpaceDN w:val="0"/>
            <w:spacing w:line="360" w:lineRule="auto"/>
            <w:ind w:hanging="640"/>
            <w:contextualSpacing/>
            <w:divId w:val="941111692"/>
            <w:rPr>
              <w:rFonts w:eastAsia="Times New Roman"/>
              <w:sz w:val="24"/>
              <w:szCs w:val="24"/>
              <w:lang w:val="en-GB"/>
            </w:rPr>
          </w:pPr>
          <w:r w:rsidRPr="00AF6A07">
            <w:rPr>
              <w:rFonts w:eastAsia="Times New Roman"/>
              <w:lang w:val="en-GB"/>
            </w:rPr>
            <w:t xml:space="preserve">1. </w:t>
          </w:r>
          <w:r w:rsidRPr="00AF6A07">
            <w:rPr>
              <w:rFonts w:eastAsia="Times New Roman"/>
              <w:lang w:val="en-GB"/>
            </w:rPr>
            <w:tab/>
            <w:t>Dansk Hjertestopregister Årsrapport 2022. 2022;(december):1–55.</w:t>
          </w:r>
        </w:p>
        <w:p w14:paraId="4A6D8737" w14:textId="77777777" w:rsidR="00D3542D" w:rsidRPr="00AF6A07" w:rsidRDefault="00D3542D" w:rsidP="00EC2F61">
          <w:pPr>
            <w:autoSpaceDE w:val="0"/>
            <w:autoSpaceDN w:val="0"/>
            <w:spacing w:line="360" w:lineRule="auto"/>
            <w:ind w:hanging="640"/>
            <w:contextualSpacing/>
            <w:divId w:val="961032425"/>
            <w:rPr>
              <w:rFonts w:eastAsia="Times New Roman"/>
              <w:lang w:val="en-GB"/>
            </w:rPr>
          </w:pPr>
          <w:r w:rsidRPr="00AF6A07">
            <w:rPr>
              <w:rFonts w:eastAsia="Times New Roman"/>
              <w:lang w:val="en-GB"/>
            </w:rPr>
            <w:t xml:space="preserve">2. </w:t>
          </w:r>
          <w:r w:rsidRPr="00AF6A07">
            <w:rPr>
              <w:rFonts w:eastAsia="Times New Roman"/>
              <w:lang w:val="en-GB"/>
            </w:rPr>
            <w:tab/>
            <w:t xml:space="preserve">Kleinman ME, Brennan EE, Goldberger ZD, et al. Part 5: Adult basic life support and cardiopulmonary resuscitation quality: 2015 American Heart Association guidelines update for cardiopulmonary resuscitation and emergency cardiovascular care. </w:t>
          </w:r>
          <w:r w:rsidRPr="00AF6A07">
            <w:rPr>
              <w:rFonts w:eastAsia="Times New Roman"/>
              <w:i/>
              <w:iCs/>
              <w:lang w:val="en-GB"/>
            </w:rPr>
            <w:t>Circulation</w:t>
          </w:r>
          <w:r w:rsidRPr="00AF6A07">
            <w:rPr>
              <w:rFonts w:eastAsia="Times New Roman"/>
              <w:lang w:val="en-GB"/>
            </w:rPr>
            <w:t>. 2015;132(18):S414–35. doi:10.1161/CIR.0000000000000259</w:t>
          </w:r>
        </w:p>
        <w:p w14:paraId="66E9346D" w14:textId="77777777" w:rsidR="00D3542D" w:rsidRPr="00AF6A07" w:rsidRDefault="00D3542D" w:rsidP="00EC2F61">
          <w:pPr>
            <w:autoSpaceDE w:val="0"/>
            <w:autoSpaceDN w:val="0"/>
            <w:spacing w:line="360" w:lineRule="auto"/>
            <w:ind w:hanging="640"/>
            <w:contextualSpacing/>
            <w:divId w:val="2140759904"/>
            <w:rPr>
              <w:rFonts w:eastAsia="Times New Roman"/>
              <w:lang w:val="en-GB"/>
            </w:rPr>
          </w:pPr>
          <w:r w:rsidRPr="00AF6A07">
            <w:rPr>
              <w:rFonts w:eastAsia="Times New Roman"/>
              <w:lang w:val="en-GB"/>
            </w:rPr>
            <w:t xml:space="preserve">3. </w:t>
          </w:r>
          <w:r w:rsidRPr="00AF6A07">
            <w:rPr>
              <w:rFonts w:eastAsia="Times New Roman"/>
              <w:lang w:val="en-GB"/>
            </w:rPr>
            <w:tab/>
            <w:t xml:space="preserve">Perkins GD, Graesner JT, Semeraro F, et al. European Resuscitation Council Guidelines 2021: Executive summary. </w:t>
          </w:r>
          <w:r w:rsidRPr="00AF6A07">
            <w:rPr>
              <w:rFonts w:eastAsia="Times New Roman"/>
              <w:i/>
              <w:iCs/>
              <w:lang w:val="en-GB"/>
            </w:rPr>
            <w:t>Resuscitation</w:t>
          </w:r>
          <w:r w:rsidRPr="00AF6A07">
            <w:rPr>
              <w:rFonts w:eastAsia="Times New Roman"/>
              <w:lang w:val="en-GB"/>
            </w:rPr>
            <w:t>. 2021;161:1–60. doi:10.1016/j.resuscitation.2021.02.003</w:t>
          </w:r>
        </w:p>
        <w:p w14:paraId="1B8D2592" w14:textId="77777777" w:rsidR="00D3542D" w:rsidRPr="00AF6A07" w:rsidRDefault="00D3542D" w:rsidP="00EC2F61">
          <w:pPr>
            <w:autoSpaceDE w:val="0"/>
            <w:autoSpaceDN w:val="0"/>
            <w:spacing w:line="360" w:lineRule="auto"/>
            <w:ind w:hanging="640"/>
            <w:contextualSpacing/>
            <w:divId w:val="2099331356"/>
            <w:rPr>
              <w:rFonts w:eastAsia="Times New Roman"/>
              <w:lang w:val="en-GB"/>
            </w:rPr>
          </w:pPr>
          <w:r w:rsidRPr="00AF6A07">
            <w:rPr>
              <w:rFonts w:eastAsia="Times New Roman"/>
              <w:lang w:val="en-GB"/>
            </w:rPr>
            <w:t xml:space="preserve">4. </w:t>
          </w:r>
          <w:r w:rsidRPr="00AF6A07">
            <w:rPr>
              <w:rFonts w:eastAsia="Times New Roman"/>
              <w:lang w:val="en-GB"/>
            </w:rPr>
            <w:tab/>
            <w:t xml:space="preserve">Wang PL, Brooks SC. Mechanical versus manual chest compressions for cardiac arrest. </w:t>
          </w:r>
          <w:r w:rsidRPr="00AF6A07">
            <w:rPr>
              <w:rFonts w:eastAsia="Times New Roman"/>
              <w:i/>
              <w:iCs/>
              <w:lang w:val="en-GB"/>
            </w:rPr>
            <w:t>Cochrane Database of Systematic Reviews</w:t>
          </w:r>
          <w:r w:rsidRPr="00AF6A07">
            <w:rPr>
              <w:rFonts w:eastAsia="Times New Roman"/>
              <w:lang w:val="en-GB"/>
            </w:rPr>
            <w:t>. 2018;(8):CD007260. doi:10.1002/14651858.CD007260</w:t>
          </w:r>
        </w:p>
        <w:p w14:paraId="10E72211" w14:textId="77777777" w:rsidR="00D3542D" w:rsidRPr="00AF6A07" w:rsidRDefault="00D3542D" w:rsidP="00EC2F61">
          <w:pPr>
            <w:autoSpaceDE w:val="0"/>
            <w:autoSpaceDN w:val="0"/>
            <w:spacing w:line="360" w:lineRule="auto"/>
            <w:ind w:hanging="640"/>
            <w:contextualSpacing/>
            <w:divId w:val="1709724579"/>
            <w:rPr>
              <w:rFonts w:eastAsia="Times New Roman"/>
              <w:lang w:val="en-GB"/>
            </w:rPr>
          </w:pPr>
          <w:r w:rsidRPr="00AF6A07">
            <w:rPr>
              <w:rFonts w:eastAsia="Times New Roman"/>
              <w:lang w:val="en-GB"/>
            </w:rPr>
            <w:t xml:space="preserve">5. </w:t>
          </w:r>
          <w:r w:rsidRPr="00AF6A07">
            <w:rPr>
              <w:rFonts w:eastAsia="Times New Roman"/>
              <w:lang w:val="en-GB"/>
            </w:rPr>
            <w:tab/>
            <w:t xml:space="preserve">Hallstrom A, Rea TD, Sayre MR, et al. Manual Chest Compression vs Use of an Automated Chest Compression Device During Resuscitation Following Out-of-Hospital Cardiac Arrest - A Randomized Trial. </w:t>
          </w:r>
          <w:r w:rsidRPr="00AF6A07">
            <w:rPr>
              <w:rFonts w:eastAsia="Times New Roman"/>
              <w:i/>
              <w:iCs/>
              <w:lang w:val="en-GB"/>
            </w:rPr>
            <w:t>Jama</w:t>
          </w:r>
          <w:r w:rsidRPr="00AF6A07">
            <w:rPr>
              <w:rFonts w:eastAsia="Times New Roman"/>
              <w:lang w:val="en-GB"/>
            </w:rPr>
            <w:t>. 2006;295(22):2620–8.</w:t>
          </w:r>
        </w:p>
        <w:p w14:paraId="0E12995B" w14:textId="77777777" w:rsidR="00D3542D" w:rsidRPr="00AF6A07" w:rsidRDefault="00D3542D" w:rsidP="00EC2F61">
          <w:pPr>
            <w:autoSpaceDE w:val="0"/>
            <w:autoSpaceDN w:val="0"/>
            <w:spacing w:line="360" w:lineRule="auto"/>
            <w:ind w:hanging="640"/>
            <w:contextualSpacing/>
            <w:divId w:val="670448899"/>
            <w:rPr>
              <w:rFonts w:eastAsia="Times New Roman"/>
              <w:lang w:val="en-GB"/>
            </w:rPr>
          </w:pPr>
          <w:r w:rsidRPr="00AF6A07">
            <w:rPr>
              <w:rFonts w:eastAsia="Times New Roman"/>
              <w:lang w:val="en-GB"/>
            </w:rPr>
            <w:t xml:space="preserve">6. </w:t>
          </w:r>
          <w:r w:rsidRPr="00AF6A07">
            <w:rPr>
              <w:rFonts w:eastAsia="Times New Roman"/>
              <w:lang w:val="en-GB"/>
            </w:rPr>
            <w:tab/>
            <w:t xml:space="preserve">S M. Comparative Hemodynamic Evaluation of the LUCAS® Device and Manual Chest Compression in Patients with Out-of-Hospital Cardiac Arrest. </w:t>
          </w:r>
          <w:r w:rsidRPr="00AF6A07">
            <w:rPr>
              <w:rFonts w:eastAsia="Times New Roman"/>
              <w:i/>
              <w:iCs/>
              <w:lang w:val="en-GB"/>
            </w:rPr>
            <w:t>Journal of Clinical Intensive Care and Medicine</w:t>
          </w:r>
          <w:r w:rsidRPr="00AF6A07">
            <w:rPr>
              <w:rFonts w:eastAsia="Times New Roman"/>
              <w:lang w:val="en-GB"/>
            </w:rPr>
            <w:t>. 2017;2(1):016–24. doi:10.29328/journal.jcicm.1001005</w:t>
          </w:r>
        </w:p>
        <w:p w14:paraId="7A91EDDB" w14:textId="77777777" w:rsidR="00D3542D" w:rsidRPr="00AF6A07" w:rsidRDefault="00D3542D" w:rsidP="00EC2F61">
          <w:pPr>
            <w:autoSpaceDE w:val="0"/>
            <w:autoSpaceDN w:val="0"/>
            <w:spacing w:line="360" w:lineRule="auto"/>
            <w:ind w:hanging="640"/>
            <w:contextualSpacing/>
            <w:divId w:val="810943555"/>
            <w:rPr>
              <w:rFonts w:eastAsia="Times New Roman"/>
              <w:lang w:val="en-GB"/>
            </w:rPr>
          </w:pPr>
          <w:r w:rsidRPr="00AF6A07">
            <w:rPr>
              <w:rFonts w:eastAsia="Times New Roman"/>
              <w:lang w:val="en-GB"/>
            </w:rPr>
            <w:t xml:space="preserve">7. </w:t>
          </w:r>
          <w:r w:rsidRPr="00AF6A07">
            <w:rPr>
              <w:rFonts w:eastAsia="Times New Roman"/>
              <w:lang w:val="en-GB"/>
            </w:rPr>
            <w:tab/>
            <w:t xml:space="preserve">Gässler H, Ventzke MM, Lampl L, et al. Transport with ongoing resuscitation: A comparison between manual and mechanical compression. </w:t>
          </w:r>
          <w:r w:rsidRPr="00AF6A07">
            <w:rPr>
              <w:rFonts w:eastAsia="Times New Roman"/>
              <w:i/>
              <w:iCs/>
              <w:lang w:val="en-GB"/>
            </w:rPr>
            <w:t>Emergency Medicine Journal</w:t>
          </w:r>
          <w:r w:rsidRPr="00AF6A07">
            <w:rPr>
              <w:rFonts w:eastAsia="Times New Roman"/>
              <w:lang w:val="en-GB"/>
            </w:rPr>
            <w:t>. 2013;30(7):589–92. doi:10.1136/emermed-2012-201142</w:t>
          </w:r>
        </w:p>
        <w:p w14:paraId="4B5ED46F" w14:textId="77777777" w:rsidR="00D3542D" w:rsidRPr="00AF6A07" w:rsidRDefault="00D3542D" w:rsidP="00EC2F61">
          <w:pPr>
            <w:autoSpaceDE w:val="0"/>
            <w:autoSpaceDN w:val="0"/>
            <w:spacing w:line="360" w:lineRule="auto"/>
            <w:ind w:hanging="640"/>
            <w:contextualSpacing/>
            <w:divId w:val="302589800"/>
            <w:rPr>
              <w:rFonts w:eastAsia="Times New Roman"/>
              <w:lang w:val="en-GB"/>
            </w:rPr>
          </w:pPr>
          <w:r w:rsidRPr="00AF6A07">
            <w:rPr>
              <w:rFonts w:eastAsia="Times New Roman"/>
              <w:lang w:val="en-GB"/>
            </w:rPr>
            <w:t xml:space="preserve">8. </w:t>
          </w:r>
          <w:r w:rsidRPr="00AF6A07">
            <w:rPr>
              <w:rFonts w:eastAsia="Times New Roman"/>
              <w:lang w:val="en-GB"/>
            </w:rPr>
            <w:tab/>
            <w:t xml:space="preserve">Drinhaus H, Nüsgen S, Adams N, et al. Rescue under ongoing CPR from an upper floor: Evaluation of three different evacuation routes and mechanical and manual chest compressions: A manikin trial. </w:t>
          </w:r>
          <w:r w:rsidRPr="00AF6A07">
            <w:rPr>
              <w:rFonts w:eastAsia="Times New Roman"/>
              <w:i/>
              <w:iCs/>
              <w:lang w:val="en-GB"/>
            </w:rPr>
            <w:t>Scandinavian Journal of Trauma, Resuscitation and Emergency Medicine</w:t>
          </w:r>
          <w:r w:rsidRPr="00AF6A07">
            <w:rPr>
              <w:rFonts w:eastAsia="Times New Roman"/>
              <w:lang w:val="en-GB"/>
            </w:rPr>
            <w:t>. 2020;28(1):1–8. doi:10.1186/s13049-020-0709-0</w:t>
          </w:r>
        </w:p>
        <w:p w14:paraId="10087321" w14:textId="77777777" w:rsidR="00D3542D" w:rsidRPr="00AF6A07" w:rsidRDefault="00D3542D" w:rsidP="00EC2F61">
          <w:pPr>
            <w:autoSpaceDE w:val="0"/>
            <w:autoSpaceDN w:val="0"/>
            <w:spacing w:line="360" w:lineRule="auto"/>
            <w:ind w:hanging="640"/>
            <w:contextualSpacing/>
            <w:divId w:val="1581524456"/>
            <w:rPr>
              <w:rFonts w:eastAsia="Times New Roman"/>
              <w:lang w:val="en-GB"/>
            </w:rPr>
          </w:pPr>
          <w:r w:rsidRPr="00AF6A07">
            <w:rPr>
              <w:rFonts w:eastAsia="Times New Roman"/>
              <w:lang w:val="en-GB"/>
            </w:rPr>
            <w:t xml:space="preserve">9. </w:t>
          </w:r>
          <w:r w:rsidRPr="00AF6A07">
            <w:rPr>
              <w:rFonts w:eastAsia="Times New Roman"/>
              <w:lang w:val="en-GB"/>
            </w:rPr>
            <w:tab/>
            <w:t xml:space="preserve">Bekgöz B, Şan İ, Ergin M. Quality Comparison of the Manual Chest Compression and the Mechanical Chest Compression During Difficult Transport Conditions. </w:t>
          </w:r>
          <w:r w:rsidRPr="00AF6A07">
            <w:rPr>
              <w:rFonts w:eastAsia="Times New Roman"/>
              <w:i/>
              <w:iCs/>
              <w:lang w:val="en-GB"/>
            </w:rPr>
            <w:t>Journal of Emergency Medicine</w:t>
          </w:r>
          <w:r w:rsidRPr="00AF6A07">
            <w:rPr>
              <w:rFonts w:eastAsia="Times New Roman"/>
              <w:lang w:val="en-GB"/>
            </w:rPr>
            <w:t>. 2020;58(3):432–8. doi:10.1016/j.jemermed.2019.11.045</w:t>
          </w:r>
        </w:p>
        <w:p w14:paraId="2F35736F" w14:textId="77777777" w:rsidR="00D3542D" w:rsidRPr="00AF6A07" w:rsidRDefault="00D3542D" w:rsidP="00EC2F61">
          <w:pPr>
            <w:autoSpaceDE w:val="0"/>
            <w:autoSpaceDN w:val="0"/>
            <w:spacing w:line="360" w:lineRule="auto"/>
            <w:ind w:hanging="640"/>
            <w:contextualSpacing/>
            <w:divId w:val="1329291248"/>
            <w:rPr>
              <w:rFonts w:eastAsia="Times New Roman"/>
              <w:lang w:val="en-GB"/>
            </w:rPr>
          </w:pPr>
          <w:r w:rsidRPr="00AF6A07">
            <w:rPr>
              <w:rFonts w:eastAsia="Times New Roman"/>
              <w:lang w:val="en-GB"/>
            </w:rPr>
            <w:t xml:space="preserve">10. </w:t>
          </w:r>
          <w:r w:rsidRPr="00AF6A07">
            <w:rPr>
              <w:rFonts w:eastAsia="Times New Roman"/>
              <w:lang w:val="en-GB"/>
            </w:rPr>
            <w:tab/>
            <w:t xml:space="preserve">San I, Bekgöz B, Ergin M, et al. Manual cardiopulmonary resuscitation versus mechanical cardiopulmonary resuscitation: Which one is more effective during ambulance transport? </w:t>
          </w:r>
          <w:r w:rsidRPr="00AF6A07">
            <w:rPr>
              <w:rFonts w:eastAsia="Times New Roman"/>
              <w:i/>
              <w:iCs/>
              <w:lang w:val="en-GB"/>
            </w:rPr>
            <w:t>Turkish Journal of Emergency Medicine</w:t>
          </w:r>
          <w:r w:rsidRPr="00AF6A07">
            <w:rPr>
              <w:rFonts w:eastAsia="Times New Roman"/>
              <w:lang w:val="en-GB"/>
            </w:rPr>
            <w:t>. 2021;21(2):69–74. doi:10.4103/2452-2473.309135</w:t>
          </w:r>
        </w:p>
        <w:p w14:paraId="309A36E0" w14:textId="77777777" w:rsidR="00D3542D" w:rsidRPr="00AF6A07" w:rsidRDefault="00D3542D" w:rsidP="00EC2F61">
          <w:pPr>
            <w:autoSpaceDE w:val="0"/>
            <w:autoSpaceDN w:val="0"/>
            <w:spacing w:line="360" w:lineRule="auto"/>
            <w:ind w:hanging="640"/>
            <w:contextualSpacing/>
            <w:divId w:val="654719830"/>
            <w:rPr>
              <w:rFonts w:eastAsia="Times New Roman"/>
              <w:lang w:val="en-GB"/>
            </w:rPr>
          </w:pPr>
          <w:r w:rsidRPr="00AF6A07">
            <w:rPr>
              <w:rFonts w:eastAsia="Times New Roman"/>
              <w:lang w:val="en-GB"/>
            </w:rPr>
            <w:t xml:space="preserve">11. </w:t>
          </w:r>
          <w:r w:rsidRPr="00AF6A07">
            <w:rPr>
              <w:rFonts w:eastAsia="Times New Roman"/>
              <w:lang w:val="en-GB"/>
            </w:rPr>
            <w:tab/>
            <w:t xml:space="preserve">Jörgens M, Königer J, Kanz KG, et al. Testing mechanical chest compression devices of different design for their suitability for prehospital patient transport - a simulator-based study. </w:t>
          </w:r>
          <w:r w:rsidRPr="00AF6A07">
            <w:rPr>
              <w:rFonts w:eastAsia="Times New Roman"/>
              <w:i/>
              <w:iCs/>
              <w:lang w:val="en-GB"/>
            </w:rPr>
            <w:t>BMC Emergency Medicine</w:t>
          </w:r>
          <w:r w:rsidRPr="00AF6A07">
            <w:rPr>
              <w:rFonts w:eastAsia="Times New Roman"/>
              <w:lang w:val="en-GB"/>
            </w:rPr>
            <w:t>. 2021;21(1):1–8. doi:10.1186/s12873-021-00409-3</w:t>
          </w:r>
        </w:p>
        <w:p w14:paraId="27380924" w14:textId="77777777" w:rsidR="00D3542D" w:rsidRPr="00AF6A07" w:rsidRDefault="00D3542D" w:rsidP="00EC2F61">
          <w:pPr>
            <w:autoSpaceDE w:val="0"/>
            <w:autoSpaceDN w:val="0"/>
            <w:spacing w:line="360" w:lineRule="auto"/>
            <w:ind w:hanging="640"/>
            <w:contextualSpacing/>
            <w:divId w:val="1818494807"/>
            <w:rPr>
              <w:rFonts w:eastAsia="Times New Roman"/>
              <w:lang w:val="en-GB"/>
            </w:rPr>
          </w:pPr>
          <w:r w:rsidRPr="00AF6A07">
            <w:rPr>
              <w:rFonts w:eastAsia="Times New Roman"/>
              <w:lang w:val="en-GB"/>
            </w:rPr>
            <w:t xml:space="preserve">12. </w:t>
          </w:r>
          <w:r w:rsidRPr="00AF6A07">
            <w:rPr>
              <w:rFonts w:eastAsia="Times New Roman"/>
              <w:lang w:val="en-GB"/>
            </w:rPr>
            <w:tab/>
            <w:t xml:space="preserve">Alexander E, Katharina T, Verena F, et al. Comparison of different mechanical chest compression devices in the alpine rescue setting: a randomized triple crossover experiment. </w:t>
          </w:r>
          <w:r w:rsidRPr="00AF6A07">
            <w:rPr>
              <w:rFonts w:eastAsia="Times New Roman"/>
              <w:i/>
              <w:iCs/>
              <w:lang w:val="en-GB"/>
            </w:rPr>
            <w:t>Scandinavian journal of trauma, resuscitation and emergency medicine</w:t>
          </w:r>
          <w:r w:rsidRPr="00AF6A07">
            <w:rPr>
              <w:rFonts w:eastAsia="Times New Roman"/>
              <w:lang w:val="en-GB"/>
            </w:rPr>
            <w:t>. 2021;29(1):84. doi:10.1186/s13049-021-00899-x</w:t>
          </w:r>
        </w:p>
        <w:p w14:paraId="2BC374C8" w14:textId="77777777" w:rsidR="00D3542D" w:rsidRPr="00AF6A07" w:rsidRDefault="00D3542D" w:rsidP="00EC2F61">
          <w:pPr>
            <w:autoSpaceDE w:val="0"/>
            <w:autoSpaceDN w:val="0"/>
            <w:spacing w:line="360" w:lineRule="auto"/>
            <w:ind w:hanging="640"/>
            <w:contextualSpacing/>
            <w:divId w:val="304046685"/>
            <w:rPr>
              <w:rFonts w:eastAsia="Times New Roman"/>
              <w:lang w:val="en-GB"/>
            </w:rPr>
          </w:pPr>
          <w:r w:rsidRPr="00AF6A07">
            <w:rPr>
              <w:rFonts w:eastAsia="Times New Roman"/>
              <w:lang w:val="en-GB"/>
            </w:rPr>
            <w:t xml:space="preserve">13. </w:t>
          </w:r>
          <w:r w:rsidRPr="00AF6A07">
            <w:rPr>
              <w:rFonts w:eastAsia="Times New Roman"/>
              <w:lang w:val="en-GB"/>
            </w:rPr>
            <w:tab/>
            <w:t xml:space="preserve">Kamauzaman THT, Hock JNT, Arithra A, et al. Simulation study on quality of cpr between manual chest compression and mechanical chest compression devices performed in ambulance. </w:t>
          </w:r>
          <w:r w:rsidRPr="00AF6A07">
            <w:rPr>
              <w:rFonts w:eastAsia="Times New Roman"/>
              <w:i/>
              <w:iCs/>
              <w:lang w:val="en-GB"/>
            </w:rPr>
            <w:t>Medical Journal of Malaysia</w:t>
          </w:r>
          <w:r w:rsidRPr="00AF6A07">
            <w:rPr>
              <w:rFonts w:eastAsia="Times New Roman"/>
              <w:lang w:val="en-GB"/>
            </w:rPr>
            <w:t>. 2021;76(2):171–6.</w:t>
          </w:r>
        </w:p>
        <w:p w14:paraId="0463FA2C" w14:textId="77777777" w:rsidR="00D3542D" w:rsidRPr="00AF6A07" w:rsidRDefault="00D3542D" w:rsidP="00EC2F61">
          <w:pPr>
            <w:autoSpaceDE w:val="0"/>
            <w:autoSpaceDN w:val="0"/>
            <w:spacing w:line="360" w:lineRule="auto"/>
            <w:ind w:hanging="640"/>
            <w:contextualSpacing/>
            <w:divId w:val="477305913"/>
            <w:rPr>
              <w:rFonts w:eastAsia="Times New Roman"/>
              <w:lang w:val="en-GB"/>
            </w:rPr>
          </w:pPr>
          <w:r w:rsidRPr="00AF6A07">
            <w:rPr>
              <w:rFonts w:eastAsia="Times New Roman"/>
              <w:lang w:val="en-GB"/>
            </w:rPr>
            <w:lastRenderedPageBreak/>
            <w:t xml:space="preserve">14. </w:t>
          </w:r>
          <w:r w:rsidRPr="00AF6A07">
            <w:rPr>
              <w:rFonts w:eastAsia="Times New Roman"/>
              <w:lang w:val="en-GB"/>
            </w:rPr>
            <w:tab/>
            <w:t xml:space="preserve">Venema AM, Sahinovic MM, Absalom AR, et al. Surviving the storm: manual vs. mechanical chest compressions onboard a lifeboat during bad weather conditions. </w:t>
          </w:r>
          <w:r w:rsidRPr="00AF6A07">
            <w:rPr>
              <w:rFonts w:eastAsia="Times New Roman"/>
              <w:i/>
              <w:iCs/>
              <w:lang w:val="en-GB"/>
            </w:rPr>
            <w:t>Frontiers in Disaster and Emergency Medicine</w:t>
          </w:r>
          <w:r w:rsidRPr="00AF6A07">
            <w:rPr>
              <w:rFonts w:eastAsia="Times New Roman"/>
              <w:lang w:val="en-GB"/>
            </w:rPr>
            <w:t>. 2023; 1. doi: 10.3389/femer.2023.1200857 doi:10.3389/femer.2023.1200857</w:t>
          </w:r>
        </w:p>
        <w:p w14:paraId="0A81117A" w14:textId="77777777" w:rsidR="00D3542D" w:rsidRPr="00AF6A07" w:rsidRDefault="00D3542D" w:rsidP="00EC2F61">
          <w:pPr>
            <w:autoSpaceDE w:val="0"/>
            <w:autoSpaceDN w:val="0"/>
            <w:spacing w:line="360" w:lineRule="auto"/>
            <w:ind w:hanging="640"/>
            <w:contextualSpacing/>
            <w:divId w:val="1328022181"/>
            <w:rPr>
              <w:rFonts w:eastAsia="Times New Roman"/>
              <w:lang w:val="en-GB"/>
            </w:rPr>
          </w:pPr>
          <w:r w:rsidRPr="00AF6A07">
            <w:rPr>
              <w:rFonts w:eastAsia="Times New Roman"/>
              <w:lang w:val="en-GB"/>
            </w:rPr>
            <w:t xml:space="preserve">15. </w:t>
          </w:r>
          <w:r w:rsidRPr="00AF6A07">
            <w:rPr>
              <w:rFonts w:eastAsia="Times New Roman"/>
              <w:lang w:val="en-GB"/>
            </w:rPr>
            <w:tab/>
            <w:t xml:space="preserve">Ong MEH, Anantharaman V. Out-of-hospital cardiac arrest: Manual or mechanical CPR? </w:t>
          </w:r>
          <w:r w:rsidRPr="00AF6A07">
            <w:rPr>
              <w:rFonts w:eastAsia="Times New Roman"/>
              <w:i/>
              <w:iCs/>
              <w:lang w:val="en-GB"/>
            </w:rPr>
            <w:t>The Lancet</w:t>
          </w:r>
          <w:r w:rsidRPr="00AF6A07">
            <w:rPr>
              <w:rFonts w:eastAsia="Times New Roman"/>
              <w:lang w:val="en-GB"/>
            </w:rPr>
            <w:t>. 2015;385(9972):920–2. doi:10.1016/S0140-6736(14)61941-3</w:t>
          </w:r>
        </w:p>
        <w:p w14:paraId="14881E3C" w14:textId="77777777" w:rsidR="00D3542D" w:rsidRPr="00AF6A07" w:rsidRDefault="00D3542D" w:rsidP="00EC2F61">
          <w:pPr>
            <w:autoSpaceDE w:val="0"/>
            <w:autoSpaceDN w:val="0"/>
            <w:spacing w:line="360" w:lineRule="auto"/>
            <w:ind w:hanging="640"/>
            <w:contextualSpacing/>
            <w:divId w:val="1879929277"/>
            <w:rPr>
              <w:rFonts w:eastAsia="Times New Roman"/>
              <w:lang w:val="en-GB"/>
            </w:rPr>
          </w:pPr>
          <w:r w:rsidRPr="00AF6A07">
            <w:rPr>
              <w:rFonts w:eastAsia="Times New Roman"/>
              <w:lang w:val="en-GB"/>
            </w:rPr>
            <w:t xml:space="preserve">16. </w:t>
          </w:r>
          <w:r w:rsidRPr="00AF6A07">
            <w:rPr>
              <w:rFonts w:eastAsia="Times New Roman"/>
              <w:lang w:val="en-GB"/>
            </w:rPr>
            <w:tab/>
            <w:t xml:space="preserve">Lee CA, Jung YS, Kim W. Comparison of Manual Versus Mechanical Chest Compression During Simulative out of Hospital Cardiac Arrest. </w:t>
          </w:r>
          <w:r w:rsidRPr="00AF6A07">
            <w:rPr>
              <w:rFonts w:eastAsia="Times New Roman"/>
              <w:i/>
              <w:iCs/>
              <w:lang w:val="en-GB"/>
            </w:rPr>
            <w:t>Journal of The Korean Society of Emergency Medicine</w:t>
          </w:r>
          <w:r w:rsidRPr="00AF6A07">
            <w:rPr>
              <w:rFonts w:eastAsia="Times New Roman"/>
              <w:lang w:val="en-GB"/>
            </w:rPr>
            <w:t>. 2012;23(4):486–92.</w:t>
          </w:r>
        </w:p>
        <w:p w14:paraId="44FC9E04" w14:textId="77777777" w:rsidR="00D3542D" w:rsidRPr="00AF6A07" w:rsidRDefault="00D3542D" w:rsidP="00EC2F61">
          <w:pPr>
            <w:autoSpaceDE w:val="0"/>
            <w:autoSpaceDN w:val="0"/>
            <w:spacing w:line="360" w:lineRule="auto"/>
            <w:ind w:hanging="640"/>
            <w:contextualSpacing/>
            <w:divId w:val="2144808210"/>
            <w:rPr>
              <w:rFonts w:eastAsia="Times New Roman"/>
              <w:lang w:val="en-GB"/>
            </w:rPr>
          </w:pPr>
          <w:r w:rsidRPr="00AF6A07">
            <w:rPr>
              <w:rFonts w:eastAsia="Times New Roman"/>
              <w:lang w:val="en-GB"/>
            </w:rPr>
            <w:t xml:space="preserve">17. </w:t>
          </w:r>
          <w:r w:rsidRPr="00AF6A07">
            <w:rPr>
              <w:rFonts w:eastAsia="Times New Roman"/>
              <w:lang w:val="en-GB"/>
            </w:rPr>
            <w:tab/>
            <w:t xml:space="preserve">Lindblad P, Victorén AÅ, Axelsson C, et al. A Chest Compression Quality Evaluation Using Mechanical Chest Compressions under Different Working Situations in the Ambulance. </w:t>
          </w:r>
          <w:r w:rsidRPr="00AF6A07">
            <w:rPr>
              <w:rFonts w:eastAsia="Times New Roman"/>
              <w:i/>
              <w:iCs/>
              <w:lang w:val="en-GB"/>
            </w:rPr>
            <w:t>International Journal of Clinical Medicine</w:t>
          </w:r>
          <w:r w:rsidRPr="00AF6A07">
            <w:rPr>
              <w:rFonts w:eastAsia="Times New Roman"/>
              <w:lang w:val="en-GB"/>
            </w:rPr>
            <w:t>. 2015;06(08):530–7. doi:10.4236/ijcm.2015.68071</w:t>
          </w:r>
        </w:p>
        <w:p w14:paraId="2A46DE77" w14:textId="77777777" w:rsidR="00D3542D" w:rsidRPr="00AF6A07" w:rsidRDefault="00D3542D" w:rsidP="00EC2F61">
          <w:pPr>
            <w:autoSpaceDE w:val="0"/>
            <w:autoSpaceDN w:val="0"/>
            <w:spacing w:line="360" w:lineRule="auto"/>
            <w:ind w:hanging="640"/>
            <w:contextualSpacing/>
            <w:divId w:val="268199975"/>
            <w:rPr>
              <w:rFonts w:eastAsia="Times New Roman"/>
              <w:lang w:val="en-GB"/>
            </w:rPr>
          </w:pPr>
          <w:r w:rsidRPr="00AF6A07">
            <w:rPr>
              <w:rFonts w:eastAsia="Times New Roman"/>
              <w:lang w:val="en-GB"/>
            </w:rPr>
            <w:t xml:space="preserve">18. </w:t>
          </w:r>
          <w:r w:rsidRPr="00AF6A07">
            <w:rPr>
              <w:rFonts w:eastAsia="Times New Roman"/>
              <w:lang w:val="en-GB"/>
            </w:rPr>
            <w:tab/>
            <w:t xml:space="preserve">López J, Fernández SN, González R, et al. Comparison between manual and mechanical chest compressions during resuscitation in a pediatric animal model of asphyxial cardiac arrest. </w:t>
          </w:r>
          <w:r w:rsidRPr="00AF6A07">
            <w:rPr>
              <w:rFonts w:eastAsia="Times New Roman"/>
              <w:i/>
              <w:iCs/>
              <w:lang w:val="en-GB"/>
            </w:rPr>
            <w:t>PLoS ONE</w:t>
          </w:r>
          <w:r w:rsidRPr="00AF6A07">
            <w:rPr>
              <w:rFonts w:eastAsia="Times New Roman"/>
              <w:lang w:val="en-GB"/>
            </w:rPr>
            <w:t>. 2017;12(11):1–14. doi:10.1371/journal.pone.0188846</w:t>
          </w:r>
        </w:p>
        <w:p w14:paraId="7BD13AFE" w14:textId="77777777" w:rsidR="00D3542D" w:rsidRPr="00AF6A07" w:rsidRDefault="00D3542D" w:rsidP="00EC2F61">
          <w:pPr>
            <w:autoSpaceDE w:val="0"/>
            <w:autoSpaceDN w:val="0"/>
            <w:spacing w:line="360" w:lineRule="auto"/>
            <w:ind w:hanging="640"/>
            <w:contextualSpacing/>
            <w:divId w:val="1272128169"/>
            <w:rPr>
              <w:rFonts w:eastAsia="Times New Roman"/>
              <w:lang w:val="en-GB"/>
            </w:rPr>
          </w:pPr>
          <w:r w:rsidRPr="00AF6A07">
            <w:rPr>
              <w:rFonts w:eastAsia="Times New Roman"/>
              <w:lang w:val="en-GB"/>
            </w:rPr>
            <w:t xml:space="preserve">19. </w:t>
          </w:r>
          <w:r w:rsidRPr="00AF6A07">
            <w:rPr>
              <w:rFonts w:eastAsia="Times New Roman"/>
              <w:lang w:val="en-GB"/>
            </w:rPr>
            <w:tab/>
            <w:t xml:space="preserve">Eichhorn S, Mendoza Garcia A, Polski M, et al. Corpuls cpr resuscitation device generates superior emulated flows and pressures than LUCAS II in a mechanical thorax model. </w:t>
          </w:r>
          <w:r w:rsidRPr="00AF6A07">
            <w:rPr>
              <w:rFonts w:eastAsia="Times New Roman"/>
              <w:i/>
              <w:iCs/>
              <w:lang w:val="en-GB"/>
            </w:rPr>
            <w:t>Australasian Physical and Engineering Sciences in Medicine</w:t>
          </w:r>
          <w:r w:rsidRPr="00AF6A07">
            <w:rPr>
              <w:rFonts w:eastAsia="Times New Roman"/>
              <w:lang w:val="en-GB"/>
            </w:rPr>
            <w:t>. 2017;40(2):441–7. doi:10.1007/s13246-017-0537-3</w:t>
          </w:r>
        </w:p>
        <w:p w14:paraId="24D11238" w14:textId="77777777" w:rsidR="00D3542D" w:rsidRPr="00AF6A07" w:rsidRDefault="00D3542D" w:rsidP="00EC2F61">
          <w:pPr>
            <w:autoSpaceDE w:val="0"/>
            <w:autoSpaceDN w:val="0"/>
            <w:spacing w:line="360" w:lineRule="auto"/>
            <w:ind w:hanging="640"/>
            <w:contextualSpacing/>
            <w:divId w:val="1066802632"/>
            <w:rPr>
              <w:rFonts w:eastAsia="Times New Roman"/>
              <w:lang w:val="en-GB"/>
            </w:rPr>
          </w:pPr>
          <w:r w:rsidRPr="00AF6A07">
            <w:rPr>
              <w:rFonts w:eastAsia="Times New Roman"/>
              <w:lang w:val="en-GB"/>
            </w:rPr>
            <w:t xml:space="preserve">20. </w:t>
          </w:r>
          <w:r w:rsidRPr="00AF6A07">
            <w:rPr>
              <w:rFonts w:eastAsia="Times New Roman"/>
              <w:lang w:val="en-GB"/>
            </w:rPr>
            <w:tab/>
            <w:t xml:space="preserve">Eichhorn S, Mendoza A, Prinzing A, et al. Corpuls CPR Generates Higher Mean Arterial Pressure Than LUCAS II in a Pig Model of Cardiac Arrest. </w:t>
          </w:r>
          <w:r w:rsidRPr="00AF6A07">
            <w:rPr>
              <w:rFonts w:eastAsia="Times New Roman"/>
              <w:i/>
              <w:iCs/>
              <w:lang w:val="en-GB"/>
            </w:rPr>
            <w:t>BioMed Research International</w:t>
          </w:r>
          <w:r w:rsidRPr="00AF6A07">
            <w:rPr>
              <w:rFonts w:eastAsia="Times New Roman"/>
              <w:lang w:val="en-GB"/>
            </w:rPr>
            <w:t>. 2017; 2017. doi: 10.1155/2017/5470406 doi:10.1155/2017/5470406</w:t>
          </w:r>
        </w:p>
        <w:p w14:paraId="03B4B036" w14:textId="77777777" w:rsidR="00D3542D" w:rsidRPr="00AF6A07" w:rsidRDefault="00D3542D" w:rsidP="00EC2F61">
          <w:pPr>
            <w:autoSpaceDE w:val="0"/>
            <w:autoSpaceDN w:val="0"/>
            <w:spacing w:line="360" w:lineRule="auto"/>
            <w:ind w:hanging="640"/>
            <w:contextualSpacing/>
            <w:divId w:val="156574837"/>
            <w:rPr>
              <w:rFonts w:eastAsia="Times New Roman"/>
              <w:lang w:val="en-GB"/>
            </w:rPr>
          </w:pPr>
          <w:r w:rsidRPr="00AF6A07">
            <w:rPr>
              <w:rFonts w:eastAsia="Times New Roman"/>
              <w:lang w:val="en-GB"/>
            </w:rPr>
            <w:t xml:space="preserve">21. </w:t>
          </w:r>
          <w:r w:rsidRPr="00AF6A07">
            <w:rPr>
              <w:rFonts w:eastAsia="Times New Roman"/>
              <w:lang w:val="en-GB"/>
            </w:rPr>
            <w:tab/>
            <w:t xml:space="preserve">Milling L, Astrup BS, Mikkelsen S. Prehospital cardiopulmonary resuscitation with manual or mechanical chest compression: A study of compression-induced injuries. </w:t>
          </w:r>
          <w:r w:rsidRPr="00AF6A07">
            <w:rPr>
              <w:rFonts w:eastAsia="Times New Roman"/>
              <w:i/>
              <w:iCs/>
              <w:lang w:val="en-GB"/>
            </w:rPr>
            <w:t>Acta Anaesthesiologica Scandinavica</w:t>
          </w:r>
          <w:r w:rsidRPr="00AF6A07">
            <w:rPr>
              <w:rFonts w:eastAsia="Times New Roman"/>
              <w:lang w:val="en-GB"/>
            </w:rPr>
            <w:t>. 2019;63(6):789–95. doi:10.1111/aas.13347</w:t>
          </w:r>
        </w:p>
        <w:p w14:paraId="45D8AE21" w14:textId="77777777" w:rsidR="00D3542D" w:rsidRPr="00AF6A07" w:rsidRDefault="00D3542D" w:rsidP="00EC2F61">
          <w:pPr>
            <w:autoSpaceDE w:val="0"/>
            <w:autoSpaceDN w:val="0"/>
            <w:spacing w:line="360" w:lineRule="auto"/>
            <w:ind w:hanging="640"/>
            <w:contextualSpacing/>
            <w:divId w:val="906918627"/>
            <w:rPr>
              <w:rFonts w:eastAsia="Times New Roman"/>
              <w:lang w:val="en-GB"/>
            </w:rPr>
          </w:pPr>
          <w:r w:rsidRPr="00AF6A07">
            <w:rPr>
              <w:rFonts w:eastAsia="Times New Roman"/>
              <w:lang w:val="en-GB"/>
            </w:rPr>
            <w:t xml:space="preserve">22. </w:t>
          </w:r>
          <w:r w:rsidRPr="00AF6A07">
            <w:rPr>
              <w:rFonts w:eastAsia="Times New Roman"/>
              <w:lang w:val="en-GB"/>
            </w:rPr>
            <w:tab/>
            <w:t xml:space="preserve">Perkins GD, Lall R, Quinn T, et al. Mechanical versus manual chest compression for out-of-hospital cardiac arrest (PARAMEDIC): A pragmatic, cluster randomised controlled trial. </w:t>
          </w:r>
          <w:r w:rsidRPr="00AF6A07">
            <w:rPr>
              <w:rFonts w:eastAsia="Times New Roman"/>
              <w:i/>
              <w:iCs/>
              <w:lang w:val="en-GB"/>
            </w:rPr>
            <w:t>The Lancet</w:t>
          </w:r>
          <w:r w:rsidRPr="00AF6A07">
            <w:rPr>
              <w:rFonts w:eastAsia="Times New Roman"/>
              <w:lang w:val="en-GB"/>
            </w:rPr>
            <w:t>. 2015;385(9972):947–55. doi:10.1016/S0140-6736(14)61886-9</w:t>
          </w:r>
        </w:p>
        <w:p w14:paraId="249D0FC4" w14:textId="77777777" w:rsidR="00D3542D" w:rsidRPr="00AF6A07" w:rsidRDefault="00D3542D" w:rsidP="00EC2F61">
          <w:pPr>
            <w:autoSpaceDE w:val="0"/>
            <w:autoSpaceDN w:val="0"/>
            <w:spacing w:line="360" w:lineRule="auto"/>
            <w:ind w:hanging="640"/>
            <w:contextualSpacing/>
            <w:divId w:val="1944142337"/>
            <w:rPr>
              <w:rFonts w:eastAsia="Times New Roman"/>
              <w:lang w:val="en-GB"/>
            </w:rPr>
          </w:pPr>
          <w:r w:rsidRPr="00AF6A07">
            <w:rPr>
              <w:rFonts w:eastAsia="Times New Roman"/>
              <w:lang w:val="en-GB"/>
            </w:rPr>
            <w:t xml:space="preserve">23. </w:t>
          </w:r>
          <w:r w:rsidRPr="00AF6A07">
            <w:rPr>
              <w:rFonts w:eastAsia="Times New Roman"/>
              <w:lang w:val="en-GB"/>
            </w:rPr>
            <w:tab/>
            <w:t xml:space="preserve">Khan SU, Lone AN, Talluri S, et al. Efficacy and safety of mechanical versus manual compression in cardiac arrest – A Bayesian network meta-analysis. </w:t>
          </w:r>
          <w:r w:rsidRPr="00AF6A07">
            <w:rPr>
              <w:rFonts w:eastAsia="Times New Roman"/>
              <w:i/>
              <w:iCs/>
              <w:lang w:val="en-GB"/>
            </w:rPr>
            <w:t>Resuscitation</w:t>
          </w:r>
          <w:r w:rsidRPr="00AF6A07">
            <w:rPr>
              <w:rFonts w:eastAsia="Times New Roman"/>
              <w:lang w:val="en-GB"/>
            </w:rPr>
            <w:t>. 2018;130(May):182–8. doi:10.1016/j.resuscitation.2018.05.005</w:t>
          </w:r>
        </w:p>
        <w:p w14:paraId="38729BA2" w14:textId="77777777" w:rsidR="00D3542D" w:rsidRPr="00AF6A07" w:rsidRDefault="00D3542D" w:rsidP="00EC2F61">
          <w:pPr>
            <w:autoSpaceDE w:val="0"/>
            <w:autoSpaceDN w:val="0"/>
            <w:spacing w:line="360" w:lineRule="auto"/>
            <w:ind w:hanging="640"/>
            <w:contextualSpacing/>
            <w:divId w:val="885289724"/>
            <w:rPr>
              <w:rFonts w:eastAsia="Times New Roman"/>
              <w:lang w:val="en-GB"/>
            </w:rPr>
          </w:pPr>
          <w:r w:rsidRPr="00AF6A07">
            <w:rPr>
              <w:rFonts w:eastAsia="Times New Roman"/>
              <w:lang w:val="en-GB"/>
            </w:rPr>
            <w:t xml:space="preserve">24. </w:t>
          </w:r>
          <w:r w:rsidRPr="00AF6A07">
            <w:rPr>
              <w:rFonts w:eastAsia="Times New Roman"/>
              <w:lang w:val="en-GB"/>
            </w:rPr>
            <w:tab/>
            <w:t xml:space="preserve">Perkins GD, Graesner JT, Semeraro F, et al. European Resuscitation Council Guidelines 2021: Executive summary. </w:t>
          </w:r>
          <w:r w:rsidRPr="00AF6A07">
            <w:rPr>
              <w:rFonts w:eastAsia="Times New Roman"/>
              <w:i/>
              <w:iCs/>
              <w:lang w:val="en-GB"/>
            </w:rPr>
            <w:t>Resuscitation</w:t>
          </w:r>
          <w:r w:rsidRPr="00AF6A07">
            <w:rPr>
              <w:rFonts w:eastAsia="Times New Roman"/>
              <w:lang w:val="en-GB"/>
            </w:rPr>
            <w:t>. 2021;161:1–60. doi:10.1016/j.resuscitation.2021.02.003</w:t>
          </w:r>
        </w:p>
        <w:p w14:paraId="1FC96FFE" w14:textId="77777777" w:rsidR="00D3542D" w:rsidRPr="00AF6A07" w:rsidRDefault="00D3542D" w:rsidP="00EC2F61">
          <w:pPr>
            <w:autoSpaceDE w:val="0"/>
            <w:autoSpaceDN w:val="0"/>
            <w:spacing w:line="360" w:lineRule="auto"/>
            <w:ind w:hanging="640"/>
            <w:contextualSpacing/>
            <w:divId w:val="1587424603"/>
            <w:rPr>
              <w:rFonts w:eastAsia="Times New Roman"/>
              <w:lang w:val="en-GB"/>
            </w:rPr>
          </w:pPr>
          <w:r w:rsidRPr="00AF6A07">
            <w:rPr>
              <w:rFonts w:eastAsia="Times New Roman"/>
              <w:lang w:val="en-GB"/>
            </w:rPr>
            <w:t xml:space="preserve">25. </w:t>
          </w:r>
          <w:r w:rsidRPr="00AF6A07">
            <w:rPr>
              <w:rFonts w:eastAsia="Times New Roman"/>
              <w:lang w:val="en-GB"/>
            </w:rPr>
            <w:tab/>
            <w:t>Seewald S, Dopfer S, Wnent J, et al. Differences between manual CPR and corpuls cpr in regard to quality and outcome: study protocol of the comparing observational multi</w:t>
          </w:r>
          <w:r w:rsidRPr="00AF6A07">
            <w:rPr>
              <w:rFonts w:ascii="Cambria Math" w:eastAsia="Times New Roman" w:hAnsi="Cambria Math" w:cs="Cambria Math"/>
              <w:lang w:val="en-GB"/>
            </w:rPr>
            <w:t>‐</w:t>
          </w:r>
          <w:r w:rsidRPr="00AF6A07">
            <w:rPr>
              <w:rFonts w:eastAsia="Times New Roman"/>
              <w:lang w:val="en-GB"/>
            </w:rPr>
            <w:t xml:space="preserve">center prospective registry study on resuscitation (COMPRESS). </w:t>
          </w:r>
          <w:r w:rsidRPr="00AF6A07">
            <w:rPr>
              <w:rFonts w:eastAsia="Times New Roman"/>
              <w:i/>
              <w:iCs/>
              <w:lang w:val="en-GB"/>
            </w:rPr>
            <w:t>Scandinavian Journal of Trauma, Resuscitation and Emergency Medicine</w:t>
          </w:r>
          <w:r w:rsidRPr="00AF6A07">
            <w:rPr>
              <w:rFonts w:eastAsia="Times New Roman"/>
              <w:lang w:val="en-GB"/>
            </w:rPr>
            <w:t>. 2021;29(1):1–7. doi:10.1186/s13049-021-00855-9</w:t>
          </w:r>
        </w:p>
        <w:p w14:paraId="248BC8D8" w14:textId="0DDA2A75" w:rsidR="008316D2" w:rsidRPr="00AF6A07" w:rsidRDefault="00D3542D" w:rsidP="00EC2F61">
          <w:pPr>
            <w:autoSpaceDE w:val="0"/>
            <w:autoSpaceDN w:val="0"/>
            <w:spacing w:line="360" w:lineRule="auto"/>
            <w:ind w:left="567" w:hanging="567"/>
            <w:contextualSpacing/>
            <w:rPr>
              <w:lang w:val="en-GB"/>
            </w:rPr>
          </w:pPr>
          <w:r w:rsidRPr="00AF6A07">
            <w:rPr>
              <w:rFonts w:eastAsia="Times New Roman"/>
              <w:lang w:val="en-GB"/>
            </w:rPr>
            <w:t> </w:t>
          </w:r>
        </w:p>
      </w:sdtContent>
    </w:sdt>
    <w:sectPr w:rsidR="008316D2" w:rsidRPr="00AF6A07" w:rsidSect="00FC468D">
      <w:headerReference w:type="even" r:id="rId9"/>
      <w:headerReference w:type="default" r:id="rId10"/>
      <w:footerReference w:type="even" r:id="rId11"/>
      <w:footerReference w:type="default" r:id="rId12"/>
      <w:headerReference w:type="first" r:id="rId13"/>
      <w:footerReference w:type="first" r:id="rId14"/>
      <w:pgSz w:w="11906" w:h="16838"/>
      <w:pgMar w:top="204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A3DA7" w14:textId="77777777" w:rsidR="001066F1" w:rsidRDefault="001066F1" w:rsidP="001066F1">
      <w:pPr>
        <w:spacing w:after="0" w:line="240" w:lineRule="auto"/>
      </w:pPr>
      <w:r>
        <w:separator/>
      </w:r>
    </w:p>
  </w:endnote>
  <w:endnote w:type="continuationSeparator" w:id="0">
    <w:p w14:paraId="67E94B57" w14:textId="77777777" w:rsidR="001066F1" w:rsidRDefault="001066F1" w:rsidP="00106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01F8E" w14:textId="77777777" w:rsidR="00790E1D" w:rsidRDefault="00790E1D">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C8D5D" w14:textId="112D7203" w:rsidR="001066F1" w:rsidRDefault="001066F1" w:rsidP="00742099">
    <w:pPr>
      <w:pStyle w:val="Sidefod"/>
      <w:jc w:val="center"/>
    </w:pPr>
    <w:r>
      <w:t xml:space="preserve">Page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af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56026" w14:textId="77777777" w:rsidR="00790E1D" w:rsidRDefault="00790E1D">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9D6360" w14:textId="77777777" w:rsidR="001066F1" w:rsidRDefault="001066F1" w:rsidP="001066F1">
      <w:pPr>
        <w:spacing w:after="0" w:line="240" w:lineRule="auto"/>
      </w:pPr>
      <w:r>
        <w:separator/>
      </w:r>
    </w:p>
  </w:footnote>
  <w:footnote w:type="continuationSeparator" w:id="0">
    <w:p w14:paraId="35E82533" w14:textId="77777777" w:rsidR="001066F1" w:rsidRDefault="001066F1" w:rsidP="001066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273A9" w14:textId="77777777" w:rsidR="00790E1D" w:rsidRDefault="00790E1D">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E9FDE" w14:textId="4CB7AEAA" w:rsidR="001066F1" w:rsidRDefault="001066F1">
    <w:pPr>
      <w:pStyle w:val="Sidehoved"/>
    </w:pPr>
    <w:r>
      <w:t>Protocol version 1.</w:t>
    </w:r>
    <w:r w:rsidR="00A24D00">
      <w:t>2</w:t>
    </w:r>
  </w:p>
  <w:p w14:paraId="0EFDCF62" w14:textId="770C7B33" w:rsidR="001066F1" w:rsidRDefault="00790E1D">
    <w:pPr>
      <w:pStyle w:val="Sidehoved"/>
    </w:pPr>
    <w:r>
      <w:t>1</w:t>
    </w:r>
    <w:r w:rsidR="001066F1">
      <w:t>/</w:t>
    </w:r>
    <w:r>
      <w:t>5</w:t>
    </w:r>
    <w:r w:rsidR="001066F1">
      <w:t>-24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42000" w14:textId="77777777" w:rsidR="00790E1D" w:rsidRDefault="00790E1D">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C3E1A44"/>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43A68E84"/>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3658500A"/>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4726CB70"/>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607004A4"/>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A329B9A"/>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BD285F8"/>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46CC6D0"/>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7AC5D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3B67F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EB0270"/>
    <w:multiLevelType w:val="hybridMultilevel"/>
    <w:tmpl w:val="971229F8"/>
    <w:lvl w:ilvl="0" w:tplc="FC4EEC96">
      <w:numFmt w:val="bullet"/>
      <w:lvlText w:val="-"/>
      <w:lvlJc w:val="left"/>
      <w:pPr>
        <w:ind w:left="720" w:hanging="360"/>
      </w:pPr>
      <w:rPr>
        <w:rFonts w:ascii="Arial" w:eastAsiaTheme="minorHAnsi" w:hAnsi="Arial" w:cs="Aria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1B176907"/>
    <w:multiLevelType w:val="hybridMultilevel"/>
    <w:tmpl w:val="DBBC625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45B2122E"/>
    <w:multiLevelType w:val="hybridMultilevel"/>
    <w:tmpl w:val="B640398E"/>
    <w:lvl w:ilvl="0" w:tplc="FC4EEC96">
      <w:numFmt w:val="bullet"/>
      <w:lvlText w:val="-"/>
      <w:lvlJc w:val="left"/>
      <w:pPr>
        <w:ind w:left="720" w:hanging="360"/>
      </w:pPr>
      <w:rPr>
        <w:rFonts w:ascii="Arial" w:eastAsiaTheme="minorHAnsi" w:hAnsi="Arial" w:cs="Aria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6D507576"/>
    <w:multiLevelType w:val="hybridMultilevel"/>
    <w:tmpl w:val="7BE2EF36"/>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7E20588C"/>
    <w:multiLevelType w:val="multilevel"/>
    <w:tmpl w:val="4FBA0B78"/>
    <w:lvl w:ilvl="0">
      <w:start w:val="1"/>
      <w:numFmt w:val="decimal"/>
      <w:pStyle w:val="Opstilling-talellerbogst"/>
      <w:lvlText w:val="%1."/>
      <w:lvlJc w:val="left"/>
      <w:pPr>
        <w:ind w:left="567" w:hanging="454"/>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1758" w:hanging="737"/>
      </w:pPr>
      <w:rPr>
        <w:rFonts w:hint="default"/>
      </w:rPr>
    </w:lvl>
    <w:lvl w:ilvl="3">
      <w:start w:val="1"/>
      <w:numFmt w:val="decimal"/>
      <w:lvlText w:val="%1.%2.%3.%4."/>
      <w:lvlJc w:val="left"/>
      <w:pPr>
        <w:ind w:left="2438" w:hanging="963"/>
      </w:pPr>
      <w:rPr>
        <w:rFonts w:hint="default"/>
      </w:rPr>
    </w:lvl>
    <w:lvl w:ilvl="4">
      <w:start w:val="1"/>
      <w:numFmt w:val="decimal"/>
      <w:lvlText w:val="%1.%2.%3.%4.%5."/>
      <w:lvlJc w:val="left"/>
      <w:pPr>
        <w:ind w:left="3005" w:hanging="1076"/>
      </w:pPr>
      <w:rPr>
        <w:rFonts w:hint="default"/>
      </w:rPr>
    </w:lvl>
    <w:lvl w:ilvl="5">
      <w:start w:val="1"/>
      <w:numFmt w:val="decimal"/>
      <w:lvlText w:val="%1.%2.%3.%4.%5.%6."/>
      <w:lvlJc w:val="left"/>
      <w:pPr>
        <w:ind w:left="3629" w:hanging="1246"/>
      </w:pPr>
      <w:rPr>
        <w:rFonts w:hint="default"/>
      </w:rPr>
    </w:lvl>
    <w:lvl w:ilvl="6">
      <w:start w:val="1"/>
      <w:numFmt w:val="decimal"/>
      <w:lvlText w:val="%1.%2.%3.%4.%5.%6.%7."/>
      <w:lvlJc w:val="left"/>
      <w:pPr>
        <w:ind w:left="4309" w:hanging="1472"/>
      </w:pPr>
      <w:rPr>
        <w:rFonts w:hint="default"/>
      </w:rPr>
    </w:lvl>
    <w:lvl w:ilvl="7">
      <w:start w:val="1"/>
      <w:numFmt w:val="decimal"/>
      <w:lvlText w:val="%1.%2.%3.%4.%5.%6.%7.%8."/>
      <w:lvlJc w:val="left"/>
      <w:pPr>
        <w:ind w:left="4933" w:hanging="1642"/>
      </w:pPr>
      <w:rPr>
        <w:rFonts w:hint="default"/>
      </w:rPr>
    </w:lvl>
    <w:lvl w:ilvl="8">
      <w:start w:val="1"/>
      <w:numFmt w:val="decimal"/>
      <w:lvlText w:val="%1.%2.%3.%4.%5.%6.%7.%8.%9."/>
      <w:lvlJc w:val="left"/>
      <w:pPr>
        <w:ind w:left="5670" w:hanging="1925"/>
      </w:pPr>
      <w:rPr>
        <w:rFonts w:hint="default"/>
      </w:rPr>
    </w:lvl>
  </w:abstractNum>
  <w:abstractNum w:abstractNumId="15" w15:restartNumberingAfterBreak="0">
    <w:nsid w:val="7FB354B8"/>
    <w:multiLevelType w:val="multilevel"/>
    <w:tmpl w:val="53BCC206"/>
    <w:lvl w:ilvl="0">
      <w:start w:val="1"/>
      <w:numFmt w:val="bullet"/>
      <w:pStyle w:val="Opstilling-punkttegn"/>
      <w:lvlText w:val=""/>
      <w:lvlJc w:val="left"/>
      <w:pPr>
        <w:tabs>
          <w:tab w:val="num" w:pos="340"/>
        </w:tabs>
        <w:ind w:left="340" w:hanging="227"/>
      </w:pPr>
      <w:rPr>
        <w:rFonts w:ascii="Symbol" w:hAnsi="Symbol" w:hint="default"/>
        <w:color w:val="auto"/>
      </w:rPr>
    </w:lvl>
    <w:lvl w:ilvl="1">
      <w:start w:val="1"/>
      <w:numFmt w:val="bullet"/>
      <w:lvlText w:val=""/>
      <w:lvlJc w:val="left"/>
      <w:pPr>
        <w:tabs>
          <w:tab w:val="num" w:pos="511"/>
        </w:tabs>
        <w:ind w:left="567" w:hanging="227"/>
      </w:pPr>
      <w:rPr>
        <w:rFonts w:ascii="Symbol" w:hAnsi="Symbol" w:hint="default"/>
        <w:color w:val="auto"/>
      </w:rPr>
    </w:lvl>
    <w:lvl w:ilvl="2">
      <w:start w:val="1"/>
      <w:numFmt w:val="bullet"/>
      <w:lvlText w:val=""/>
      <w:lvlJc w:val="left"/>
      <w:pPr>
        <w:tabs>
          <w:tab w:val="num" w:pos="738"/>
        </w:tabs>
        <w:ind w:left="794" w:hanging="227"/>
      </w:pPr>
      <w:rPr>
        <w:rFonts w:ascii="Symbol" w:hAnsi="Symbol" w:hint="default"/>
        <w:color w:val="auto"/>
      </w:rPr>
    </w:lvl>
    <w:lvl w:ilvl="3">
      <w:start w:val="1"/>
      <w:numFmt w:val="bullet"/>
      <w:lvlText w:val=""/>
      <w:lvlJc w:val="left"/>
      <w:pPr>
        <w:tabs>
          <w:tab w:val="num" w:pos="965"/>
        </w:tabs>
        <w:ind w:left="1021" w:hanging="227"/>
      </w:pPr>
      <w:rPr>
        <w:rFonts w:ascii="Symbol" w:hAnsi="Symbol" w:hint="default"/>
      </w:rPr>
    </w:lvl>
    <w:lvl w:ilvl="4">
      <w:start w:val="1"/>
      <w:numFmt w:val="bullet"/>
      <w:lvlText w:val=""/>
      <w:lvlJc w:val="left"/>
      <w:pPr>
        <w:tabs>
          <w:tab w:val="num" w:pos="1192"/>
        </w:tabs>
        <w:ind w:left="1248" w:hanging="227"/>
      </w:pPr>
      <w:rPr>
        <w:rFonts w:ascii="Symbol" w:hAnsi="Symbol" w:hint="default"/>
        <w:color w:val="auto"/>
      </w:rPr>
    </w:lvl>
    <w:lvl w:ilvl="5">
      <w:start w:val="1"/>
      <w:numFmt w:val="bullet"/>
      <w:lvlText w:val=""/>
      <w:lvlJc w:val="left"/>
      <w:pPr>
        <w:tabs>
          <w:tab w:val="num" w:pos="1419"/>
        </w:tabs>
        <w:ind w:left="1475" w:hanging="227"/>
      </w:pPr>
      <w:rPr>
        <w:rFonts w:ascii="Symbol" w:hAnsi="Symbol" w:hint="default"/>
        <w:color w:val="auto"/>
      </w:rPr>
    </w:lvl>
    <w:lvl w:ilvl="6">
      <w:start w:val="1"/>
      <w:numFmt w:val="bullet"/>
      <w:lvlText w:val=""/>
      <w:lvlJc w:val="left"/>
      <w:pPr>
        <w:tabs>
          <w:tab w:val="num" w:pos="1646"/>
        </w:tabs>
        <w:ind w:left="1702" w:hanging="227"/>
      </w:pPr>
      <w:rPr>
        <w:rFonts w:ascii="Symbol" w:hAnsi="Symbol" w:hint="default"/>
        <w:color w:val="auto"/>
      </w:rPr>
    </w:lvl>
    <w:lvl w:ilvl="7">
      <w:start w:val="1"/>
      <w:numFmt w:val="bullet"/>
      <w:lvlText w:val=""/>
      <w:lvlJc w:val="left"/>
      <w:pPr>
        <w:tabs>
          <w:tab w:val="num" w:pos="1873"/>
        </w:tabs>
        <w:ind w:left="1929" w:hanging="227"/>
      </w:pPr>
      <w:rPr>
        <w:rFonts w:ascii="Symbol" w:hAnsi="Symbol" w:hint="default"/>
      </w:rPr>
    </w:lvl>
    <w:lvl w:ilvl="8">
      <w:start w:val="1"/>
      <w:numFmt w:val="bullet"/>
      <w:lvlText w:val=""/>
      <w:lvlJc w:val="left"/>
      <w:pPr>
        <w:tabs>
          <w:tab w:val="num" w:pos="2100"/>
        </w:tabs>
        <w:ind w:left="2156" w:hanging="227"/>
      </w:pPr>
      <w:rPr>
        <w:rFonts w:ascii="Symbol" w:hAnsi="Symbol" w:hint="default"/>
        <w:color w:val="auto"/>
      </w:rPr>
    </w:lvl>
  </w:abstractNum>
  <w:num w:numId="1" w16cid:durableId="1200707351">
    <w:abstractNumId w:val="9"/>
  </w:num>
  <w:num w:numId="2" w16cid:durableId="1460302487">
    <w:abstractNumId w:val="15"/>
  </w:num>
  <w:num w:numId="3" w16cid:durableId="1482501616">
    <w:abstractNumId w:val="8"/>
  </w:num>
  <w:num w:numId="4" w16cid:durableId="370963343">
    <w:abstractNumId w:val="14"/>
  </w:num>
  <w:num w:numId="5" w16cid:durableId="240069502">
    <w:abstractNumId w:val="0"/>
  </w:num>
  <w:num w:numId="6" w16cid:durableId="1128595949">
    <w:abstractNumId w:val="1"/>
  </w:num>
  <w:num w:numId="7" w16cid:durableId="2135098553">
    <w:abstractNumId w:val="2"/>
  </w:num>
  <w:num w:numId="8" w16cid:durableId="1312102768">
    <w:abstractNumId w:val="3"/>
  </w:num>
  <w:num w:numId="9" w16cid:durableId="323167046">
    <w:abstractNumId w:val="4"/>
  </w:num>
  <w:num w:numId="10" w16cid:durableId="2025281829">
    <w:abstractNumId w:val="5"/>
  </w:num>
  <w:num w:numId="11" w16cid:durableId="673537883">
    <w:abstractNumId w:val="6"/>
  </w:num>
  <w:num w:numId="12" w16cid:durableId="1775709953">
    <w:abstractNumId w:val="7"/>
  </w:num>
  <w:num w:numId="13" w16cid:durableId="1402829826">
    <w:abstractNumId w:val="12"/>
  </w:num>
  <w:num w:numId="14" w16cid:durableId="763844590">
    <w:abstractNumId w:val="11"/>
  </w:num>
  <w:num w:numId="15" w16cid:durableId="673456875">
    <w:abstractNumId w:val="13"/>
  </w:num>
  <w:num w:numId="16" w16cid:durableId="12503064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1304"/>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FE5"/>
    <w:rsid w:val="00052E89"/>
    <w:rsid w:val="000735AB"/>
    <w:rsid w:val="00077ED8"/>
    <w:rsid w:val="001066F1"/>
    <w:rsid w:val="00116A91"/>
    <w:rsid w:val="001203A0"/>
    <w:rsid w:val="001D179D"/>
    <w:rsid w:val="001E4037"/>
    <w:rsid w:val="001F2413"/>
    <w:rsid w:val="001F4357"/>
    <w:rsid w:val="002344AB"/>
    <w:rsid w:val="002572C2"/>
    <w:rsid w:val="002A46C3"/>
    <w:rsid w:val="002D0E22"/>
    <w:rsid w:val="00305E43"/>
    <w:rsid w:val="003319A8"/>
    <w:rsid w:val="0037298D"/>
    <w:rsid w:val="003747DF"/>
    <w:rsid w:val="003A125C"/>
    <w:rsid w:val="003B26EA"/>
    <w:rsid w:val="003D3721"/>
    <w:rsid w:val="003F3A4D"/>
    <w:rsid w:val="00406C4A"/>
    <w:rsid w:val="00406E7A"/>
    <w:rsid w:val="0041217E"/>
    <w:rsid w:val="00435A87"/>
    <w:rsid w:val="00463E68"/>
    <w:rsid w:val="004863F8"/>
    <w:rsid w:val="00496511"/>
    <w:rsid w:val="005045B3"/>
    <w:rsid w:val="0057495F"/>
    <w:rsid w:val="00585FD4"/>
    <w:rsid w:val="00586256"/>
    <w:rsid w:val="00597ECE"/>
    <w:rsid w:val="005B418E"/>
    <w:rsid w:val="005D48AA"/>
    <w:rsid w:val="00601F25"/>
    <w:rsid w:val="00602ADB"/>
    <w:rsid w:val="00694178"/>
    <w:rsid w:val="00730DD5"/>
    <w:rsid w:val="00742099"/>
    <w:rsid w:val="00761C7A"/>
    <w:rsid w:val="00790E1D"/>
    <w:rsid w:val="007E3516"/>
    <w:rsid w:val="00814191"/>
    <w:rsid w:val="008215E3"/>
    <w:rsid w:val="008316D2"/>
    <w:rsid w:val="00847370"/>
    <w:rsid w:val="00897059"/>
    <w:rsid w:val="008C7115"/>
    <w:rsid w:val="008F6851"/>
    <w:rsid w:val="0090123D"/>
    <w:rsid w:val="00916810"/>
    <w:rsid w:val="00962CA2"/>
    <w:rsid w:val="00A23C95"/>
    <w:rsid w:val="00A24D00"/>
    <w:rsid w:val="00A72CE6"/>
    <w:rsid w:val="00A9692E"/>
    <w:rsid w:val="00AA5EA1"/>
    <w:rsid w:val="00AC0530"/>
    <w:rsid w:val="00AC7333"/>
    <w:rsid w:val="00AF6A07"/>
    <w:rsid w:val="00B05C96"/>
    <w:rsid w:val="00B0603F"/>
    <w:rsid w:val="00B11F39"/>
    <w:rsid w:val="00B20D15"/>
    <w:rsid w:val="00B44DFC"/>
    <w:rsid w:val="00B64E5E"/>
    <w:rsid w:val="00B7304F"/>
    <w:rsid w:val="00B83FF7"/>
    <w:rsid w:val="00BC04DA"/>
    <w:rsid w:val="00CA51CE"/>
    <w:rsid w:val="00CB02FC"/>
    <w:rsid w:val="00CB1A08"/>
    <w:rsid w:val="00CD1ECF"/>
    <w:rsid w:val="00D23FE5"/>
    <w:rsid w:val="00D31742"/>
    <w:rsid w:val="00D3542D"/>
    <w:rsid w:val="00D905E0"/>
    <w:rsid w:val="00D979CC"/>
    <w:rsid w:val="00DB1C47"/>
    <w:rsid w:val="00DC3A59"/>
    <w:rsid w:val="00E1605F"/>
    <w:rsid w:val="00E45979"/>
    <w:rsid w:val="00E94A62"/>
    <w:rsid w:val="00EC20BA"/>
    <w:rsid w:val="00EC2F61"/>
    <w:rsid w:val="00ED262E"/>
    <w:rsid w:val="00F56357"/>
    <w:rsid w:val="00FA0BA8"/>
    <w:rsid w:val="00FA425B"/>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E26FA"/>
  <w15:chartTrackingRefBased/>
  <w15:docId w15:val="{91A8564E-9C6B-4313-B256-49CF0DB3A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qFormat="1"/>
    <w:lsdException w:name="heading 3" w:semiHidden="1" w:uiPriority="1" w:qFormat="1"/>
    <w:lsdException w:name="heading 4" w:semiHidden="1" w:uiPriority="1"/>
    <w:lsdException w:name="heading 5" w:semiHidden="1" w:uiPriority="1"/>
    <w:lsdException w:name="heading 6" w:semiHidden="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9"/>
    <w:lsdException w:name="toc 5" w:semiHidden="1" w:uiPriority="9"/>
    <w:lsdException w:name="toc 6" w:semiHidden="1" w:uiPriority="9"/>
    <w:lsdException w:name="toc 7" w:semiHidden="1" w:uiPriority="9"/>
    <w:lsdException w:name="toc 8" w:semiHidden="1" w:uiPriority="9"/>
    <w:lsdException w:name="toc 9" w:semiHidden="1" w:uiPriority="9"/>
    <w:lsdException w:name="Normal Indent" w:semiHidden="1" w:uiPriority="0"/>
    <w:lsdException w:name="footnote text" w:semiHidden="1" w:unhideWhenUsed="1"/>
    <w:lsdException w:name="annotation text" w:semiHidden="1" w:unhideWhenUsed="1"/>
    <w:lsdException w:name="header" w:semiHidden="1" w:uiPriority="21"/>
    <w:lsdException w:name="footer" w:semiHidden="1" w:uiPriority="21"/>
    <w:lsdException w:name="index heading" w:semiHidden="1" w:unhideWhenUsed="1"/>
    <w:lsdException w:name="caption" w:semiHidden="1" w:uiPriority="3"/>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10"/>
    <w:lsdException w:name="List" w:semiHidden="1" w:unhideWhenUsed="1"/>
    <w:lsdException w:name="List Bullet" w:semiHidden="1" w:uiPriority="2" w:qFormat="1"/>
    <w:lsdException w:name="List Number" w:semiHidden="1"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22"/>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FE5"/>
    <w:pPr>
      <w:spacing w:after="170" w:line="280" w:lineRule="atLeast"/>
    </w:pPr>
    <w:rPr>
      <w:rFonts w:ascii="Arial" w:hAnsi="Arial"/>
      <w:sz w:val="20"/>
      <w:szCs w:val="20"/>
    </w:rPr>
  </w:style>
  <w:style w:type="paragraph" w:styleId="Overskrift1">
    <w:name w:val="heading 1"/>
    <w:basedOn w:val="Normal"/>
    <w:next w:val="Normal"/>
    <w:link w:val="Overskrift1Tegn"/>
    <w:uiPriority w:val="1"/>
    <w:qFormat/>
    <w:rsid w:val="00D23FE5"/>
    <w:pPr>
      <w:keepNext/>
      <w:keepLines/>
      <w:spacing w:before="260" w:after="0" w:line="480" w:lineRule="atLeast"/>
      <w:contextualSpacing/>
      <w:outlineLvl w:val="0"/>
    </w:pPr>
    <w:rPr>
      <w:rFonts w:eastAsiaTheme="majorEastAsia" w:cstheme="majorBidi"/>
      <w:b/>
      <w:bCs/>
      <w:sz w:val="40"/>
      <w:szCs w:val="28"/>
    </w:rPr>
  </w:style>
  <w:style w:type="paragraph" w:styleId="Overskrift2">
    <w:name w:val="heading 2"/>
    <w:basedOn w:val="Normal"/>
    <w:next w:val="Normal"/>
    <w:link w:val="Overskrift2Tegn"/>
    <w:uiPriority w:val="1"/>
    <w:qFormat/>
    <w:rsid w:val="00D23FE5"/>
    <w:pPr>
      <w:keepNext/>
      <w:keepLines/>
      <w:spacing w:before="260" w:after="0" w:line="400" w:lineRule="atLeast"/>
      <w:contextualSpacing/>
      <w:outlineLvl w:val="1"/>
    </w:pPr>
    <w:rPr>
      <w:rFonts w:eastAsiaTheme="majorEastAsia" w:cstheme="majorBidi"/>
      <w:bCs/>
      <w:sz w:val="28"/>
      <w:szCs w:val="26"/>
    </w:rPr>
  </w:style>
  <w:style w:type="paragraph" w:styleId="Overskrift3">
    <w:name w:val="heading 3"/>
    <w:basedOn w:val="Normal"/>
    <w:next w:val="Normal"/>
    <w:link w:val="Overskrift3Tegn"/>
    <w:uiPriority w:val="1"/>
    <w:qFormat/>
    <w:rsid w:val="00D23FE5"/>
    <w:pPr>
      <w:keepNext/>
      <w:keepLines/>
      <w:spacing w:before="260" w:after="0"/>
      <w:contextualSpacing/>
      <w:outlineLvl w:val="2"/>
    </w:pPr>
    <w:rPr>
      <w:rFonts w:eastAsiaTheme="majorEastAsia" w:cstheme="majorBidi"/>
      <w:bCs/>
      <w:sz w:val="24"/>
    </w:rPr>
  </w:style>
  <w:style w:type="paragraph" w:styleId="Overskrift4">
    <w:name w:val="heading 4"/>
    <w:basedOn w:val="Normal"/>
    <w:next w:val="Normal"/>
    <w:link w:val="Overskrift4Tegn"/>
    <w:uiPriority w:val="1"/>
    <w:rsid w:val="00D23FE5"/>
    <w:pPr>
      <w:keepNext/>
      <w:keepLines/>
      <w:spacing w:before="260" w:after="0"/>
      <w:contextualSpacing/>
      <w:outlineLvl w:val="3"/>
    </w:pPr>
    <w:rPr>
      <w:rFonts w:eastAsiaTheme="majorEastAsia" w:cstheme="majorBidi"/>
      <w:b/>
      <w:bCs/>
      <w:iCs/>
    </w:rPr>
  </w:style>
  <w:style w:type="paragraph" w:styleId="Overskrift5">
    <w:name w:val="heading 5"/>
    <w:basedOn w:val="Normal"/>
    <w:next w:val="Normal"/>
    <w:link w:val="Overskrift5Tegn"/>
    <w:uiPriority w:val="1"/>
    <w:rsid w:val="00D23FE5"/>
    <w:pPr>
      <w:keepNext/>
      <w:keepLines/>
      <w:spacing w:before="260" w:after="0"/>
      <w:contextualSpacing/>
      <w:outlineLvl w:val="4"/>
    </w:pPr>
    <w:rPr>
      <w:rFonts w:eastAsiaTheme="majorEastAsia" w:cstheme="majorBidi"/>
      <w:b/>
    </w:rPr>
  </w:style>
  <w:style w:type="paragraph" w:styleId="Overskrift6">
    <w:name w:val="heading 6"/>
    <w:basedOn w:val="Normal"/>
    <w:next w:val="Normal"/>
    <w:link w:val="Overskrift6Tegn"/>
    <w:uiPriority w:val="99"/>
    <w:semiHidden/>
    <w:rsid w:val="00D23FE5"/>
    <w:pPr>
      <w:keepNext/>
      <w:keepLines/>
      <w:spacing w:before="40" w:after="0"/>
      <w:outlineLvl w:val="5"/>
    </w:pPr>
    <w:rPr>
      <w:rFonts w:asciiTheme="majorHAnsi" w:eastAsiaTheme="majorEastAsia" w:hAnsiTheme="majorHAnsi" w:cstheme="majorBidi"/>
      <w:color w:val="401219" w:themeColor="accent1" w:themeShade="7F"/>
    </w:rPr>
  </w:style>
  <w:style w:type="paragraph" w:styleId="Overskrift7">
    <w:name w:val="heading 7"/>
    <w:basedOn w:val="Normal"/>
    <w:next w:val="Normal"/>
    <w:link w:val="Overskrift7Tegn"/>
    <w:uiPriority w:val="9"/>
    <w:semiHidden/>
    <w:qFormat/>
    <w:rsid w:val="00D23FE5"/>
    <w:pPr>
      <w:keepNext/>
      <w:keepLines/>
      <w:spacing w:before="40" w:after="0"/>
      <w:outlineLvl w:val="6"/>
    </w:pPr>
    <w:rPr>
      <w:rFonts w:asciiTheme="majorHAnsi" w:eastAsiaTheme="majorEastAsia" w:hAnsiTheme="majorHAnsi" w:cstheme="majorBidi"/>
      <w:i/>
      <w:iCs/>
      <w:color w:val="401219" w:themeColor="accent1" w:themeShade="7F"/>
    </w:rPr>
  </w:style>
  <w:style w:type="paragraph" w:styleId="Overskrift8">
    <w:name w:val="heading 8"/>
    <w:basedOn w:val="Normal"/>
    <w:next w:val="Normal"/>
    <w:link w:val="Overskrift8Tegn"/>
    <w:uiPriority w:val="9"/>
    <w:semiHidden/>
    <w:qFormat/>
    <w:rsid w:val="00D23FE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Overskrift9">
    <w:name w:val="heading 9"/>
    <w:basedOn w:val="Normal"/>
    <w:next w:val="Normal"/>
    <w:link w:val="Overskrift9Tegn"/>
    <w:uiPriority w:val="9"/>
    <w:semiHidden/>
    <w:qFormat/>
    <w:rsid w:val="00D23FE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1"/>
    <w:rsid w:val="00D23FE5"/>
    <w:rPr>
      <w:rFonts w:ascii="Arial" w:eastAsiaTheme="majorEastAsia" w:hAnsi="Arial" w:cstheme="majorBidi"/>
      <w:b/>
      <w:bCs/>
      <w:sz w:val="40"/>
      <w:szCs w:val="28"/>
    </w:rPr>
  </w:style>
  <w:style w:type="character" w:customStyle="1" w:styleId="Overskrift2Tegn">
    <w:name w:val="Overskrift 2 Tegn"/>
    <w:basedOn w:val="Standardskrifttypeiafsnit"/>
    <w:link w:val="Overskrift2"/>
    <w:uiPriority w:val="1"/>
    <w:rsid w:val="00D23FE5"/>
    <w:rPr>
      <w:rFonts w:ascii="Arial" w:eastAsiaTheme="majorEastAsia" w:hAnsi="Arial" w:cstheme="majorBidi"/>
      <w:bCs/>
      <w:sz w:val="28"/>
      <w:szCs w:val="26"/>
    </w:rPr>
  </w:style>
  <w:style w:type="character" w:customStyle="1" w:styleId="Overskrift3Tegn">
    <w:name w:val="Overskrift 3 Tegn"/>
    <w:basedOn w:val="Standardskrifttypeiafsnit"/>
    <w:link w:val="Overskrift3"/>
    <w:uiPriority w:val="1"/>
    <w:rsid w:val="00D23FE5"/>
    <w:rPr>
      <w:rFonts w:ascii="Arial" w:eastAsiaTheme="majorEastAsia" w:hAnsi="Arial" w:cstheme="majorBidi"/>
      <w:bCs/>
      <w:sz w:val="24"/>
      <w:szCs w:val="20"/>
    </w:rPr>
  </w:style>
  <w:style w:type="character" w:customStyle="1" w:styleId="Overskrift4Tegn">
    <w:name w:val="Overskrift 4 Tegn"/>
    <w:basedOn w:val="Standardskrifttypeiafsnit"/>
    <w:link w:val="Overskrift4"/>
    <w:uiPriority w:val="1"/>
    <w:rsid w:val="00D23FE5"/>
    <w:rPr>
      <w:rFonts w:ascii="Arial" w:eastAsiaTheme="majorEastAsia" w:hAnsi="Arial" w:cstheme="majorBidi"/>
      <w:b/>
      <w:bCs/>
      <w:iCs/>
      <w:sz w:val="20"/>
      <w:szCs w:val="20"/>
    </w:rPr>
  </w:style>
  <w:style w:type="character" w:customStyle="1" w:styleId="Overskrift5Tegn">
    <w:name w:val="Overskrift 5 Tegn"/>
    <w:basedOn w:val="Standardskrifttypeiafsnit"/>
    <w:link w:val="Overskrift5"/>
    <w:uiPriority w:val="1"/>
    <w:rsid w:val="00D23FE5"/>
    <w:rPr>
      <w:rFonts w:ascii="Arial" w:eastAsiaTheme="majorEastAsia" w:hAnsi="Arial" w:cstheme="majorBidi"/>
      <w:b/>
      <w:sz w:val="20"/>
      <w:szCs w:val="20"/>
    </w:rPr>
  </w:style>
  <w:style w:type="character" w:customStyle="1" w:styleId="Overskrift6Tegn">
    <w:name w:val="Overskrift 6 Tegn"/>
    <w:basedOn w:val="Standardskrifttypeiafsnit"/>
    <w:link w:val="Overskrift6"/>
    <w:uiPriority w:val="99"/>
    <w:semiHidden/>
    <w:rsid w:val="00D23FE5"/>
    <w:rPr>
      <w:rFonts w:asciiTheme="majorHAnsi" w:eastAsiaTheme="majorEastAsia" w:hAnsiTheme="majorHAnsi" w:cstheme="majorBidi"/>
      <w:color w:val="401219" w:themeColor="accent1" w:themeShade="7F"/>
      <w:sz w:val="20"/>
      <w:szCs w:val="20"/>
    </w:rPr>
  </w:style>
  <w:style w:type="character" w:customStyle="1" w:styleId="Overskrift7Tegn">
    <w:name w:val="Overskrift 7 Tegn"/>
    <w:basedOn w:val="Standardskrifttypeiafsnit"/>
    <w:link w:val="Overskrift7"/>
    <w:uiPriority w:val="9"/>
    <w:semiHidden/>
    <w:rsid w:val="00D23FE5"/>
    <w:rPr>
      <w:rFonts w:asciiTheme="majorHAnsi" w:eastAsiaTheme="majorEastAsia" w:hAnsiTheme="majorHAnsi" w:cstheme="majorBidi"/>
      <w:i/>
      <w:iCs/>
      <w:color w:val="401219" w:themeColor="accent1" w:themeShade="7F"/>
      <w:sz w:val="20"/>
      <w:szCs w:val="20"/>
    </w:rPr>
  </w:style>
  <w:style w:type="character" w:customStyle="1" w:styleId="Overskrift8Tegn">
    <w:name w:val="Overskrift 8 Tegn"/>
    <w:basedOn w:val="Standardskrifttypeiafsnit"/>
    <w:link w:val="Overskrift8"/>
    <w:uiPriority w:val="9"/>
    <w:semiHidden/>
    <w:rsid w:val="00D23FE5"/>
    <w:rPr>
      <w:rFonts w:asciiTheme="majorHAnsi" w:eastAsiaTheme="majorEastAsia" w:hAnsiTheme="majorHAnsi" w:cstheme="majorBidi"/>
      <w:color w:val="272727" w:themeColor="text1" w:themeTint="D8"/>
      <w:sz w:val="21"/>
      <w:szCs w:val="21"/>
    </w:rPr>
  </w:style>
  <w:style w:type="character" w:customStyle="1" w:styleId="Overskrift9Tegn">
    <w:name w:val="Overskrift 9 Tegn"/>
    <w:basedOn w:val="Standardskrifttypeiafsnit"/>
    <w:link w:val="Overskrift9"/>
    <w:uiPriority w:val="9"/>
    <w:semiHidden/>
    <w:rsid w:val="00D23FE5"/>
    <w:rPr>
      <w:rFonts w:asciiTheme="majorHAnsi" w:eastAsiaTheme="majorEastAsia" w:hAnsiTheme="majorHAnsi" w:cstheme="majorBidi"/>
      <w:i/>
      <w:iCs/>
      <w:color w:val="272727" w:themeColor="text1" w:themeTint="D8"/>
      <w:sz w:val="21"/>
      <w:szCs w:val="21"/>
    </w:rPr>
  </w:style>
  <w:style w:type="paragraph" w:styleId="Normalindrykning">
    <w:name w:val="Normal Indent"/>
    <w:basedOn w:val="Normal"/>
    <w:rsid w:val="00D23FE5"/>
    <w:pPr>
      <w:ind w:left="1134"/>
    </w:pPr>
  </w:style>
  <w:style w:type="paragraph" w:styleId="Opstilling-punkttegn">
    <w:name w:val="List Bullet"/>
    <w:basedOn w:val="Normal"/>
    <w:uiPriority w:val="2"/>
    <w:qFormat/>
    <w:rsid w:val="00D23FE5"/>
    <w:pPr>
      <w:numPr>
        <w:numId w:val="2"/>
      </w:numPr>
      <w:spacing w:before="120" w:after="0"/>
      <w:contextualSpacing/>
    </w:pPr>
  </w:style>
  <w:style w:type="paragraph" w:styleId="Opstilling-talellerbogst">
    <w:name w:val="List Number"/>
    <w:basedOn w:val="Normal"/>
    <w:uiPriority w:val="2"/>
    <w:qFormat/>
    <w:rsid w:val="00D23FE5"/>
    <w:pPr>
      <w:numPr>
        <w:numId w:val="4"/>
      </w:numPr>
      <w:spacing w:before="120" w:after="0"/>
      <w:contextualSpacing/>
    </w:pPr>
  </w:style>
  <w:style w:type="paragraph" w:styleId="Billedtekst">
    <w:name w:val="caption"/>
    <w:basedOn w:val="Normal"/>
    <w:next w:val="Normal"/>
    <w:uiPriority w:val="3"/>
    <w:rsid w:val="00D23FE5"/>
    <w:pPr>
      <w:spacing w:line="240" w:lineRule="atLeast"/>
    </w:pPr>
    <w:rPr>
      <w:b/>
      <w:bCs/>
      <w:sz w:val="16"/>
    </w:rPr>
  </w:style>
  <w:style w:type="paragraph" w:customStyle="1" w:styleId="Citat-lilleskrift">
    <w:name w:val="Citat - lille skrift"/>
    <w:basedOn w:val="Citat"/>
    <w:next w:val="Normal"/>
    <w:uiPriority w:val="5"/>
    <w:rsid w:val="00D23FE5"/>
    <w:pPr>
      <w:spacing w:before="260" w:after="300"/>
      <w:ind w:left="567" w:right="567"/>
      <w:jc w:val="left"/>
    </w:pPr>
    <w:rPr>
      <w:color w:val="000000" w:themeColor="text1"/>
    </w:rPr>
  </w:style>
  <w:style w:type="paragraph" w:styleId="Citat">
    <w:name w:val="Quote"/>
    <w:basedOn w:val="Normal"/>
    <w:next w:val="Normal"/>
    <w:link w:val="CitatTegn"/>
    <w:uiPriority w:val="29"/>
    <w:semiHidden/>
    <w:qFormat/>
    <w:rsid w:val="00D23FE5"/>
    <w:pPr>
      <w:spacing w:before="200" w:after="160"/>
      <w:ind w:left="864" w:right="864"/>
      <w:jc w:val="center"/>
    </w:pPr>
    <w:rPr>
      <w:i/>
      <w:iCs/>
      <w:color w:val="404040" w:themeColor="text1" w:themeTint="BF"/>
    </w:rPr>
  </w:style>
  <w:style w:type="character" w:customStyle="1" w:styleId="CitatTegn">
    <w:name w:val="Citat Tegn"/>
    <w:basedOn w:val="Standardskrifttypeiafsnit"/>
    <w:link w:val="Citat"/>
    <w:uiPriority w:val="29"/>
    <w:rsid w:val="00D23FE5"/>
    <w:rPr>
      <w:rFonts w:ascii="Arial" w:hAnsi="Arial"/>
      <w:i/>
      <w:iCs/>
      <w:color w:val="404040" w:themeColor="text1" w:themeTint="BF"/>
      <w:sz w:val="20"/>
      <w:szCs w:val="20"/>
    </w:rPr>
  </w:style>
  <w:style w:type="paragraph" w:customStyle="1" w:styleId="DocumentHeading">
    <w:name w:val="Document Heading"/>
    <w:basedOn w:val="Normal"/>
    <w:uiPriority w:val="6"/>
    <w:rsid w:val="00D23FE5"/>
    <w:pPr>
      <w:keepNext/>
      <w:keepLines/>
      <w:spacing w:after="260" w:line="300" w:lineRule="atLeast"/>
      <w:contextualSpacing/>
      <w:outlineLvl w:val="0"/>
    </w:pPr>
    <w:rPr>
      <w:rFonts w:eastAsiaTheme="majorEastAsia" w:cstheme="majorBidi"/>
      <w:b/>
      <w:bCs/>
      <w:sz w:val="36"/>
      <w:szCs w:val="28"/>
    </w:rPr>
  </w:style>
  <w:style w:type="paragraph" w:styleId="Sidefod">
    <w:name w:val="footer"/>
    <w:basedOn w:val="Normal"/>
    <w:link w:val="SidefodTegn"/>
    <w:uiPriority w:val="21"/>
    <w:rsid w:val="00D23FE5"/>
    <w:pPr>
      <w:tabs>
        <w:tab w:val="center" w:pos="4819"/>
        <w:tab w:val="right" w:pos="9638"/>
      </w:tabs>
      <w:spacing w:after="0" w:line="240" w:lineRule="atLeast"/>
      <w:jc w:val="right"/>
    </w:pPr>
    <w:rPr>
      <w:sz w:val="16"/>
    </w:rPr>
  </w:style>
  <w:style w:type="character" w:customStyle="1" w:styleId="SidefodTegn">
    <w:name w:val="Sidefod Tegn"/>
    <w:basedOn w:val="Standardskrifttypeiafsnit"/>
    <w:link w:val="Sidefod"/>
    <w:uiPriority w:val="21"/>
    <w:rsid w:val="00D23FE5"/>
    <w:rPr>
      <w:rFonts w:ascii="Arial" w:hAnsi="Arial"/>
      <w:sz w:val="16"/>
      <w:szCs w:val="20"/>
    </w:rPr>
  </w:style>
  <w:style w:type="paragraph" w:styleId="Sidehoved">
    <w:name w:val="header"/>
    <w:basedOn w:val="Normal"/>
    <w:link w:val="SidehovedTegn"/>
    <w:uiPriority w:val="21"/>
    <w:rsid w:val="00D23FE5"/>
    <w:pPr>
      <w:tabs>
        <w:tab w:val="center" w:pos="4819"/>
        <w:tab w:val="right" w:pos="9638"/>
      </w:tabs>
      <w:spacing w:after="0" w:line="240" w:lineRule="atLeast"/>
    </w:pPr>
    <w:rPr>
      <w:sz w:val="16"/>
    </w:rPr>
  </w:style>
  <w:style w:type="character" w:customStyle="1" w:styleId="SidehovedTegn">
    <w:name w:val="Sidehoved Tegn"/>
    <w:basedOn w:val="Standardskrifttypeiafsnit"/>
    <w:link w:val="Sidehoved"/>
    <w:uiPriority w:val="21"/>
    <w:rsid w:val="00D23FE5"/>
    <w:rPr>
      <w:rFonts w:ascii="Arial" w:hAnsi="Arial"/>
      <w:sz w:val="16"/>
      <w:szCs w:val="20"/>
    </w:rPr>
  </w:style>
  <w:style w:type="paragraph" w:styleId="Starthilsen">
    <w:name w:val="Salutation"/>
    <w:basedOn w:val="Normal"/>
    <w:next w:val="Normal"/>
    <w:link w:val="StarthilsenTegn"/>
    <w:uiPriority w:val="22"/>
    <w:rsid w:val="00D23FE5"/>
    <w:pPr>
      <w:keepNext/>
      <w:keepLines/>
      <w:spacing w:after="0"/>
    </w:pPr>
  </w:style>
  <w:style w:type="character" w:customStyle="1" w:styleId="StarthilsenTegn">
    <w:name w:val="Starthilsen Tegn"/>
    <w:basedOn w:val="Standardskrifttypeiafsnit"/>
    <w:link w:val="Starthilsen"/>
    <w:uiPriority w:val="22"/>
    <w:rsid w:val="00D23FE5"/>
    <w:rPr>
      <w:rFonts w:ascii="Arial" w:hAnsi="Arial"/>
      <w:sz w:val="20"/>
      <w:szCs w:val="20"/>
    </w:rPr>
  </w:style>
  <w:style w:type="paragraph" w:styleId="Strktcitat">
    <w:name w:val="Intense Quote"/>
    <w:basedOn w:val="Normal"/>
    <w:next w:val="Normal"/>
    <w:link w:val="StrktcitatTegn"/>
    <w:uiPriority w:val="30"/>
    <w:semiHidden/>
    <w:qFormat/>
    <w:rsid w:val="00D23FE5"/>
    <w:pPr>
      <w:pBdr>
        <w:top w:val="single" w:sz="4" w:space="10" w:color="822433" w:themeColor="accent1"/>
        <w:bottom w:val="single" w:sz="4" w:space="10" w:color="822433" w:themeColor="accent1"/>
      </w:pBdr>
      <w:spacing w:before="360" w:after="360"/>
      <w:ind w:left="864" w:right="864"/>
      <w:jc w:val="center"/>
    </w:pPr>
    <w:rPr>
      <w:i/>
      <w:iCs/>
      <w:color w:val="822433" w:themeColor="accent1"/>
    </w:rPr>
  </w:style>
  <w:style w:type="character" w:customStyle="1" w:styleId="StrktcitatTegn">
    <w:name w:val="Stærkt citat Tegn"/>
    <w:basedOn w:val="Standardskrifttypeiafsnit"/>
    <w:link w:val="Strktcitat"/>
    <w:uiPriority w:val="30"/>
    <w:rsid w:val="00D23FE5"/>
    <w:rPr>
      <w:rFonts w:ascii="Arial" w:hAnsi="Arial"/>
      <w:i/>
      <w:iCs/>
      <w:color w:val="822433" w:themeColor="accent1"/>
      <w:sz w:val="20"/>
      <w:szCs w:val="20"/>
    </w:rPr>
  </w:style>
  <w:style w:type="paragraph" w:styleId="Overskrift">
    <w:name w:val="TOC Heading"/>
    <w:basedOn w:val="Normal"/>
    <w:next w:val="Normal"/>
    <w:uiPriority w:val="9"/>
    <w:semiHidden/>
    <w:rsid w:val="00D23FE5"/>
    <w:pPr>
      <w:spacing w:after="720" w:line="360" w:lineRule="atLeast"/>
    </w:pPr>
    <w:rPr>
      <w:b/>
      <w:caps/>
      <w:spacing w:val="60"/>
      <w:sz w:val="30"/>
    </w:rPr>
  </w:style>
  <w:style w:type="paragraph" w:styleId="Bibliografi">
    <w:name w:val="Bibliography"/>
    <w:basedOn w:val="Normal"/>
    <w:next w:val="Normal"/>
    <w:uiPriority w:val="37"/>
    <w:semiHidden/>
    <w:unhideWhenUsed/>
    <w:rsid w:val="00D23FE5"/>
  </w:style>
  <w:style w:type="character" w:styleId="Bogenstitel">
    <w:name w:val="Book Title"/>
    <w:basedOn w:val="Standardskrifttypeiafsnit"/>
    <w:uiPriority w:val="33"/>
    <w:semiHidden/>
    <w:qFormat/>
    <w:rsid w:val="00D23FE5"/>
    <w:rPr>
      <w:b/>
      <w:bCs/>
      <w:i/>
      <w:iCs/>
      <w:spacing w:val="5"/>
    </w:rPr>
  </w:style>
  <w:style w:type="character" w:styleId="Kraftighenvisning">
    <w:name w:val="Intense Reference"/>
    <w:basedOn w:val="Standardskrifttypeiafsnit"/>
    <w:uiPriority w:val="32"/>
    <w:semiHidden/>
    <w:qFormat/>
    <w:rsid w:val="00D23FE5"/>
    <w:rPr>
      <w:b/>
      <w:bCs/>
      <w:smallCaps/>
      <w:color w:val="822433" w:themeColor="accent1"/>
      <w:spacing w:val="5"/>
    </w:rPr>
  </w:style>
  <w:style w:type="character" w:styleId="Svaghenvisning">
    <w:name w:val="Subtle Reference"/>
    <w:basedOn w:val="Standardskrifttypeiafsnit"/>
    <w:uiPriority w:val="31"/>
    <w:semiHidden/>
    <w:qFormat/>
    <w:rsid w:val="00D23FE5"/>
    <w:rPr>
      <w:smallCaps/>
      <w:color w:val="5A5A5A" w:themeColor="text1" w:themeTint="A5"/>
    </w:rPr>
  </w:style>
  <w:style w:type="character" w:styleId="Kraftigfremhvning">
    <w:name w:val="Intense Emphasis"/>
    <w:basedOn w:val="Standardskrifttypeiafsnit"/>
    <w:uiPriority w:val="21"/>
    <w:semiHidden/>
    <w:qFormat/>
    <w:rsid w:val="00D23FE5"/>
    <w:rPr>
      <w:i/>
      <w:iCs/>
      <w:color w:val="822433" w:themeColor="accent1"/>
    </w:rPr>
  </w:style>
  <w:style w:type="character" w:styleId="Svagfremhvning">
    <w:name w:val="Subtle Emphasis"/>
    <w:basedOn w:val="Standardskrifttypeiafsnit"/>
    <w:uiPriority w:val="19"/>
    <w:semiHidden/>
    <w:qFormat/>
    <w:rsid w:val="00D23FE5"/>
    <w:rPr>
      <w:i/>
      <w:iCs/>
      <w:color w:val="404040" w:themeColor="text1" w:themeTint="BF"/>
    </w:rPr>
  </w:style>
  <w:style w:type="paragraph" w:styleId="Listeafsnit">
    <w:name w:val="List Paragraph"/>
    <w:basedOn w:val="Normal"/>
    <w:uiPriority w:val="34"/>
    <w:semiHidden/>
    <w:qFormat/>
    <w:rsid w:val="00D23FE5"/>
    <w:pPr>
      <w:ind w:left="720"/>
      <w:contextualSpacing/>
    </w:pPr>
  </w:style>
  <w:style w:type="table" w:styleId="Mediumliste1-farve1">
    <w:name w:val="Medium List 1 Accent 1"/>
    <w:basedOn w:val="Tabel-Normal"/>
    <w:uiPriority w:val="65"/>
    <w:semiHidden/>
    <w:unhideWhenUsed/>
    <w:rsid w:val="00D23FE5"/>
    <w:pPr>
      <w:spacing w:after="0" w:line="240" w:lineRule="auto"/>
    </w:pPr>
    <w:rPr>
      <w:color w:val="000000" w:themeColor="text1"/>
    </w:rPr>
    <w:tblPr>
      <w:tblStyleRowBandSize w:val="1"/>
      <w:tblStyleColBandSize w:val="1"/>
      <w:tblBorders>
        <w:top w:val="single" w:sz="8" w:space="0" w:color="822433" w:themeColor="accent1"/>
        <w:bottom w:val="single" w:sz="8" w:space="0" w:color="822433" w:themeColor="accent1"/>
      </w:tblBorders>
    </w:tblPr>
    <w:tblStylePr w:type="firstRow">
      <w:rPr>
        <w:rFonts w:asciiTheme="majorHAnsi" w:eastAsiaTheme="majorEastAsia" w:hAnsiTheme="majorHAnsi" w:cstheme="majorBidi"/>
      </w:rPr>
      <w:tblPr/>
      <w:tcPr>
        <w:tcBorders>
          <w:top w:val="nil"/>
          <w:bottom w:val="single" w:sz="8" w:space="0" w:color="822433" w:themeColor="accent1"/>
        </w:tcBorders>
      </w:tcPr>
    </w:tblStylePr>
    <w:tblStylePr w:type="lastRow">
      <w:rPr>
        <w:b/>
        <w:bCs/>
        <w:color w:val="411F27" w:themeColor="text2"/>
      </w:rPr>
      <w:tblPr/>
      <w:tcPr>
        <w:tcBorders>
          <w:top w:val="single" w:sz="8" w:space="0" w:color="822433" w:themeColor="accent1"/>
          <w:bottom w:val="single" w:sz="8" w:space="0" w:color="822433" w:themeColor="accent1"/>
        </w:tcBorders>
      </w:tcPr>
    </w:tblStylePr>
    <w:tblStylePr w:type="firstCol">
      <w:rPr>
        <w:b/>
        <w:bCs/>
      </w:rPr>
    </w:tblStylePr>
    <w:tblStylePr w:type="lastCol">
      <w:rPr>
        <w:b/>
        <w:bCs/>
      </w:rPr>
      <w:tblPr/>
      <w:tcPr>
        <w:tcBorders>
          <w:top w:val="single" w:sz="8" w:space="0" w:color="822433" w:themeColor="accent1"/>
          <w:bottom w:val="single" w:sz="8" w:space="0" w:color="822433" w:themeColor="accent1"/>
        </w:tcBorders>
      </w:tcPr>
    </w:tblStylePr>
    <w:tblStylePr w:type="band1Vert">
      <w:tblPr/>
      <w:tcPr>
        <w:shd w:val="clear" w:color="auto" w:fill="ECBCC3" w:themeFill="accent1" w:themeFillTint="3F"/>
      </w:tcPr>
    </w:tblStylePr>
    <w:tblStylePr w:type="band1Horz">
      <w:tblPr/>
      <w:tcPr>
        <w:shd w:val="clear" w:color="auto" w:fill="ECBCC3" w:themeFill="accent1" w:themeFillTint="3F"/>
      </w:tcPr>
    </w:tblStylePr>
  </w:style>
  <w:style w:type="table" w:styleId="Mediumskygge2-farve1">
    <w:name w:val="Medium Shading 2 Accent 1"/>
    <w:basedOn w:val="Tabel-Normal"/>
    <w:uiPriority w:val="64"/>
    <w:semiHidden/>
    <w:unhideWhenUsed/>
    <w:rsid w:val="00D23FE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2243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22433" w:themeFill="accent1"/>
      </w:tcPr>
    </w:tblStylePr>
    <w:tblStylePr w:type="lastCol">
      <w:rPr>
        <w:b/>
        <w:bCs/>
        <w:color w:val="FFFFFF" w:themeColor="background1"/>
      </w:rPr>
      <w:tblPr/>
      <w:tcPr>
        <w:tcBorders>
          <w:left w:val="nil"/>
          <w:right w:val="nil"/>
          <w:insideH w:val="nil"/>
          <w:insideV w:val="nil"/>
        </w:tcBorders>
        <w:shd w:val="clear" w:color="auto" w:fill="82243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1-farve1">
    <w:name w:val="Medium Shading 1 Accent 1"/>
    <w:basedOn w:val="Tabel-Normal"/>
    <w:uiPriority w:val="63"/>
    <w:semiHidden/>
    <w:unhideWhenUsed/>
    <w:rsid w:val="00D23FE5"/>
    <w:pPr>
      <w:spacing w:after="0" w:line="240" w:lineRule="auto"/>
    </w:pPr>
    <w:tblPr>
      <w:tblStyleRowBandSize w:val="1"/>
      <w:tblStyleColBandSize w:val="1"/>
      <w:tblBorders>
        <w:top w:val="single" w:sz="8" w:space="0" w:color="C5364D" w:themeColor="accent1" w:themeTint="BF"/>
        <w:left w:val="single" w:sz="8" w:space="0" w:color="C5364D" w:themeColor="accent1" w:themeTint="BF"/>
        <w:bottom w:val="single" w:sz="8" w:space="0" w:color="C5364D" w:themeColor="accent1" w:themeTint="BF"/>
        <w:right w:val="single" w:sz="8" w:space="0" w:color="C5364D" w:themeColor="accent1" w:themeTint="BF"/>
        <w:insideH w:val="single" w:sz="8" w:space="0" w:color="C5364D" w:themeColor="accent1" w:themeTint="BF"/>
      </w:tblBorders>
    </w:tblPr>
    <w:tblStylePr w:type="firstRow">
      <w:pPr>
        <w:spacing w:before="0" w:after="0" w:line="240" w:lineRule="auto"/>
      </w:pPr>
      <w:rPr>
        <w:b/>
        <w:bCs/>
        <w:color w:val="FFFFFF" w:themeColor="background1"/>
      </w:rPr>
      <w:tblPr/>
      <w:tcPr>
        <w:tcBorders>
          <w:top w:val="single" w:sz="8" w:space="0" w:color="C5364D" w:themeColor="accent1" w:themeTint="BF"/>
          <w:left w:val="single" w:sz="8" w:space="0" w:color="C5364D" w:themeColor="accent1" w:themeTint="BF"/>
          <w:bottom w:val="single" w:sz="8" w:space="0" w:color="C5364D" w:themeColor="accent1" w:themeTint="BF"/>
          <w:right w:val="single" w:sz="8" w:space="0" w:color="C5364D" w:themeColor="accent1" w:themeTint="BF"/>
          <w:insideH w:val="nil"/>
          <w:insideV w:val="nil"/>
        </w:tcBorders>
        <w:shd w:val="clear" w:color="auto" w:fill="822433" w:themeFill="accent1"/>
      </w:tcPr>
    </w:tblStylePr>
    <w:tblStylePr w:type="lastRow">
      <w:pPr>
        <w:spacing w:before="0" w:after="0" w:line="240" w:lineRule="auto"/>
      </w:pPr>
      <w:rPr>
        <w:b/>
        <w:bCs/>
      </w:rPr>
      <w:tblPr/>
      <w:tcPr>
        <w:tcBorders>
          <w:top w:val="double" w:sz="6" w:space="0" w:color="C5364D" w:themeColor="accent1" w:themeTint="BF"/>
          <w:left w:val="single" w:sz="8" w:space="0" w:color="C5364D" w:themeColor="accent1" w:themeTint="BF"/>
          <w:bottom w:val="single" w:sz="8" w:space="0" w:color="C5364D" w:themeColor="accent1" w:themeTint="BF"/>
          <w:right w:val="single" w:sz="8" w:space="0" w:color="C5364D" w:themeColor="accent1" w:themeTint="BF"/>
          <w:insideH w:val="nil"/>
          <w:insideV w:val="nil"/>
        </w:tcBorders>
      </w:tcPr>
    </w:tblStylePr>
    <w:tblStylePr w:type="firstCol">
      <w:rPr>
        <w:b/>
        <w:bCs/>
      </w:rPr>
    </w:tblStylePr>
    <w:tblStylePr w:type="lastCol">
      <w:rPr>
        <w:b/>
        <w:bCs/>
      </w:rPr>
    </w:tblStylePr>
    <w:tblStylePr w:type="band1Vert">
      <w:tblPr/>
      <w:tcPr>
        <w:shd w:val="clear" w:color="auto" w:fill="ECBCC3" w:themeFill="accent1" w:themeFillTint="3F"/>
      </w:tcPr>
    </w:tblStylePr>
    <w:tblStylePr w:type="band1Horz">
      <w:tblPr/>
      <w:tcPr>
        <w:tcBorders>
          <w:insideH w:val="nil"/>
          <w:insideV w:val="nil"/>
        </w:tcBorders>
        <w:shd w:val="clear" w:color="auto" w:fill="ECBCC3" w:themeFill="accent1" w:themeFillTint="3F"/>
      </w:tcPr>
    </w:tblStylePr>
    <w:tblStylePr w:type="band2Horz">
      <w:tblPr/>
      <w:tcPr>
        <w:tcBorders>
          <w:insideH w:val="nil"/>
          <w:insideV w:val="nil"/>
        </w:tcBorders>
      </w:tcPr>
    </w:tblStylePr>
  </w:style>
  <w:style w:type="table" w:styleId="Lystgitter-farve1">
    <w:name w:val="Light Grid Accent 1"/>
    <w:basedOn w:val="Tabel-Normal"/>
    <w:uiPriority w:val="62"/>
    <w:semiHidden/>
    <w:unhideWhenUsed/>
    <w:rsid w:val="00D23FE5"/>
    <w:pPr>
      <w:spacing w:after="0" w:line="240" w:lineRule="auto"/>
    </w:pPr>
    <w:tblPr>
      <w:tblStyleRowBandSize w:val="1"/>
      <w:tblStyleColBandSize w:val="1"/>
      <w:tblBorders>
        <w:top w:val="single" w:sz="8" w:space="0" w:color="822433" w:themeColor="accent1"/>
        <w:left w:val="single" w:sz="8" w:space="0" w:color="822433" w:themeColor="accent1"/>
        <w:bottom w:val="single" w:sz="8" w:space="0" w:color="822433" w:themeColor="accent1"/>
        <w:right w:val="single" w:sz="8" w:space="0" w:color="822433" w:themeColor="accent1"/>
        <w:insideH w:val="single" w:sz="8" w:space="0" w:color="822433" w:themeColor="accent1"/>
        <w:insideV w:val="single" w:sz="8" w:space="0" w:color="82243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22433" w:themeColor="accent1"/>
          <w:left w:val="single" w:sz="8" w:space="0" w:color="822433" w:themeColor="accent1"/>
          <w:bottom w:val="single" w:sz="18" w:space="0" w:color="822433" w:themeColor="accent1"/>
          <w:right w:val="single" w:sz="8" w:space="0" w:color="822433" w:themeColor="accent1"/>
          <w:insideH w:val="nil"/>
          <w:insideV w:val="single" w:sz="8" w:space="0" w:color="82243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22433" w:themeColor="accent1"/>
          <w:left w:val="single" w:sz="8" w:space="0" w:color="822433" w:themeColor="accent1"/>
          <w:bottom w:val="single" w:sz="8" w:space="0" w:color="822433" w:themeColor="accent1"/>
          <w:right w:val="single" w:sz="8" w:space="0" w:color="822433" w:themeColor="accent1"/>
          <w:insideH w:val="nil"/>
          <w:insideV w:val="single" w:sz="8" w:space="0" w:color="82243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22433" w:themeColor="accent1"/>
          <w:left w:val="single" w:sz="8" w:space="0" w:color="822433" w:themeColor="accent1"/>
          <w:bottom w:val="single" w:sz="8" w:space="0" w:color="822433" w:themeColor="accent1"/>
          <w:right w:val="single" w:sz="8" w:space="0" w:color="822433" w:themeColor="accent1"/>
        </w:tcBorders>
      </w:tcPr>
    </w:tblStylePr>
    <w:tblStylePr w:type="band1Vert">
      <w:tblPr/>
      <w:tcPr>
        <w:tcBorders>
          <w:top w:val="single" w:sz="8" w:space="0" w:color="822433" w:themeColor="accent1"/>
          <w:left w:val="single" w:sz="8" w:space="0" w:color="822433" w:themeColor="accent1"/>
          <w:bottom w:val="single" w:sz="8" w:space="0" w:color="822433" w:themeColor="accent1"/>
          <w:right w:val="single" w:sz="8" w:space="0" w:color="822433" w:themeColor="accent1"/>
        </w:tcBorders>
        <w:shd w:val="clear" w:color="auto" w:fill="ECBCC3" w:themeFill="accent1" w:themeFillTint="3F"/>
      </w:tcPr>
    </w:tblStylePr>
    <w:tblStylePr w:type="band1Horz">
      <w:tblPr/>
      <w:tcPr>
        <w:tcBorders>
          <w:top w:val="single" w:sz="8" w:space="0" w:color="822433" w:themeColor="accent1"/>
          <w:left w:val="single" w:sz="8" w:space="0" w:color="822433" w:themeColor="accent1"/>
          <w:bottom w:val="single" w:sz="8" w:space="0" w:color="822433" w:themeColor="accent1"/>
          <w:right w:val="single" w:sz="8" w:space="0" w:color="822433" w:themeColor="accent1"/>
          <w:insideV w:val="single" w:sz="8" w:space="0" w:color="822433" w:themeColor="accent1"/>
        </w:tcBorders>
        <w:shd w:val="clear" w:color="auto" w:fill="ECBCC3" w:themeFill="accent1" w:themeFillTint="3F"/>
      </w:tcPr>
    </w:tblStylePr>
    <w:tblStylePr w:type="band2Horz">
      <w:tblPr/>
      <w:tcPr>
        <w:tcBorders>
          <w:top w:val="single" w:sz="8" w:space="0" w:color="822433" w:themeColor="accent1"/>
          <w:left w:val="single" w:sz="8" w:space="0" w:color="822433" w:themeColor="accent1"/>
          <w:bottom w:val="single" w:sz="8" w:space="0" w:color="822433" w:themeColor="accent1"/>
          <w:right w:val="single" w:sz="8" w:space="0" w:color="822433" w:themeColor="accent1"/>
          <w:insideV w:val="single" w:sz="8" w:space="0" w:color="822433" w:themeColor="accent1"/>
        </w:tcBorders>
      </w:tcPr>
    </w:tblStylePr>
  </w:style>
  <w:style w:type="table" w:styleId="Lysliste-farve1">
    <w:name w:val="Light List Accent 1"/>
    <w:basedOn w:val="Tabel-Normal"/>
    <w:uiPriority w:val="61"/>
    <w:semiHidden/>
    <w:unhideWhenUsed/>
    <w:rsid w:val="00D23FE5"/>
    <w:pPr>
      <w:spacing w:after="0" w:line="240" w:lineRule="auto"/>
    </w:pPr>
    <w:tblPr>
      <w:tblStyleRowBandSize w:val="1"/>
      <w:tblStyleColBandSize w:val="1"/>
      <w:tblBorders>
        <w:top w:val="single" w:sz="8" w:space="0" w:color="822433" w:themeColor="accent1"/>
        <w:left w:val="single" w:sz="8" w:space="0" w:color="822433" w:themeColor="accent1"/>
        <w:bottom w:val="single" w:sz="8" w:space="0" w:color="822433" w:themeColor="accent1"/>
        <w:right w:val="single" w:sz="8" w:space="0" w:color="822433" w:themeColor="accent1"/>
      </w:tblBorders>
    </w:tblPr>
    <w:tblStylePr w:type="firstRow">
      <w:pPr>
        <w:spacing w:before="0" w:after="0" w:line="240" w:lineRule="auto"/>
      </w:pPr>
      <w:rPr>
        <w:b/>
        <w:bCs/>
        <w:color w:val="FFFFFF" w:themeColor="background1"/>
      </w:rPr>
      <w:tblPr/>
      <w:tcPr>
        <w:shd w:val="clear" w:color="auto" w:fill="822433" w:themeFill="accent1"/>
      </w:tcPr>
    </w:tblStylePr>
    <w:tblStylePr w:type="lastRow">
      <w:pPr>
        <w:spacing w:before="0" w:after="0" w:line="240" w:lineRule="auto"/>
      </w:pPr>
      <w:rPr>
        <w:b/>
        <w:bCs/>
      </w:rPr>
      <w:tblPr/>
      <w:tcPr>
        <w:tcBorders>
          <w:top w:val="double" w:sz="6" w:space="0" w:color="822433" w:themeColor="accent1"/>
          <w:left w:val="single" w:sz="8" w:space="0" w:color="822433" w:themeColor="accent1"/>
          <w:bottom w:val="single" w:sz="8" w:space="0" w:color="822433" w:themeColor="accent1"/>
          <w:right w:val="single" w:sz="8" w:space="0" w:color="822433" w:themeColor="accent1"/>
        </w:tcBorders>
      </w:tcPr>
    </w:tblStylePr>
    <w:tblStylePr w:type="firstCol">
      <w:rPr>
        <w:b/>
        <w:bCs/>
      </w:rPr>
    </w:tblStylePr>
    <w:tblStylePr w:type="lastCol">
      <w:rPr>
        <w:b/>
        <w:bCs/>
      </w:rPr>
    </w:tblStylePr>
    <w:tblStylePr w:type="band1Vert">
      <w:tblPr/>
      <w:tcPr>
        <w:tcBorders>
          <w:top w:val="single" w:sz="8" w:space="0" w:color="822433" w:themeColor="accent1"/>
          <w:left w:val="single" w:sz="8" w:space="0" w:color="822433" w:themeColor="accent1"/>
          <w:bottom w:val="single" w:sz="8" w:space="0" w:color="822433" w:themeColor="accent1"/>
          <w:right w:val="single" w:sz="8" w:space="0" w:color="822433" w:themeColor="accent1"/>
        </w:tcBorders>
      </w:tcPr>
    </w:tblStylePr>
    <w:tblStylePr w:type="band1Horz">
      <w:tblPr/>
      <w:tcPr>
        <w:tcBorders>
          <w:top w:val="single" w:sz="8" w:space="0" w:color="822433" w:themeColor="accent1"/>
          <w:left w:val="single" w:sz="8" w:space="0" w:color="822433" w:themeColor="accent1"/>
          <w:bottom w:val="single" w:sz="8" w:space="0" w:color="822433" w:themeColor="accent1"/>
          <w:right w:val="single" w:sz="8" w:space="0" w:color="822433" w:themeColor="accent1"/>
        </w:tcBorders>
      </w:tcPr>
    </w:tblStylePr>
  </w:style>
  <w:style w:type="table" w:styleId="Lysskygge-farve1">
    <w:name w:val="Light Shading Accent 1"/>
    <w:basedOn w:val="Tabel-Normal"/>
    <w:uiPriority w:val="60"/>
    <w:semiHidden/>
    <w:unhideWhenUsed/>
    <w:rsid w:val="00D23FE5"/>
    <w:pPr>
      <w:spacing w:after="0" w:line="240" w:lineRule="auto"/>
    </w:pPr>
    <w:rPr>
      <w:color w:val="611B26" w:themeColor="accent1" w:themeShade="BF"/>
    </w:rPr>
    <w:tblPr>
      <w:tblStyleRowBandSize w:val="1"/>
      <w:tblStyleColBandSize w:val="1"/>
      <w:tblBorders>
        <w:top w:val="single" w:sz="8" w:space="0" w:color="822433" w:themeColor="accent1"/>
        <w:bottom w:val="single" w:sz="8" w:space="0" w:color="822433" w:themeColor="accent1"/>
      </w:tblBorders>
    </w:tblPr>
    <w:tblStylePr w:type="firstRow">
      <w:pPr>
        <w:spacing w:before="0" w:after="0" w:line="240" w:lineRule="auto"/>
      </w:pPr>
      <w:rPr>
        <w:b/>
        <w:bCs/>
      </w:rPr>
      <w:tblPr/>
      <w:tcPr>
        <w:tcBorders>
          <w:top w:val="single" w:sz="8" w:space="0" w:color="822433" w:themeColor="accent1"/>
          <w:left w:val="nil"/>
          <w:bottom w:val="single" w:sz="8" w:space="0" w:color="822433" w:themeColor="accent1"/>
          <w:right w:val="nil"/>
          <w:insideH w:val="nil"/>
          <w:insideV w:val="nil"/>
        </w:tcBorders>
      </w:tcPr>
    </w:tblStylePr>
    <w:tblStylePr w:type="lastRow">
      <w:pPr>
        <w:spacing w:before="0" w:after="0" w:line="240" w:lineRule="auto"/>
      </w:pPr>
      <w:rPr>
        <w:b/>
        <w:bCs/>
      </w:rPr>
      <w:tblPr/>
      <w:tcPr>
        <w:tcBorders>
          <w:top w:val="single" w:sz="8" w:space="0" w:color="822433" w:themeColor="accent1"/>
          <w:left w:val="nil"/>
          <w:bottom w:val="single" w:sz="8" w:space="0" w:color="82243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BCC3" w:themeFill="accent1" w:themeFillTint="3F"/>
      </w:tcPr>
    </w:tblStylePr>
    <w:tblStylePr w:type="band1Horz">
      <w:tblPr/>
      <w:tcPr>
        <w:tcBorders>
          <w:left w:val="nil"/>
          <w:right w:val="nil"/>
          <w:insideH w:val="nil"/>
          <w:insideV w:val="nil"/>
        </w:tcBorders>
        <w:shd w:val="clear" w:color="auto" w:fill="ECBCC3" w:themeFill="accent1" w:themeFillTint="3F"/>
      </w:tcPr>
    </w:tblStylePr>
  </w:style>
  <w:style w:type="table" w:styleId="Farvetgitter">
    <w:name w:val="Colorful Grid"/>
    <w:basedOn w:val="Tabel-Normal"/>
    <w:uiPriority w:val="73"/>
    <w:semiHidden/>
    <w:unhideWhenUsed/>
    <w:rsid w:val="00D23FE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liste">
    <w:name w:val="Colorful List"/>
    <w:basedOn w:val="Tabel-Normal"/>
    <w:uiPriority w:val="72"/>
    <w:semiHidden/>
    <w:unhideWhenUsed/>
    <w:rsid w:val="00D23FE5"/>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95A17" w:themeFill="accent2" w:themeFillShade="CC"/>
      </w:tcPr>
    </w:tblStylePr>
    <w:tblStylePr w:type="lastRow">
      <w:rPr>
        <w:b/>
        <w:bCs/>
        <w:color w:val="B95A1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skygge">
    <w:name w:val="Colorful Shading"/>
    <w:basedOn w:val="Tabel-Normal"/>
    <w:uiPriority w:val="71"/>
    <w:semiHidden/>
    <w:unhideWhenUsed/>
    <w:rsid w:val="00D23FE5"/>
    <w:pPr>
      <w:spacing w:after="0" w:line="240" w:lineRule="auto"/>
    </w:pPr>
    <w:rPr>
      <w:color w:val="000000" w:themeColor="text1"/>
    </w:rPr>
    <w:tblPr>
      <w:tblStyleRowBandSize w:val="1"/>
      <w:tblStyleColBandSize w:val="1"/>
      <w:tblBorders>
        <w:top w:val="single" w:sz="24" w:space="0" w:color="E3722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3722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Mrkliste">
    <w:name w:val="Dark List"/>
    <w:basedOn w:val="Tabel-Normal"/>
    <w:uiPriority w:val="70"/>
    <w:semiHidden/>
    <w:unhideWhenUsed/>
    <w:rsid w:val="00D23FE5"/>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ediumgitter3">
    <w:name w:val="Medium Grid 3"/>
    <w:basedOn w:val="Tabel-Normal"/>
    <w:uiPriority w:val="69"/>
    <w:semiHidden/>
    <w:unhideWhenUsed/>
    <w:rsid w:val="00D23FE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2">
    <w:name w:val="Medium Grid 2"/>
    <w:basedOn w:val="Tabel-Normal"/>
    <w:uiPriority w:val="68"/>
    <w:semiHidden/>
    <w:unhideWhenUsed/>
    <w:rsid w:val="00D23FE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1">
    <w:name w:val="Medium Grid 1"/>
    <w:basedOn w:val="Tabel-Normal"/>
    <w:uiPriority w:val="67"/>
    <w:semiHidden/>
    <w:unhideWhenUsed/>
    <w:rsid w:val="00D23FE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liste2">
    <w:name w:val="Medium List 2"/>
    <w:basedOn w:val="Tabel-Normal"/>
    <w:uiPriority w:val="66"/>
    <w:semiHidden/>
    <w:unhideWhenUsed/>
    <w:rsid w:val="00D23FE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1">
    <w:name w:val="Medium List 1"/>
    <w:basedOn w:val="Tabel-Normal"/>
    <w:uiPriority w:val="65"/>
    <w:semiHidden/>
    <w:unhideWhenUsed/>
    <w:rsid w:val="00D23FE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11F2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kygge2">
    <w:name w:val="Medium Shading 2"/>
    <w:basedOn w:val="Tabel-Normal"/>
    <w:uiPriority w:val="64"/>
    <w:semiHidden/>
    <w:unhideWhenUsed/>
    <w:rsid w:val="00D23FE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1">
    <w:name w:val="Medium Shading 1"/>
    <w:basedOn w:val="Tabel-Normal"/>
    <w:uiPriority w:val="63"/>
    <w:semiHidden/>
    <w:unhideWhenUsed/>
    <w:rsid w:val="00D23FE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ystgitter">
    <w:name w:val="Light Grid"/>
    <w:basedOn w:val="Tabel-Normal"/>
    <w:uiPriority w:val="62"/>
    <w:semiHidden/>
    <w:unhideWhenUsed/>
    <w:rsid w:val="00D23FE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liste">
    <w:name w:val="Light List"/>
    <w:basedOn w:val="Tabel-Normal"/>
    <w:uiPriority w:val="61"/>
    <w:semiHidden/>
    <w:unhideWhenUsed/>
    <w:rsid w:val="00D23FE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skygge">
    <w:name w:val="Light Shading"/>
    <w:basedOn w:val="Tabel-Normal"/>
    <w:uiPriority w:val="60"/>
    <w:semiHidden/>
    <w:unhideWhenUsed/>
    <w:rsid w:val="00D23FE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Ingenafstand">
    <w:name w:val="No Spacing"/>
    <w:uiPriority w:val="1"/>
    <w:semiHidden/>
    <w:qFormat/>
    <w:rsid w:val="00D23FE5"/>
    <w:pPr>
      <w:spacing w:after="0" w:line="240" w:lineRule="auto"/>
    </w:pPr>
    <w:rPr>
      <w:rFonts w:ascii="Arial" w:hAnsi="Arial"/>
      <w:sz w:val="20"/>
      <w:szCs w:val="20"/>
    </w:rPr>
  </w:style>
  <w:style w:type="character" w:styleId="HTML-variabel">
    <w:name w:val="HTML Variable"/>
    <w:basedOn w:val="Standardskrifttypeiafsnit"/>
    <w:uiPriority w:val="99"/>
    <w:semiHidden/>
    <w:unhideWhenUsed/>
    <w:rsid w:val="00D23FE5"/>
    <w:rPr>
      <w:i/>
      <w:iCs/>
    </w:rPr>
  </w:style>
  <w:style w:type="character" w:styleId="HTML-skrivemaskine">
    <w:name w:val="HTML Typewriter"/>
    <w:basedOn w:val="Standardskrifttypeiafsnit"/>
    <w:uiPriority w:val="99"/>
    <w:semiHidden/>
    <w:unhideWhenUsed/>
    <w:rsid w:val="00D23FE5"/>
    <w:rPr>
      <w:rFonts w:ascii="Consolas" w:hAnsi="Consolas"/>
      <w:sz w:val="20"/>
      <w:szCs w:val="20"/>
    </w:rPr>
  </w:style>
  <w:style w:type="character" w:styleId="HTML-eksempel">
    <w:name w:val="HTML Sample"/>
    <w:basedOn w:val="Standardskrifttypeiafsnit"/>
    <w:uiPriority w:val="99"/>
    <w:semiHidden/>
    <w:unhideWhenUsed/>
    <w:rsid w:val="00D23FE5"/>
    <w:rPr>
      <w:rFonts w:ascii="Consolas" w:hAnsi="Consolas"/>
      <w:sz w:val="24"/>
      <w:szCs w:val="24"/>
    </w:rPr>
  </w:style>
  <w:style w:type="paragraph" w:styleId="FormateretHTML">
    <w:name w:val="HTML Preformatted"/>
    <w:basedOn w:val="Normal"/>
    <w:link w:val="FormateretHTMLTegn"/>
    <w:uiPriority w:val="99"/>
    <w:semiHidden/>
    <w:unhideWhenUsed/>
    <w:rsid w:val="00D23FE5"/>
    <w:pPr>
      <w:spacing w:after="0" w:line="240" w:lineRule="auto"/>
    </w:pPr>
    <w:rPr>
      <w:rFonts w:ascii="Consolas" w:hAnsi="Consolas"/>
    </w:rPr>
  </w:style>
  <w:style w:type="character" w:customStyle="1" w:styleId="FormateretHTMLTegn">
    <w:name w:val="Formateret HTML Tegn"/>
    <w:basedOn w:val="Standardskrifttypeiafsnit"/>
    <w:link w:val="FormateretHTML"/>
    <w:uiPriority w:val="99"/>
    <w:semiHidden/>
    <w:rsid w:val="00D23FE5"/>
    <w:rPr>
      <w:rFonts w:ascii="Consolas" w:hAnsi="Consolas"/>
      <w:sz w:val="20"/>
      <w:szCs w:val="20"/>
    </w:rPr>
  </w:style>
  <w:style w:type="character" w:styleId="HTML-tastatur">
    <w:name w:val="HTML Keyboard"/>
    <w:basedOn w:val="Standardskrifttypeiafsnit"/>
    <w:uiPriority w:val="99"/>
    <w:semiHidden/>
    <w:unhideWhenUsed/>
    <w:rsid w:val="00D23FE5"/>
    <w:rPr>
      <w:rFonts w:ascii="Consolas" w:hAnsi="Consolas"/>
      <w:sz w:val="20"/>
      <w:szCs w:val="20"/>
    </w:rPr>
  </w:style>
  <w:style w:type="character" w:styleId="HTML-definition">
    <w:name w:val="HTML Definition"/>
    <w:basedOn w:val="Standardskrifttypeiafsnit"/>
    <w:uiPriority w:val="99"/>
    <w:semiHidden/>
    <w:unhideWhenUsed/>
    <w:rsid w:val="00D23FE5"/>
    <w:rPr>
      <w:i/>
      <w:iCs/>
    </w:rPr>
  </w:style>
  <w:style w:type="character" w:styleId="HTML-kode">
    <w:name w:val="HTML Code"/>
    <w:basedOn w:val="Standardskrifttypeiafsnit"/>
    <w:uiPriority w:val="99"/>
    <w:semiHidden/>
    <w:unhideWhenUsed/>
    <w:rsid w:val="00D23FE5"/>
    <w:rPr>
      <w:rFonts w:ascii="Consolas" w:hAnsi="Consolas"/>
      <w:sz w:val="20"/>
      <w:szCs w:val="20"/>
    </w:rPr>
  </w:style>
  <w:style w:type="character" w:styleId="HTML-citat">
    <w:name w:val="HTML Cite"/>
    <w:basedOn w:val="Standardskrifttypeiafsnit"/>
    <w:uiPriority w:val="99"/>
    <w:semiHidden/>
    <w:unhideWhenUsed/>
    <w:rsid w:val="00D23FE5"/>
    <w:rPr>
      <w:i/>
      <w:iCs/>
    </w:rPr>
  </w:style>
  <w:style w:type="paragraph" w:styleId="HTML-adresse">
    <w:name w:val="HTML Address"/>
    <w:basedOn w:val="Normal"/>
    <w:link w:val="HTML-adresseTegn"/>
    <w:uiPriority w:val="99"/>
    <w:semiHidden/>
    <w:unhideWhenUsed/>
    <w:rsid w:val="00D23FE5"/>
    <w:pPr>
      <w:spacing w:after="0" w:line="240" w:lineRule="auto"/>
    </w:pPr>
    <w:rPr>
      <w:i/>
      <w:iCs/>
    </w:rPr>
  </w:style>
  <w:style w:type="character" w:customStyle="1" w:styleId="HTML-adresseTegn">
    <w:name w:val="HTML-adresse Tegn"/>
    <w:basedOn w:val="Standardskrifttypeiafsnit"/>
    <w:link w:val="HTML-adresse"/>
    <w:uiPriority w:val="99"/>
    <w:semiHidden/>
    <w:rsid w:val="00D23FE5"/>
    <w:rPr>
      <w:rFonts w:ascii="Arial" w:hAnsi="Arial"/>
      <w:i/>
      <w:iCs/>
      <w:sz w:val="20"/>
      <w:szCs w:val="20"/>
    </w:rPr>
  </w:style>
  <w:style w:type="character" w:styleId="HTML-akronym">
    <w:name w:val="HTML Acronym"/>
    <w:basedOn w:val="Standardskrifttypeiafsnit"/>
    <w:uiPriority w:val="99"/>
    <w:semiHidden/>
    <w:unhideWhenUsed/>
    <w:rsid w:val="00D23FE5"/>
  </w:style>
  <w:style w:type="paragraph" w:styleId="NormalWeb">
    <w:name w:val="Normal (Web)"/>
    <w:basedOn w:val="Normal"/>
    <w:uiPriority w:val="99"/>
    <w:semiHidden/>
    <w:unhideWhenUsed/>
    <w:rsid w:val="00D23FE5"/>
    <w:rPr>
      <w:rFonts w:ascii="Times New Roman" w:hAnsi="Times New Roman" w:cs="Times New Roman"/>
      <w:sz w:val="24"/>
      <w:szCs w:val="24"/>
    </w:rPr>
  </w:style>
  <w:style w:type="paragraph" w:styleId="Almindeligtekst">
    <w:name w:val="Plain Text"/>
    <w:basedOn w:val="Normal"/>
    <w:link w:val="AlmindeligtekstTegn"/>
    <w:uiPriority w:val="99"/>
    <w:semiHidden/>
    <w:unhideWhenUsed/>
    <w:rsid w:val="00D23FE5"/>
    <w:pPr>
      <w:spacing w:after="0" w:line="240" w:lineRule="auto"/>
    </w:pPr>
    <w:rPr>
      <w:rFonts w:ascii="Consolas" w:hAnsi="Consolas"/>
      <w:sz w:val="21"/>
      <w:szCs w:val="21"/>
    </w:rPr>
  </w:style>
  <w:style w:type="character" w:customStyle="1" w:styleId="AlmindeligtekstTegn">
    <w:name w:val="Almindelig tekst Tegn"/>
    <w:basedOn w:val="Standardskrifttypeiafsnit"/>
    <w:link w:val="Almindeligtekst"/>
    <w:uiPriority w:val="99"/>
    <w:semiHidden/>
    <w:rsid w:val="00D23FE5"/>
    <w:rPr>
      <w:rFonts w:ascii="Consolas" w:hAnsi="Consolas"/>
      <w:sz w:val="21"/>
      <w:szCs w:val="21"/>
    </w:rPr>
  </w:style>
  <w:style w:type="paragraph" w:styleId="Dokumentoversigt">
    <w:name w:val="Document Map"/>
    <w:basedOn w:val="Normal"/>
    <w:link w:val="DokumentoversigtTegn"/>
    <w:uiPriority w:val="99"/>
    <w:semiHidden/>
    <w:unhideWhenUsed/>
    <w:rsid w:val="00D23FE5"/>
    <w:pPr>
      <w:spacing w:after="0"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D23FE5"/>
    <w:rPr>
      <w:rFonts w:ascii="Segoe UI" w:hAnsi="Segoe UI" w:cs="Segoe UI"/>
      <w:sz w:val="16"/>
      <w:szCs w:val="16"/>
    </w:rPr>
  </w:style>
  <w:style w:type="character" w:styleId="Fremhv">
    <w:name w:val="Emphasis"/>
    <w:basedOn w:val="Standardskrifttypeiafsnit"/>
    <w:uiPriority w:val="20"/>
    <w:semiHidden/>
    <w:qFormat/>
    <w:rsid w:val="00D23FE5"/>
    <w:rPr>
      <w:i/>
      <w:iCs/>
    </w:rPr>
  </w:style>
  <w:style w:type="character" w:styleId="Strk">
    <w:name w:val="Strong"/>
    <w:basedOn w:val="Standardskrifttypeiafsnit"/>
    <w:uiPriority w:val="22"/>
    <w:semiHidden/>
    <w:qFormat/>
    <w:rsid w:val="00D23FE5"/>
    <w:rPr>
      <w:b/>
      <w:bCs/>
    </w:rPr>
  </w:style>
  <w:style w:type="character" w:styleId="BesgtLink">
    <w:name w:val="FollowedHyperlink"/>
    <w:basedOn w:val="Standardskrifttypeiafsnit"/>
    <w:uiPriority w:val="99"/>
    <w:semiHidden/>
    <w:unhideWhenUsed/>
    <w:rsid w:val="00D23FE5"/>
    <w:rPr>
      <w:color w:val="800080" w:themeColor="followedHyperlink"/>
      <w:u w:val="single"/>
    </w:rPr>
  </w:style>
  <w:style w:type="character" w:styleId="Hyperlink">
    <w:name w:val="Hyperlink"/>
    <w:basedOn w:val="Standardskrifttypeiafsnit"/>
    <w:uiPriority w:val="99"/>
    <w:unhideWhenUsed/>
    <w:rsid w:val="00D23FE5"/>
    <w:rPr>
      <w:color w:val="0000FF" w:themeColor="hyperlink"/>
      <w:u w:val="single"/>
    </w:rPr>
  </w:style>
  <w:style w:type="paragraph" w:styleId="Bloktekst">
    <w:name w:val="Block Text"/>
    <w:basedOn w:val="Normal"/>
    <w:uiPriority w:val="99"/>
    <w:semiHidden/>
    <w:unhideWhenUsed/>
    <w:rsid w:val="00D23FE5"/>
    <w:pPr>
      <w:pBdr>
        <w:top w:val="single" w:sz="2" w:space="10" w:color="822433" w:themeColor="accent1"/>
        <w:left w:val="single" w:sz="2" w:space="10" w:color="822433" w:themeColor="accent1"/>
        <w:bottom w:val="single" w:sz="2" w:space="10" w:color="822433" w:themeColor="accent1"/>
        <w:right w:val="single" w:sz="2" w:space="10" w:color="822433" w:themeColor="accent1"/>
      </w:pBdr>
      <w:ind w:left="1152" w:right="1152"/>
    </w:pPr>
    <w:rPr>
      <w:rFonts w:asciiTheme="minorHAnsi" w:eastAsiaTheme="minorEastAsia" w:hAnsiTheme="minorHAnsi"/>
      <w:i/>
      <w:iCs/>
      <w:color w:val="822433" w:themeColor="accent1"/>
    </w:rPr>
  </w:style>
  <w:style w:type="paragraph" w:styleId="Brdtekstindrykning3">
    <w:name w:val="Body Text Indent 3"/>
    <w:basedOn w:val="Normal"/>
    <w:link w:val="Brdtekstindrykning3Tegn"/>
    <w:uiPriority w:val="99"/>
    <w:semiHidden/>
    <w:unhideWhenUsed/>
    <w:rsid w:val="00D23FE5"/>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D23FE5"/>
    <w:rPr>
      <w:rFonts w:ascii="Arial" w:hAnsi="Arial"/>
      <w:sz w:val="16"/>
      <w:szCs w:val="16"/>
    </w:rPr>
  </w:style>
  <w:style w:type="paragraph" w:styleId="Brdtekstindrykning2">
    <w:name w:val="Body Text Indent 2"/>
    <w:basedOn w:val="Normal"/>
    <w:link w:val="Brdtekstindrykning2Tegn"/>
    <w:uiPriority w:val="99"/>
    <w:semiHidden/>
    <w:unhideWhenUsed/>
    <w:rsid w:val="00D23FE5"/>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D23FE5"/>
    <w:rPr>
      <w:rFonts w:ascii="Arial" w:hAnsi="Arial"/>
      <w:sz w:val="20"/>
      <w:szCs w:val="20"/>
    </w:rPr>
  </w:style>
  <w:style w:type="paragraph" w:styleId="Brdtekst3">
    <w:name w:val="Body Text 3"/>
    <w:basedOn w:val="Normal"/>
    <w:link w:val="Brdtekst3Tegn"/>
    <w:uiPriority w:val="99"/>
    <w:semiHidden/>
    <w:unhideWhenUsed/>
    <w:rsid w:val="00D23FE5"/>
    <w:pPr>
      <w:spacing w:after="120"/>
    </w:pPr>
    <w:rPr>
      <w:sz w:val="16"/>
      <w:szCs w:val="16"/>
    </w:rPr>
  </w:style>
  <w:style w:type="character" w:customStyle="1" w:styleId="Brdtekst3Tegn">
    <w:name w:val="Brødtekst 3 Tegn"/>
    <w:basedOn w:val="Standardskrifttypeiafsnit"/>
    <w:link w:val="Brdtekst3"/>
    <w:uiPriority w:val="99"/>
    <w:semiHidden/>
    <w:rsid w:val="00D23FE5"/>
    <w:rPr>
      <w:rFonts w:ascii="Arial" w:hAnsi="Arial"/>
      <w:sz w:val="16"/>
      <w:szCs w:val="16"/>
    </w:rPr>
  </w:style>
  <w:style w:type="paragraph" w:styleId="Brdtekst2">
    <w:name w:val="Body Text 2"/>
    <w:basedOn w:val="Normal"/>
    <w:link w:val="Brdtekst2Tegn"/>
    <w:uiPriority w:val="99"/>
    <w:semiHidden/>
    <w:unhideWhenUsed/>
    <w:rsid w:val="00D23FE5"/>
    <w:pPr>
      <w:spacing w:after="120" w:line="480" w:lineRule="auto"/>
    </w:pPr>
  </w:style>
  <w:style w:type="character" w:customStyle="1" w:styleId="Brdtekst2Tegn">
    <w:name w:val="Brødtekst 2 Tegn"/>
    <w:basedOn w:val="Standardskrifttypeiafsnit"/>
    <w:link w:val="Brdtekst2"/>
    <w:uiPriority w:val="99"/>
    <w:semiHidden/>
    <w:rsid w:val="00D23FE5"/>
    <w:rPr>
      <w:rFonts w:ascii="Arial" w:hAnsi="Arial"/>
      <w:sz w:val="20"/>
      <w:szCs w:val="20"/>
    </w:rPr>
  </w:style>
  <w:style w:type="paragraph" w:styleId="Noteoverskrift">
    <w:name w:val="Note Heading"/>
    <w:basedOn w:val="Normal"/>
    <w:next w:val="Normal"/>
    <w:link w:val="NoteoverskriftTegn"/>
    <w:uiPriority w:val="99"/>
    <w:semiHidden/>
    <w:unhideWhenUsed/>
    <w:rsid w:val="00D23FE5"/>
    <w:pPr>
      <w:spacing w:after="0" w:line="240" w:lineRule="auto"/>
    </w:pPr>
  </w:style>
  <w:style w:type="character" w:customStyle="1" w:styleId="NoteoverskriftTegn">
    <w:name w:val="Noteoverskrift Tegn"/>
    <w:basedOn w:val="Standardskrifttypeiafsnit"/>
    <w:link w:val="Noteoverskrift"/>
    <w:uiPriority w:val="99"/>
    <w:semiHidden/>
    <w:rsid w:val="00D23FE5"/>
    <w:rPr>
      <w:rFonts w:ascii="Arial" w:hAnsi="Arial"/>
      <w:sz w:val="20"/>
      <w:szCs w:val="20"/>
    </w:rPr>
  </w:style>
  <w:style w:type="paragraph" w:styleId="Brdtekstindrykning">
    <w:name w:val="Body Text Indent"/>
    <w:basedOn w:val="Normal"/>
    <w:link w:val="BrdtekstindrykningTegn"/>
    <w:uiPriority w:val="99"/>
    <w:semiHidden/>
    <w:unhideWhenUsed/>
    <w:rsid w:val="00D23FE5"/>
    <w:pPr>
      <w:spacing w:after="120"/>
      <w:ind w:left="283"/>
    </w:pPr>
  </w:style>
  <w:style w:type="character" w:customStyle="1" w:styleId="BrdtekstindrykningTegn">
    <w:name w:val="Brødtekstindrykning Tegn"/>
    <w:basedOn w:val="Standardskrifttypeiafsnit"/>
    <w:link w:val="Brdtekstindrykning"/>
    <w:uiPriority w:val="99"/>
    <w:semiHidden/>
    <w:rsid w:val="00D23FE5"/>
    <w:rPr>
      <w:rFonts w:ascii="Arial" w:hAnsi="Arial"/>
      <w:sz w:val="20"/>
      <w:szCs w:val="20"/>
    </w:rPr>
  </w:style>
  <w:style w:type="paragraph" w:styleId="Brdtekst-frstelinjeindrykning2">
    <w:name w:val="Body Text First Indent 2"/>
    <w:basedOn w:val="Brdtekstindrykning"/>
    <w:link w:val="Brdtekst-frstelinjeindrykning2Tegn"/>
    <w:uiPriority w:val="99"/>
    <w:semiHidden/>
    <w:unhideWhenUsed/>
    <w:rsid w:val="00D23FE5"/>
    <w:pPr>
      <w:spacing w:after="17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D23FE5"/>
    <w:rPr>
      <w:rFonts w:ascii="Arial" w:hAnsi="Arial"/>
      <w:sz w:val="20"/>
      <w:szCs w:val="20"/>
    </w:rPr>
  </w:style>
  <w:style w:type="paragraph" w:styleId="Brdtekst">
    <w:name w:val="Body Text"/>
    <w:basedOn w:val="Normal"/>
    <w:link w:val="BrdtekstTegn"/>
    <w:uiPriority w:val="99"/>
    <w:semiHidden/>
    <w:unhideWhenUsed/>
    <w:rsid w:val="00D23FE5"/>
    <w:pPr>
      <w:spacing w:after="120"/>
    </w:pPr>
  </w:style>
  <w:style w:type="character" w:customStyle="1" w:styleId="BrdtekstTegn">
    <w:name w:val="Brødtekst Tegn"/>
    <w:basedOn w:val="Standardskrifttypeiafsnit"/>
    <w:link w:val="Brdtekst"/>
    <w:uiPriority w:val="99"/>
    <w:semiHidden/>
    <w:rsid w:val="00D23FE5"/>
    <w:rPr>
      <w:rFonts w:ascii="Arial" w:hAnsi="Arial"/>
      <w:sz w:val="20"/>
      <w:szCs w:val="20"/>
    </w:rPr>
  </w:style>
  <w:style w:type="paragraph" w:styleId="Brdtekst-frstelinjeindrykning1">
    <w:name w:val="Body Text First Indent"/>
    <w:basedOn w:val="Brdtekst"/>
    <w:link w:val="Brdtekst-frstelinjeindrykning1Tegn"/>
    <w:uiPriority w:val="99"/>
    <w:semiHidden/>
    <w:unhideWhenUsed/>
    <w:rsid w:val="00D23FE5"/>
    <w:pPr>
      <w:spacing w:after="170"/>
      <w:ind w:firstLine="360"/>
    </w:pPr>
  </w:style>
  <w:style w:type="character" w:customStyle="1" w:styleId="Brdtekst-frstelinjeindrykning1Tegn">
    <w:name w:val="Brødtekst - førstelinjeindrykning 1 Tegn"/>
    <w:basedOn w:val="BrdtekstTegn"/>
    <w:link w:val="Brdtekst-frstelinjeindrykning1"/>
    <w:uiPriority w:val="99"/>
    <w:semiHidden/>
    <w:rsid w:val="00D23FE5"/>
    <w:rPr>
      <w:rFonts w:ascii="Arial" w:hAnsi="Arial"/>
      <w:sz w:val="20"/>
      <w:szCs w:val="20"/>
    </w:rPr>
  </w:style>
  <w:style w:type="paragraph" w:styleId="Dato">
    <w:name w:val="Date"/>
    <w:basedOn w:val="Normal"/>
    <w:next w:val="Normal"/>
    <w:link w:val="DatoTegn"/>
    <w:uiPriority w:val="99"/>
    <w:semiHidden/>
    <w:unhideWhenUsed/>
    <w:rsid w:val="00D23FE5"/>
  </w:style>
  <w:style w:type="character" w:customStyle="1" w:styleId="DatoTegn">
    <w:name w:val="Dato Tegn"/>
    <w:basedOn w:val="Standardskrifttypeiafsnit"/>
    <w:link w:val="Dato"/>
    <w:uiPriority w:val="99"/>
    <w:semiHidden/>
    <w:rsid w:val="00D23FE5"/>
    <w:rPr>
      <w:rFonts w:ascii="Arial" w:hAnsi="Arial"/>
      <w:sz w:val="20"/>
      <w:szCs w:val="20"/>
    </w:rPr>
  </w:style>
  <w:style w:type="paragraph" w:styleId="Undertitel">
    <w:name w:val="Subtitle"/>
    <w:basedOn w:val="Normal"/>
    <w:next w:val="Normal"/>
    <w:link w:val="UndertitelTegn"/>
    <w:uiPriority w:val="11"/>
    <w:semiHidden/>
    <w:qFormat/>
    <w:rsid w:val="00D23FE5"/>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UndertitelTegn">
    <w:name w:val="Undertitel Tegn"/>
    <w:basedOn w:val="Standardskrifttypeiafsnit"/>
    <w:link w:val="Undertitel"/>
    <w:uiPriority w:val="11"/>
    <w:rsid w:val="00D23FE5"/>
    <w:rPr>
      <w:rFonts w:eastAsiaTheme="minorEastAsia"/>
      <w:color w:val="5A5A5A" w:themeColor="text1" w:themeTint="A5"/>
      <w:spacing w:val="15"/>
    </w:rPr>
  </w:style>
  <w:style w:type="paragraph" w:styleId="Brevhoved">
    <w:name w:val="Message Header"/>
    <w:basedOn w:val="Normal"/>
    <w:link w:val="BrevhovedTegn"/>
    <w:uiPriority w:val="99"/>
    <w:semiHidden/>
    <w:unhideWhenUsed/>
    <w:rsid w:val="00D23FE5"/>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semiHidden/>
    <w:rsid w:val="00D23FE5"/>
    <w:rPr>
      <w:rFonts w:asciiTheme="majorHAnsi" w:eastAsiaTheme="majorEastAsia" w:hAnsiTheme="majorHAnsi" w:cstheme="majorBidi"/>
      <w:sz w:val="24"/>
      <w:szCs w:val="24"/>
      <w:shd w:val="pct20" w:color="auto" w:fill="auto"/>
    </w:rPr>
  </w:style>
  <w:style w:type="paragraph" w:styleId="Opstilling-forts5">
    <w:name w:val="List Continue 5"/>
    <w:basedOn w:val="Normal"/>
    <w:uiPriority w:val="99"/>
    <w:semiHidden/>
    <w:unhideWhenUsed/>
    <w:rsid w:val="00D23FE5"/>
    <w:pPr>
      <w:spacing w:after="120"/>
      <w:ind w:left="1415"/>
      <w:contextualSpacing/>
    </w:pPr>
  </w:style>
  <w:style w:type="paragraph" w:styleId="Opstilling-forts4">
    <w:name w:val="List Continue 4"/>
    <w:basedOn w:val="Normal"/>
    <w:uiPriority w:val="99"/>
    <w:semiHidden/>
    <w:unhideWhenUsed/>
    <w:rsid w:val="00D23FE5"/>
    <w:pPr>
      <w:spacing w:after="120"/>
      <w:ind w:left="1132"/>
      <w:contextualSpacing/>
    </w:pPr>
  </w:style>
  <w:style w:type="paragraph" w:styleId="Opstilling-forts3">
    <w:name w:val="List Continue 3"/>
    <w:basedOn w:val="Normal"/>
    <w:uiPriority w:val="99"/>
    <w:semiHidden/>
    <w:unhideWhenUsed/>
    <w:rsid w:val="00D23FE5"/>
    <w:pPr>
      <w:spacing w:after="120"/>
      <w:ind w:left="849"/>
      <w:contextualSpacing/>
    </w:pPr>
  </w:style>
  <w:style w:type="paragraph" w:styleId="Opstilling-forts2">
    <w:name w:val="List Continue 2"/>
    <w:basedOn w:val="Normal"/>
    <w:uiPriority w:val="99"/>
    <w:semiHidden/>
    <w:unhideWhenUsed/>
    <w:rsid w:val="00D23FE5"/>
    <w:pPr>
      <w:spacing w:after="120"/>
      <w:ind w:left="566"/>
      <w:contextualSpacing/>
    </w:pPr>
  </w:style>
  <w:style w:type="paragraph" w:styleId="Opstilling-forts">
    <w:name w:val="List Continue"/>
    <w:basedOn w:val="Normal"/>
    <w:uiPriority w:val="99"/>
    <w:semiHidden/>
    <w:unhideWhenUsed/>
    <w:rsid w:val="00D23FE5"/>
    <w:pPr>
      <w:spacing w:after="120"/>
      <w:ind w:left="283"/>
      <w:contextualSpacing/>
    </w:pPr>
  </w:style>
  <w:style w:type="paragraph" w:styleId="Underskrift">
    <w:name w:val="Signature"/>
    <w:basedOn w:val="Normal"/>
    <w:link w:val="UnderskriftTegn"/>
    <w:uiPriority w:val="99"/>
    <w:semiHidden/>
    <w:unhideWhenUsed/>
    <w:rsid w:val="00D23FE5"/>
    <w:pPr>
      <w:spacing w:after="0" w:line="240" w:lineRule="auto"/>
      <w:ind w:left="4252"/>
    </w:pPr>
  </w:style>
  <w:style w:type="character" w:customStyle="1" w:styleId="UnderskriftTegn">
    <w:name w:val="Underskrift Tegn"/>
    <w:basedOn w:val="Standardskrifttypeiafsnit"/>
    <w:link w:val="Underskrift"/>
    <w:uiPriority w:val="99"/>
    <w:semiHidden/>
    <w:rsid w:val="00D23FE5"/>
    <w:rPr>
      <w:rFonts w:ascii="Arial" w:hAnsi="Arial"/>
      <w:sz w:val="20"/>
      <w:szCs w:val="20"/>
    </w:rPr>
  </w:style>
  <w:style w:type="paragraph" w:styleId="Sluthilsen">
    <w:name w:val="Closing"/>
    <w:basedOn w:val="Normal"/>
    <w:link w:val="SluthilsenTegn"/>
    <w:uiPriority w:val="99"/>
    <w:semiHidden/>
    <w:unhideWhenUsed/>
    <w:rsid w:val="00D23FE5"/>
    <w:pPr>
      <w:spacing w:after="0" w:line="240" w:lineRule="auto"/>
      <w:ind w:left="4252"/>
    </w:pPr>
  </w:style>
  <w:style w:type="character" w:customStyle="1" w:styleId="SluthilsenTegn">
    <w:name w:val="Sluthilsen Tegn"/>
    <w:basedOn w:val="Standardskrifttypeiafsnit"/>
    <w:link w:val="Sluthilsen"/>
    <w:uiPriority w:val="99"/>
    <w:semiHidden/>
    <w:rsid w:val="00D23FE5"/>
    <w:rPr>
      <w:rFonts w:ascii="Arial" w:hAnsi="Arial"/>
      <w:sz w:val="20"/>
      <w:szCs w:val="20"/>
    </w:rPr>
  </w:style>
  <w:style w:type="paragraph" w:styleId="Titel">
    <w:name w:val="Title"/>
    <w:basedOn w:val="Normal"/>
    <w:next w:val="Normal"/>
    <w:link w:val="TitelTegn"/>
    <w:uiPriority w:val="10"/>
    <w:semiHidden/>
    <w:qFormat/>
    <w:rsid w:val="00D23F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D23FE5"/>
    <w:rPr>
      <w:rFonts w:asciiTheme="majorHAnsi" w:eastAsiaTheme="majorEastAsia" w:hAnsiTheme="majorHAnsi" w:cstheme="majorBidi"/>
      <w:spacing w:val="-10"/>
      <w:kern w:val="28"/>
      <w:sz w:val="56"/>
      <w:szCs w:val="56"/>
    </w:rPr>
  </w:style>
  <w:style w:type="paragraph" w:styleId="Opstilling-talellerbogst5">
    <w:name w:val="List Number 5"/>
    <w:basedOn w:val="Normal"/>
    <w:uiPriority w:val="99"/>
    <w:semiHidden/>
    <w:unhideWhenUsed/>
    <w:rsid w:val="00D23FE5"/>
    <w:pPr>
      <w:numPr>
        <w:numId w:val="5"/>
      </w:numPr>
      <w:contextualSpacing/>
    </w:pPr>
  </w:style>
  <w:style w:type="paragraph" w:styleId="Opstilling-talellerbogst4">
    <w:name w:val="List Number 4"/>
    <w:basedOn w:val="Normal"/>
    <w:uiPriority w:val="99"/>
    <w:semiHidden/>
    <w:unhideWhenUsed/>
    <w:rsid w:val="00D23FE5"/>
    <w:pPr>
      <w:numPr>
        <w:numId w:val="6"/>
      </w:numPr>
      <w:contextualSpacing/>
    </w:pPr>
  </w:style>
  <w:style w:type="paragraph" w:styleId="Opstilling-talellerbogst3">
    <w:name w:val="List Number 3"/>
    <w:basedOn w:val="Normal"/>
    <w:uiPriority w:val="99"/>
    <w:semiHidden/>
    <w:unhideWhenUsed/>
    <w:rsid w:val="00D23FE5"/>
    <w:pPr>
      <w:numPr>
        <w:numId w:val="7"/>
      </w:numPr>
      <w:contextualSpacing/>
    </w:pPr>
  </w:style>
  <w:style w:type="paragraph" w:styleId="Opstilling-talellerbogst2">
    <w:name w:val="List Number 2"/>
    <w:basedOn w:val="Normal"/>
    <w:uiPriority w:val="99"/>
    <w:semiHidden/>
    <w:unhideWhenUsed/>
    <w:rsid w:val="00D23FE5"/>
    <w:pPr>
      <w:numPr>
        <w:numId w:val="8"/>
      </w:numPr>
      <w:contextualSpacing/>
    </w:pPr>
  </w:style>
  <w:style w:type="paragraph" w:styleId="Opstilling-punkttegn5">
    <w:name w:val="List Bullet 5"/>
    <w:basedOn w:val="Normal"/>
    <w:uiPriority w:val="99"/>
    <w:semiHidden/>
    <w:unhideWhenUsed/>
    <w:rsid w:val="00D23FE5"/>
    <w:pPr>
      <w:numPr>
        <w:numId w:val="9"/>
      </w:numPr>
      <w:contextualSpacing/>
    </w:pPr>
  </w:style>
  <w:style w:type="paragraph" w:styleId="Opstilling-punkttegn4">
    <w:name w:val="List Bullet 4"/>
    <w:basedOn w:val="Normal"/>
    <w:uiPriority w:val="99"/>
    <w:semiHidden/>
    <w:unhideWhenUsed/>
    <w:rsid w:val="00D23FE5"/>
    <w:pPr>
      <w:numPr>
        <w:numId w:val="10"/>
      </w:numPr>
      <w:contextualSpacing/>
    </w:pPr>
  </w:style>
  <w:style w:type="paragraph" w:styleId="Opstilling-punkttegn3">
    <w:name w:val="List Bullet 3"/>
    <w:basedOn w:val="Normal"/>
    <w:uiPriority w:val="99"/>
    <w:semiHidden/>
    <w:unhideWhenUsed/>
    <w:rsid w:val="00D23FE5"/>
    <w:pPr>
      <w:numPr>
        <w:numId w:val="11"/>
      </w:numPr>
      <w:contextualSpacing/>
    </w:pPr>
  </w:style>
  <w:style w:type="paragraph" w:styleId="Opstilling-punkttegn2">
    <w:name w:val="List Bullet 2"/>
    <w:basedOn w:val="Normal"/>
    <w:uiPriority w:val="99"/>
    <w:semiHidden/>
    <w:unhideWhenUsed/>
    <w:rsid w:val="00D23FE5"/>
    <w:pPr>
      <w:numPr>
        <w:numId w:val="12"/>
      </w:numPr>
      <w:contextualSpacing/>
    </w:pPr>
  </w:style>
  <w:style w:type="paragraph" w:styleId="Liste5">
    <w:name w:val="List 5"/>
    <w:basedOn w:val="Normal"/>
    <w:uiPriority w:val="99"/>
    <w:semiHidden/>
    <w:unhideWhenUsed/>
    <w:rsid w:val="00D23FE5"/>
    <w:pPr>
      <w:ind w:left="1415" w:hanging="283"/>
      <w:contextualSpacing/>
    </w:pPr>
  </w:style>
  <w:style w:type="paragraph" w:styleId="Liste4">
    <w:name w:val="List 4"/>
    <w:basedOn w:val="Normal"/>
    <w:uiPriority w:val="99"/>
    <w:semiHidden/>
    <w:unhideWhenUsed/>
    <w:rsid w:val="00D23FE5"/>
    <w:pPr>
      <w:ind w:left="1132" w:hanging="283"/>
      <w:contextualSpacing/>
    </w:pPr>
  </w:style>
  <w:style w:type="paragraph" w:styleId="Liste3">
    <w:name w:val="List 3"/>
    <w:basedOn w:val="Normal"/>
    <w:uiPriority w:val="99"/>
    <w:semiHidden/>
    <w:unhideWhenUsed/>
    <w:rsid w:val="00D23FE5"/>
    <w:pPr>
      <w:ind w:left="849" w:hanging="283"/>
      <w:contextualSpacing/>
    </w:pPr>
  </w:style>
  <w:style w:type="paragraph" w:styleId="Liste2">
    <w:name w:val="List 2"/>
    <w:basedOn w:val="Normal"/>
    <w:uiPriority w:val="99"/>
    <w:semiHidden/>
    <w:unhideWhenUsed/>
    <w:rsid w:val="00D23FE5"/>
    <w:pPr>
      <w:ind w:left="566" w:hanging="283"/>
      <w:contextualSpacing/>
    </w:pPr>
  </w:style>
  <w:style w:type="paragraph" w:styleId="Liste">
    <w:name w:val="List"/>
    <w:basedOn w:val="Normal"/>
    <w:uiPriority w:val="99"/>
    <w:semiHidden/>
    <w:unhideWhenUsed/>
    <w:rsid w:val="00D23FE5"/>
    <w:pPr>
      <w:ind w:left="283" w:hanging="283"/>
      <w:contextualSpacing/>
    </w:pPr>
  </w:style>
  <w:style w:type="paragraph" w:styleId="Citatoverskrift">
    <w:name w:val="toa heading"/>
    <w:basedOn w:val="Normal"/>
    <w:next w:val="Normal"/>
    <w:uiPriority w:val="10"/>
    <w:semiHidden/>
    <w:rsid w:val="00D23FE5"/>
    <w:pPr>
      <w:spacing w:after="520" w:line="360" w:lineRule="atLeast"/>
    </w:pPr>
    <w:rPr>
      <w:rFonts w:eastAsiaTheme="majorEastAsia" w:cstheme="majorBidi"/>
      <w:b/>
      <w:bCs/>
      <w:sz w:val="28"/>
      <w:szCs w:val="24"/>
    </w:rPr>
  </w:style>
  <w:style w:type="paragraph" w:styleId="Makrotekst">
    <w:name w:val="macro"/>
    <w:link w:val="MakrotekstTegn"/>
    <w:uiPriority w:val="99"/>
    <w:semiHidden/>
    <w:unhideWhenUsed/>
    <w:rsid w:val="00D23FE5"/>
    <w:pPr>
      <w:tabs>
        <w:tab w:val="left" w:pos="480"/>
        <w:tab w:val="left" w:pos="960"/>
        <w:tab w:val="left" w:pos="1440"/>
        <w:tab w:val="left" w:pos="1920"/>
        <w:tab w:val="left" w:pos="2400"/>
        <w:tab w:val="left" w:pos="2880"/>
        <w:tab w:val="left" w:pos="3360"/>
        <w:tab w:val="left" w:pos="3840"/>
        <w:tab w:val="left" w:pos="4320"/>
      </w:tabs>
      <w:spacing w:after="0" w:line="280" w:lineRule="atLeast"/>
    </w:pPr>
    <w:rPr>
      <w:rFonts w:ascii="Consolas" w:hAnsi="Consolas"/>
      <w:sz w:val="20"/>
      <w:szCs w:val="20"/>
    </w:rPr>
  </w:style>
  <w:style w:type="character" w:customStyle="1" w:styleId="MakrotekstTegn">
    <w:name w:val="Makrotekst Tegn"/>
    <w:basedOn w:val="Standardskrifttypeiafsnit"/>
    <w:link w:val="Makrotekst"/>
    <w:uiPriority w:val="99"/>
    <w:semiHidden/>
    <w:rsid w:val="00D23FE5"/>
    <w:rPr>
      <w:rFonts w:ascii="Consolas" w:hAnsi="Consolas"/>
      <w:sz w:val="20"/>
      <w:szCs w:val="20"/>
    </w:rPr>
  </w:style>
  <w:style w:type="paragraph" w:styleId="Citatsamling">
    <w:name w:val="table of authorities"/>
    <w:basedOn w:val="Normal"/>
    <w:next w:val="Normal"/>
    <w:uiPriority w:val="99"/>
    <w:semiHidden/>
    <w:unhideWhenUsed/>
    <w:rsid w:val="00D23FE5"/>
    <w:pPr>
      <w:spacing w:after="0"/>
      <w:ind w:left="200" w:hanging="200"/>
    </w:pPr>
  </w:style>
  <w:style w:type="paragraph" w:styleId="Slutnotetekst">
    <w:name w:val="endnote text"/>
    <w:basedOn w:val="Normal"/>
    <w:link w:val="SlutnotetekstTegn"/>
    <w:uiPriority w:val="99"/>
    <w:semiHidden/>
    <w:unhideWhenUsed/>
    <w:rsid w:val="00D23FE5"/>
    <w:pPr>
      <w:spacing w:after="0" w:line="240" w:lineRule="auto"/>
    </w:pPr>
  </w:style>
  <w:style w:type="character" w:customStyle="1" w:styleId="SlutnotetekstTegn">
    <w:name w:val="Slutnotetekst Tegn"/>
    <w:basedOn w:val="Standardskrifttypeiafsnit"/>
    <w:link w:val="Slutnotetekst"/>
    <w:uiPriority w:val="99"/>
    <w:semiHidden/>
    <w:rsid w:val="00D23FE5"/>
    <w:rPr>
      <w:rFonts w:ascii="Arial" w:hAnsi="Arial"/>
      <w:sz w:val="20"/>
      <w:szCs w:val="20"/>
    </w:rPr>
  </w:style>
  <w:style w:type="character" w:styleId="Slutnotehenvisning">
    <w:name w:val="endnote reference"/>
    <w:basedOn w:val="Standardskrifttypeiafsnit"/>
    <w:uiPriority w:val="99"/>
    <w:semiHidden/>
    <w:unhideWhenUsed/>
    <w:rsid w:val="00D23FE5"/>
    <w:rPr>
      <w:vertAlign w:val="superscript"/>
    </w:rPr>
  </w:style>
  <w:style w:type="character" w:styleId="Sidetal">
    <w:name w:val="page number"/>
    <w:basedOn w:val="Standardskrifttypeiafsnit"/>
    <w:uiPriority w:val="99"/>
    <w:semiHidden/>
    <w:unhideWhenUsed/>
    <w:rsid w:val="00D23FE5"/>
  </w:style>
  <w:style w:type="character" w:styleId="Linjenummer">
    <w:name w:val="line number"/>
    <w:basedOn w:val="Standardskrifttypeiafsnit"/>
    <w:uiPriority w:val="99"/>
    <w:semiHidden/>
    <w:unhideWhenUsed/>
    <w:rsid w:val="00D23FE5"/>
  </w:style>
  <w:style w:type="character" w:styleId="Kommentarhenvisning">
    <w:name w:val="annotation reference"/>
    <w:basedOn w:val="Standardskrifttypeiafsnit"/>
    <w:uiPriority w:val="99"/>
    <w:semiHidden/>
    <w:unhideWhenUsed/>
    <w:rsid w:val="00D23FE5"/>
    <w:rPr>
      <w:sz w:val="16"/>
      <w:szCs w:val="16"/>
    </w:rPr>
  </w:style>
  <w:style w:type="character" w:styleId="Fodnotehenvisning">
    <w:name w:val="footnote reference"/>
    <w:basedOn w:val="Standardskrifttypeiafsnit"/>
    <w:uiPriority w:val="99"/>
    <w:semiHidden/>
    <w:unhideWhenUsed/>
    <w:rsid w:val="00D23FE5"/>
    <w:rPr>
      <w:vertAlign w:val="superscript"/>
    </w:rPr>
  </w:style>
  <w:style w:type="paragraph" w:styleId="Afsenderadresse">
    <w:name w:val="envelope return"/>
    <w:basedOn w:val="Normal"/>
    <w:uiPriority w:val="99"/>
    <w:semiHidden/>
    <w:unhideWhenUsed/>
    <w:rsid w:val="00D23FE5"/>
    <w:pPr>
      <w:spacing w:after="0" w:line="240" w:lineRule="auto"/>
    </w:pPr>
    <w:rPr>
      <w:rFonts w:asciiTheme="majorHAnsi" w:eastAsiaTheme="majorEastAsia" w:hAnsiTheme="majorHAnsi" w:cstheme="majorBidi"/>
    </w:rPr>
  </w:style>
  <w:style w:type="paragraph" w:styleId="Modtageradresse">
    <w:name w:val="envelope address"/>
    <w:basedOn w:val="Normal"/>
    <w:uiPriority w:val="99"/>
    <w:semiHidden/>
    <w:unhideWhenUsed/>
    <w:rsid w:val="00D23FE5"/>
    <w:pPr>
      <w:framePr w:w="7920" w:h="1980"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Listeoverfigurer">
    <w:name w:val="table of figures"/>
    <w:basedOn w:val="Normal"/>
    <w:next w:val="Normal"/>
    <w:uiPriority w:val="99"/>
    <w:semiHidden/>
    <w:unhideWhenUsed/>
    <w:rsid w:val="00D23FE5"/>
    <w:pPr>
      <w:spacing w:after="0"/>
    </w:pPr>
  </w:style>
  <w:style w:type="paragraph" w:styleId="Indeks1">
    <w:name w:val="index 1"/>
    <w:basedOn w:val="Normal"/>
    <w:next w:val="Normal"/>
    <w:autoRedefine/>
    <w:uiPriority w:val="99"/>
    <w:semiHidden/>
    <w:unhideWhenUsed/>
    <w:rsid w:val="00D23FE5"/>
    <w:pPr>
      <w:spacing w:after="0" w:line="240" w:lineRule="auto"/>
      <w:ind w:left="200" w:hanging="200"/>
    </w:pPr>
  </w:style>
  <w:style w:type="paragraph" w:styleId="Indeksoverskrift">
    <w:name w:val="index heading"/>
    <w:basedOn w:val="Normal"/>
    <w:next w:val="Indeks1"/>
    <w:uiPriority w:val="99"/>
    <w:semiHidden/>
    <w:unhideWhenUsed/>
    <w:rsid w:val="00D23FE5"/>
    <w:rPr>
      <w:rFonts w:asciiTheme="majorHAnsi" w:eastAsiaTheme="majorEastAsia" w:hAnsiTheme="majorHAnsi" w:cstheme="majorBidi"/>
      <w:b/>
      <w:bCs/>
    </w:rPr>
  </w:style>
  <w:style w:type="paragraph" w:styleId="Kommentartekst">
    <w:name w:val="annotation text"/>
    <w:basedOn w:val="Normal"/>
    <w:link w:val="KommentartekstTegn"/>
    <w:uiPriority w:val="99"/>
    <w:unhideWhenUsed/>
    <w:rsid w:val="00D23FE5"/>
    <w:pPr>
      <w:spacing w:line="240" w:lineRule="auto"/>
    </w:pPr>
  </w:style>
  <w:style w:type="character" w:customStyle="1" w:styleId="KommentartekstTegn">
    <w:name w:val="Kommentartekst Tegn"/>
    <w:basedOn w:val="Standardskrifttypeiafsnit"/>
    <w:link w:val="Kommentartekst"/>
    <w:uiPriority w:val="99"/>
    <w:rsid w:val="00D23FE5"/>
    <w:rPr>
      <w:rFonts w:ascii="Arial" w:hAnsi="Arial"/>
      <w:sz w:val="20"/>
      <w:szCs w:val="20"/>
    </w:rPr>
  </w:style>
  <w:style w:type="paragraph" w:styleId="Fodnotetekst">
    <w:name w:val="footnote text"/>
    <w:basedOn w:val="Normal"/>
    <w:link w:val="FodnotetekstTegn"/>
    <w:uiPriority w:val="99"/>
    <w:semiHidden/>
    <w:unhideWhenUsed/>
    <w:rsid w:val="00D23FE5"/>
    <w:pPr>
      <w:spacing w:after="0" w:line="240" w:lineRule="auto"/>
    </w:pPr>
  </w:style>
  <w:style w:type="character" w:customStyle="1" w:styleId="FodnotetekstTegn">
    <w:name w:val="Fodnotetekst Tegn"/>
    <w:basedOn w:val="Standardskrifttypeiafsnit"/>
    <w:link w:val="Fodnotetekst"/>
    <w:uiPriority w:val="99"/>
    <w:semiHidden/>
    <w:rsid w:val="00D23FE5"/>
    <w:rPr>
      <w:rFonts w:ascii="Arial" w:hAnsi="Arial"/>
      <w:sz w:val="20"/>
      <w:szCs w:val="20"/>
    </w:rPr>
  </w:style>
  <w:style w:type="paragraph" w:styleId="Indholdsfortegnelse9">
    <w:name w:val="toc 9"/>
    <w:basedOn w:val="Normal"/>
    <w:next w:val="Normal"/>
    <w:uiPriority w:val="9"/>
    <w:semiHidden/>
    <w:rsid w:val="00D23FE5"/>
    <w:pPr>
      <w:spacing w:after="0"/>
      <w:ind w:right="567"/>
    </w:pPr>
  </w:style>
  <w:style w:type="paragraph" w:styleId="Indholdsfortegnelse8">
    <w:name w:val="toc 8"/>
    <w:basedOn w:val="Normal"/>
    <w:next w:val="Normal"/>
    <w:uiPriority w:val="9"/>
    <w:semiHidden/>
    <w:rsid w:val="00D23FE5"/>
    <w:pPr>
      <w:spacing w:after="0"/>
      <w:ind w:right="567"/>
    </w:pPr>
  </w:style>
  <w:style w:type="paragraph" w:styleId="Indholdsfortegnelse7">
    <w:name w:val="toc 7"/>
    <w:basedOn w:val="Normal"/>
    <w:next w:val="Normal"/>
    <w:uiPriority w:val="9"/>
    <w:semiHidden/>
    <w:rsid w:val="00D23FE5"/>
    <w:pPr>
      <w:spacing w:after="0"/>
      <w:ind w:right="567"/>
    </w:pPr>
  </w:style>
  <w:style w:type="paragraph" w:styleId="Indholdsfortegnelse6">
    <w:name w:val="toc 6"/>
    <w:basedOn w:val="Normal"/>
    <w:next w:val="Normal"/>
    <w:uiPriority w:val="9"/>
    <w:semiHidden/>
    <w:rsid w:val="00D23FE5"/>
    <w:pPr>
      <w:spacing w:after="0"/>
      <w:ind w:right="567"/>
    </w:pPr>
  </w:style>
  <w:style w:type="paragraph" w:styleId="Indholdsfortegnelse5">
    <w:name w:val="toc 5"/>
    <w:basedOn w:val="Normal"/>
    <w:next w:val="Normal"/>
    <w:uiPriority w:val="9"/>
    <w:semiHidden/>
    <w:rsid w:val="00D23FE5"/>
    <w:pPr>
      <w:spacing w:after="0"/>
      <w:ind w:right="567"/>
    </w:pPr>
  </w:style>
  <w:style w:type="paragraph" w:styleId="Indholdsfortegnelse4">
    <w:name w:val="toc 4"/>
    <w:basedOn w:val="Normal"/>
    <w:next w:val="Normal"/>
    <w:uiPriority w:val="9"/>
    <w:semiHidden/>
    <w:rsid w:val="00D23FE5"/>
    <w:pPr>
      <w:spacing w:after="0"/>
      <w:ind w:right="567"/>
    </w:pPr>
  </w:style>
  <w:style w:type="paragraph" w:styleId="Indholdsfortegnelse3">
    <w:name w:val="toc 3"/>
    <w:basedOn w:val="Normal"/>
    <w:next w:val="Normal"/>
    <w:uiPriority w:val="39"/>
    <w:semiHidden/>
    <w:rsid w:val="00D23FE5"/>
    <w:pPr>
      <w:spacing w:after="0"/>
      <w:ind w:right="567"/>
    </w:pPr>
  </w:style>
  <w:style w:type="paragraph" w:styleId="Indholdsfortegnelse2">
    <w:name w:val="toc 2"/>
    <w:basedOn w:val="Normal"/>
    <w:next w:val="Normal"/>
    <w:uiPriority w:val="39"/>
    <w:semiHidden/>
    <w:rsid w:val="00D23FE5"/>
    <w:pPr>
      <w:spacing w:after="0" w:line="240" w:lineRule="atLeast"/>
      <w:ind w:left="284" w:right="567"/>
    </w:pPr>
  </w:style>
  <w:style w:type="paragraph" w:styleId="Indholdsfortegnelse1">
    <w:name w:val="toc 1"/>
    <w:basedOn w:val="Normal"/>
    <w:next w:val="Normal"/>
    <w:uiPriority w:val="39"/>
    <w:semiHidden/>
    <w:rsid w:val="00D23FE5"/>
    <w:pPr>
      <w:spacing w:before="180" w:after="0" w:line="240" w:lineRule="atLeast"/>
      <w:ind w:left="284" w:right="567" w:hanging="284"/>
    </w:pPr>
    <w:rPr>
      <w:b/>
    </w:rPr>
  </w:style>
  <w:style w:type="paragraph" w:styleId="Indeks9">
    <w:name w:val="index 9"/>
    <w:basedOn w:val="Normal"/>
    <w:next w:val="Normal"/>
    <w:autoRedefine/>
    <w:uiPriority w:val="99"/>
    <w:semiHidden/>
    <w:unhideWhenUsed/>
    <w:rsid w:val="00D23FE5"/>
    <w:pPr>
      <w:spacing w:after="0" w:line="240" w:lineRule="auto"/>
      <w:ind w:left="1800" w:hanging="200"/>
    </w:pPr>
  </w:style>
  <w:style w:type="paragraph" w:styleId="Indeks8">
    <w:name w:val="index 8"/>
    <w:basedOn w:val="Normal"/>
    <w:next w:val="Normal"/>
    <w:autoRedefine/>
    <w:uiPriority w:val="99"/>
    <w:semiHidden/>
    <w:unhideWhenUsed/>
    <w:rsid w:val="00D23FE5"/>
    <w:pPr>
      <w:spacing w:after="0" w:line="240" w:lineRule="auto"/>
      <w:ind w:left="1600" w:hanging="200"/>
    </w:pPr>
  </w:style>
  <w:style w:type="paragraph" w:styleId="Indeks7">
    <w:name w:val="index 7"/>
    <w:basedOn w:val="Normal"/>
    <w:next w:val="Normal"/>
    <w:autoRedefine/>
    <w:uiPriority w:val="99"/>
    <w:semiHidden/>
    <w:unhideWhenUsed/>
    <w:rsid w:val="00D23FE5"/>
    <w:pPr>
      <w:spacing w:after="0" w:line="240" w:lineRule="auto"/>
      <w:ind w:left="1400" w:hanging="200"/>
    </w:pPr>
  </w:style>
  <w:style w:type="paragraph" w:styleId="Indeks6">
    <w:name w:val="index 6"/>
    <w:basedOn w:val="Normal"/>
    <w:next w:val="Normal"/>
    <w:autoRedefine/>
    <w:uiPriority w:val="99"/>
    <w:semiHidden/>
    <w:unhideWhenUsed/>
    <w:rsid w:val="00D23FE5"/>
    <w:pPr>
      <w:spacing w:after="0" w:line="240" w:lineRule="auto"/>
      <w:ind w:left="1200" w:hanging="200"/>
    </w:pPr>
  </w:style>
  <w:style w:type="paragraph" w:styleId="Indeks5">
    <w:name w:val="index 5"/>
    <w:basedOn w:val="Normal"/>
    <w:next w:val="Normal"/>
    <w:autoRedefine/>
    <w:uiPriority w:val="99"/>
    <w:semiHidden/>
    <w:unhideWhenUsed/>
    <w:rsid w:val="00D23FE5"/>
    <w:pPr>
      <w:spacing w:after="0" w:line="240" w:lineRule="auto"/>
      <w:ind w:left="1000" w:hanging="200"/>
    </w:pPr>
  </w:style>
  <w:style w:type="paragraph" w:styleId="Indeks4">
    <w:name w:val="index 4"/>
    <w:basedOn w:val="Normal"/>
    <w:next w:val="Normal"/>
    <w:autoRedefine/>
    <w:uiPriority w:val="99"/>
    <w:semiHidden/>
    <w:unhideWhenUsed/>
    <w:rsid w:val="00D23FE5"/>
    <w:pPr>
      <w:spacing w:after="0" w:line="240" w:lineRule="auto"/>
      <w:ind w:left="800" w:hanging="200"/>
    </w:pPr>
  </w:style>
  <w:style w:type="paragraph" w:styleId="Indeks3">
    <w:name w:val="index 3"/>
    <w:basedOn w:val="Normal"/>
    <w:next w:val="Normal"/>
    <w:autoRedefine/>
    <w:uiPriority w:val="99"/>
    <w:semiHidden/>
    <w:unhideWhenUsed/>
    <w:rsid w:val="00D23FE5"/>
    <w:pPr>
      <w:spacing w:after="0" w:line="240" w:lineRule="auto"/>
      <w:ind w:left="600" w:hanging="200"/>
    </w:pPr>
  </w:style>
  <w:style w:type="paragraph" w:styleId="Indeks2">
    <w:name w:val="index 2"/>
    <w:basedOn w:val="Normal"/>
    <w:next w:val="Normal"/>
    <w:autoRedefine/>
    <w:uiPriority w:val="99"/>
    <w:semiHidden/>
    <w:unhideWhenUsed/>
    <w:rsid w:val="00D23FE5"/>
    <w:pPr>
      <w:spacing w:after="0" w:line="240" w:lineRule="auto"/>
      <w:ind w:left="400" w:hanging="200"/>
    </w:pPr>
  </w:style>
  <w:style w:type="paragraph" w:styleId="Kommentaremne">
    <w:name w:val="annotation subject"/>
    <w:basedOn w:val="Kommentartekst"/>
    <w:next w:val="Kommentartekst"/>
    <w:link w:val="KommentaremneTegn"/>
    <w:uiPriority w:val="99"/>
    <w:semiHidden/>
    <w:unhideWhenUsed/>
    <w:rsid w:val="00E45979"/>
    <w:rPr>
      <w:b/>
      <w:bCs/>
    </w:rPr>
  </w:style>
  <w:style w:type="character" w:customStyle="1" w:styleId="KommentaremneTegn">
    <w:name w:val="Kommentaremne Tegn"/>
    <w:basedOn w:val="KommentartekstTegn"/>
    <w:link w:val="Kommentaremne"/>
    <w:uiPriority w:val="99"/>
    <w:semiHidden/>
    <w:rsid w:val="00E45979"/>
    <w:rPr>
      <w:rFonts w:ascii="Arial" w:hAnsi="Arial"/>
      <w:b/>
      <w:bCs/>
      <w:sz w:val="20"/>
      <w:szCs w:val="20"/>
    </w:rPr>
  </w:style>
  <w:style w:type="character" w:styleId="Pladsholdertekst">
    <w:name w:val="Placeholder Text"/>
    <w:basedOn w:val="Standardskrifttypeiafsnit"/>
    <w:uiPriority w:val="99"/>
    <w:semiHidden/>
    <w:rsid w:val="008316D2"/>
    <w:rPr>
      <w:color w:val="808080"/>
    </w:rPr>
  </w:style>
  <w:style w:type="character" w:styleId="Ulstomtale">
    <w:name w:val="Unresolved Mention"/>
    <w:basedOn w:val="Standardskrifttypeiafsnit"/>
    <w:uiPriority w:val="99"/>
    <w:semiHidden/>
    <w:unhideWhenUsed/>
    <w:rsid w:val="001E40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80829">
      <w:bodyDiv w:val="1"/>
      <w:marLeft w:val="0"/>
      <w:marRight w:val="0"/>
      <w:marTop w:val="0"/>
      <w:marBottom w:val="0"/>
      <w:divBdr>
        <w:top w:val="none" w:sz="0" w:space="0" w:color="auto"/>
        <w:left w:val="none" w:sz="0" w:space="0" w:color="auto"/>
        <w:bottom w:val="none" w:sz="0" w:space="0" w:color="auto"/>
        <w:right w:val="none" w:sz="0" w:space="0" w:color="auto"/>
      </w:divBdr>
      <w:divsChild>
        <w:div w:id="2829291">
          <w:marLeft w:val="640"/>
          <w:marRight w:val="0"/>
          <w:marTop w:val="0"/>
          <w:marBottom w:val="0"/>
          <w:divBdr>
            <w:top w:val="none" w:sz="0" w:space="0" w:color="auto"/>
            <w:left w:val="none" w:sz="0" w:space="0" w:color="auto"/>
            <w:bottom w:val="none" w:sz="0" w:space="0" w:color="auto"/>
            <w:right w:val="none" w:sz="0" w:space="0" w:color="auto"/>
          </w:divBdr>
        </w:div>
        <w:div w:id="1599219889">
          <w:marLeft w:val="640"/>
          <w:marRight w:val="0"/>
          <w:marTop w:val="0"/>
          <w:marBottom w:val="0"/>
          <w:divBdr>
            <w:top w:val="none" w:sz="0" w:space="0" w:color="auto"/>
            <w:left w:val="none" w:sz="0" w:space="0" w:color="auto"/>
            <w:bottom w:val="none" w:sz="0" w:space="0" w:color="auto"/>
            <w:right w:val="none" w:sz="0" w:space="0" w:color="auto"/>
          </w:divBdr>
        </w:div>
        <w:div w:id="782961174">
          <w:marLeft w:val="640"/>
          <w:marRight w:val="0"/>
          <w:marTop w:val="0"/>
          <w:marBottom w:val="0"/>
          <w:divBdr>
            <w:top w:val="none" w:sz="0" w:space="0" w:color="auto"/>
            <w:left w:val="none" w:sz="0" w:space="0" w:color="auto"/>
            <w:bottom w:val="none" w:sz="0" w:space="0" w:color="auto"/>
            <w:right w:val="none" w:sz="0" w:space="0" w:color="auto"/>
          </w:divBdr>
        </w:div>
        <w:div w:id="1840538844">
          <w:marLeft w:val="640"/>
          <w:marRight w:val="0"/>
          <w:marTop w:val="0"/>
          <w:marBottom w:val="0"/>
          <w:divBdr>
            <w:top w:val="none" w:sz="0" w:space="0" w:color="auto"/>
            <w:left w:val="none" w:sz="0" w:space="0" w:color="auto"/>
            <w:bottom w:val="none" w:sz="0" w:space="0" w:color="auto"/>
            <w:right w:val="none" w:sz="0" w:space="0" w:color="auto"/>
          </w:divBdr>
        </w:div>
        <w:div w:id="1718360372">
          <w:marLeft w:val="640"/>
          <w:marRight w:val="0"/>
          <w:marTop w:val="0"/>
          <w:marBottom w:val="0"/>
          <w:divBdr>
            <w:top w:val="none" w:sz="0" w:space="0" w:color="auto"/>
            <w:left w:val="none" w:sz="0" w:space="0" w:color="auto"/>
            <w:bottom w:val="none" w:sz="0" w:space="0" w:color="auto"/>
            <w:right w:val="none" w:sz="0" w:space="0" w:color="auto"/>
          </w:divBdr>
        </w:div>
        <w:div w:id="1616908892">
          <w:marLeft w:val="640"/>
          <w:marRight w:val="0"/>
          <w:marTop w:val="0"/>
          <w:marBottom w:val="0"/>
          <w:divBdr>
            <w:top w:val="none" w:sz="0" w:space="0" w:color="auto"/>
            <w:left w:val="none" w:sz="0" w:space="0" w:color="auto"/>
            <w:bottom w:val="none" w:sz="0" w:space="0" w:color="auto"/>
            <w:right w:val="none" w:sz="0" w:space="0" w:color="auto"/>
          </w:divBdr>
        </w:div>
        <w:div w:id="1691182681">
          <w:marLeft w:val="640"/>
          <w:marRight w:val="0"/>
          <w:marTop w:val="0"/>
          <w:marBottom w:val="0"/>
          <w:divBdr>
            <w:top w:val="none" w:sz="0" w:space="0" w:color="auto"/>
            <w:left w:val="none" w:sz="0" w:space="0" w:color="auto"/>
            <w:bottom w:val="none" w:sz="0" w:space="0" w:color="auto"/>
            <w:right w:val="none" w:sz="0" w:space="0" w:color="auto"/>
          </w:divBdr>
        </w:div>
        <w:div w:id="54475560">
          <w:marLeft w:val="640"/>
          <w:marRight w:val="0"/>
          <w:marTop w:val="0"/>
          <w:marBottom w:val="0"/>
          <w:divBdr>
            <w:top w:val="none" w:sz="0" w:space="0" w:color="auto"/>
            <w:left w:val="none" w:sz="0" w:space="0" w:color="auto"/>
            <w:bottom w:val="none" w:sz="0" w:space="0" w:color="auto"/>
            <w:right w:val="none" w:sz="0" w:space="0" w:color="auto"/>
          </w:divBdr>
        </w:div>
        <w:div w:id="152915306">
          <w:marLeft w:val="640"/>
          <w:marRight w:val="0"/>
          <w:marTop w:val="0"/>
          <w:marBottom w:val="0"/>
          <w:divBdr>
            <w:top w:val="none" w:sz="0" w:space="0" w:color="auto"/>
            <w:left w:val="none" w:sz="0" w:space="0" w:color="auto"/>
            <w:bottom w:val="none" w:sz="0" w:space="0" w:color="auto"/>
            <w:right w:val="none" w:sz="0" w:space="0" w:color="auto"/>
          </w:divBdr>
        </w:div>
      </w:divsChild>
    </w:div>
    <w:div w:id="86195179">
      <w:bodyDiv w:val="1"/>
      <w:marLeft w:val="0"/>
      <w:marRight w:val="0"/>
      <w:marTop w:val="0"/>
      <w:marBottom w:val="0"/>
      <w:divBdr>
        <w:top w:val="none" w:sz="0" w:space="0" w:color="auto"/>
        <w:left w:val="none" w:sz="0" w:space="0" w:color="auto"/>
        <w:bottom w:val="none" w:sz="0" w:space="0" w:color="auto"/>
        <w:right w:val="none" w:sz="0" w:space="0" w:color="auto"/>
      </w:divBdr>
      <w:divsChild>
        <w:div w:id="757676479">
          <w:marLeft w:val="640"/>
          <w:marRight w:val="0"/>
          <w:marTop w:val="0"/>
          <w:marBottom w:val="0"/>
          <w:divBdr>
            <w:top w:val="none" w:sz="0" w:space="0" w:color="auto"/>
            <w:left w:val="none" w:sz="0" w:space="0" w:color="auto"/>
            <w:bottom w:val="none" w:sz="0" w:space="0" w:color="auto"/>
            <w:right w:val="none" w:sz="0" w:space="0" w:color="auto"/>
          </w:divBdr>
        </w:div>
        <w:div w:id="2076278303">
          <w:marLeft w:val="640"/>
          <w:marRight w:val="0"/>
          <w:marTop w:val="0"/>
          <w:marBottom w:val="0"/>
          <w:divBdr>
            <w:top w:val="none" w:sz="0" w:space="0" w:color="auto"/>
            <w:left w:val="none" w:sz="0" w:space="0" w:color="auto"/>
            <w:bottom w:val="none" w:sz="0" w:space="0" w:color="auto"/>
            <w:right w:val="none" w:sz="0" w:space="0" w:color="auto"/>
          </w:divBdr>
        </w:div>
        <w:div w:id="708996743">
          <w:marLeft w:val="640"/>
          <w:marRight w:val="0"/>
          <w:marTop w:val="0"/>
          <w:marBottom w:val="0"/>
          <w:divBdr>
            <w:top w:val="none" w:sz="0" w:space="0" w:color="auto"/>
            <w:left w:val="none" w:sz="0" w:space="0" w:color="auto"/>
            <w:bottom w:val="none" w:sz="0" w:space="0" w:color="auto"/>
            <w:right w:val="none" w:sz="0" w:space="0" w:color="auto"/>
          </w:divBdr>
        </w:div>
        <w:div w:id="1409889832">
          <w:marLeft w:val="640"/>
          <w:marRight w:val="0"/>
          <w:marTop w:val="0"/>
          <w:marBottom w:val="0"/>
          <w:divBdr>
            <w:top w:val="none" w:sz="0" w:space="0" w:color="auto"/>
            <w:left w:val="none" w:sz="0" w:space="0" w:color="auto"/>
            <w:bottom w:val="none" w:sz="0" w:space="0" w:color="auto"/>
            <w:right w:val="none" w:sz="0" w:space="0" w:color="auto"/>
          </w:divBdr>
        </w:div>
        <w:div w:id="1098063985">
          <w:marLeft w:val="640"/>
          <w:marRight w:val="0"/>
          <w:marTop w:val="0"/>
          <w:marBottom w:val="0"/>
          <w:divBdr>
            <w:top w:val="none" w:sz="0" w:space="0" w:color="auto"/>
            <w:left w:val="none" w:sz="0" w:space="0" w:color="auto"/>
            <w:bottom w:val="none" w:sz="0" w:space="0" w:color="auto"/>
            <w:right w:val="none" w:sz="0" w:space="0" w:color="auto"/>
          </w:divBdr>
        </w:div>
        <w:div w:id="620453745">
          <w:marLeft w:val="640"/>
          <w:marRight w:val="0"/>
          <w:marTop w:val="0"/>
          <w:marBottom w:val="0"/>
          <w:divBdr>
            <w:top w:val="none" w:sz="0" w:space="0" w:color="auto"/>
            <w:left w:val="none" w:sz="0" w:space="0" w:color="auto"/>
            <w:bottom w:val="none" w:sz="0" w:space="0" w:color="auto"/>
            <w:right w:val="none" w:sz="0" w:space="0" w:color="auto"/>
          </w:divBdr>
        </w:div>
        <w:div w:id="479470273">
          <w:marLeft w:val="640"/>
          <w:marRight w:val="0"/>
          <w:marTop w:val="0"/>
          <w:marBottom w:val="0"/>
          <w:divBdr>
            <w:top w:val="none" w:sz="0" w:space="0" w:color="auto"/>
            <w:left w:val="none" w:sz="0" w:space="0" w:color="auto"/>
            <w:bottom w:val="none" w:sz="0" w:space="0" w:color="auto"/>
            <w:right w:val="none" w:sz="0" w:space="0" w:color="auto"/>
          </w:divBdr>
        </w:div>
        <w:div w:id="1487012317">
          <w:marLeft w:val="640"/>
          <w:marRight w:val="0"/>
          <w:marTop w:val="0"/>
          <w:marBottom w:val="0"/>
          <w:divBdr>
            <w:top w:val="none" w:sz="0" w:space="0" w:color="auto"/>
            <w:left w:val="none" w:sz="0" w:space="0" w:color="auto"/>
            <w:bottom w:val="none" w:sz="0" w:space="0" w:color="auto"/>
            <w:right w:val="none" w:sz="0" w:space="0" w:color="auto"/>
          </w:divBdr>
        </w:div>
        <w:div w:id="222717966">
          <w:marLeft w:val="640"/>
          <w:marRight w:val="0"/>
          <w:marTop w:val="0"/>
          <w:marBottom w:val="0"/>
          <w:divBdr>
            <w:top w:val="none" w:sz="0" w:space="0" w:color="auto"/>
            <w:left w:val="none" w:sz="0" w:space="0" w:color="auto"/>
            <w:bottom w:val="none" w:sz="0" w:space="0" w:color="auto"/>
            <w:right w:val="none" w:sz="0" w:space="0" w:color="auto"/>
          </w:divBdr>
        </w:div>
        <w:div w:id="2102795242">
          <w:marLeft w:val="640"/>
          <w:marRight w:val="0"/>
          <w:marTop w:val="0"/>
          <w:marBottom w:val="0"/>
          <w:divBdr>
            <w:top w:val="none" w:sz="0" w:space="0" w:color="auto"/>
            <w:left w:val="none" w:sz="0" w:space="0" w:color="auto"/>
            <w:bottom w:val="none" w:sz="0" w:space="0" w:color="auto"/>
            <w:right w:val="none" w:sz="0" w:space="0" w:color="auto"/>
          </w:divBdr>
        </w:div>
        <w:div w:id="1746220817">
          <w:marLeft w:val="640"/>
          <w:marRight w:val="0"/>
          <w:marTop w:val="0"/>
          <w:marBottom w:val="0"/>
          <w:divBdr>
            <w:top w:val="none" w:sz="0" w:space="0" w:color="auto"/>
            <w:left w:val="none" w:sz="0" w:space="0" w:color="auto"/>
            <w:bottom w:val="none" w:sz="0" w:space="0" w:color="auto"/>
            <w:right w:val="none" w:sz="0" w:space="0" w:color="auto"/>
          </w:divBdr>
        </w:div>
        <w:div w:id="517041589">
          <w:marLeft w:val="640"/>
          <w:marRight w:val="0"/>
          <w:marTop w:val="0"/>
          <w:marBottom w:val="0"/>
          <w:divBdr>
            <w:top w:val="none" w:sz="0" w:space="0" w:color="auto"/>
            <w:left w:val="none" w:sz="0" w:space="0" w:color="auto"/>
            <w:bottom w:val="none" w:sz="0" w:space="0" w:color="auto"/>
            <w:right w:val="none" w:sz="0" w:space="0" w:color="auto"/>
          </w:divBdr>
        </w:div>
        <w:div w:id="1698198095">
          <w:marLeft w:val="640"/>
          <w:marRight w:val="0"/>
          <w:marTop w:val="0"/>
          <w:marBottom w:val="0"/>
          <w:divBdr>
            <w:top w:val="none" w:sz="0" w:space="0" w:color="auto"/>
            <w:left w:val="none" w:sz="0" w:space="0" w:color="auto"/>
            <w:bottom w:val="none" w:sz="0" w:space="0" w:color="auto"/>
            <w:right w:val="none" w:sz="0" w:space="0" w:color="auto"/>
          </w:divBdr>
        </w:div>
        <w:div w:id="1642539860">
          <w:marLeft w:val="640"/>
          <w:marRight w:val="0"/>
          <w:marTop w:val="0"/>
          <w:marBottom w:val="0"/>
          <w:divBdr>
            <w:top w:val="none" w:sz="0" w:space="0" w:color="auto"/>
            <w:left w:val="none" w:sz="0" w:space="0" w:color="auto"/>
            <w:bottom w:val="none" w:sz="0" w:space="0" w:color="auto"/>
            <w:right w:val="none" w:sz="0" w:space="0" w:color="auto"/>
          </w:divBdr>
        </w:div>
        <w:div w:id="1284187729">
          <w:marLeft w:val="640"/>
          <w:marRight w:val="0"/>
          <w:marTop w:val="0"/>
          <w:marBottom w:val="0"/>
          <w:divBdr>
            <w:top w:val="none" w:sz="0" w:space="0" w:color="auto"/>
            <w:left w:val="none" w:sz="0" w:space="0" w:color="auto"/>
            <w:bottom w:val="none" w:sz="0" w:space="0" w:color="auto"/>
            <w:right w:val="none" w:sz="0" w:space="0" w:color="auto"/>
          </w:divBdr>
        </w:div>
      </w:divsChild>
    </w:div>
    <w:div w:id="213660443">
      <w:bodyDiv w:val="1"/>
      <w:marLeft w:val="0"/>
      <w:marRight w:val="0"/>
      <w:marTop w:val="0"/>
      <w:marBottom w:val="0"/>
      <w:divBdr>
        <w:top w:val="none" w:sz="0" w:space="0" w:color="auto"/>
        <w:left w:val="none" w:sz="0" w:space="0" w:color="auto"/>
        <w:bottom w:val="none" w:sz="0" w:space="0" w:color="auto"/>
        <w:right w:val="none" w:sz="0" w:space="0" w:color="auto"/>
      </w:divBdr>
      <w:divsChild>
        <w:div w:id="986396188">
          <w:marLeft w:val="640"/>
          <w:marRight w:val="0"/>
          <w:marTop w:val="0"/>
          <w:marBottom w:val="0"/>
          <w:divBdr>
            <w:top w:val="none" w:sz="0" w:space="0" w:color="auto"/>
            <w:left w:val="none" w:sz="0" w:space="0" w:color="auto"/>
            <w:bottom w:val="none" w:sz="0" w:space="0" w:color="auto"/>
            <w:right w:val="none" w:sz="0" w:space="0" w:color="auto"/>
          </w:divBdr>
        </w:div>
        <w:div w:id="1968663109">
          <w:marLeft w:val="640"/>
          <w:marRight w:val="0"/>
          <w:marTop w:val="0"/>
          <w:marBottom w:val="0"/>
          <w:divBdr>
            <w:top w:val="none" w:sz="0" w:space="0" w:color="auto"/>
            <w:left w:val="none" w:sz="0" w:space="0" w:color="auto"/>
            <w:bottom w:val="none" w:sz="0" w:space="0" w:color="auto"/>
            <w:right w:val="none" w:sz="0" w:space="0" w:color="auto"/>
          </w:divBdr>
        </w:div>
        <w:div w:id="8527327">
          <w:marLeft w:val="640"/>
          <w:marRight w:val="0"/>
          <w:marTop w:val="0"/>
          <w:marBottom w:val="0"/>
          <w:divBdr>
            <w:top w:val="none" w:sz="0" w:space="0" w:color="auto"/>
            <w:left w:val="none" w:sz="0" w:space="0" w:color="auto"/>
            <w:bottom w:val="none" w:sz="0" w:space="0" w:color="auto"/>
            <w:right w:val="none" w:sz="0" w:space="0" w:color="auto"/>
          </w:divBdr>
        </w:div>
        <w:div w:id="358313292">
          <w:marLeft w:val="640"/>
          <w:marRight w:val="0"/>
          <w:marTop w:val="0"/>
          <w:marBottom w:val="0"/>
          <w:divBdr>
            <w:top w:val="none" w:sz="0" w:space="0" w:color="auto"/>
            <w:left w:val="none" w:sz="0" w:space="0" w:color="auto"/>
            <w:bottom w:val="none" w:sz="0" w:space="0" w:color="auto"/>
            <w:right w:val="none" w:sz="0" w:space="0" w:color="auto"/>
          </w:divBdr>
        </w:div>
        <w:div w:id="359010826">
          <w:marLeft w:val="640"/>
          <w:marRight w:val="0"/>
          <w:marTop w:val="0"/>
          <w:marBottom w:val="0"/>
          <w:divBdr>
            <w:top w:val="none" w:sz="0" w:space="0" w:color="auto"/>
            <w:left w:val="none" w:sz="0" w:space="0" w:color="auto"/>
            <w:bottom w:val="none" w:sz="0" w:space="0" w:color="auto"/>
            <w:right w:val="none" w:sz="0" w:space="0" w:color="auto"/>
          </w:divBdr>
        </w:div>
        <w:div w:id="419328372">
          <w:marLeft w:val="640"/>
          <w:marRight w:val="0"/>
          <w:marTop w:val="0"/>
          <w:marBottom w:val="0"/>
          <w:divBdr>
            <w:top w:val="none" w:sz="0" w:space="0" w:color="auto"/>
            <w:left w:val="none" w:sz="0" w:space="0" w:color="auto"/>
            <w:bottom w:val="none" w:sz="0" w:space="0" w:color="auto"/>
            <w:right w:val="none" w:sz="0" w:space="0" w:color="auto"/>
          </w:divBdr>
        </w:div>
        <w:div w:id="496727041">
          <w:marLeft w:val="640"/>
          <w:marRight w:val="0"/>
          <w:marTop w:val="0"/>
          <w:marBottom w:val="0"/>
          <w:divBdr>
            <w:top w:val="none" w:sz="0" w:space="0" w:color="auto"/>
            <w:left w:val="none" w:sz="0" w:space="0" w:color="auto"/>
            <w:bottom w:val="none" w:sz="0" w:space="0" w:color="auto"/>
            <w:right w:val="none" w:sz="0" w:space="0" w:color="auto"/>
          </w:divBdr>
        </w:div>
        <w:div w:id="79916239">
          <w:marLeft w:val="640"/>
          <w:marRight w:val="0"/>
          <w:marTop w:val="0"/>
          <w:marBottom w:val="0"/>
          <w:divBdr>
            <w:top w:val="none" w:sz="0" w:space="0" w:color="auto"/>
            <w:left w:val="none" w:sz="0" w:space="0" w:color="auto"/>
            <w:bottom w:val="none" w:sz="0" w:space="0" w:color="auto"/>
            <w:right w:val="none" w:sz="0" w:space="0" w:color="auto"/>
          </w:divBdr>
        </w:div>
        <w:div w:id="1525170912">
          <w:marLeft w:val="640"/>
          <w:marRight w:val="0"/>
          <w:marTop w:val="0"/>
          <w:marBottom w:val="0"/>
          <w:divBdr>
            <w:top w:val="none" w:sz="0" w:space="0" w:color="auto"/>
            <w:left w:val="none" w:sz="0" w:space="0" w:color="auto"/>
            <w:bottom w:val="none" w:sz="0" w:space="0" w:color="auto"/>
            <w:right w:val="none" w:sz="0" w:space="0" w:color="auto"/>
          </w:divBdr>
        </w:div>
        <w:div w:id="484976593">
          <w:marLeft w:val="640"/>
          <w:marRight w:val="0"/>
          <w:marTop w:val="0"/>
          <w:marBottom w:val="0"/>
          <w:divBdr>
            <w:top w:val="none" w:sz="0" w:space="0" w:color="auto"/>
            <w:left w:val="none" w:sz="0" w:space="0" w:color="auto"/>
            <w:bottom w:val="none" w:sz="0" w:space="0" w:color="auto"/>
            <w:right w:val="none" w:sz="0" w:space="0" w:color="auto"/>
          </w:divBdr>
        </w:div>
      </w:divsChild>
    </w:div>
    <w:div w:id="293365833">
      <w:bodyDiv w:val="1"/>
      <w:marLeft w:val="0"/>
      <w:marRight w:val="0"/>
      <w:marTop w:val="0"/>
      <w:marBottom w:val="0"/>
      <w:divBdr>
        <w:top w:val="none" w:sz="0" w:space="0" w:color="auto"/>
        <w:left w:val="none" w:sz="0" w:space="0" w:color="auto"/>
        <w:bottom w:val="none" w:sz="0" w:space="0" w:color="auto"/>
        <w:right w:val="none" w:sz="0" w:space="0" w:color="auto"/>
      </w:divBdr>
      <w:divsChild>
        <w:div w:id="1940600767">
          <w:marLeft w:val="640"/>
          <w:marRight w:val="0"/>
          <w:marTop w:val="0"/>
          <w:marBottom w:val="0"/>
          <w:divBdr>
            <w:top w:val="none" w:sz="0" w:space="0" w:color="auto"/>
            <w:left w:val="none" w:sz="0" w:space="0" w:color="auto"/>
            <w:bottom w:val="none" w:sz="0" w:space="0" w:color="auto"/>
            <w:right w:val="none" w:sz="0" w:space="0" w:color="auto"/>
          </w:divBdr>
        </w:div>
        <w:div w:id="952052953">
          <w:marLeft w:val="640"/>
          <w:marRight w:val="0"/>
          <w:marTop w:val="0"/>
          <w:marBottom w:val="0"/>
          <w:divBdr>
            <w:top w:val="none" w:sz="0" w:space="0" w:color="auto"/>
            <w:left w:val="none" w:sz="0" w:space="0" w:color="auto"/>
            <w:bottom w:val="none" w:sz="0" w:space="0" w:color="auto"/>
            <w:right w:val="none" w:sz="0" w:space="0" w:color="auto"/>
          </w:divBdr>
        </w:div>
        <w:div w:id="632909593">
          <w:marLeft w:val="640"/>
          <w:marRight w:val="0"/>
          <w:marTop w:val="0"/>
          <w:marBottom w:val="0"/>
          <w:divBdr>
            <w:top w:val="none" w:sz="0" w:space="0" w:color="auto"/>
            <w:left w:val="none" w:sz="0" w:space="0" w:color="auto"/>
            <w:bottom w:val="none" w:sz="0" w:space="0" w:color="auto"/>
            <w:right w:val="none" w:sz="0" w:space="0" w:color="auto"/>
          </w:divBdr>
        </w:div>
        <w:div w:id="1045639420">
          <w:marLeft w:val="640"/>
          <w:marRight w:val="0"/>
          <w:marTop w:val="0"/>
          <w:marBottom w:val="0"/>
          <w:divBdr>
            <w:top w:val="none" w:sz="0" w:space="0" w:color="auto"/>
            <w:left w:val="none" w:sz="0" w:space="0" w:color="auto"/>
            <w:bottom w:val="none" w:sz="0" w:space="0" w:color="auto"/>
            <w:right w:val="none" w:sz="0" w:space="0" w:color="auto"/>
          </w:divBdr>
        </w:div>
        <w:div w:id="1529637939">
          <w:marLeft w:val="640"/>
          <w:marRight w:val="0"/>
          <w:marTop w:val="0"/>
          <w:marBottom w:val="0"/>
          <w:divBdr>
            <w:top w:val="none" w:sz="0" w:space="0" w:color="auto"/>
            <w:left w:val="none" w:sz="0" w:space="0" w:color="auto"/>
            <w:bottom w:val="none" w:sz="0" w:space="0" w:color="auto"/>
            <w:right w:val="none" w:sz="0" w:space="0" w:color="auto"/>
          </w:divBdr>
        </w:div>
        <w:div w:id="2145271104">
          <w:marLeft w:val="640"/>
          <w:marRight w:val="0"/>
          <w:marTop w:val="0"/>
          <w:marBottom w:val="0"/>
          <w:divBdr>
            <w:top w:val="none" w:sz="0" w:space="0" w:color="auto"/>
            <w:left w:val="none" w:sz="0" w:space="0" w:color="auto"/>
            <w:bottom w:val="none" w:sz="0" w:space="0" w:color="auto"/>
            <w:right w:val="none" w:sz="0" w:space="0" w:color="auto"/>
          </w:divBdr>
        </w:div>
        <w:div w:id="1506893366">
          <w:marLeft w:val="640"/>
          <w:marRight w:val="0"/>
          <w:marTop w:val="0"/>
          <w:marBottom w:val="0"/>
          <w:divBdr>
            <w:top w:val="none" w:sz="0" w:space="0" w:color="auto"/>
            <w:left w:val="none" w:sz="0" w:space="0" w:color="auto"/>
            <w:bottom w:val="none" w:sz="0" w:space="0" w:color="auto"/>
            <w:right w:val="none" w:sz="0" w:space="0" w:color="auto"/>
          </w:divBdr>
        </w:div>
        <w:div w:id="1951425144">
          <w:marLeft w:val="640"/>
          <w:marRight w:val="0"/>
          <w:marTop w:val="0"/>
          <w:marBottom w:val="0"/>
          <w:divBdr>
            <w:top w:val="none" w:sz="0" w:space="0" w:color="auto"/>
            <w:left w:val="none" w:sz="0" w:space="0" w:color="auto"/>
            <w:bottom w:val="none" w:sz="0" w:space="0" w:color="auto"/>
            <w:right w:val="none" w:sz="0" w:space="0" w:color="auto"/>
          </w:divBdr>
        </w:div>
        <w:div w:id="988821127">
          <w:marLeft w:val="640"/>
          <w:marRight w:val="0"/>
          <w:marTop w:val="0"/>
          <w:marBottom w:val="0"/>
          <w:divBdr>
            <w:top w:val="none" w:sz="0" w:space="0" w:color="auto"/>
            <w:left w:val="none" w:sz="0" w:space="0" w:color="auto"/>
            <w:bottom w:val="none" w:sz="0" w:space="0" w:color="auto"/>
            <w:right w:val="none" w:sz="0" w:space="0" w:color="auto"/>
          </w:divBdr>
        </w:div>
        <w:div w:id="1814059952">
          <w:marLeft w:val="640"/>
          <w:marRight w:val="0"/>
          <w:marTop w:val="0"/>
          <w:marBottom w:val="0"/>
          <w:divBdr>
            <w:top w:val="none" w:sz="0" w:space="0" w:color="auto"/>
            <w:left w:val="none" w:sz="0" w:space="0" w:color="auto"/>
            <w:bottom w:val="none" w:sz="0" w:space="0" w:color="auto"/>
            <w:right w:val="none" w:sz="0" w:space="0" w:color="auto"/>
          </w:divBdr>
        </w:div>
        <w:div w:id="57094181">
          <w:marLeft w:val="640"/>
          <w:marRight w:val="0"/>
          <w:marTop w:val="0"/>
          <w:marBottom w:val="0"/>
          <w:divBdr>
            <w:top w:val="none" w:sz="0" w:space="0" w:color="auto"/>
            <w:left w:val="none" w:sz="0" w:space="0" w:color="auto"/>
            <w:bottom w:val="none" w:sz="0" w:space="0" w:color="auto"/>
            <w:right w:val="none" w:sz="0" w:space="0" w:color="auto"/>
          </w:divBdr>
        </w:div>
        <w:div w:id="43212575">
          <w:marLeft w:val="640"/>
          <w:marRight w:val="0"/>
          <w:marTop w:val="0"/>
          <w:marBottom w:val="0"/>
          <w:divBdr>
            <w:top w:val="none" w:sz="0" w:space="0" w:color="auto"/>
            <w:left w:val="none" w:sz="0" w:space="0" w:color="auto"/>
            <w:bottom w:val="none" w:sz="0" w:space="0" w:color="auto"/>
            <w:right w:val="none" w:sz="0" w:space="0" w:color="auto"/>
          </w:divBdr>
        </w:div>
        <w:div w:id="1510833543">
          <w:marLeft w:val="640"/>
          <w:marRight w:val="0"/>
          <w:marTop w:val="0"/>
          <w:marBottom w:val="0"/>
          <w:divBdr>
            <w:top w:val="none" w:sz="0" w:space="0" w:color="auto"/>
            <w:left w:val="none" w:sz="0" w:space="0" w:color="auto"/>
            <w:bottom w:val="none" w:sz="0" w:space="0" w:color="auto"/>
            <w:right w:val="none" w:sz="0" w:space="0" w:color="auto"/>
          </w:divBdr>
        </w:div>
        <w:div w:id="1641301239">
          <w:marLeft w:val="640"/>
          <w:marRight w:val="0"/>
          <w:marTop w:val="0"/>
          <w:marBottom w:val="0"/>
          <w:divBdr>
            <w:top w:val="none" w:sz="0" w:space="0" w:color="auto"/>
            <w:left w:val="none" w:sz="0" w:space="0" w:color="auto"/>
            <w:bottom w:val="none" w:sz="0" w:space="0" w:color="auto"/>
            <w:right w:val="none" w:sz="0" w:space="0" w:color="auto"/>
          </w:divBdr>
        </w:div>
        <w:div w:id="1480459748">
          <w:marLeft w:val="640"/>
          <w:marRight w:val="0"/>
          <w:marTop w:val="0"/>
          <w:marBottom w:val="0"/>
          <w:divBdr>
            <w:top w:val="none" w:sz="0" w:space="0" w:color="auto"/>
            <w:left w:val="none" w:sz="0" w:space="0" w:color="auto"/>
            <w:bottom w:val="none" w:sz="0" w:space="0" w:color="auto"/>
            <w:right w:val="none" w:sz="0" w:space="0" w:color="auto"/>
          </w:divBdr>
        </w:div>
        <w:div w:id="50884316">
          <w:marLeft w:val="640"/>
          <w:marRight w:val="0"/>
          <w:marTop w:val="0"/>
          <w:marBottom w:val="0"/>
          <w:divBdr>
            <w:top w:val="none" w:sz="0" w:space="0" w:color="auto"/>
            <w:left w:val="none" w:sz="0" w:space="0" w:color="auto"/>
            <w:bottom w:val="none" w:sz="0" w:space="0" w:color="auto"/>
            <w:right w:val="none" w:sz="0" w:space="0" w:color="auto"/>
          </w:divBdr>
        </w:div>
        <w:div w:id="359362871">
          <w:marLeft w:val="640"/>
          <w:marRight w:val="0"/>
          <w:marTop w:val="0"/>
          <w:marBottom w:val="0"/>
          <w:divBdr>
            <w:top w:val="none" w:sz="0" w:space="0" w:color="auto"/>
            <w:left w:val="none" w:sz="0" w:space="0" w:color="auto"/>
            <w:bottom w:val="none" w:sz="0" w:space="0" w:color="auto"/>
            <w:right w:val="none" w:sz="0" w:space="0" w:color="auto"/>
          </w:divBdr>
        </w:div>
        <w:div w:id="88240751">
          <w:marLeft w:val="640"/>
          <w:marRight w:val="0"/>
          <w:marTop w:val="0"/>
          <w:marBottom w:val="0"/>
          <w:divBdr>
            <w:top w:val="none" w:sz="0" w:space="0" w:color="auto"/>
            <w:left w:val="none" w:sz="0" w:space="0" w:color="auto"/>
            <w:bottom w:val="none" w:sz="0" w:space="0" w:color="auto"/>
            <w:right w:val="none" w:sz="0" w:space="0" w:color="auto"/>
          </w:divBdr>
        </w:div>
        <w:div w:id="1196848076">
          <w:marLeft w:val="640"/>
          <w:marRight w:val="0"/>
          <w:marTop w:val="0"/>
          <w:marBottom w:val="0"/>
          <w:divBdr>
            <w:top w:val="none" w:sz="0" w:space="0" w:color="auto"/>
            <w:left w:val="none" w:sz="0" w:space="0" w:color="auto"/>
            <w:bottom w:val="none" w:sz="0" w:space="0" w:color="auto"/>
            <w:right w:val="none" w:sz="0" w:space="0" w:color="auto"/>
          </w:divBdr>
        </w:div>
        <w:div w:id="272713501">
          <w:marLeft w:val="640"/>
          <w:marRight w:val="0"/>
          <w:marTop w:val="0"/>
          <w:marBottom w:val="0"/>
          <w:divBdr>
            <w:top w:val="none" w:sz="0" w:space="0" w:color="auto"/>
            <w:left w:val="none" w:sz="0" w:space="0" w:color="auto"/>
            <w:bottom w:val="none" w:sz="0" w:space="0" w:color="auto"/>
            <w:right w:val="none" w:sz="0" w:space="0" w:color="auto"/>
          </w:divBdr>
        </w:div>
        <w:div w:id="1378314080">
          <w:marLeft w:val="640"/>
          <w:marRight w:val="0"/>
          <w:marTop w:val="0"/>
          <w:marBottom w:val="0"/>
          <w:divBdr>
            <w:top w:val="none" w:sz="0" w:space="0" w:color="auto"/>
            <w:left w:val="none" w:sz="0" w:space="0" w:color="auto"/>
            <w:bottom w:val="none" w:sz="0" w:space="0" w:color="auto"/>
            <w:right w:val="none" w:sz="0" w:space="0" w:color="auto"/>
          </w:divBdr>
        </w:div>
        <w:div w:id="1973094958">
          <w:marLeft w:val="640"/>
          <w:marRight w:val="0"/>
          <w:marTop w:val="0"/>
          <w:marBottom w:val="0"/>
          <w:divBdr>
            <w:top w:val="none" w:sz="0" w:space="0" w:color="auto"/>
            <w:left w:val="none" w:sz="0" w:space="0" w:color="auto"/>
            <w:bottom w:val="none" w:sz="0" w:space="0" w:color="auto"/>
            <w:right w:val="none" w:sz="0" w:space="0" w:color="auto"/>
          </w:divBdr>
        </w:div>
      </w:divsChild>
    </w:div>
    <w:div w:id="394671994">
      <w:bodyDiv w:val="1"/>
      <w:marLeft w:val="0"/>
      <w:marRight w:val="0"/>
      <w:marTop w:val="0"/>
      <w:marBottom w:val="0"/>
      <w:divBdr>
        <w:top w:val="none" w:sz="0" w:space="0" w:color="auto"/>
        <w:left w:val="none" w:sz="0" w:space="0" w:color="auto"/>
        <w:bottom w:val="none" w:sz="0" w:space="0" w:color="auto"/>
        <w:right w:val="none" w:sz="0" w:space="0" w:color="auto"/>
      </w:divBdr>
      <w:divsChild>
        <w:div w:id="1353531831">
          <w:marLeft w:val="640"/>
          <w:marRight w:val="0"/>
          <w:marTop w:val="0"/>
          <w:marBottom w:val="0"/>
          <w:divBdr>
            <w:top w:val="none" w:sz="0" w:space="0" w:color="auto"/>
            <w:left w:val="none" w:sz="0" w:space="0" w:color="auto"/>
            <w:bottom w:val="none" w:sz="0" w:space="0" w:color="auto"/>
            <w:right w:val="none" w:sz="0" w:space="0" w:color="auto"/>
          </w:divBdr>
        </w:div>
        <w:div w:id="519974004">
          <w:marLeft w:val="640"/>
          <w:marRight w:val="0"/>
          <w:marTop w:val="0"/>
          <w:marBottom w:val="0"/>
          <w:divBdr>
            <w:top w:val="none" w:sz="0" w:space="0" w:color="auto"/>
            <w:left w:val="none" w:sz="0" w:space="0" w:color="auto"/>
            <w:bottom w:val="none" w:sz="0" w:space="0" w:color="auto"/>
            <w:right w:val="none" w:sz="0" w:space="0" w:color="auto"/>
          </w:divBdr>
        </w:div>
        <w:div w:id="1778139724">
          <w:marLeft w:val="640"/>
          <w:marRight w:val="0"/>
          <w:marTop w:val="0"/>
          <w:marBottom w:val="0"/>
          <w:divBdr>
            <w:top w:val="none" w:sz="0" w:space="0" w:color="auto"/>
            <w:left w:val="none" w:sz="0" w:space="0" w:color="auto"/>
            <w:bottom w:val="none" w:sz="0" w:space="0" w:color="auto"/>
            <w:right w:val="none" w:sz="0" w:space="0" w:color="auto"/>
          </w:divBdr>
        </w:div>
        <w:div w:id="1761563368">
          <w:marLeft w:val="640"/>
          <w:marRight w:val="0"/>
          <w:marTop w:val="0"/>
          <w:marBottom w:val="0"/>
          <w:divBdr>
            <w:top w:val="none" w:sz="0" w:space="0" w:color="auto"/>
            <w:left w:val="none" w:sz="0" w:space="0" w:color="auto"/>
            <w:bottom w:val="none" w:sz="0" w:space="0" w:color="auto"/>
            <w:right w:val="none" w:sz="0" w:space="0" w:color="auto"/>
          </w:divBdr>
        </w:div>
        <w:div w:id="1034310188">
          <w:marLeft w:val="640"/>
          <w:marRight w:val="0"/>
          <w:marTop w:val="0"/>
          <w:marBottom w:val="0"/>
          <w:divBdr>
            <w:top w:val="none" w:sz="0" w:space="0" w:color="auto"/>
            <w:left w:val="none" w:sz="0" w:space="0" w:color="auto"/>
            <w:bottom w:val="none" w:sz="0" w:space="0" w:color="auto"/>
            <w:right w:val="none" w:sz="0" w:space="0" w:color="auto"/>
          </w:divBdr>
        </w:div>
        <w:div w:id="1872380166">
          <w:marLeft w:val="640"/>
          <w:marRight w:val="0"/>
          <w:marTop w:val="0"/>
          <w:marBottom w:val="0"/>
          <w:divBdr>
            <w:top w:val="none" w:sz="0" w:space="0" w:color="auto"/>
            <w:left w:val="none" w:sz="0" w:space="0" w:color="auto"/>
            <w:bottom w:val="none" w:sz="0" w:space="0" w:color="auto"/>
            <w:right w:val="none" w:sz="0" w:space="0" w:color="auto"/>
          </w:divBdr>
        </w:div>
        <w:div w:id="652026073">
          <w:marLeft w:val="640"/>
          <w:marRight w:val="0"/>
          <w:marTop w:val="0"/>
          <w:marBottom w:val="0"/>
          <w:divBdr>
            <w:top w:val="none" w:sz="0" w:space="0" w:color="auto"/>
            <w:left w:val="none" w:sz="0" w:space="0" w:color="auto"/>
            <w:bottom w:val="none" w:sz="0" w:space="0" w:color="auto"/>
            <w:right w:val="none" w:sz="0" w:space="0" w:color="auto"/>
          </w:divBdr>
        </w:div>
        <w:div w:id="759913330">
          <w:marLeft w:val="640"/>
          <w:marRight w:val="0"/>
          <w:marTop w:val="0"/>
          <w:marBottom w:val="0"/>
          <w:divBdr>
            <w:top w:val="none" w:sz="0" w:space="0" w:color="auto"/>
            <w:left w:val="none" w:sz="0" w:space="0" w:color="auto"/>
            <w:bottom w:val="none" w:sz="0" w:space="0" w:color="auto"/>
            <w:right w:val="none" w:sz="0" w:space="0" w:color="auto"/>
          </w:divBdr>
        </w:div>
        <w:div w:id="1050765639">
          <w:marLeft w:val="640"/>
          <w:marRight w:val="0"/>
          <w:marTop w:val="0"/>
          <w:marBottom w:val="0"/>
          <w:divBdr>
            <w:top w:val="none" w:sz="0" w:space="0" w:color="auto"/>
            <w:left w:val="none" w:sz="0" w:space="0" w:color="auto"/>
            <w:bottom w:val="none" w:sz="0" w:space="0" w:color="auto"/>
            <w:right w:val="none" w:sz="0" w:space="0" w:color="auto"/>
          </w:divBdr>
        </w:div>
        <w:div w:id="1796022545">
          <w:marLeft w:val="640"/>
          <w:marRight w:val="0"/>
          <w:marTop w:val="0"/>
          <w:marBottom w:val="0"/>
          <w:divBdr>
            <w:top w:val="none" w:sz="0" w:space="0" w:color="auto"/>
            <w:left w:val="none" w:sz="0" w:space="0" w:color="auto"/>
            <w:bottom w:val="none" w:sz="0" w:space="0" w:color="auto"/>
            <w:right w:val="none" w:sz="0" w:space="0" w:color="auto"/>
          </w:divBdr>
        </w:div>
        <w:div w:id="317423024">
          <w:marLeft w:val="640"/>
          <w:marRight w:val="0"/>
          <w:marTop w:val="0"/>
          <w:marBottom w:val="0"/>
          <w:divBdr>
            <w:top w:val="none" w:sz="0" w:space="0" w:color="auto"/>
            <w:left w:val="none" w:sz="0" w:space="0" w:color="auto"/>
            <w:bottom w:val="none" w:sz="0" w:space="0" w:color="auto"/>
            <w:right w:val="none" w:sz="0" w:space="0" w:color="auto"/>
          </w:divBdr>
        </w:div>
        <w:div w:id="2000186400">
          <w:marLeft w:val="640"/>
          <w:marRight w:val="0"/>
          <w:marTop w:val="0"/>
          <w:marBottom w:val="0"/>
          <w:divBdr>
            <w:top w:val="none" w:sz="0" w:space="0" w:color="auto"/>
            <w:left w:val="none" w:sz="0" w:space="0" w:color="auto"/>
            <w:bottom w:val="none" w:sz="0" w:space="0" w:color="auto"/>
            <w:right w:val="none" w:sz="0" w:space="0" w:color="auto"/>
          </w:divBdr>
        </w:div>
        <w:div w:id="936209387">
          <w:marLeft w:val="640"/>
          <w:marRight w:val="0"/>
          <w:marTop w:val="0"/>
          <w:marBottom w:val="0"/>
          <w:divBdr>
            <w:top w:val="none" w:sz="0" w:space="0" w:color="auto"/>
            <w:left w:val="none" w:sz="0" w:space="0" w:color="auto"/>
            <w:bottom w:val="none" w:sz="0" w:space="0" w:color="auto"/>
            <w:right w:val="none" w:sz="0" w:space="0" w:color="auto"/>
          </w:divBdr>
        </w:div>
        <w:div w:id="1059548774">
          <w:marLeft w:val="640"/>
          <w:marRight w:val="0"/>
          <w:marTop w:val="0"/>
          <w:marBottom w:val="0"/>
          <w:divBdr>
            <w:top w:val="none" w:sz="0" w:space="0" w:color="auto"/>
            <w:left w:val="none" w:sz="0" w:space="0" w:color="auto"/>
            <w:bottom w:val="none" w:sz="0" w:space="0" w:color="auto"/>
            <w:right w:val="none" w:sz="0" w:space="0" w:color="auto"/>
          </w:divBdr>
        </w:div>
        <w:div w:id="1528714574">
          <w:marLeft w:val="640"/>
          <w:marRight w:val="0"/>
          <w:marTop w:val="0"/>
          <w:marBottom w:val="0"/>
          <w:divBdr>
            <w:top w:val="none" w:sz="0" w:space="0" w:color="auto"/>
            <w:left w:val="none" w:sz="0" w:space="0" w:color="auto"/>
            <w:bottom w:val="none" w:sz="0" w:space="0" w:color="auto"/>
            <w:right w:val="none" w:sz="0" w:space="0" w:color="auto"/>
          </w:divBdr>
        </w:div>
        <w:div w:id="558127486">
          <w:marLeft w:val="640"/>
          <w:marRight w:val="0"/>
          <w:marTop w:val="0"/>
          <w:marBottom w:val="0"/>
          <w:divBdr>
            <w:top w:val="none" w:sz="0" w:space="0" w:color="auto"/>
            <w:left w:val="none" w:sz="0" w:space="0" w:color="auto"/>
            <w:bottom w:val="none" w:sz="0" w:space="0" w:color="auto"/>
            <w:right w:val="none" w:sz="0" w:space="0" w:color="auto"/>
          </w:divBdr>
        </w:div>
        <w:div w:id="1625959044">
          <w:marLeft w:val="640"/>
          <w:marRight w:val="0"/>
          <w:marTop w:val="0"/>
          <w:marBottom w:val="0"/>
          <w:divBdr>
            <w:top w:val="none" w:sz="0" w:space="0" w:color="auto"/>
            <w:left w:val="none" w:sz="0" w:space="0" w:color="auto"/>
            <w:bottom w:val="none" w:sz="0" w:space="0" w:color="auto"/>
            <w:right w:val="none" w:sz="0" w:space="0" w:color="auto"/>
          </w:divBdr>
        </w:div>
        <w:div w:id="683701904">
          <w:marLeft w:val="640"/>
          <w:marRight w:val="0"/>
          <w:marTop w:val="0"/>
          <w:marBottom w:val="0"/>
          <w:divBdr>
            <w:top w:val="none" w:sz="0" w:space="0" w:color="auto"/>
            <w:left w:val="none" w:sz="0" w:space="0" w:color="auto"/>
            <w:bottom w:val="none" w:sz="0" w:space="0" w:color="auto"/>
            <w:right w:val="none" w:sz="0" w:space="0" w:color="auto"/>
          </w:divBdr>
        </w:div>
        <w:div w:id="796410486">
          <w:marLeft w:val="640"/>
          <w:marRight w:val="0"/>
          <w:marTop w:val="0"/>
          <w:marBottom w:val="0"/>
          <w:divBdr>
            <w:top w:val="none" w:sz="0" w:space="0" w:color="auto"/>
            <w:left w:val="none" w:sz="0" w:space="0" w:color="auto"/>
            <w:bottom w:val="none" w:sz="0" w:space="0" w:color="auto"/>
            <w:right w:val="none" w:sz="0" w:space="0" w:color="auto"/>
          </w:divBdr>
        </w:div>
        <w:div w:id="950432970">
          <w:marLeft w:val="640"/>
          <w:marRight w:val="0"/>
          <w:marTop w:val="0"/>
          <w:marBottom w:val="0"/>
          <w:divBdr>
            <w:top w:val="none" w:sz="0" w:space="0" w:color="auto"/>
            <w:left w:val="none" w:sz="0" w:space="0" w:color="auto"/>
            <w:bottom w:val="none" w:sz="0" w:space="0" w:color="auto"/>
            <w:right w:val="none" w:sz="0" w:space="0" w:color="auto"/>
          </w:divBdr>
        </w:div>
        <w:div w:id="222520571">
          <w:marLeft w:val="640"/>
          <w:marRight w:val="0"/>
          <w:marTop w:val="0"/>
          <w:marBottom w:val="0"/>
          <w:divBdr>
            <w:top w:val="none" w:sz="0" w:space="0" w:color="auto"/>
            <w:left w:val="none" w:sz="0" w:space="0" w:color="auto"/>
            <w:bottom w:val="none" w:sz="0" w:space="0" w:color="auto"/>
            <w:right w:val="none" w:sz="0" w:space="0" w:color="auto"/>
          </w:divBdr>
        </w:div>
        <w:div w:id="167910242">
          <w:marLeft w:val="640"/>
          <w:marRight w:val="0"/>
          <w:marTop w:val="0"/>
          <w:marBottom w:val="0"/>
          <w:divBdr>
            <w:top w:val="none" w:sz="0" w:space="0" w:color="auto"/>
            <w:left w:val="none" w:sz="0" w:space="0" w:color="auto"/>
            <w:bottom w:val="none" w:sz="0" w:space="0" w:color="auto"/>
            <w:right w:val="none" w:sz="0" w:space="0" w:color="auto"/>
          </w:divBdr>
        </w:div>
        <w:div w:id="277949904">
          <w:marLeft w:val="640"/>
          <w:marRight w:val="0"/>
          <w:marTop w:val="0"/>
          <w:marBottom w:val="0"/>
          <w:divBdr>
            <w:top w:val="none" w:sz="0" w:space="0" w:color="auto"/>
            <w:left w:val="none" w:sz="0" w:space="0" w:color="auto"/>
            <w:bottom w:val="none" w:sz="0" w:space="0" w:color="auto"/>
            <w:right w:val="none" w:sz="0" w:space="0" w:color="auto"/>
          </w:divBdr>
        </w:div>
      </w:divsChild>
    </w:div>
    <w:div w:id="491139676">
      <w:bodyDiv w:val="1"/>
      <w:marLeft w:val="0"/>
      <w:marRight w:val="0"/>
      <w:marTop w:val="0"/>
      <w:marBottom w:val="0"/>
      <w:divBdr>
        <w:top w:val="none" w:sz="0" w:space="0" w:color="auto"/>
        <w:left w:val="none" w:sz="0" w:space="0" w:color="auto"/>
        <w:bottom w:val="none" w:sz="0" w:space="0" w:color="auto"/>
        <w:right w:val="none" w:sz="0" w:space="0" w:color="auto"/>
      </w:divBdr>
      <w:divsChild>
        <w:div w:id="431554727">
          <w:marLeft w:val="640"/>
          <w:marRight w:val="0"/>
          <w:marTop w:val="0"/>
          <w:marBottom w:val="0"/>
          <w:divBdr>
            <w:top w:val="none" w:sz="0" w:space="0" w:color="auto"/>
            <w:left w:val="none" w:sz="0" w:space="0" w:color="auto"/>
            <w:bottom w:val="none" w:sz="0" w:space="0" w:color="auto"/>
            <w:right w:val="none" w:sz="0" w:space="0" w:color="auto"/>
          </w:divBdr>
        </w:div>
        <w:div w:id="440102064">
          <w:marLeft w:val="640"/>
          <w:marRight w:val="0"/>
          <w:marTop w:val="0"/>
          <w:marBottom w:val="0"/>
          <w:divBdr>
            <w:top w:val="none" w:sz="0" w:space="0" w:color="auto"/>
            <w:left w:val="none" w:sz="0" w:space="0" w:color="auto"/>
            <w:bottom w:val="none" w:sz="0" w:space="0" w:color="auto"/>
            <w:right w:val="none" w:sz="0" w:space="0" w:color="auto"/>
          </w:divBdr>
        </w:div>
        <w:div w:id="827139275">
          <w:marLeft w:val="640"/>
          <w:marRight w:val="0"/>
          <w:marTop w:val="0"/>
          <w:marBottom w:val="0"/>
          <w:divBdr>
            <w:top w:val="none" w:sz="0" w:space="0" w:color="auto"/>
            <w:left w:val="none" w:sz="0" w:space="0" w:color="auto"/>
            <w:bottom w:val="none" w:sz="0" w:space="0" w:color="auto"/>
            <w:right w:val="none" w:sz="0" w:space="0" w:color="auto"/>
          </w:divBdr>
        </w:div>
        <w:div w:id="9140838">
          <w:marLeft w:val="640"/>
          <w:marRight w:val="0"/>
          <w:marTop w:val="0"/>
          <w:marBottom w:val="0"/>
          <w:divBdr>
            <w:top w:val="none" w:sz="0" w:space="0" w:color="auto"/>
            <w:left w:val="none" w:sz="0" w:space="0" w:color="auto"/>
            <w:bottom w:val="none" w:sz="0" w:space="0" w:color="auto"/>
            <w:right w:val="none" w:sz="0" w:space="0" w:color="auto"/>
          </w:divBdr>
        </w:div>
        <w:div w:id="1174224772">
          <w:marLeft w:val="640"/>
          <w:marRight w:val="0"/>
          <w:marTop w:val="0"/>
          <w:marBottom w:val="0"/>
          <w:divBdr>
            <w:top w:val="none" w:sz="0" w:space="0" w:color="auto"/>
            <w:left w:val="none" w:sz="0" w:space="0" w:color="auto"/>
            <w:bottom w:val="none" w:sz="0" w:space="0" w:color="auto"/>
            <w:right w:val="none" w:sz="0" w:space="0" w:color="auto"/>
          </w:divBdr>
        </w:div>
        <w:div w:id="863249212">
          <w:marLeft w:val="640"/>
          <w:marRight w:val="0"/>
          <w:marTop w:val="0"/>
          <w:marBottom w:val="0"/>
          <w:divBdr>
            <w:top w:val="none" w:sz="0" w:space="0" w:color="auto"/>
            <w:left w:val="none" w:sz="0" w:space="0" w:color="auto"/>
            <w:bottom w:val="none" w:sz="0" w:space="0" w:color="auto"/>
            <w:right w:val="none" w:sz="0" w:space="0" w:color="auto"/>
          </w:divBdr>
        </w:div>
        <w:div w:id="1399401704">
          <w:marLeft w:val="640"/>
          <w:marRight w:val="0"/>
          <w:marTop w:val="0"/>
          <w:marBottom w:val="0"/>
          <w:divBdr>
            <w:top w:val="none" w:sz="0" w:space="0" w:color="auto"/>
            <w:left w:val="none" w:sz="0" w:space="0" w:color="auto"/>
            <w:bottom w:val="none" w:sz="0" w:space="0" w:color="auto"/>
            <w:right w:val="none" w:sz="0" w:space="0" w:color="auto"/>
          </w:divBdr>
        </w:div>
        <w:div w:id="1711496344">
          <w:marLeft w:val="640"/>
          <w:marRight w:val="0"/>
          <w:marTop w:val="0"/>
          <w:marBottom w:val="0"/>
          <w:divBdr>
            <w:top w:val="none" w:sz="0" w:space="0" w:color="auto"/>
            <w:left w:val="none" w:sz="0" w:space="0" w:color="auto"/>
            <w:bottom w:val="none" w:sz="0" w:space="0" w:color="auto"/>
            <w:right w:val="none" w:sz="0" w:space="0" w:color="auto"/>
          </w:divBdr>
        </w:div>
        <w:div w:id="1613517245">
          <w:marLeft w:val="640"/>
          <w:marRight w:val="0"/>
          <w:marTop w:val="0"/>
          <w:marBottom w:val="0"/>
          <w:divBdr>
            <w:top w:val="none" w:sz="0" w:space="0" w:color="auto"/>
            <w:left w:val="none" w:sz="0" w:space="0" w:color="auto"/>
            <w:bottom w:val="none" w:sz="0" w:space="0" w:color="auto"/>
            <w:right w:val="none" w:sz="0" w:space="0" w:color="auto"/>
          </w:divBdr>
        </w:div>
        <w:div w:id="1476919723">
          <w:marLeft w:val="640"/>
          <w:marRight w:val="0"/>
          <w:marTop w:val="0"/>
          <w:marBottom w:val="0"/>
          <w:divBdr>
            <w:top w:val="none" w:sz="0" w:space="0" w:color="auto"/>
            <w:left w:val="none" w:sz="0" w:space="0" w:color="auto"/>
            <w:bottom w:val="none" w:sz="0" w:space="0" w:color="auto"/>
            <w:right w:val="none" w:sz="0" w:space="0" w:color="auto"/>
          </w:divBdr>
        </w:div>
        <w:div w:id="1963615171">
          <w:marLeft w:val="640"/>
          <w:marRight w:val="0"/>
          <w:marTop w:val="0"/>
          <w:marBottom w:val="0"/>
          <w:divBdr>
            <w:top w:val="none" w:sz="0" w:space="0" w:color="auto"/>
            <w:left w:val="none" w:sz="0" w:space="0" w:color="auto"/>
            <w:bottom w:val="none" w:sz="0" w:space="0" w:color="auto"/>
            <w:right w:val="none" w:sz="0" w:space="0" w:color="auto"/>
          </w:divBdr>
        </w:div>
        <w:div w:id="1157916256">
          <w:marLeft w:val="640"/>
          <w:marRight w:val="0"/>
          <w:marTop w:val="0"/>
          <w:marBottom w:val="0"/>
          <w:divBdr>
            <w:top w:val="none" w:sz="0" w:space="0" w:color="auto"/>
            <w:left w:val="none" w:sz="0" w:space="0" w:color="auto"/>
            <w:bottom w:val="none" w:sz="0" w:space="0" w:color="auto"/>
            <w:right w:val="none" w:sz="0" w:space="0" w:color="auto"/>
          </w:divBdr>
        </w:div>
        <w:div w:id="380831986">
          <w:marLeft w:val="640"/>
          <w:marRight w:val="0"/>
          <w:marTop w:val="0"/>
          <w:marBottom w:val="0"/>
          <w:divBdr>
            <w:top w:val="none" w:sz="0" w:space="0" w:color="auto"/>
            <w:left w:val="none" w:sz="0" w:space="0" w:color="auto"/>
            <w:bottom w:val="none" w:sz="0" w:space="0" w:color="auto"/>
            <w:right w:val="none" w:sz="0" w:space="0" w:color="auto"/>
          </w:divBdr>
        </w:div>
        <w:div w:id="1202787978">
          <w:marLeft w:val="640"/>
          <w:marRight w:val="0"/>
          <w:marTop w:val="0"/>
          <w:marBottom w:val="0"/>
          <w:divBdr>
            <w:top w:val="none" w:sz="0" w:space="0" w:color="auto"/>
            <w:left w:val="none" w:sz="0" w:space="0" w:color="auto"/>
            <w:bottom w:val="none" w:sz="0" w:space="0" w:color="auto"/>
            <w:right w:val="none" w:sz="0" w:space="0" w:color="auto"/>
          </w:divBdr>
        </w:div>
        <w:div w:id="827213642">
          <w:marLeft w:val="640"/>
          <w:marRight w:val="0"/>
          <w:marTop w:val="0"/>
          <w:marBottom w:val="0"/>
          <w:divBdr>
            <w:top w:val="none" w:sz="0" w:space="0" w:color="auto"/>
            <w:left w:val="none" w:sz="0" w:space="0" w:color="auto"/>
            <w:bottom w:val="none" w:sz="0" w:space="0" w:color="auto"/>
            <w:right w:val="none" w:sz="0" w:space="0" w:color="auto"/>
          </w:divBdr>
        </w:div>
        <w:div w:id="143200798">
          <w:marLeft w:val="640"/>
          <w:marRight w:val="0"/>
          <w:marTop w:val="0"/>
          <w:marBottom w:val="0"/>
          <w:divBdr>
            <w:top w:val="none" w:sz="0" w:space="0" w:color="auto"/>
            <w:left w:val="none" w:sz="0" w:space="0" w:color="auto"/>
            <w:bottom w:val="none" w:sz="0" w:space="0" w:color="auto"/>
            <w:right w:val="none" w:sz="0" w:space="0" w:color="auto"/>
          </w:divBdr>
        </w:div>
        <w:div w:id="170993549">
          <w:marLeft w:val="640"/>
          <w:marRight w:val="0"/>
          <w:marTop w:val="0"/>
          <w:marBottom w:val="0"/>
          <w:divBdr>
            <w:top w:val="none" w:sz="0" w:space="0" w:color="auto"/>
            <w:left w:val="none" w:sz="0" w:space="0" w:color="auto"/>
            <w:bottom w:val="none" w:sz="0" w:space="0" w:color="auto"/>
            <w:right w:val="none" w:sz="0" w:space="0" w:color="auto"/>
          </w:divBdr>
        </w:div>
        <w:div w:id="1722746394">
          <w:marLeft w:val="640"/>
          <w:marRight w:val="0"/>
          <w:marTop w:val="0"/>
          <w:marBottom w:val="0"/>
          <w:divBdr>
            <w:top w:val="none" w:sz="0" w:space="0" w:color="auto"/>
            <w:left w:val="none" w:sz="0" w:space="0" w:color="auto"/>
            <w:bottom w:val="none" w:sz="0" w:space="0" w:color="auto"/>
            <w:right w:val="none" w:sz="0" w:space="0" w:color="auto"/>
          </w:divBdr>
        </w:div>
        <w:div w:id="388843879">
          <w:marLeft w:val="640"/>
          <w:marRight w:val="0"/>
          <w:marTop w:val="0"/>
          <w:marBottom w:val="0"/>
          <w:divBdr>
            <w:top w:val="none" w:sz="0" w:space="0" w:color="auto"/>
            <w:left w:val="none" w:sz="0" w:space="0" w:color="auto"/>
            <w:bottom w:val="none" w:sz="0" w:space="0" w:color="auto"/>
            <w:right w:val="none" w:sz="0" w:space="0" w:color="auto"/>
          </w:divBdr>
        </w:div>
      </w:divsChild>
    </w:div>
    <w:div w:id="550190458">
      <w:bodyDiv w:val="1"/>
      <w:marLeft w:val="0"/>
      <w:marRight w:val="0"/>
      <w:marTop w:val="0"/>
      <w:marBottom w:val="0"/>
      <w:divBdr>
        <w:top w:val="none" w:sz="0" w:space="0" w:color="auto"/>
        <w:left w:val="none" w:sz="0" w:space="0" w:color="auto"/>
        <w:bottom w:val="none" w:sz="0" w:space="0" w:color="auto"/>
        <w:right w:val="none" w:sz="0" w:space="0" w:color="auto"/>
      </w:divBdr>
      <w:divsChild>
        <w:div w:id="1075664093">
          <w:marLeft w:val="640"/>
          <w:marRight w:val="0"/>
          <w:marTop w:val="0"/>
          <w:marBottom w:val="0"/>
          <w:divBdr>
            <w:top w:val="none" w:sz="0" w:space="0" w:color="auto"/>
            <w:left w:val="none" w:sz="0" w:space="0" w:color="auto"/>
            <w:bottom w:val="none" w:sz="0" w:space="0" w:color="auto"/>
            <w:right w:val="none" w:sz="0" w:space="0" w:color="auto"/>
          </w:divBdr>
        </w:div>
        <w:div w:id="1350061292">
          <w:marLeft w:val="640"/>
          <w:marRight w:val="0"/>
          <w:marTop w:val="0"/>
          <w:marBottom w:val="0"/>
          <w:divBdr>
            <w:top w:val="none" w:sz="0" w:space="0" w:color="auto"/>
            <w:left w:val="none" w:sz="0" w:space="0" w:color="auto"/>
            <w:bottom w:val="none" w:sz="0" w:space="0" w:color="auto"/>
            <w:right w:val="none" w:sz="0" w:space="0" w:color="auto"/>
          </w:divBdr>
        </w:div>
        <w:div w:id="728773940">
          <w:marLeft w:val="640"/>
          <w:marRight w:val="0"/>
          <w:marTop w:val="0"/>
          <w:marBottom w:val="0"/>
          <w:divBdr>
            <w:top w:val="none" w:sz="0" w:space="0" w:color="auto"/>
            <w:left w:val="none" w:sz="0" w:space="0" w:color="auto"/>
            <w:bottom w:val="none" w:sz="0" w:space="0" w:color="auto"/>
            <w:right w:val="none" w:sz="0" w:space="0" w:color="auto"/>
          </w:divBdr>
        </w:div>
        <w:div w:id="441340519">
          <w:marLeft w:val="640"/>
          <w:marRight w:val="0"/>
          <w:marTop w:val="0"/>
          <w:marBottom w:val="0"/>
          <w:divBdr>
            <w:top w:val="none" w:sz="0" w:space="0" w:color="auto"/>
            <w:left w:val="none" w:sz="0" w:space="0" w:color="auto"/>
            <w:bottom w:val="none" w:sz="0" w:space="0" w:color="auto"/>
            <w:right w:val="none" w:sz="0" w:space="0" w:color="auto"/>
          </w:divBdr>
        </w:div>
        <w:div w:id="1666279648">
          <w:marLeft w:val="640"/>
          <w:marRight w:val="0"/>
          <w:marTop w:val="0"/>
          <w:marBottom w:val="0"/>
          <w:divBdr>
            <w:top w:val="none" w:sz="0" w:space="0" w:color="auto"/>
            <w:left w:val="none" w:sz="0" w:space="0" w:color="auto"/>
            <w:bottom w:val="none" w:sz="0" w:space="0" w:color="auto"/>
            <w:right w:val="none" w:sz="0" w:space="0" w:color="auto"/>
          </w:divBdr>
        </w:div>
        <w:div w:id="235170246">
          <w:marLeft w:val="640"/>
          <w:marRight w:val="0"/>
          <w:marTop w:val="0"/>
          <w:marBottom w:val="0"/>
          <w:divBdr>
            <w:top w:val="none" w:sz="0" w:space="0" w:color="auto"/>
            <w:left w:val="none" w:sz="0" w:space="0" w:color="auto"/>
            <w:bottom w:val="none" w:sz="0" w:space="0" w:color="auto"/>
            <w:right w:val="none" w:sz="0" w:space="0" w:color="auto"/>
          </w:divBdr>
        </w:div>
        <w:div w:id="1705861460">
          <w:marLeft w:val="640"/>
          <w:marRight w:val="0"/>
          <w:marTop w:val="0"/>
          <w:marBottom w:val="0"/>
          <w:divBdr>
            <w:top w:val="none" w:sz="0" w:space="0" w:color="auto"/>
            <w:left w:val="none" w:sz="0" w:space="0" w:color="auto"/>
            <w:bottom w:val="none" w:sz="0" w:space="0" w:color="auto"/>
            <w:right w:val="none" w:sz="0" w:space="0" w:color="auto"/>
          </w:divBdr>
        </w:div>
        <w:div w:id="1806924476">
          <w:marLeft w:val="640"/>
          <w:marRight w:val="0"/>
          <w:marTop w:val="0"/>
          <w:marBottom w:val="0"/>
          <w:divBdr>
            <w:top w:val="none" w:sz="0" w:space="0" w:color="auto"/>
            <w:left w:val="none" w:sz="0" w:space="0" w:color="auto"/>
            <w:bottom w:val="none" w:sz="0" w:space="0" w:color="auto"/>
            <w:right w:val="none" w:sz="0" w:space="0" w:color="auto"/>
          </w:divBdr>
        </w:div>
        <w:div w:id="788427473">
          <w:marLeft w:val="640"/>
          <w:marRight w:val="0"/>
          <w:marTop w:val="0"/>
          <w:marBottom w:val="0"/>
          <w:divBdr>
            <w:top w:val="none" w:sz="0" w:space="0" w:color="auto"/>
            <w:left w:val="none" w:sz="0" w:space="0" w:color="auto"/>
            <w:bottom w:val="none" w:sz="0" w:space="0" w:color="auto"/>
            <w:right w:val="none" w:sz="0" w:space="0" w:color="auto"/>
          </w:divBdr>
        </w:div>
        <w:div w:id="1997222464">
          <w:marLeft w:val="640"/>
          <w:marRight w:val="0"/>
          <w:marTop w:val="0"/>
          <w:marBottom w:val="0"/>
          <w:divBdr>
            <w:top w:val="none" w:sz="0" w:space="0" w:color="auto"/>
            <w:left w:val="none" w:sz="0" w:space="0" w:color="auto"/>
            <w:bottom w:val="none" w:sz="0" w:space="0" w:color="auto"/>
            <w:right w:val="none" w:sz="0" w:space="0" w:color="auto"/>
          </w:divBdr>
        </w:div>
        <w:div w:id="1776093241">
          <w:marLeft w:val="640"/>
          <w:marRight w:val="0"/>
          <w:marTop w:val="0"/>
          <w:marBottom w:val="0"/>
          <w:divBdr>
            <w:top w:val="none" w:sz="0" w:space="0" w:color="auto"/>
            <w:left w:val="none" w:sz="0" w:space="0" w:color="auto"/>
            <w:bottom w:val="none" w:sz="0" w:space="0" w:color="auto"/>
            <w:right w:val="none" w:sz="0" w:space="0" w:color="auto"/>
          </w:divBdr>
        </w:div>
        <w:div w:id="2103184362">
          <w:marLeft w:val="640"/>
          <w:marRight w:val="0"/>
          <w:marTop w:val="0"/>
          <w:marBottom w:val="0"/>
          <w:divBdr>
            <w:top w:val="none" w:sz="0" w:space="0" w:color="auto"/>
            <w:left w:val="none" w:sz="0" w:space="0" w:color="auto"/>
            <w:bottom w:val="none" w:sz="0" w:space="0" w:color="auto"/>
            <w:right w:val="none" w:sz="0" w:space="0" w:color="auto"/>
          </w:divBdr>
        </w:div>
        <w:div w:id="582032169">
          <w:marLeft w:val="640"/>
          <w:marRight w:val="0"/>
          <w:marTop w:val="0"/>
          <w:marBottom w:val="0"/>
          <w:divBdr>
            <w:top w:val="none" w:sz="0" w:space="0" w:color="auto"/>
            <w:left w:val="none" w:sz="0" w:space="0" w:color="auto"/>
            <w:bottom w:val="none" w:sz="0" w:space="0" w:color="auto"/>
            <w:right w:val="none" w:sz="0" w:space="0" w:color="auto"/>
          </w:divBdr>
        </w:div>
        <w:div w:id="1924340324">
          <w:marLeft w:val="640"/>
          <w:marRight w:val="0"/>
          <w:marTop w:val="0"/>
          <w:marBottom w:val="0"/>
          <w:divBdr>
            <w:top w:val="none" w:sz="0" w:space="0" w:color="auto"/>
            <w:left w:val="none" w:sz="0" w:space="0" w:color="auto"/>
            <w:bottom w:val="none" w:sz="0" w:space="0" w:color="auto"/>
            <w:right w:val="none" w:sz="0" w:space="0" w:color="auto"/>
          </w:divBdr>
        </w:div>
        <w:div w:id="190532748">
          <w:marLeft w:val="640"/>
          <w:marRight w:val="0"/>
          <w:marTop w:val="0"/>
          <w:marBottom w:val="0"/>
          <w:divBdr>
            <w:top w:val="none" w:sz="0" w:space="0" w:color="auto"/>
            <w:left w:val="none" w:sz="0" w:space="0" w:color="auto"/>
            <w:bottom w:val="none" w:sz="0" w:space="0" w:color="auto"/>
            <w:right w:val="none" w:sz="0" w:space="0" w:color="auto"/>
          </w:divBdr>
        </w:div>
        <w:div w:id="878972488">
          <w:marLeft w:val="640"/>
          <w:marRight w:val="0"/>
          <w:marTop w:val="0"/>
          <w:marBottom w:val="0"/>
          <w:divBdr>
            <w:top w:val="none" w:sz="0" w:space="0" w:color="auto"/>
            <w:left w:val="none" w:sz="0" w:space="0" w:color="auto"/>
            <w:bottom w:val="none" w:sz="0" w:space="0" w:color="auto"/>
            <w:right w:val="none" w:sz="0" w:space="0" w:color="auto"/>
          </w:divBdr>
        </w:div>
        <w:div w:id="2070494058">
          <w:marLeft w:val="640"/>
          <w:marRight w:val="0"/>
          <w:marTop w:val="0"/>
          <w:marBottom w:val="0"/>
          <w:divBdr>
            <w:top w:val="none" w:sz="0" w:space="0" w:color="auto"/>
            <w:left w:val="none" w:sz="0" w:space="0" w:color="auto"/>
            <w:bottom w:val="none" w:sz="0" w:space="0" w:color="auto"/>
            <w:right w:val="none" w:sz="0" w:space="0" w:color="auto"/>
          </w:divBdr>
        </w:div>
        <w:div w:id="1478108793">
          <w:marLeft w:val="640"/>
          <w:marRight w:val="0"/>
          <w:marTop w:val="0"/>
          <w:marBottom w:val="0"/>
          <w:divBdr>
            <w:top w:val="none" w:sz="0" w:space="0" w:color="auto"/>
            <w:left w:val="none" w:sz="0" w:space="0" w:color="auto"/>
            <w:bottom w:val="none" w:sz="0" w:space="0" w:color="auto"/>
            <w:right w:val="none" w:sz="0" w:space="0" w:color="auto"/>
          </w:divBdr>
        </w:div>
        <w:div w:id="237327547">
          <w:marLeft w:val="640"/>
          <w:marRight w:val="0"/>
          <w:marTop w:val="0"/>
          <w:marBottom w:val="0"/>
          <w:divBdr>
            <w:top w:val="none" w:sz="0" w:space="0" w:color="auto"/>
            <w:left w:val="none" w:sz="0" w:space="0" w:color="auto"/>
            <w:bottom w:val="none" w:sz="0" w:space="0" w:color="auto"/>
            <w:right w:val="none" w:sz="0" w:space="0" w:color="auto"/>
          </w:divBdr>
        </w:div>
        <w:div w:id="490565613">
          <w:marLeft w:val="640"/>
          <w:marRight w:val="0"/>
          <w:marTop w:val="0"/>
          <w:marBottom w:val="0"/>
          <w:divBdr>
            <w:top w:val="none" w:sz="0" w:space="0" w:color="auto"/>
            <w:left w:val="none" w:sz="0" w:space="0" w:color="auto"/>
            <w:bottom w:val="none" w:sz="0" w:space="0" w:color="auto"/>
            <w:right w:val="none" w:sz="0" w:space="0" w:color="auto"/>
          </w:divBdr>
        </w:div>
        <w:div w:id="73163026">
          <w:marLeft w:val="640"/>
          <w:marRight w:val="0"/>
          <w:marTop w:val="0"/>
          <w:marBottom w:val="0"/>
          <w:divBdr>
            <w:top w:val="none" w:sz="0" w:space="0" w:color="auto"/>
            <w:left w:val="none" w:sz="0" w:space="0" w:color="auto"/>
            <w:bottom w:val="none" w:sz="0" w:space="0" w:color="auto"/>
            <w:right w:val="none" w:sz="0" w:space="0" w:color="auto"/>
          </w:divBdr>
        </w:div>
        <w:div w:id="426191421">
          <w:marLeft w:val="640"/>
          <w:marRight w:val="0"/>
          <w:marTop w:val="0"/>
          <w:marBottom w:val="0"/>
          <w:divBdr>
            <w:top w:val="none" w:sz="0" w:space="0" w:color="auto"/>
            <w:left w:val="none" w:sz="0" w:space="0" w:color="auto"/>
            <w:bottom w:val="none" w:sz="0" w:space="0" w:color="auto"/>
            <w:right w:val="none" w:sz="0" w:space="0" w:color="auto"/>
          </w:divBdr>
        </w:div>
        <w:div w:id="39021393">
          <w:marLeft w:val="640"/>
          <w:marRight w:val="0"/>
          <w:marTop w:val="0"/>
          <w:marBottom w:val="0"/>
          <w:divBdr>
            <w:top w:val="none" w:sz="0" w:space="0" w:color="auto"/>
            <w:left w:val="none" w:sz="0" w:space="0" w:color="auto"/>
            <w:bottom w:val="none" w:sz="0" w:space="0" w:color="auto"/>
            <w:right w:val="none" w:sz="0" w:space="0" w:color="auto"/>
          </w:divBdr>
        </w:div>
        <w:div w:id="889921393">
          <w:marLeft w:val="640"/>
          <w:marRight w:val="0"/>
          <w:marTop w:val="0"/>
          <w:marBottom w:val="0"/>
          <w:divBdr>
            <w:top w:val="none" w:sz="0" w:space="0" w:color="auto"/>
            <w:left w:val="none" w:sz="0" w:space="0" w:color="auto"/>
            <w:bottom w:val="none" w:sz="0" w:space="0" w:color="auto"/>
            <w:right w:val="none" w:sz="0" w:space="0" w:color="auto"/>
          </w:divBdr>
        </w:div>
        <w:div w:id="1181429904">
          <w:marLeft w:val="640"/>
          <w:marRight w:val="0"/>
          <w:marTop w:val="0"/>
          <w:marBottom w:val="0"/>
          <w:divBdr>
            <w:top w:val="none" w:sz="0" w:space="0" w:color="auto"/>
            <w:left w:val="none" w:sz="0" w:space="0" w:color="auto"/>
            <w:bottom w:val="none" w:sz="0" w:space="0" w:color="auto"/>
            <w:right w:val="none" w:sz="0" w:space="0" w:color="auto"/>
          </w:divBdr>
        </w:div>
      </w:divsChild>
    </w:div>
    <w:div w:id="591822193">
      <w:bodyDiv w:val="1"/>
      <w:marLeft w:val="0"/>
      <w:marRight w:val="0"/>
      <w:marTop w:val="0"/>
      <w:marBottom w:val="0"/>
      <w:divBdr>
        <w:top w:val="none" w:sz="0" w:space="0" w:color="auto"/>
        <w:left w:val="none" w:sz="0" w:space="0" w:color="auto"/>
        <w:bottom w:val="none" w:sz="0" w:space="0" w:color="auto"/>
        <w:right w:val="none" w:sz="0" w:space="0" w:color="auto"/>
      </w:divBdr>
      <w:divsChild>
        <w:div w:id="1863780093">
          <w:marLeft w:val="640"/>
          <w:marRight w:val="0"/>
          <w:marTop w:val="0"/>
          <w:marBottom w:val="0"/>
          <w:divBdr>
            <w:top w:val="none" w:sz="0" w:space="0" w:color="auto"/>
            <w:left w:val="none" w:sz="0" w:space="0" w:color="auto"/>
            <w:bottom w:val="none" w:sz="0" w:space="0" w:color="auto"/>
            <w:right w:val="none" w:sz="0" w:space="0" w:color="auto"/>
          </w:divBdr>
        </w:div>
        <w:div w:id="782964864">
          <w:marLeft w:val="640"/>
          <w:marRight w:val="0"/>
          <w:marTop w:val="0"/>
          <w:marBottom w:val="0"/>
          <w:divBdr>
            <w:top w:val="none" w:sz="0" w:space="0" w:color="auto"/>
            <w:left w:val="none" w:sz="0" w:space="0" w:color="auto"/>
            <w:bottom w:val="none" w:sz="0" w:space="0" w:color="auto"/>
            <w:right w:val="none" w:sz="0" w:space="0" w:color="auto"/>
          </w:divBdr>
        </w:div>
        <w:div w:id="1988317405">
          <w:marLeft w:val="640"/>
          <w:marRight w:val="0"/>
          <w:marTop w:val="0"/>
          <w:marBottom w:val="0"/>
          <w:divBdr>
            <w:top w:val="none" w:sz="0" w:space="0" w:color="auto"/>
            <w:left w:val="none" w:sz="0" w:space="0" w:color="auto"/>
            <w:bottom w:val="none" w:sz="0" w:space="0" w:color="auto"/>
            <w:right w:val="none" w:sz="0" w:space="0" w:color="auto"/>
          </w:divBdr>
        </w:div>
        <w:div w:id="1607467183">
          <w:marLeft w:val="640"/>
          <w:marRight w:val="0"/>
          <w:marTop w:val="0"/>
          <w:marBottom w:val="0"/>
          <w:divBdr>
            <w:top w:val="none" w:sz="0" w:space="0" w:color="auto"/>
            <w:left w:val="none" w:sz="0" w:space="0" w:color="auto"/>
            <w:bottom w:val="none" w:sz="0" w:space="0" w:color="auto"/>
            <w:right w:val="none" w:sz="0" w:space="0" w:color="auto"/>
          </w:divBdr>
        </w:div>
        <w:div w:id="942344342">
          <w:marLeft w:val="640"/>
          <w:marRight w:val="0"/>
          <w:marTop w:val="0"/>
          <w:marBottom w:val="0"/>
          <w:divBdr>
            <w:top w:val="none" w:sz="0" w:space="0" w:color="auto"/>
            <w:left w:val="none" w:sz="0" w:space="0" w:color="auto"/>
            <w:bottom w:val="none" w:sz="0" w:space="0" w:color="auto"/>
            <w:right w:val="none" w:sz="0" w:space="0" w:color="auto"/>
          </w:divBdr>
        </w:div>
        <w:div w:id="1541820768">
          <w:marLeft w:val="640"/>
          <w:marRight w:val="0"/>
          <w:marTop w:val="0"/>
          <w:marBottom w:val="0"/>
          <w:divBdr>
            <w:top w:val="none" w:sz="0" w:space="0" w:color="auto"/>
            <w:left w:val="none" w:sz="0" w:space="0" w:color="auto"/>
            <w:bottom w:val="none" w:sz="0" w:space="0" w:color="auto"/>
            <w:right w:val="none" w:sz="0" w:space="0" w:color="auto"/>
          </w:divBdr>
        </w:div>
        <w:div w:id="2010256580">
          <w:marLeft w:val="640"/>
          <w:marRight w:val="0"/>
          <w:marTop w:val="0"/>
          <w:marBottom w:val="0"/>
          <w:divBdr>
            <w:top w:val="none" w:sz="0" w:space="0" w:color="auto"/>
            <w:left w:val="none" w:sz="0" w:space="0" w:color="auto"/>
            <w:bottom w:val="none" w:sz="0" w:space="0" w:color="auto"/>
            <w:right w:val="none" w:sz="0" w:space="0" w:color="auto"/>
          </w:divBdr>
        </w:div>
        <w:div w:id="760493792">
          <w:marLeft w:val="640"/>
          <w:marRight w:val="0"/>
          <w:marTop w:val="0"/>
          <w:marBottom w:val="0"/>
          <w:divBdr>
            <w:top w:val="none" w:sz="0" w:space="0" w:color="auto"/>
            <w:left w:val="none" w:sz="0" w:space="0" w:color="auto"/>
            <w:bottom w:val="none" w:sz="0" w:space="0" w:color="auto"/>
            <w:right w:val="none" w:sz="0" w:space="0" w:color="auto"/>
          </w:divBdr>
        </w:div>
        <w:div w:id="995767506">
          <w:marLeft w:val="640"/>
          <w:marRight w:val="0"/>
          <w:marTop w:val="0"/>
          <w:marBottom w:val="0"/>
          <w:divBdr>
            <w:top w:val="none" w:sz="0" w:space="0" w:color="auto"/>
            <w:left w:val="none" w:sz="0" w:space="0" w:color="auto"/>
            <w:bottom w:val="none" w:sz="0" w:space="0" w:color="auto"/>
            <w:right w:val="none" w:sz="0" w:space="0" w:color="auto"/>
          </w:divBdr>
        </w:div>
        <w:div w:id="2102413374">
          <w:marLeft w:val="640"/>
          <w:marRight w:val="0"/>
          <w:marTop w:val="0"/>
          <w:marBottom w:val="0"/>
          <w:divBdr>
            <w:top w:val="none" w:sz="0" w:space="0" w:color="auto"/>
            <w:left w:val="none" w:sz="0" w:space="0" w:color="auto"/>
            <w:bottom w:val="none" w:sz="0" w:space="0" w:color="auto"/>
            <w:right w:val="none" w:sz="0" w:space="0" w:color="auto"/>
          </w:divBdr>
        </w:div>
        <w:div w:id="302279220">
          <w:marLeft w:val="640"/>
          <w:marRight w:val="0"/>
          <w:marTop w:val="0"/>
          <w:marBottom w:val="0"/>
          <w:divBdr>
            <w:top w:val="none" w:sz="0" w:space="0" w:color="auto"/>
            <w:left w:val="none" w:sz="0" w:space="0" w:color="auto"/>
            <w:bottom w:val="none" w:sz="0" w:space="0" w:color="auto"/>
            <w:right w:val="none" w:sz="0" w:space="0" w:color="auto"/>
          </w:divBdr>
        </w:div>
        <w:div w:id="40448337">
          <w:marLeft w:val="640"/>
          <w:marRight w:val="0"/>
          <w:marTop w:val="0"/>
          <w:marBottom w:val="0"/>
          <w:divBdr>
            <w:top w:val="none" w:sz="0" w:space="0" w:color="auto"/>
            <w:left w:val="none" w:sz="0" w:space="0" w:color="auto"/>
            <w:bottom w:val="none" w:sz="0" w:space="0" w:color="auto"/>
            <w:right w:val="none" w:sz="0" w:space="0" w:color="auto"/>
          </w:divBdr>
        </w:div>
        <w:div w:id="239796619">
          <w:marLeft w:val="640"/>
          <w:marRight w:val="0"/>
          <w:marTop w:val="0"/>
          <w:marBottom w:val="0"/>
          <w:divBdr>
            <w:top w:val="none" w:sz="0" w:space="0" w:color="auto"/>
            <w:left w:val="none" w:sz="0" w:space="0" w:color="auto"/>
            <w:bottom w:val="none" w:sz="0" w:space="0" w:color="auto"/>
            <w:right w:val="none" w:sz="0" w:space="0" w:color="auto"/>
          </w:divBdr>
        </w:div>
        <w:div w:id="894391911">
          <w:marLeft w:val="640"/>
          <w:marRight w:val="0"/>
          <w:marTop w:val="0"/>
          <w:marBottom w:val="0"/>
          <w:divBdr>
            <w:top w:val="none" w:sz="0" w:space="0" w:color="auto"/>
            <w:left w:val="none" w:sz="0" w:space="0" w:color="auto"/>
            <w:bottom w:val="none" w:sz="0" w:space="0" w:color="auto"/>
            <w:right w:val="none" w:sz="0" w:space="0" w:color="auto"/>
          </w:divBdr>
        </w:div>
        <w:div w:id="1106385497">
          <w:marLeft w:val="640"/>
          <w:marRight w:val="0"/>
          <w:marTop w:val="0"/>
          <w:marBottom w:val="0"/>
          <w:divBdr>
            <w:top w:val="none" w:sz="0" w:space="0" w:color="auto"/>
            <w:left w:val="none" w:sz="0" w:space="0" w:color="auto"/>
            <w:bottom w:val="none" w:sz="0" w:space="0" w:color="auto"/>
            <w:right w:val="none" w:sz="0" w:space="0" w:color="auto"/>
          </w:divBdr>
        </w:div>
        <w:div w:id="1406993062">
          <w:marLeft w:val="640"/>
          <w:marRight w:val="0"/>
          <w:marTop w:val="0"/>
          <w:marBottom w:val="0"/>
          <w:divBdr>
            <w:top w:val="none" w:sz="0" w:space="0" w:color="auto"/>
            <w:left w:val="none" w:sz="0" w:space="0" w:color="auto"/>
            <w:bottom w:val="none" w:sz="0" w:space="0" w:color="auto"/>
            <w:right w:val="none" w:sz="0" w:space="0" w:color="auto"/>
          </w:divBdr>
        </w:div>
        <w:div w:id="862012806">
          <w:marLeft w:val="640"/>
          <w:marRight w:val="0"/>
          <w:marTop w:val="0"/>
          <w:marBottom w:val="0"/>
          <w:divBdr>
            <w:top w:val="none" w:sz="0" w:space="0" w:color="auto"/>
            <w:left w:val="none" w:sz="0" w:space="0" w:color="auto"/>
            <w:bottom w:val="none" w:sz="0" w:space="0" w:color="auto"/>
            <w:right w:val="none" w:sz="0" w:space="0" w:color="auto"/>
          </w:divBdr>
        </w:div>
        <w:div w:id="1109274619">
          <w:marLeft w:val="640"/>
          <w:marRight w:val="0"/>
          <w:marTop w:val="0"/>
          <w:marBottom w:val="0"/>
          <w:divBdr>
            <w:top w:val="none" w:sz="0" w:space="0" w:color="auto"/>
            <w:left w:val="none" w:sz="0" w:space="0" w:color="auto"/>
            <w:bottom w:val="none" w:sz="0" w:space="0" w:color="auto"/>
            <w:right w:val="none" w:sz="0" w:space="0" w:color="auto"/>
          </w:divBdr>
        </w:div>
        <w:div w:id="1422024512">
          <w:marLeft w:val="640"/>
          <w:marRight w:val="0"/>
          <w:marTop w:val="0"/>
          <w:marBottom w:val="0"/>
          <w:divBdr>
            <w:top w:val="none" w:sz="0" w:space="0" w:color="auto"/>
            <w:left w:val="none" w:sz="0" w:space="0" w:color="auto"/>
            <w:bottom w:val="none" w:sz="0" w:space="0" w:color="auto"/>
            <w:right w:val="none" w:sz="0" w:space="0" w:color="auto"/>
          </w:divBdr>
        </w:div>
        <w:div w:id="864749193">
          <w:marLeft w:val="640"/>
          <w:marRight w:val="0"/>
          <w:marTop w:val="0"/>
          <w:marBottom w:val="0"/>
          <w:divBdr>
            <w:top w:val="none" w:sz="0" w:space="0" w:color="auto"/>
            <w:left w:val="none" w:sz="0" w:space="0" w:color="auto"/>
            <w:bottom w:val="none" w:sz="0" w:space="0" w:color="auto"/>
            <w:right w:val="none" w:sz="0" w:space="0" w:color="auto"/>
          </w:divBdr>
        </w:div>
        <w:div w:id="1173449303">
          <w:marLeft w:val="640"/>
          <w:marRight w:val="0"/>
          <w:marTop w:val="0"/>
          <w:marBottom w:val="0"/>
          <w:divBdr>
            <w:top w:val="none" w:sz="0" w:space="0" w:color="auto"/>
            <w:left w:val="none" w:sz="0" w:space="0" w:color="auto"/>
            <w:bottom w:val="none" w:sz="0" w:space="0" w:color="auto"/>
            <w:right w:val="none" w:sz="0" w:space="0" w:color="auto"/>
          </w:divBdr>
        </w:div>
      </w:divsChild>
    </w:div>
    <w:div w:id="611210401">
      <w:bodyDiv w:val="1"/>
      <w:marLeft w:val="0"/>
      <w:marRight w:val="0"/>
      <w:marTop w:val="0"/>
      <w:marBottom w:val="0"/>
      <w:divBdr>
        <w:top w:val="none" w:sz="0" w:space="0" w:color="auto"/>
        <w:left w:val="none" w:sz="0" w:space="0" w:color="auto"/>
        <w:bottom w:val="none" w:sz="0" w:space="0" w:color="auto"/>
        <w:right w:val="none" w:sz="0" w:space="0" w:color="auto"/>
      </w:divBdr>
      <w:divsChild>
        <w:div w:id="941111692">
          <w:marLeft w:val="640"/>
          <w:marRight w:val="0"/>
          <w:marTop w:val="0"/>
          <w:marBottom w:val="0"/>
          <w:divBdr>
            <w:top w:val="none" w:sz="0" w:space="0" w:color="auto"/>
            <w:left w:val="none" w:sz="0" w:space="0" w:color="auto"/>
            <w:bottom w:val="none" w:sz="0" w:space="0" w:color="auto"/>
            <w:right w:val="none" w:sz="0" w:space="0" w:color="auto"/>
          </w:divBdr>
        </w:div>
        <w:div w:id="961032425">
          <w:marLeft w:val="640"/>
          <w:marRight w:val="0"/>
          <w:marTop w:val="0"/>
          <w:marBottom w:val="0"/>
          <w:divBdr>
            <w:top w:val="none" w:sz="0" w:space="0" w:color="auto"/>
            <w:left w:val="none" w:sz="0" w:space="0" w:color="auto"/>
            <w:bottom w:val="none" w:sz="0" w:space="0" w:color="auto"/>
            <w:right w:val="none" w:sz="0" w:space="0" w:color="auto"/>
          </w:divBdr>
        </w:div>
        <w:div w:id="2140759904">
          <w:marLeft w:val="640"/>
          <w:marRight w:val="0"/>
          <w:marTop w:val="0"/>
          <w:marBottom w:val="0"/>
          <w:divBdr>
            <w:top w:val="none" w:sz="0" w:space="0" w:color="auto"/>
            <w:left w:val="none" w:sz="0" w:space="0" w:color="auto"/>
            <w:bottom w:val="none" w:sz="0" w:space="0" w:color="auto"/>
            <w:right w:val="none" w:sz="0" w:space="0" w:color="auto"/>
          </w:divBdr>
        </w:div>
        <w:div w:id="2099331356">
          <w:marLeft w:val="640"/>
          <w:marRight w:val="0"/>
          <w:marTop w:val="0"/>
          <w:marBottom w:val="0"/>
          <w:divBdr>
            <w:top w:val="none" w:sz="0" w:space="0" w:color="auto"/>
            <w:left w:val="none" w:sz="0" w:space="0" w:color="auto"/>
            <w:bottom w:val="none" w:sz="0" w:space="0" w:color="auto"/>
            <w:right w:val="none" w:sz="0" w:space="0" w:color="auto"/>
          </w:divBdr>
        </w:div>
        <w:div w:id="1709724579">
          <w:marLeft w:val="640"/>
          <w:marRight w:val="0"/>
          <w:marTop w:val="0"/>
          <w:marBottom w:val="0"/>
          <w:divBdr>
            <w:top w:val="none" w:sz="0" w:space="0" w:color="auto"/>
            <w:left w:val="none" w:sz="0" w:space="0" w:color="auto"/>
            <w:bottom w:val="none" w:sz="0" w:space="0" w:color="auto"/>
            <w:right w:val="none" w:sz="0" w:space="0" w:color="auto"/>
          </w:divBdr>
        </w:div>
        <w:div w:id="670448899">
          <w:marLeft w:val="640"/>
          <w:marRight w:val="0"/>
          <w:marTop w:val="0"/>
          <w:marBottom w:val="0"/>
          <w:divBdr>
            <w:top w:val="none" w:sz="0" w:space="0" w:color="auto"/>
            <w:left w:val="none" w:sz="0" w:space="0" w:color="auto"/>
            <w:bottom w:val="none" w:sz="0" w:space="0" w:color="auto"/>
            <w:right w:val="none" w:sz="0" w:space="0" w:color="auto"/>
          </w:divBdr>
        </w:div>
        <w:div w:id="810943555">
          <w:marLeft w:val="640"/>
          <w:marRight w:val="0"/>
          <w:marTop w:val="0"/>
          <w:marBottom w:val="0"/>
          <w:divBdr>
            <w:top w:val="none" w:sz="0" w:space="0" w:color="auto"/>
            <w:left w:val="none" w:sz="0" w:space="0" w:color="auto"/>
            <w:bottom w:val="none" w:sz="0" w:space="0" w:color="auto"/>
            <w:right w:val="none" w:sz="0" w:space="0" w:color="auto"/>
          </w:divBdr>
        </w:div>
        <w:div w:id="302589800">
          <w:marLeft w:val="640"/>
          <w:marRight w:val="0"/>
          <w:marTop w:val="0"/>
          <w:marBottom w:val="0"/>
          <w:divBdr>
            <w:top w:val="none" w:sz="0" w:space="0" w:color="auto"/>
            <w:left w:val="none" w:sz="0" w:space="0" w:color="auto"/>
            <w:bottom w:val="none" w:sz="0" w:space="0" w:color="auto"/>
            <w:right w:val="none" w:sz="0" w:space="0" w:color="auto"/>
          </w:divBdr>
        </w:div>
        <w:div w:id="1581524456">
          <w:marLeft w:val="640"/>
          <w:marRight w:val="0"/>
          <w:marTop w:val="0"/>
          <w:marBottom w:val="0"/>
          <w:divBdr>
            <w:top w:val="none" w:sz="0" w:space="0" w:color="auto"/>
            <w:left w:val="none" w:sz="0" w:space="0" w:color="auto"/>
            <w:bottom w:val="none" w:sz="0" w:space="0" w:color="auto"/>
            <w:right w:val="none" w:sz="0" w:space="0" w:color="auto"/>
          </w:divBdr>
        </w:div>
        <w:div w:id="1329291248">
          <w:marLeft w:val="640"/>
          <w:marRight w:val="0"/>
          <w:marTop w:val="0"/>
          <w:marBottom w:val="0"/>
          <w:divBdr>
            <w:top w:val="none" w:sz="0" w:space="0" w:color="auto"/>
            <w:left w:val="none" w:sz="0" w:space="0" w:color="auto"/>
            <w:bottom w:val="none" w:sz="0" w:space="0" w:color="auto"/>
            <w:right w:val="none" w:sz="0" w:space="0" w:color="auto"/>
          </w:divBdr>
        </w:div>
        <w:div w:id="654719830">
          <w:marLeft w:val="640"/>
          <w:marRight w:val="0"/>
          <w:marTop w:val="0"/>
          <w:marBottom w:val="0"/>
          <w:divBdr>
            <w:top w:val="none" w:sz="0" w:space="0" w:color="auto"/>
            <w:left w:val="none" w:sz="0" w:space="0" w:color="auto"/>
            <w:bottom w:val="none" w:sz="0" w:space="0" w:color="auto"/>
            <w:right w:val="none" w:sz="0" w:space="0" w:color="auto"/>
          </w:divBdr>
        </w:div>
        <w:div w:id="1818494807">
          <w:marLeft w:val="640"/>
          <w:marRight w:val="0"/>
          <w:marTop w:val="0"/>
          <w:marBottom w:val="0"/>
          <w:divBdr>
            <w:top w:val="none" w:sz="0" w:space="0" w:color="auto"/>
            <w:left w:val="none" w:sz="0" w:space="0" w:color="auto"/>
            <w:bottom w:val="none" w:sz="0" w:space="0" w:color="auto"/>
            <w:right w:val="none" w:sz="0" w:space="0" w:color="auto"/>
          </w:divBdr>
        </w:div>
        <w:div w:id="304046685">
          <w:marLeft w:val="640"/>
          <w:marRight w:val="0"/>
          <w:marTop w:val="0"/>
          <w:marBottom w:val="0"/>
          <w:divBdr>
            <w:top w:val="none" w:sz="0" w:space="0" w:color="auto"/>
            <w:left w:val="none" w:sz="0" w:space="0" w:color="auto"/>
            <w:bottom w:val="none" w:sz="0" w:space="0" w:color="auto"/>
            <w:right w:val="none" w:sz="0" w:space="0" w:color="auto"/>
          </w:divBdr>
        </w:div>
        <w:div w:id="477305913">
          <w:marLeft w:val="640"/>
          <w:marRight w:val="0"/>
          <w:marTop w:val="0"/>
          <w:marBottom w:val="0"/>
          <w:divBdr>
            <w:top w:val="none" w:sz="0" w:space="0" w:color="auto"/>
            <w:left w:val="none" w:sz="0" w:space="0" w:color="auto"/>
            <w:bottom w:val="none" w:sz="0" w:space="0" w:color="auto"/>
            <w:right w:val="none" w:sz="0" w:space="0" w:color="auto"/>
          </w:divBdr>
        </w:div>
        <w:div w:id="1328022181">
          <w:marLeft w:val="640"/>
          <w:marRight w:val="0"/>
          <w:marTop w:val="0"/>
          <w:marBottom w:val="0"/>
          <w:divBdr>
            <w:top w:val="none" w:sz="0" w:space="0" w:color="auto"/>
            <w:left w:val="none" w:sz="0" w:space="0" w:color="auto"/>
            <w:bottom w:val="none" w:sz="0" w:space="0" w:color="auto"/>
            <w:right w:val="none" w:sz="0" w:space="0" w:color="auto"/>
          </w:divBdr>
        </w:div>
        <w:div w:id="1879929277">
          <w:marLeft w:val="640"/>
          <w:marRight w:val="0"/>
          <w:marTop w:val="0"/>
          <w:marBottom w:val="0"/>
          <w:divBdr>
            <w:top w:val="none" w:sz="0" w:space="0" w:color="auto"/>
            <w:left w:val="none" w:sz="0" w:space="0" w:color="auto"/>
            <w:bottom w:val="none" w:sz="0" w:space="0" w:color="auto"/>
            <w:right w:val="none" w:sz="0" w:space="0" w:color="auto"/>
          </w:divBdr>
        </w:div>
        <w:div w:id="2144808210">
          <w:marLeft w:val="640"/>
          <w:marRight w:val="0"/>
          <w:marTop w:val="0"/>
          <w:marBottom w:val="0"/>
          <w:divBdr>
            <w:top w:val="none" w:sz="0" w:space="0" w:color="auto"/>
            <w:left w:val="none" w:sz="0" w:space="0" w:color="auto"/>
            <w:bottom w:val="none" w:sz="0" w:space="0" w:color="auto"/>
            <w:right w:val="none" w:sz="0" w:space="0" w:color="auto"/>
          </w:divBdr>
        </w:div>
        <w:div w:id="268199975">
          <w:marLeft w:val="640"/>
          <w:marRight w:val="0"/>
          <w:marTop w:val="0"/>
          <w:marBottom w:val="0"/>
          <w:divBdr>
            <w:top w:val="none" w:sz="0" w:space="0" w:color="auto"/>
            <w:left w:val="none" w:sz="0" w:space="0" w:color="auto"/>
            <w:bottom w:val="none" w:sz="0" w:space="0" w:color="auto"/>
            <w:right w:val="none" w:sz="0" w:space="0" w:color="auto"/>
          </w:divBdr>
        </w:div>
        <w:div w:id="1272128169">
          <w:marLeft w:val="640"/>
          <w:marRight w:val="0"/>
          <w:marTop w:val="0"/>
          <w:marBottom w:val="0"/>
          <w:divBdr>
            <w:top w:val="none" w:sz="0" w:space="0" w:color="auto"/>
            <w:left w:val="none" w:sz="0" w:space="0" w:color="auto"/>
            <w:bottom w:val="none" w:sz="0" w:space="0" w:color="auto"/>
            <w:right w:val="none" w:sz="0" w:space="0" w:color="auto"/>
          </w:divBdr>
        </w:div>
        <w:div w:id="1066802632">
          <w:marLeft w:val="640"/>
          <w:marRight w:val="0"/>
          <w:marTop w:val="0"/>
          <w:marBottom w:val="0"/>
          <w:divBdr>
            <w:top w:val="none" w:sz="0" w:space="0" w:color="auto"/>
            <w:left w:val="none" w:sz="0" w:space="0" w:color="auto"/>
            <w:bottom w:val="none" w:sz="0" w:space="0" w:color="auto"/>
            <w:right w:val="none" w:sz="0" w:space="0" w:color="auto"/>
          </w:divBdr>
        </w:div>
        <w:div w:id="156574837">
          <w:marLeft w:val="640"/>
          <w:marRight w:val="0"/>
          <w:marTop w:val="0"/>
          <w:marBottom w:val="0"/>
          <w:divBdr>
            <w:top w:val="none" w:sz="0" w:space="0" w:color="auto"/>
            <w:left w:val="none" w:sz="0" w:space="0" w:color="auto"/>
            <w:bottom w:val="none" w:sz="0" w:space="0" w:color="auto"/>
            <w:right w:val="none" w:sz="0" w:space="0" w:color="auto"/>
          </w:divBdr>
        </w:div>
        <w:div w:id="906918627">
          <w:marLeft w:val="640"/>
          <w:marRight w:val="0"/>
          <w:marTop w:val="0"/>
          <w:marBottom w:val="0"/>
          <w:divBdr>
            <w:top w:val="none" w:sz="0" w:space="0" w:color="auto"/>
            <w:left w:val="none" w:sz="0" w:space="0" w:color="auto"/>
            <w:bottom w:val="none" w:sz="0" w:space="0" w:color="auto"/>
            <w:right w:val="none" w:sz="0" w:space="0" w:color="auto"/>
          </w:divBdr>
        </w:div>
        <w:div w:id="1944142337">
          <w:marLeft w:val="640"/>
          <w:marRight w:val="0"/>
          <w:marTop w:val="0"/>
          <w:marBottom w:val="0"/>
          <w:divBdr>
            <w:top w:val="none" w:sz="0" w:space="0" w:color="auto"/>
            <w:left w:val="none" w:sz="0" w:space="0" w:color="auto"/>
            <w:bottom w:val="none" w:sz="0" w:space="0" w:color="auto"/>
            <w:right w:val="none" w:sz="0" w:space="0" w:color="auto"/>
          </w:divBdr>
        </w:div>
        <w:div w:id="885289724">
          <w:marLeft w:val="640"/>
          <w:marRight w:val="0"/>
          <w:marTop w:val="0"/>
          <w:marBottom w:val="0"/>
          <w:divBdr>
            <w:top w:val="none" w:sz="0" w:space="0" w:color="auto"/>
            <w:left w:val="none" w:sz="0" w:space="0" w:color="auto"/>
            <w:bottom w:val="none" w:sz="0" w:space="0" w:color="auto"/>
            <w:right w:val="none" w:sz="0" w:space="0" w:color="auto"/>
          </w:divBdr>
        </w:div>
        <w:div w:id="1587424603">
          <w:marLeft w:val="640"/>
          <w:marRight w:val="0"/>
          <w:marTop w:val="0"/>
          <w:marBottom w:val="0"/>
          <w:divBdr>
            <w:top w:val="none" w:sz="0" w:space="0" w:color="auto"/>
            <w:left w:val="none" w:sz="0" w:space="0" w:color="auto"/>
            <w:bottom w:val="none" w:sz="0" w:space="0" w:color="auto"/>
            <w:right w:val="none" w:sz="0" w:space="0" w:color="auto"/>
          </w:divBdr>
        </w:div>
      </w:divsChild>
    </w:div>
    <w:div w:id="841165218">
      <w:bodyDiv w:val="1"/>
      <w:marLeft w:val="0"/>
      <w:marRight w:val="0"/>
      <w:marTop w:val="0"/>
      <w:marBottom w:val="0"/>
      <w:divBdr>
        <w:top w:val="none" w:sz="0" w:space="0" w:color="auto"/>
        <w:left w:val="none" w:sz="0" w:space="0" w:color="auto"/>
        <w:bottom w:val="none" w:sz="0" w:space="0" w:color="auto"/>
        <w:right w:val="none" w:sz="0" w:space="0" w:color="auto"/>
      </w:divBdr>
      <w:divsChild>
        <w:div w:id="1286471727">
          <w:marLeft w:val="640"/>
          <w:marRight w:val="0"/>
          <w:marTop w:val="0"/>
          <w:marBottom w:val="0"/>
          <w:divBdr>
            <w:top w:val="none" w:sz="0" w:space="0" w:color="auto"/>
            <w:left w:val="none" w:sz="0" w:space="0" w:color="auto"/>
            <w:bottom w:val="none" w:sz="0" w:space="0" w:color="auto"/>
            <w:right w:val="none" w:sz="0" w:space="0" w:color="auto"/>
          </w:divBdr>
        </w:div>
        <w:div w:id="91321784">
          <w:marLeft w:val="640"/>
          <w:marRight w:val="0"/>
          <w:marTop w:val="0"/>
          <w:marBottom w:val="0"/>
          <w:divBdr>
            <w:top w:val="none" w:sz="0" w:space="0" w:color="auto"/>
            <w:left w:val="none" w:sz="0" w:space="0" w:color="auto"/>
            <w:bottom w:val="none" w:sz="0" w:space="0" w:color="auto"/>
            <w:right w:val="none" w:sz="0" w:space="0" w:color="auto"/>
          </w:divBdr>
        </w:div>
        <w:div w:id="1232741243">
          <w:marLeft w:val="640"/>
          <w:marRight w:val="0"/>
          <w:marTop w:val="0"/>
          <w:marBottom w:val="0"/>
          <w:divBdr>
            <w:top w:val="none" w:sz="0" w:space="0" w:color="auto"/>
            <w:left w:val="none" w:sz="0" w:space="0" w:color="auto"/>
            <w:bottom w:val="none" w:sz="0" w:space="0" w:color="auto"/>
            <w:right w:val="none" w:sz="0" w:space="0" w:color="auto"/>
          </w:divBdr>
        </w:div>
        <w:div w:id="855465411">
          <w:marLeft w:val="640"/>
          <w:marRight w:val="0"/>
          <w:marTop w:val="0"/>
          <w:marBottom w:val="0"/>
          <w:divBdr>
            <w:top w:val="none" w:sz="0" w:space="0" w:color="auto"/>
            <w:left w:val="none" w:sz="0" w:space="0" w:color="auto"/>
            <w:bottom w:val="none" w:sz="0" w:space="0" w:color="auto"/>
            <w:right w:val="none" w:sz="0" w:space="0" w:color="auto"/>
          </w:divBdr>
        </w:div>
        <w:div w:id="909268695">
          <w:marLeft w:val="640"/>
          <w:marRight w:val="0"/>
          <w:marTop w:val="0"/>
          <w:marBottom w:val="0"/>
          <w:divBdr>
            <w:top w:val="none" w:sz="0" w:space="0" w:color="auto"/>
            <w:left w:val="none" w:sz="0" w:space="0" w:color="auto"/>
            <w:bottom w:val="none" w:sz="0" w:space="0" w:color="auto"/>
            <w:right w:val="none" w:sz="0" w:space="0" w:color="auto"/>
          </w:divBdr>
        </w:div>
        <w:div w:id="492065734">
          <w:marLeft w:val="640"/>
          <w:marRight w:val="0"/>
          <w:marTop w:val="0"/>
          <w:marBottom w:val="0"/>
          <w:divBdr>
            <w:top w:val="none" w:sz="0" w:space="0" w:color="auto"/>
            <w:left w:val="none" w:sz="0" w:space="0" w:color="auto"/>
            <w:bottom w:val="none" w:sz="0" w:space="0" w:color="auto"/>
            <w:right w:val="none" w:sz="0" w:space="0" w:color="auto"/>
          </w:divBdr>
        </w:div>
        <w:div w:id="1943147512">
          <w:marLeft w:val="640"/>
          <w:marRight w:val="0"/>
          <w:marTop w:val="0"/>
          <w:marBottom w:val="0"/>
          <w:divBdr>
            <w:top w:val="none" w:sz="0" w:space="0" w:color="auto"/>
            <w:left w:val="none" w:sz="0" w:space="0" w:color="auto"/>
            <w:bottom w:val="none" w:sz="0" w:space="0" w:color="auto"/>
            <w:right w:val="none" w:sz="0" w:space="0" w:color="auto"/>
          </w:divBdr>
        </w:div>
        <w:div w:id="278612853">
          <w:marLeft w:val="640"/>
          <w:marRight w:val="0"/>
          <w:marTop w:val="0"/>
          <w:marBottom w:val="0"/>
          <w:divBdr>
            <w:top w:val="none" w:sz="0" w:space="0" w:color="auto"/>
            <w:left w:val="none" w:sz="0" w:space="0" w:color="auto"/>
            <w:bottom w:val="none" w:sz="0" w:space="0" w:color="auto"/>
            <w:right w:val="none" w:sz="0" w:space="0" w:color="auto"/>
          </w:divBdr>
        </w:div>
        <w:div w:id="1921015605">
          <w:marLeft w:val="640"/>
          <w:marRight w:val="0"/>
          <w:marTop w:val="0"/>
          <w:marBottom w:val="0"/>
          <w:divBdr>
            <w:top w:val="none" w:sz="0" w:space="0" w:color="auto"/>
            <w:left w:val="none" w:sz="0" w:space="0" w:color="auto"/>
            <w:bottom w:val="none" w:sz="0" w:space="0" w:color="auto"/>
            <w:right w:val="none" w:sz="0" w:space="0" w:color="auto"/>
          </w:divBdr>
        </w:div>
        <w:div w:id="344207810">
          <w:marLeft w:val="640"/>
          <w:marRight w:val="0"/>
          <w:marTop w:val="0"/>
          <w:marBottom w:val="0"/>
          <w:divBdr>
            <w:top w:val="none" w:sz="0" w:space="0" w:color="auto"/>
            <w:left w:val="none" w:sz="0" w:space="0" w:color="auto"/>
            <w:bottom w:val="none" w:sz="0" w:space="0" w:color="auto"/>
            <w:right w:val="none" w:sz="0" w:space="0" w:color="auto"/>
          </w:divBdr>
        </w:div>
        <w:div w:id="5525684">
          <w:marLeft w:val="640"/>
          <w:marRight w:val="0"/>
          <w:marTop w:val="0"/>
          <w:marBottom w:val="0"/>
          <w:divBdr>
            <w:top w:val="none" w:sz="0" w:space="0" w:color="auto"/>
            <w:left w:val="none" w:sz="0" w:space="0" w:color="auto"/>
            <w:bottom w:val="none" w:sz="0" w:space="0" w:color="auto"/>
            <w:right w:val="none" w:sz="0" w:space="0" w:color="auto"/>
          </w:divBdr>
        </w:div>
        <w:div w:id="842357535">
          <w:marLeft w:val="640"/>
          <w:marRight w:val="0"/>
          <w:marTop w:val="0"/>
          <w:marBottom w:val="0"/>
          <w:divBdr>
            <w:top w:val="none" w:sz="0" w:space="0" w:color="auto"/>
            <w:left w:val="none" w:sz="0" w:space="0" w:color="auto"/>
            <w:bottom w:val="none" w:sz="0" w:space="0" w:color="auto"/>
            <w:right w:val="none" w:sz="0" w:space="0" w:color="auto"/>
          </w:divBdr>
        </w:div>
        <w:div w:id="1720014876">
          <w:marLeft w:val="640"/>
          <w:marRight w:val="0"/>
          <w:marTop w:val="0"/>
          <w:marBottom w:val="0"/>
          <w:divBdr>
            <w:top w:val="none" w:sz="0" w:space="0" w:color="auto"/>
            <w:left w:val="none" w:sz="0" w:space="0" w:color="auto"/>
            <w:bottom w:val="none" w:sz="0" w:space="0" w:color="auto"/>
            <w:right w:val="none" w:sz="0" w:space="0" w:color="auto"/>
          </w:divBdr>
        </w:div>
        <w:div w:id="1362047473">
          <w:marLeft w:val="640"/>
          <w:marRight w:val="0"/>
          <w:marTop w:val="0"/>
          <w:marBottom w:val="0"/>
          <w:divBdr>
            <w:top w:val="none" w:sz="0" w:space="0" w:color="auto"/>
            <w:left w:val="none" w:sz="0" w:space="0" w:color="auto"/>
            <w:bottom w:val="none" w:sz="0" w:space="0" w:color="auto"/>
            <w:right w:val="none" w:sz="0" w:space="0" w:color="auto"/>
          </w:divBdr>
        </w:div>
        <w:div w:id="2066835459">
          <w:marLeft w:val="640"/>
          <w:marRight w:val="0"/>
          <w:marTop w:val="0"/>
          <w:marBottom w:val="0"/>
          <w:divBdr>
            <w:top w:val="none" w:sz="0" w:space="0" w:color="auto"/>
            <w:left w:val="none" w:sz="0" w:space="0" w:color="auto"/>
            <w:bottom w:val="none" w:sz="0" w:space="0" w:color="auto"/>
            <w:right w:val="none" w:sz="0" w:space="0" w:color="auto"/>
          </w:divBdr>
        </w:div>
        <w:div w:id="1756510217">
          <w:marLeft w:val="640"/>
          <w:marRight w:val="0"/>
          <w:marTop w:val="0"/>
          <w:marBottom w:val="0"/>
          <w:divBdr>
            <w:top w:val="none" w:sz="0" w:space="0" w:color="auto"/>
            <w:left w:val="none" w:sz="0" w:space="0" w:color="auto"/>
            <w:bottom w:val="none" w:sz="0" w:space="0" w:color="auto"/>
            <w:right w:val="none" w:sz="0" w:space="0" w:color="auto"/>
          </w:divBdr>
        </w:div>
        <w:div w:id="1487044284">
          <w:marLeft w:val="640"/>
          <w:marRight w:val="0"/>
          <w:marTop w:val="0"/>
          <w:marBottom w:val="0"/>
          <w:divBdr>
            <w:top w:val="none" w:sz="0" w:space="0" w:color="auto"/>
            <w:left w:val="none" w:sz="0" w:space="0" w:color="auto"/>
            <w:bottom w:val="none" w:sz="0" w:space="0" w:color="auto"/>
            <w:right w:val="none" w:sz="0" w:space="0" w:color="auto"/>
          </w:divBdr>
        </w:div>
        <w:div w:id="461077727">
          <w:marLeft w:val="640"/>
          <w:marRight w:val="0"/>
          <w:marTop w:val="0"/>
          <w:marBottom w:val="0"/>
          <w:divBdr>
            <w:top w:val="none" w:sz="0" w:space="0" w:color="auto"/>
            <w:left w:val="none" w:sz="0" w:space="0" w:color="auto"/>
            <w:bottom w:val="none" w:sz="0" w:space="0" w:color="auto"/>
            <w:right w:val="none" w:sz="0" w:space="0" w:color="auto"/>
          </w:divBdr>
        </w:div>
      </w:divsChild>
    </w:div>
    <w:div w:id="867107050">
      <w:bodyDiv w:val="1"/>
      <w:marLeft w:val="0"/>
      <w:marRight w:val="0"/>
      <w:marTop w:val="0"/>
      <w:marBottom w:val="0"/>
      <w:divBdr>
        <w:top w:val="none" w:sz="0" w:space="0" w:color="auto"/>
        <w:left w:val="none" w:sz="0" w:space="0" w:color="auto"/>
        <w:bottom w:val="none" w:sz="0" w:space="0" w:color="auto"/>
        <w:right w:val="none" w:sz="0" w:space="0" w:color="auto"/>
      </w:divBdr>
      <w:divsChild>
        <w:div w:id="1012412308">
          <w:marLeft w:val="640"/>
          <w:marRight w:val="0"/>
          <w:marTop w:val="0"/>
          <w:marBottom w:val="0"/>
          <w:divBdr>
            <w:top w:val="none" w:sz="0" w:space="0" w:color="auto"/>
            <w:left w:val="none" w:sz="0" w:space="0" w:color="auto"/>
            <w:bottom w:val="none" w:sz="0" w:space="0" w:color="auto"/>
            <w:right w:val="none" w:sz="0" w:space="0" w:color="auto"/>
          </w:divBdr>
        </w:div>
        <w:div w:id="1744988317">
          <w:marLeft w:val="640"/>
          <w:marRight w:val="0"/>
          <w:marTop w:val="0"/>
          <w:marBottom w:val="0"/>
          <w:divBdr>
            <w:top w:val="none" w:sz="0" w:space="0" w:color="auto"/>
            <w:left w:val="none" w:sz="0" w:space="0" w:color="auto"/>
            <w:bottom w:val="none" w:sz="0" w:space="0" w:color="auto"/>
            <w:right w:val="none" w:sz="0" w:space="0" w:color="auto"/>
          </w:divBdr>
        </w:div>
        <w:div w:id="18051438">
          <w:marLeft w:val="640"/>
          <w:marRight w:val="0"/>
          <w:marTop w:val="0"/>
          <w:marBottom w:val="0"/>
          <w:divBdr>
            <w:top w:val="none" w:sz="0" w:space="0" w:color="auto"/>
            <w:left w:val="none" w:sz="0" w:space="0" w:color="auto"/>
            <w:bottom w:val="none" w:sz="0" w:space="0" w:color="auto"/>
            <w:right w:val="none" w:sz="0" w:space="0" w:color="auto"/>
          </w:divBdr>
        </w:div>
        <w:div w:id="1115321120">
          <w:marLeft w:val="640"/>
          <w:marRight w:val="0"/>
          <w:marTop w:val="0"/>
          <w:marBottom w:val="0"/>
          <w:divBdr>
            <w:top w:val="none" w:sz="0" w:space="0" w:color="auto"/>
            <w:left w:val="none" w:sz="0" w:space="0" w:color="auto"/>
            <w:bottom w:val="none" w:sz="0" w:space="0" w:color="auto"/>
            <w:right w:val="none" w:sz="0" w:space="0" w:color="auto"/>
          </w:divBdr>
        </w:div>
        <w:div w:id="1098796967">
          <w:marLeft w:val="640"/>
          <w:marRight w:val="0"/>
          <w:marTop w:val="0"/>
          <w:marBottom w:val="0"/>
          <w:divBdr>
            <w:top w:val="none" w:sz="0" w:space="0" w:color="auto"/>
            <w:left w:val="none" w:sz="0" w:space="0" w:color="auto"/>
            <w:bottom w:val="none" w:sz="0" w:space="0" w:color="auto"/>
            <w:right w:val="none" w:sz="0" w:space="0" w:color="auto"/>
          </w:divBdr>
        </w:div>
        <w:div w:id="1802183816">
          <w:marLeft w:val="640"/>
          <w:marRight w:val="0"/>
          <w:marTop w:val="0"/>
          <w:marBottom w:val="0"/>
          <w:divBdr>
            <w:top w:val="none" w:sz="0" w:space="0" w:color="auto"/>
            <w:left w:val="none" w:sz="0" w:space="0" w:color="auto"/>
            <w:bottom w:val="none" w:sz="0" w:space="0" w:color="auto"/>
            <w:right w:val="none" w:sz="0" w:space="0" w:color="auto"/>
          </w:divBdr>
        </w:div>
        <w:div w:id="2080515684">
          <w:marLeft w:val="640"/>
          <w:marRight w:val="0"/>
          <w:marTop w:val="0"/>
          <w:marBottom w:val="0"/>
          <w:divBdr>
            <w:top w:val="none" w:sz="0" w:space="0" w:color="auto"/>
            <w:left w:val="none" w:sz="0" w:space="0" w:color="auto"/>
            <w:bottom w:val="none" w:sz="0" w:space="0" w:color="auto"/>
            <w:right w:val="none" w:sz="0" w:space="0" w:color="auto"/>
          </w:divBdr>
        </w:div>
        <w:div w:id="1489244735">
          <w:marLeft w:val="640"/>
          <w:marRight w:val="0"/>
          <w:marTop w:val="0"/>
          <w:marBottom w:val="0"/>
          <w:divBdr>
            <w:top w:val="none" w:sz="0" w:space="0" w:color="auto"/>
            <w:left w:val="none" w:sz="0" w:space="0" w:color="auto"/>
            <w:bottom w:val="none" w:sz="0" w:space="0" w:color="auto"/>
            <w:right w:val="none" w:sz="0" w:space="0" w:color="auto"/>
          </w:divBdr>
        </w:div>
        <w:div w:id="311644757">
          <w:marLeft w:val="640"/>
          <w:marRight w:val="0"/>
          <w:marTop w:val="0"/>
          <w:marBottom w:val="0"/>
          <w:divBdr>
            <w:top w:val="none" w:sz="0" w:space="0" w:color="auto"/>
            <w:left w:val="none" w:sz="0" w:space="0" w:color="auto"/>
            <w:bottom w:val="none" w:sz="0" w:space="0" w:color="auto"/>
            <w:right w:val="none" w:sz="0" w:space="0" w:color="auto"/>
          </w:divBdr>
        </w:div>
        <w:div w:id="724066977">
          <w:marLeft w:val="640"/>
          <w:marRight w:val="0"/>
          <w:marTop w:val="0"/>
          <w:marBottom w:val="0"/>
          <w:divBdr>
            <w:top w:val="none" w:sz="0" w:space="0" w:color="auto"/>
            <w:left w:val="none" w:sz="0" w:space="0" w:color="auto"/>
            <w:bottom w:val="none" w:sz="0" w:space="0" w:color="auto"/>
            <w:right w:val="none" w:sz="0" w:space="0" w:color="auto"/>
          </w:divBdr>
        </w:div>
        <w:div w:id="1383746202">
          <w:marLeft w:val="640"/>
          <w:marRight w:val="0"/>
          <w:marTop w:val="0"/>
          <w:marBottom w:val="0"/>
          <w:divBdr>
            <w:top w:val="none" w:sz="0" w:space="0" w:color="auto"/>
            <w:left w:val="none" w:sz="0" w:space="0" w:color="auto"/>
            <w:bottom w:val="none" w:sz="0" w:space="0" w:color="auto"/>
            <w:right w:val="none" w:sz="0" w:space="0" w:color="auto"/>
          </w:divBdr>
        </w:div>
        <w:div w:id="431902294">
          <w:marLeft w:val="640"/>
          <w:marRight w:val="0"/>
          <w:marTop w:val="0"/>
          <w:marBottom w:val="0"/>
          <w:divBdr>
            <w:top w:val="none" w:sz="0" w:space="0" w:color="auto"/>
            <w:left w:val="none" w:sz="0" w:space="0" w:color="auto"/>
            <w:bottom w:val="none" w:sz="0" w:space="0" w:color="auto"/>
            <w:right w:val="none" w:sz="0" w:space="0" w:color="auto"/>
          </w:divBdr>
        </w:div>
        <w:div w:id="1370960207">
          <w:marLeft w:val="640"/>
          <w:marRight w:val="0"/>
          <w:marTop w:val="0"/>
          <w:marBottom w:val="0"/>
          <w:divBdr>
            <w:top w:val="none" w:sz="0" w:space="0" w:color="auto"/>
            <w:left w:val="none" w:sz="0" w:space="0" w:color="auto"/>
            <w:bottom w:val="none" w:sz="0" w:space="0" w:color="auto"/>
            <w:right w:val="none" w:sz="0" w:space="0" w:color="auto"/>
          </w:divBdr>
        </w:div>
        <w:div w:id="1236358580">
          <w:marLeft w:val="640"/>
          <w:marRight w:val="0"/>
          <w:marTop w:val="0"/>
          <w:marBottom w:val="0"/>
          <w:divBdr>
            <w:top w:val="none" w:sz="0" w:space="0" w:color="auto"/>
            <w:left w:val="none" w:sz="0" w:space="0" w:color="auto"/>
            <w:bottom w:val="none" w:sz="0" w:space="0" w:color="auto"/>
            <w:right w:val="none" w:sz="0" w:space="0" w:color="auto"/>
          </w:divBdr>
        </w:div>
        <w:div w:id="1950702135">
          <w:marLeft w:val="640"/>
          <w:marRight w:val="0"/>
          <w:marTop w:val="0"/>
          <w:marBottom w:val="0"/>
          <w:divBdr>
            <w:top w:val="none" w:sz="0" w:space="0" w:color="auto"/>
            <w:left w:val="none" w:sz="0" w:space="0" w:color="auto"/>
            <w:bottom w:val="none" w:sz="0" w:space="0" w:color="auto"/>
            <w:right w:val="none" w:sz="0" w:space="0" w:color="auto"/>
          </w:divBdr>
        </w:div>
        <w:div w:id="247928876">
          <w:marLeft w:val="640"/>
          <w:marRight w:val="0"/>
          <w:marTop w:val="0"/>
          <w:marBottom w:val="0"/>
          <w:divBdr>
            <w:top w:val="none" w:sz="0" w:space="0" w:color="auto"/>
            <w:left w:val="none" w:sz="0" w:space="0" w:color="auto"/>
            <w:bottom w:val="none" w:sz="0" w:space="0" w:color="auto"/>
            <w:right w:val="none" w:sz="0" w:space="0" w:color="auto"/>
          </w:divBdr>
        </w:div>
        <w:div w:id="1761170202">
          <w:marLeft w:val="640"/>
          <w:marRight w:val="0"/>
          <w:marTop w:val="0"/>
          <w:marBottom w:val="0"/>
          <w:divBdr>
            <w:top w:val="none" w:sz="0" w:space="0" w:color="auto"/>
            <w:left w:val="none" w:sz="0" w:space="0" w:color="auto"/>
            <w:bottom w:val="none" w:sz="0" w:space="0" w:color="auto"/>
            <w:right w:val="none" w:sz="0" w:space="0" w:color="auto"/>
          </w:divBdr>
        </w:div>
        <w:div w:id="512651399">
          <w:marLeft w:val="640"/>
          <w:marRight w:val="0"/>
          <w:marTop w:val="0"/>
          <w:marBottom w:val="0"/>
          <w:divBdr>
            <w:top w:val="none" w:sz="0" w:space="0" w:color="auto"/>
            <w:left w:val="none" w:sz="0" w:space="0" w:color="auto"/>
            <w:bottom w:val="none" w:sz="0" w:space="0" w:color="auto"/>
            <w:right w:val="none" w:sz="0" w:space="0" w:color="auto"/>
          </w:divBdr>
        </w:div>
        <w:div w:id="502159890">
          <w:marLeft w:val="640"/>
          <w:marRight w:val="0"/>
          <w:marTop w:val="0"/>
          <w:marBottom w:val="0"/>
          <w:divBdr>
            <w:top w:val="none" w:sz="0" w:space="0" w:color="auto"/>
            <w:left w:val="none" w:sz="0" w:space="0" w:color="auto"/>
            <w:bottom w:val="none" w:sz="0" w:space="0" w:color="auto"/>
            <w:right w:val="none" w:sz="0" w:space="0" w:color="auto"/>
          </w:divBdr>
        </w:div>
        <w:div w:id="2024545825">
          <w:marLeft w:val="640"/>
          <w:marRight w:val="0"/>
          <w:marTop w:val="0"/>
          <w:marBottom w:val="0"/>
          <w:divBdr>
            <w:top w:val="none" w:sz="0" w:space="0" w:color="auto"/>
            <w:left w:val="none" w:sz="0" w:space="0" w:color="auto"/>
            <w:bottom w:val="none" w:sz="0" w:space="0" w:color="auto"/>
            <w:right w:val="none" w:sz="0" w:space="0" w:color="auto"/>
          </w:divBdr>
        </w:div>
        <w:div w:id="1659188445">
          <w:marLeft w:val="640"/>
          <w:marRight w:val="0"/>
          <w:marTop w:val="0"/>
          <w:marBottom w:val="0"/>
          <w:divBdr>
            <w:top w:val="none" w:sz="0" w:space="0" w:color="auto"/>
            <w:left w:val="none" w:sz="0" w:space="0" w:color="auto"/>
            <w:bottom w:val="none" w:sz="0" w:space="0" w:color="auto"/>
            <w:right w:val="none" w:sz="0" w:space="0" w:color="auto"/>
          </w:divBdr>
        </w:div>
        <w:div w:id="205145350">
          <w:marLeft w:val="640"/>
          <w:marRight w:val="0"/>
          <w:marTop w:val="0"/>
          <w:marBottom w:val="0"/>
          <w:divBdr>
            <w:top w:val="none" w:sz="0" w:space="0" w:color="auto"/>
            <w:left w:val="none" w:sz="0" w:space="0" w:color="auto"/>
            <w:bottom w:val="none" w:sz="0" w:space="0" w:color="auto"/>
            <w:right w:val="none" w:sz="0" w:space="0" w:color="auto"/>
          </w:divBdr>
        </w:div>
        <w:div w:id="577372809">
          <w:marLeft w:val="640"/>
          <w:marRight w:val="0"/>
          <w:marTop w:val="0"/>
          <w:marBottom w:val="0"/>
          <w:divBdr>
            <w:top w:val="none" w:sz="0" w:space="0" w:color="auto"/>
            <w:left w:val="none" w:sz="0" w:space="0" w:color="auto"/>
            <w:bottom w:val="none" w:sz="0" w:space="0" w:color="auto"/>
            <w:right w:val="none" w:sz="0" w:space="0" w:color="auto"/>
          </w:divBdr>
        </w:div>
        <w:div w:id="1480459673">
          <w:marLeft w:val="640"/>
          <w:marRight w:val="0"/>
          <w:marTop w:val="0"/>
          <w:marBottom w:val="0"/>
          <w:divBdr>
            <w:top w:val="none" w:sz="0" w:space="0" w:color="auto"/>
            <w:left w:val="none" w:sz="0" w:space="0" w:color="auto"/>
            <w:bottom w:val="none" w:sz="0" w:space="0" w:color="auto"/>
            <w:right w:val="none" w:sz="0" w:space="0" w:color="auto"/>
          </w:divBdr>
        </w:div>
        <w:div w:id="1136072877">
          <w:marLeft w:val="640"/>
          <w:marRight w:val="0"/>
          <w:marTop w:val="0"/>
          <w:marBottom w:val="0"/>
          <w:divBdr>
            <w:top w:val="none" w:sz="0" w:space="0" w:color="auto"/>
            <w:left w:val="none" w:sz="0" w:space="0" w:color="auto"/>
            <w:bottom w:val="none" w:sz="0" w:space="0" w:color="auto"/>
            <w:right w:val="none" w:sz="0" w:space="0" w:color="auto"/>
          </w:divBdr>
        </w:div>
      </w:divsChild>
    </w:div>
    <w:div w:id="867109668">
      <w:bodyDiv w:val="1"/>
      <w:marLeft w:val="0"/>
      <w:marRight w:val="0"/>
      <w:marTop w:val="0"/>
      <w:marBottom w:val="0"/>
      <w:divBdr>
        <w:top w:val="none" w:sz="0" w:space="0" w:color="auto"/>
        <w:left w:val="none" w:sz="0" w:space="0" w:color="auto"/>
        <w:bottom w:val="none" w:sz="0" w:space="0" w:color="auto"/>
        <w:right w:val="none" w:sz="0" w:space="0" w:color="auto"/>
      </w:divBdr>
      <w:divsChild>
        <w:div w:id="1337343077">
          <w:marLeft w:val="640"/>
          <w:marRight w:val="0"/>
          <w:marTop w:val="0"/>
          <w:marBottom w:val="0"/>
          <w:divBdr>
            <w:top w:val="none" w:sz="0" w:space="0" w:color="auto"/>
            <w:left w:val="none" w:sz="0" w:space="0" w:color="auto"/>
            <w:bottom w:val="none" w:sz="0" w:space="0" w:color="auto"/>
            <w:right w:val="none" w:sz="0" w:space="0" w:color="auto"/>
          </w:divBdr>
        </w:div>
        <w:div w:id="2112704232">
          <w:marLeft w:val="640"/>
          <w:marRight w:val="0"/>
          <w:marTop w:val="0"/>
          <w:marBottom w:val="0"/>
          <w:divBdr>
            <w:top w:val="none" w:sz="0" w:space="0" w:color="auto"/>
            <w:left w:val="none" w:sz="0" w:space="0" w:color="auto"/>
            <w:bottom w:val="none" w:sz="0" w:space="0" w:color="auto"/>
            <w:right w:val="none" w:sz="0" w:space="0" w:color="auto"/>
          </w:divBdr>
        </w:div>
        <w:div w:id="1017124143">
          <w:marLeft w:val="640"/>
          <w:marRight w:val="0"/>
          <w:marTop w:val="0"/>
          <w:marBottom w:val="0"/>
          <w:divBdr>
            <w:top w:val="none" w:sz="0" w:space="0" w:color="auto"/>
            <w:left w:val="none" w:sz="0" w:space="0" w:color="auto"/>
            <w:bottom w:val="none" w:sz="0" w:space="0" w:color="auto"/>
            <w:right w:val="none" w:sz="0" w:space="0" w:color="auto"/>
          </w:divBdr>
        </w:div>
        <w:div w:id="1250969670">
          <w:marLeft w:val="640"/>
          <w:marRight w:val="0"/>
          <w:marTop w:val="0"/>
          <w:marBottom w:val="0"/>
          <w:divBdr>
            <w:top w:val="none" w:sz="0" w:space="0" w:color="auto"/>
            <w:left w:val="none" w:sz="0" w:space="0" w:color="auto"/>
            <w:bottom w:val="none" w:sz="0" w:space="0" w:color="auto"/>
            <w:right w:val="none" w:sz="0" w:space="0" w:color="auto"/>
          </w:divBdr>
        </w:div>
        <w:div w:id="1253247016">
          <w:marLeft w:val="640"/>
          <w:marRight w:val="0"/>
          <w:marTop w:val="0"/>
          <w:marBottom w:val="0"/>
          <w:divBdr>
            <w:top w:val="none" w:sz="0" w:space="0" w:color="auto"/>
            <w:left w:val="none" w:sz="0" w:space="0" w:color="auto"/>
            <w:bottom w:val="none" w:sz="0" w:space="0" w:color="auto"/>
            <w:right w:val="none" w:sz="0" w:space="0" w:color="auto"/>
          </w:divBdr>
        </w:div>
        <w:div w:id="1939825890">
          <w:marLeft w:val="640"/>
          <w:marRight w:val="0"/>
          <w:marTop w:val="0"/>
          <w:marBottom w:val="0"/>
          <w:divBdr>
            <w:top w:val="none" w:sz="0" w:space="0" w:color="auto"/>
            <w:left w:val="none" w:sz="0" w:space="0" w:color="auto"/>
            <w:bottom w:val="none" w:sz="0" w:space="0" w:color="auto"/>
            <w:right w:val="none" w:sz="0" w:space="0" w:color="auto"/>
          </w:divBdr>
        </w:div>
        <w:div w:id="1746339486">
          <w:marLeft w:val="640"/>
          <w:marRight w:val="0"/>
          <w:marTop w:val="0"/>
          <w:marBottom w:val="0"/>
          <w:divBdr>
            <w:top w:val="none" w:sz="0" w:space="0" w:color="auto"/>
            <w:left w:val="none" w:sz="0" w:space="0" w:color="auto"/>
            <w:bottom w:val="none" w:sz="0" w:space="0" w:color="auto"/>
            <w:right w:val="none" w:sz="0" w:space="0" w:color="auto"/>
          </w:divBdr>
        </w:div>
        <w:div w:id="1945454956">
          <w:marLeft w:val="640"/>
          <w:marRight w:val="0"/>
          <w:marTop w:val="0"/>
          <w:marBottom w:val="0"/>
          <w:divBdr>
            <w:top w:val="none" w:sz="0" w:space="0" w:color="auto"/>
            <w:left w:val="none" w:sz="0" w:space="0" w:color="auto"/>
            <w:bottom w:val="none" w:sz="0" w:space="0" w:color="auto"/>
            <w:right w:val="none" w:sz="0" w:space="0" w:color="auto"/>
          </w:divBdr>
        </w:div>
        <w:div w:id="1569415598">
          <w:marLeft w:val="640"/>
          <w:marRight w:val="0"/>
          <w:marTop w:val="0"/>
          <w:marBottom w:val="0"/>
          <w:divBdr>
            <w:top w:val="none" w:sz="0" w:space="0" w:color="auto"/>
            <w:left w:val="none" w:sz="0" w:space="0" w:color="auto"/>
            <w:bottom w:val="none" w:sz="0" w:space="0" w:color="auto"/>
            <w:right w:val="none" w:sz="0" w:space="0" w:color="auto"/>
          </w:divBdr>
        </w:div>
        <w:div w:id="2043627811">
          <w:marLeft w:val="640"/>
          <w:marRight w:val="0"/>
          <w:marTop w:val="0"/>
          <w:marBottom w:val="0"/>
          <w:divBdr>
            <w:top w:val="none" w:sz="0" w:space="0" w:color="auto"/>
            <w:left w:val="none" w:sz="0" w:space="0" w:color="auto"/>
            <w:bottom w:val="none" w:sz="0" w:space="0" w:color="auto"/>
            <w:right w:val="none" w:sz="0" w:space="0" w:color="auto"/>
          </w:divBdr>
        </w:div>
        <w:div w:id="1539586130">
          <w:marLeft w:val="640"/>
          <w:marRight w:val="0"/>
          <w:marTop w:val="0"/>
          <w:marBottom w:val="0"/>
          <w:divBdr>
            <w:top w:val="none" w:sz="0" w:space="0" w:color="auto"/>
            <w:left w:val="none" w:sz="0" w:space="0" w:color="auto"/>
            <w:bottom w:val="none" w:sz="0" w:space="0" w:color="auto"/>
            <w:right w:val="none" w:sz="0" w:space="0" w:color="auto"/>
          </w:divBdr>
        </w:div>
        <w:div w:id="1059129272">
          <w:marLeft w:val="640"/>
          <w:marRight w:val="0"/>
          <w:marTop w:val="0"/>
          <w:marBottom w:val="0"/>
          <w:divBdr>
            <w:top w:val="none" w:sz="0" w:space="0" w:color="auto"/>
            <w:left w:val="none" w:sz="0" w:space="0" w:color="auto"/>
            <w:bottom w:val="none" w:sz="0" w:space="0" w:color="auto"/>
            <w:right w:val="none" w:sz="0" w:space="0" w:color="auto"/>
          </w:divBdr>
        </w:div>
      </w:divsChild>
    </w:div>
    <w:div w:id="936252350">
      <w:bodyDiv w:val="1"/>
      <w:marLeft w:val="0"/>
      <w:marRight w:val="0"/>
      <w:marTop w:val="0"/>
      <w:marBottom w:val="0"/>
      <w:divBdr>
        <w:top w:val="none" w:sz="0" w:space="0" w:color="auto"/>
        <w:left w:val="none" w:sz="0" w:space="0" w:color="auto"/>
        <w:bottom w:val="none" w:sz="0" w:space="0" w:color="auto"/>
        <w:right w:val="none" w:sz="0" w:space="0" w:color="auto"/>
      </w:divBdr>
      <w:divsChild>
        <w:div w:id="352222096">
          <w:marLeft w:val="640"/>
          <w:marRight w:val="0"/>
          <w:marTop w:val="0"/>
          <w:marBottom w:val="0"/>
          <w:divBdr>
            <w:top w:val="none" w:sz="0" w:space="0" w:color="auto"/>
            <w:left w:val="none" w:sz="0" w:space="0" w:color="auto"/>
            <w:bottom w:val="none" w:sz="0" w:space="0" w:color="auto"/>
            <w:right w:val="none" w:sz="0" w:space="0" w:color="auto"/>
          </w:divBdr>
        </w:div>
        <w:div w:id="1994673594">
          <w:marLeft w:val="640"/>
          <w:marRight w:val="0"/>
          <w:marTop w:val="0"/>
          <w:marBottom w:val="0"/>
          <w:divBdr>
            <w:top w:val="none" w:sz="0" w:space="0" w:color="auto"/>
            <w:left w:val="none" w:sz="0" w:space="0" w:color="auto"/>
            <w:bottom w:val="none" w:sz="0" w:space="0" w:color="auto"/>
            <w:right w:val="none" w:sz="0" w:space="0" w:color="auto"/>
          </w:divBdr>
        </w:div>
        <w:div w:id="85620589">
          <w:marLeft w:val="640"/>
          <w:marRight w:val="0"/>
          <w:marTop w:val="0"/>
          <w:marBottom w:val="0"/>
          <w:divBdr>
            <w:top w:val="none" w:sz="0" w:space="0" w:color="auto"/>
            <w:left w:val="none" w:sz="0" w:space="0" w:color="auto"/>
            <w:bottom w:val="none" w:sz="0" w:space="0" w:color="auto"/>
            <w:right w:val="none" w:sz="0" w:space="0" w:color="auto"/>
          </w:divBdr>
        </w:div>
        <w:div w:id="942952818">
          <w:marLeft w:val="640"/>
          <w:marRight w:val="0"/>
          <w:marTop w:val="0"/>
          <w:marBottom w:val="0"/>
          <w:divBdr>
            <w:top w:val="none" w:sz="0" w:space="0" w:color="auto"/>
            <w:left w:val="none" w:sz="0" w:space="0" w:color="auto"/>
            <w:bottom w:val="none" w:sz="0" w:space="0" w:color="auto"/>
            <w:right w:val="none" w:sz="0" w:space="0" w:color="auto"/>
          </w:divBdr>
        </w:div>
        <w:div w:id="743182284">
          <w:marLeft w:val="640"/>
          <w:marRight w:val="0"/>
          <w:marTop w:val="0"/>
          <w:marBottom w:val="0"/>
          <w:divBdr>
            <w:top w:val="none" w:sz="0" w:space="0" w:color="auto"/>
            <w:left w:val="none" w:sz="0" w:space="0" w:color="auto"/>
            <w:bottom w:val="none" w:sz="0" w:space="0" w:color="auto"/>
            <w:right w:val="none" w:sz="0" w:space="0" w:color="auto"/>
          </w:divBdr>
        </w:div>
        <w:div w:id="13583171">
          <w:marLeft w:val="640"/>
          <w:marRight w:val="0"/>
          <w:marTop w:val="0"/>
          <w:marBottom w:val="0"/>
          <w:divBdr>
            <w:top w:val="none" w:sz="0" w:space="0" w:color="auto"/>
            <w:left w:val="none" w:sz="0" w:space="0" w:color="auto"/>
            <w:bottom w:val="none" w:sz="0" w:space="0" w:color="auto"/>
            <w:right w:val="none" w:sz="0" w:space="0" w:color="auto"/>
          </w:divBdr>
        </w:div>
        <w:div w:id="1926717814">
          <w:marLeft w:val="640"/>
          <w:marRight w:val="0"/>
          <w:marTop w:val="0"/>
          <w:marBottom w:val="0"/>
          <w:divBdr>
            <w:top w:val="none" w:sz="0" w:space="0" w:color="auto"/>
            <w:left w:val="none" w:sz="0" w:space="0" w:color="auto"/>
            <w:bottom w:val="none" w:sz="0" w:space="0" w:color="auto"/>
            <w:right w:val="none" w:sz="0" w:space="0" w:color="auto"/>
          </w:divBdr>
        </w:div>
        <w:div w:id="571545825">
          <w:marLeft w:val="640"/>
          <w:marRight w:val="0"/>
          <w:marTop w:val="0"/>
          <w:marBottom w:val="0"/>
          <w:divBdr>
            <w:top w:val="none" w:sz="0" w:space="0" w:color="auto"/>
            <w:left w:val="none" w:sz="0" w:space="0" w:color="auto"/>
            <w:bottom w:val="none" w:sz="0" w:space="0" w:color="auto"/>
            <w:right w:val="none" w:sz="0" w:space="0" w:color="auto"/>
          </w:divBdr>
        </w:div>
        <w:div w:id="1930304977">
          <w:marLeft w:val="640"/>
          <w:marRight w:val="0"/>
          <w:marTop w:val="0"/>
          <w:marBottom w:val="0"/>
          <w:divBdr>
            <w:top w:val="none" w:sz="0" w:space="0" w:color="auto"/>
            <w:left w:val="none" w:sz="0" w:space="0" w:color="auto"/>
            <w:bottom w:val="none" w:sz="0" w:space="0" w:color="auto"/>
            <w:right w:val="none" w:sz="0" w:space="0" w:color="auto"/>
          </w:divBdr>
        </w:div>
        <w:div w:id="1625424243">
          <w:marLeft w:val="640"/>
          <w:marRight w:val="0"/>
          <w:marTop w:val="0"/>
          <w:marBottom w:val="0"/>
          <w:divBdr>
            <w:top w:val="none" w:sz="0" w:space="0" w:color="auto"/>
            <w:left w:val="none" w:sz="0" w:space="0" w:color="auto"/>
            <w:bottom w:val="none" w:sz="0" w:space="0" w:color="auto"/>
            <w:right w:val="none" w:sz="0" w:space="0" w:color="auto"/>
          </w:divBdr>
        </w:div>
        <w:div w:id="338385913">
          <w:marLeft w:val="640"/>
          <w:marRight w:val="0"/>
          <w:marTop w:val="0"/>
          <w:marBottom w:val="0"/>
          <w:divBdr>
            <w:top w:val="none" w:sz="0" w:space="0" w:color="auto"/>
            <w:left w:val="none" w:sz="0" w:space="0" w:color="auto"/>
            <w:bottom w:val="none" w:sz="0" w:space="0" w:color="auto"/>
            <w:right w:val="none" w:sz="0" w:space="0" w:color="auto"/>
          </w:divBdr>
        </w:div>
        <w:div w:id="2085181132">
          <w:marLeft w:val="640"/>
          <w:marRight w:val="0"/>
          <w:marTop w:val="0"/>
          <w:marBottom w:val="0"/>
          <w:divBdr>
            <w:top w:val="none" w:sz="0" w:space="0" w:color="auto"/>
            <w:left w:val="none" w:sz="0" w:space="0" w:color="auto"/>
            <w:bottom w:val="none" w:sz="0" w:space="0" w:color="auto"/>
            <w:right w:val="none" w:sz="0" w:space="0" w:color="auto"/>
          </w:divBdr>
        </w:div>
        <w:div w:id="1960607135">
          <w:marLeft w:val="640"/>
          <w:marRight w:val="0"/>
          <w:marTop w:val="0"/>
          <w:marBottom w:val="0"/>
          <w:divBdr>
            <w:top w:val="none" w:sz="0" w:space="0" w:color="auto"/>
            <w:left w:val="none" w:sz="0" w:space="0" w:color="auto"/>
            <w:bottom w:val="none" w:sz="0" w:space="0" w:color="auto"/>
            <w:right w:val="none" w:sz="0" w:space="0" w:color="auto"/>
          </w:divBdr>
        </w:div>
        <w:div w:id="1658529987">
          <w:marLeft w:val="640"/>
          <w:marRight w:val="0"/>
          <w:marTop w:val="0"/>
          <w:marBottom w:val="0"/>
          <w:divBdr>
            <w:top w:val="none" w:sz="0" w:space="0" w:color="auto"/>
            <w:left w:val="none" w:sz="0" w:space="0" w:color="auto"/>
            <w:bottom w:val="none" w:sz="0" w:space="0" w:color="auto"/>
            <w:right w:val="none" w:sz="0" w:space="0" w:color="auto"/>
          </w:divBdr>
        </w:div>
        <w:div w:id="1340739572">
          <w:marLeft w:val="640"/>
          <w:marRight w:val="0"/>
          <w:marTop w:val="0"/>
          <w:marBottom w:val="0"/>
          <w:divBdr>
            <w:top w:val="none" w:sz="0" w:space="0" w:color="auto"/>
            <w:left w:val="none" w:sz="0" w:space="0" w:color="auto"/>
            <w:bottom w:val="none" w:sz="0" w:space="0" w:color="auto"/>
            <w:right w:val="none" w:sz="0" w:space="0" w:color="auto"/>
          </w:divBdr>
        </w:div>
        <w:div w:id="154343818">
          <w:marLeft w:val="640"/>
          <w:marRight w:val="0"/>
          <w:marTop w:val="0"/>
          <w:marBottom w:val="0"/>
          <w:divBdr>
            <w:top w:val="none" w:sz="0" w:space="0" w:color="auto"/>
            <w:left w:val="none" w:sz="0" w:space="0" w:color="auto"/>
            <w:bottom w:val="none" w:sz="0" w:space="0" w:color="auto"/>
            <w:right w:val="none" w:sz="0" w:space="0" w:color="auto"/>
          </w:divBdr>
        </w:div>
        <w:div w:id="1561476065">
          <w:marLeft w:val="640"/>
          <w:marRight w:val="0"/>
          <w:marTop w:val="0"/>
          <w:marBottom w:val="0"/>
          <w:divBdr>
            <w:top w:val="none" w:sz="0" w:space="0" w:color="auto"/>
            <w:left w:val="none" w:sz="0" w:space="0" w:color="auto"/>
            <w:bottom w:val="none" w:sz="0" w:space="0" w:color="auto"/>
            <w:right w:val="none" w:sz="0" w:space="0" w:color="auto"/>
          </w:divBdr>
        </w:div>
        <w:div w:id="761952810">
          <w:marLeft w:val="640"/>
          <w:marRight w:val="0"/>
          <w:marTop w:val="0"/>
          <w:marBottom w:val="0"/>
          <w:divBdr>
            <w:top w:val="none" w:sz="0" w:space="0" w:color="auto"/>
            <w:left w:val="none" w:sz="0" w:space="0" w:color="auto"/>
            <w:bottom w:val="none" w:sz="0" w:space="0" w:color="auto"/>
            <w:right w:val="none" w:sz="0" w:space="0" w:color="auto"/>
          </w:divBdr>
        </w:div>
        <w:div w:id="1058867899">
          <w:marLeft w:val="640"/>
          <w:marRight w:val="0"/>
          <w:marTop w:val="0"/>
          <w:marBottom w:val="0"/>
          <w:divBdr>
            <w:top w:val="none" w:sz="0" w:space="0" w:color="auto"/>
            <w:left w:val="none" w:sz="0" w:space="0" w:color="auto"/>
            <w:bottom w:val="none" w:sz="0" w:space="0" w:color="auto"/>
            <w:right w:val="none" w:sz="0" w:space="0" w:color="auto"/>
          </w:divBdr>
        </w:div>
      </w:divsChild>
    </w:div>
    <w:div w:id="938030670">
      <w:bodyDiv w:val="1"/>
      <w:marLeft w:val="0"/>
      <w:marRight w:val="0"/>
      <w:marTop w:val="0"/>
      <w:marBottom w:val="0"/>
      <w:divBdr>
        <w:top w:val="none" w:sz="0" w:space="0" w:color="auto"/>
        <w:left w:val="none" w:sz="0" w:space="0" w:color="auto"/>
        <w:bottom w:val="none" w:sz="0" w:space="0" w:color="auto"/>
        <w:right w:val="none" w:sz="0" w:space="0" w:color="auto"/>
      </w:divBdr>
      <w:divsChild>
        <w:div w:id="728648722">
          <w:marLeft w:val="640"/>
          <w:marRight w:val="0"/>
          <w:marTop w:val="0"/>
          <w:marBottom w:val="0"/>
          <w:divBdr>
            <w:top w:val="none" w:sz="0" w:space="0" w:color="auto"/>
            <w:left w:val="none" w:sz="0" w:space="0" w:color="auto"/>
            <w:bottom w:val="none" w:sz="0" w:space="0" w:color="auto"/>
            <w:right w:val="none" w:sz="0" w:space="0" w:color="auto"/>
          </w:divBdr>
        </w:div>
        <w:div w:id="1733113641">
          <w:marLeft w:val="640"/>
          <w:marRight w:val="0"/>
          <w:marTop w:val="0"/>
          <w:marBottom w:val="0"/>
          <w:divBdr>
            <w:top w:val="none" w:sz="0" w:space="0" w:color="auto"/>
            <w:left w:val="none" w:sz="0" w:space="0" w:color="auto"/>
            <w:bottom w:val="none" w:sz="0" w:space="0" w:color="auto"/>
            <w:right w:val="none" w:sz="0" w:space="0" w:color="auto"/>
          </w:divBdr>
        </w:div>
        <w:div w:id="931203194">
          <w:marLeft w:val="640"/>
          <w:marRight w:val="0"/>
          <w:marTop w:val="0"/>
          <w:marBottom w:val="0"/>
          <w:divBdr>
            <w:top w:val="none" w:sz="0" w:space="0" w:color="auto"/>
            <w:left w:val="none" w:sz="0" w:space="0" w:color="auto"/>
            <w:bottom w:val="none" w:sz="0" w:space="0" w:color="auto"/>
            <w:right w:val="none" w:sz="0" w:space="0" w:color="auto"/>
          </w:divBdr>
        </w:div>
        <w:div w:id="788089367">
          <w:marLeft w:val="640"/>
          <w:marRight w:val="0"/>
          <w:marTop w:val="0"/>
          <w:marBottom w:val="0"/>
          <w:divBdr>
            <w:top w:val="none" w:sz="0" w:space="0" w:color="auto"/>
            <w:left w:val="none" w:sz="0" w:space="0" w:color="auto"/>
            <w:bottom w:val="none" w:sz="0" w:space="0" w:color="auto"/>
            <w:right w:val="none" w:sz="0" w:space="0" w:color="auto"/>
          </w:divBdr>
        </w:div>
        <w:div w:id="1803384233">
          <w:marLeft w:val="640"/>
          <w:marRight w:val="0"/>
          <w:marTop w:val="0"/>
          <w:marBottom w:val="0"/>
          <w:divBdr>
            <w:top w:val="none" w:sz="0" w:space="0" w:color="auto"/>
            <w:left w:val="none" w:sz="0" w:space="0" w:color="auto"/>
            <w:bottom w:val="none" w:sz="0" w:space="0" w:color="auto"/>
            <w:right w:val="none" w:sz="0" w:space="0" w:color="auto"/>
          </w:divBdr>
        </w:div>
        <w:div w:id="219559170">
          <w:marLeft w:val="640"/>
          <w:marRight w:val="0"/>
          <w:marTop w:val="0"/>
          <w:marBottom w:val="0"/>
          <w:divBdr>
            <w:top w:val="none" w:sz="0" w:space="0" w:color="auto"/>
            <w:left w:val="none" w:sz="0" w:space="0" w:color="auto"/>
            <w:bottom w:val="none" w:sz="0" w:space="0" w:color="auto"/>
            <w:right w:val="none" w:sz="0" w:space="0" w:color="auto"/>
          </w:divBdr>
        </w:div>
        <w:div w:id="888416398">
          <w:marLeft w:val="640"/>
          <w:marRight w:val="0"/>
          <w:marTop w:val="0"/>
          <w:marBottom w:val="0"/>
          <w:divBdr>
            <w:top w:val="none" w:sz="0" w:space="0" w:color="auto"/>
            <w:left w:val="none" w:sz="0" w:space="0" w:color="auto"/>
            <w:bottom w:val="none" w:sz="0" w:space="0" w:color="auto"/>
            <w:right w:val="none" w:sz="0" w:space="0" w:color="auto"/>
          </w:divBdr>
        </w:div>
        <w:div w:id="1912496495">
          <w:marLeft w:val="640"/>
          <w:marRight w:val="0"/>
          <w:marTop w:val="0"/>
          <w:marBottom w:val="0"/>
          <w:divBdr>
            <w:top w:val="none" w:sz="0" w:space="0" w:color="auto"/>
            <w:left w:val="none" w:sz="0" w:space="0" w:color="auto"/>
            <w:bottom w:val="none" w:sz="0" w:space="0" w:color="auto"/>
            <w:right w:val="none" w:sz="0" w:space="0" w:color="auto"/>
          </w:divBdr>
        </w:div>
        <w:div w:id="2110391866">
          <w:marLeft w:val="640"/>
          <w:marRight w:val="0"/>
          <w:marTop w:val="0"/>
          <w:marBottom w:val="0"/>
          <w:divBdr>
            <w:top w:val="none" w:sz="0" w:space="0" w:color="auto"/>
            <w:left w:val="none" w:sz="0" w:space="0" w:color="auto"/>
            <w:bottom w:val="none" w:sz="0" w:space="0" w:color="auto"/>
            <w:right w:val="none" w:sz="0" w:space="0" w:color="auto"/>
          </w:divBdr>
        </w:div>
        <w:div w:id="1635528091">
          <w:marLeft w:val="640"/>
          <w:marRight w:val="0"/>
          <w:marTop w:val="0"/>
          <w:marBottom w:val="0"/>
          <w:divBdr>
            <w:top w:val="none" w:sz="0" w:space="0" w:color="auto"/>
            <w:left w:val="none" w:sz="0" w:space="0" w:color="auto"/>
            <w:bottom w:val="none" w:sz="0" w:space="0" w:color="auto"/>
            <w:right w:val="none" w:sz="0" w:space="0" w:color="auto"/>
          </w:divBdr>
        </w:div>
        <w:div w:id="818377254">
          <w:marLeft w:val="640"/>
          <w:marRight w:val="0"/>
          <w:marTop w:val="0"/>
          <w:marBottom w:val="0"/>
          <w:divBdr>
            <w:top w:val="none" w:sz="0" w:space="0" w:color="auto"/>
            <w:left w:val="none" w:sz="0" w:space="0" w:color="auto"/>
            <w:bottom w:val="none" w:sz="0" w:space="0" w:color="auto"/>
            <w:right w:val="none" w:sz="0" w:space="0" w:color="auto"/>
          </w:divBdr>
        </w:div>
        <w:div w:id="1265069175">
          <w:marLeft w:val="640"/>
          <w:marRight w:val="0"/>
          <w:marTop w:val="0"/>
          <w:marBottom w:val="0"/>
          <w:divBdr>
            <w:top w:val="none" w:sz="0" w:space="0" w:color="auto"/>
            <w:left w:val="none" w:sz="0" w:space="0" w:color="auto"/>
            <w:bottom w:val="none" w:sz="0" w:space="0" w:color="auto"/>
            <w:right w:val="none" w:sz="0" w:space="0" w:color="auto"/>
          </w:divBdr>
        </w:div>
      </w:divsChild>
    </w:div>
    <w:div w:id="952632199">
      <w:bodyDiv w:val="1"/>
      <w:marLeft w:val="0"/>
      <w:marRight w:val="0"/>
      <w:marTop w:val="0"/>
      <w:marBottom w:val="0"/>
      <w:divBdr>
        <w:top w:val="none" w:sz="0" w:space="0" w:color="auto"/>
        <w:left w:val="none" w:sz="0" w:space="0" w:color="auto"/>
        <w:bottom w:val="none" w:sz="0" w:space="0" w:color="auto"/>
        <w:right w:val="none" w:sz="0" w:space="0" w:color="auto"/>
      </w:divBdr>
      <w:divsChild>
        <w:div w:id="85880444">
          <w:marLeft w:val="640"/>
          <w:marRight w:val="0"/>
          <w:marTop w:val="0"/>
          <w:marBottom w:val="0"/>
          <w:divBdr>
            <w:top w:val="none" w:sz="0" w:space="0" w:color="auto"/>
            <w:left w:val="none" w:sz="0" w:space="0" w:color="auto"/>
            <w:bottom w:val="none" w:sz="0" w:space="0" w:color="auto"/>
            <w:right w:val="none" w:sz="0" w:space="0" w:color="auto"/>
          </w:divBdr>
        </w:div>
        <w:div w:id="1175146896">
          <w:marLeft w:val="640"/>
          <w:marRight w:val="0"/>
          <w:marTop w:val="0"/>
          <w:marBottom w:val="0"/>
          <w:divBdr>
            <w:top w:val="none" w:sz="0" w:space="0" w:color="auto"/>
            <w:left w:val="none" w:sz="0" w:space="0" w:color="auto"/>
            <w:bottom w:val="none" w:sz="0" w:space="0" w:color="auto"/>
            <w:right w:val="none" w:sz="0" w:space="0" w:color="auto"/>
          </w:divBdr>
        </w:div>
        <w:div w:id="633679901">
          <w:marLeft w:val="640"/>
          <w:marRight w:val="0"/>
          <w:marTop w:val="0"/>
          <w:marBottom w:val="0"/>
          <w:divBdr>
            <w:top w:val="none" w:sz="0" w:space="0" w:color="auto"/>
            <w:left w:val="none" w:sz="0" w:space="0" w:color="auto"/>
            <w:bottom w:val="none" w:sz="0" w:space="0" w:color="auto"/>
            <w:right w:val="none" w:sz="0" w:space="0" w:color="auto"/>
          </w:divBdr>
        </w:div>
        <w:div w:id="1779526509">
          <w:marLeft w:val="640"/>
          <w:marRight w:val="0"/>
          <w:marTop w:val="0"/>
          <w:marBottom w:val="0"/>
          <w:divBdr>
            <w:top w:val="none" w:sz="0" w:space="0" w:color="auto"/>
            <w:left w:val="none" w:sz="0" w:space="0" w:color="auto"/>
            <w:bottom w:val="none" w:sz="0" w:space="0" w:color="auto"/>
            <w:right w:val="none" w:sz="0" w:space="0" w:color="auto"/>
          </w:divBdr>
        </w:div>
        <w:div w:id="1389839497">
          <w:marLeft w:val="640"/>
          <w:marRight w:val="0"/>
          <w:marTop w:val="0"/>
          <w:marBottom w:val="0"/>
          <w:divBdr>
            <w:top w:val="none" w:sz="0" w:space="0" w:color="auto"/>
            <w:left w:val="none" w:sz="0" w:space="0" w:color="auto"/>
            <w:bottom w:val="none" w:sz="0" w:space="0" w:color="auto"/>
            <w:right w:val="none" w:sz="0" w:space="0" w:color="auto"/>
          </w:divBdr>
        </w:div>
        <w:div w:id="1668046714">
          <w:marLeft w:val="640"/>
          <w:marRight w:val="0"/>
          <w:marTop w:val="0"/>
          <w:marBottom w:val="0"/>
          <w:divBdr>
            <w:top w:val="none" w:sz="0" w:space="0" w:color="auto"/>
            <w:left w:val="none" w:sz="0" w:space="0" w:color="auto"/>
            <w:bottom w:val="none" w:sz="0" w:space="0" w:color="auto"/>
            <w:right w:val="none" w:sz="0" w:space="0" w:color="auto"/>
          </w:divBdr>
        </w:div>
        <w:div w:id="1922519020">
          <w:marLeft w:val="640"/>
          <w:marRight w:val="0"/>
          <w:marTop w:val="0"/>
          <w:marBottom w:val="0"/>
          <w:divBdr>
            <w:top w:val="none" w:sz="0" w:space="0" w:color="auto"/>
            <w:left w:val="none" w:sz="0" w:space="0" w:color="auto"/>
            <w:bottom w:val="none" w:sz="0" w:space="0" w:color="auto"/>
            <w:right w:val="none" w:sz="0" w:space="0" w:color="auto"/>
          </w:divBdr>
        </w:div>
        <w:div w:id="531378703">
          <w:marLeft w:val="640"/>
          <w:marRight w:val="0"/>
          <w:marTop w:val="0"/>
          <w:marBottom w:val="0"/>
          <w:divBdr>
            <w:top w:val="none" w:sz="0" w:space="0" w:color="auto"/>
            <w:left w:val="none" w:sz="0" w:space="0" w:color="auto"/>
            <w:bottom w:val="none" w:sz="0" w:space="0" w:color="auto"/>
            <w:right w:val="none" w:sz="0" w:space="0" w:color="auto"/>
          </w:divBdr>
        </w:div>
        <w:div w:id="2104452620">
          <w:marLeft w:val="640"/>
          <w:marRight w:val="0"/>
          <w:marTop w:val="0"/>
          <w:marBottom w:val="0"/>
          <w:divBdr>
            <w:top w:val="none" w:sz="0" w:space="0" w:color="auto"/>
            <w:left w:val="none" w:sz="0" w:space="0" w:color="auto"/>
            <w:bottom w:val="none" w:sz="0" w:space="0" w:color="auto"/>
            <w:right w:val="none" w:sz="0" w:space="0" w:color="auto"/>
          </w:divBdr>
        </w:div>
        <w:div w:id="30688499">
          <w:marLeft w:val="640"/>
          <w:marRight w:val="0"/>
          <w:marTop w:val="0"/>
          <w:marBottom w:val="0"/>
          <w:divBdr>
            <w:top w:val="none" w:sz="0" w:space="0" w:color="auto"/>
            <w:left w:val="none" w:sz="0" w:space="0" w:color="auto"/>
            <w:bottom w:val="none" w:sz="0" w:space="0" w:color="auto"/>
            <w:right w:val="none" w:sz="0" w:space="0" w:color="auto"/>
          </w:divBdr>
        </w:div>
        <w:div w:id="1167163095">
          <w:marLeft w:val="640"/>
          <w:marRight w:val="0"/>
          <w:marTop w:val="0"/>
          <w:marBottom w:val="0"/>
          <w:divBdr>
            <w:top w:val="none" w:sz="0" w:space="0" w:color="auto"/>
            <w:left w:val="none" w:sz="0" w:space="0" w:color="auto"/>
            <w:bottom w:val="none" w:sz="0" w:space="0" w:color="auto"/>
            <w:right w:val="none" w:sz="0" w:space="0" w:color="auto"/>
          </w:divBdr>
        </w:div>
      </w:divsChild>
    </w:div>
    <w:div w:id="985205737">
      <w:bodyDiv w:val="1"/>
      <w:marLeft w:val="0"/>
      <w:marRight w:val="0"/>
      <w:marTop w:val="0"/>
      <w:marBottom w:val="0"/>
      <w:divBdr>
        <w:top w:val="none" w:sz="0" w:space="0" w:color="auto"/>
        <w:left w:val="none" w:sz="0" w:space="0" w:color="auto"/>
        <w:bottom w:val="none" w:sz="0" w:space="0" w:color="auto"/>
        <w:right w:val="none" w:sz="0" w:space="0" w:color="auto"/>
      </w:divBdr>
      <w:divsChild>
        <w:div w:id="551313967">
          <w:marLeft w:val="640"/>
          <w:marRight w:val="0"/>
          <w:marTop w:val="0"/>
          <w:marBottom w:val="0"/>
          <w:divBdr>
            <w:top w:val="none" w:sz="0" w:space="0" w:color="auto"/>
            <w:left w:val="none" w:sz="0" w:space="0" w:color="auto"/>
            <w:bottom w:val="none" w:sz="0" w:space="0" w:color="auto"/>
            <w:right w:val="none" w:sz="0" w:space="0" w:color="auto"/>
          </w:divBdr>
        </w:div>
        <w:div w:id="1270771287">
          <w:marLeft w:val="640"/>
          <w:marRight w:val="0"/>
          <w:marTop w:val="0"/>
          <w:marBottom w:val="0"/>
          <w:divBdr>
            <w:top w:val="none" w:sz="0" w:space="0" w:color="auto"/>
            <w:left w:val="none" w:sz="0" w:space="0" w:color="auto"/>
            <w:bottom w:val="none" w:sz="0" w:space="0" w:color="auto"/>
            <w:right w:val="none" w:sz="0" w:space="0" w:color="auto"/>
          </w:divBdr>
        </w:div>
        <w:div w:id="383531685">
          <w:marLeft w:val="640"/>
          <w:marRight w:val="0"/>
          <w:marTop w:val="0"/>
          <w:marBottom w:val="0"/>
          <w:divBdr>
            <w:top w:val="none" w:sz="0" w:space="0" w:color="auto"/>
            <w:left w:val="none" w:sz="0" w:space="0" w:color="auto"/>
            <w:bottom w:val="none" w:sz="0" w:space="0" w:color="auto"/>
            <w:right w:val="none" w:sz="0" w:space="0" w:color="auto"/>
          </w:divBdr>
        </w:div>
        <w:div w:id="1586575385">
          <w:marLeft w:val="640"/>
          <w:marRight w:val="0"/>
          <w:marTop w:val="0"/>
          <w:marBottom w:val="0"/>
          <w:divBdr>
            <w:top w:val="none" w:sz="0" w:space="0" w:color="auto"/>
            <w:left w:val="none" w:sz="0" w:space="0" w:color="auto"/>
            <w:bottom w:val="none" w:sz="0" w:space="0" w:color="auto"/>
            <w:right w:val="none" w:sz="0" w:space="0" w:color="auto"/>
          </w:divBdr>
        </w:div>
        <w:div w:id="836961321">
          <w:marLeft w:val="640"/>
          <w:marRight w:val="0"/>
          <w:marTop w:val="0"/>
          <w:marBottom w:val="0"/>
          <w:divBdr>
            <w:top w:val="none" w:sz="0" w:space="0" w:color="auto"/>
            <w:left w:val="none" w:sz="0" w:space="0" w:color="auto"/>
            <w:bottom w:val="none" w:sz="0" w:space="0" w:color="auto"/>
            <w:right w:val="none" w:sz="0" w:space="0" w:color="auto"/>
          </w:divBdr>
        </w:div>
        <w:div w:id="332072240">
          <w:marLeft w:val="640"/>
          <w:marRight w:val="0"/>
          <w:marTop w:val="0"/>
          <w:marBottom w:val="0"/>
          <w:divBdr>
            <w:top w:val="none" w:sz="0" w:space="0" w:color="auto"/>
            <w:left w:val="none" w:sz="0" w:space="0" w:color="auto"/>
            <w:bottom w:val="none" w:sz="0" w:space="0" w:color="auto"/>
            <w:right w:val="none" w:sz="0" w:space="0" w:color="auto"/>
          </w:divBdr>
        </w:div>
        <w:div w:id="400099473">
          <w:marLeft w:val="640"/>
          <w:marRight w:val="0"/>
          <w:marTop w:val="0"/>
          <w:marBottom w:val="0"/>
          <w:divBdr>
            <w:top w:val="none" w:sz="0" w:space="0" w:color="auto"/>
            <w:left w:val="none" w:sz="0" w:space="0" w:color="auto"/>
            <w:bottom w:val="none" w:sz="0" w:space="0" w:color="auto"/>
            <w:right w:val="none" w:sz="0" w:space="0" w:color="auto"/>
          </w:divBdr>
        </w:div>
        <w:div w:id="848636555">
          <w:marLeft w:val="640"/>
          <w:marRight w:val="0"/>
          <w:marTop w:val="0"/>
          <w:marBottom w:val="0"/>
          <w:divBdr>
            <w:top w:val="none" w:sz="0" w:space="0" w:color="auto"/>
            <w:left w:val="none" w:sz="0" w:space="0" w:color="auto"/>
            <w:bottom w:val="none" w:sz="0" w:space="0" w:color="auto"/>
            <w:right w:val="none" w:sz="0" w:space="0" w:color="auto"/>
          </w:divBdr>
        </w:div>
        <w:div w:id="973608674">
          <w:marLeft w:val="640"/>
          <w:marRight w:val="0"/>
          <w:marTop w:val="0"/>
          <w:marBottom w:val="0"/>
          <w:divBdr>
            <w:top w:val="none" w:sz="0" w:space="0" w:color="auto"/>
            <w:left w:val="none" w:sz="0" w:space="0" w:color="auto"/>
            <w:bottom w:val="none" w:sz="0" w:space="0" w:color="auto"/>
            <w:right w:val="none" w:sz="0" w:space="0" w:color="auto"/>
          </w:divBdr>
        </w:div>
        <w:div w:id="2098667925">
          <w:marLeft w:val="640"/>
          <w:marRight w:val="0"/>
          <w:marTop w:val="0"/>
          <w:marBottom w:val="0"/>
          <w:divBdr>
            <w:top w:val="none" w:sz="0" w:space="0" w:color="auto"/>
            <w:left w:val="none" w:sz="0" w:space="0" w:color="auto"/>
            <w:bottom w:val="none" w:sz="0" w:space="0" w:color="auto"/>
            <w:right w:val="none" w:sz="0" w:space="0" w:color="auto"/>
          </w:divBdr>
        </w:div>
        <w:div w:id="1674915782">
          <w:marLeft w:val="640"/>
          <w:marRight w:val="0"/>
          <w:marTop w:val="0"/>
          <w:marBottom w:val="0"/>
          <w:divBdr>
            <w:top w:val="none" w:sz="0" w:space="0" w:color="auto"/>
            <w:left w:val="none" w:sz="0" w:space="0" w:color="auto"/>
            <w:bottom w:val="none" w:sz="0" w:space="0" w:color="auto"/>
            <w:right w:val="none" w:sz="0" w:space="0" w:color="auto"/>
          </w:divBdr>
        </w:div>
        <w:div w:id="1541698196">
          <w:marLeft w:val="640"/>
          <w:marRight w:val="0"/>
          <w:marTop w:val="0"/>
          <w:marBottom w:val="0"/>
          <w:divBdr>
            <w:top w:val="none" w:sz="0" w:space="0" w:color="auto"/>
            <w:left w:val="none" w:sz="0" w:space="0" w:color="auto"/>
            <w:bottom w:val="none" w:sz="0" w:space="0" w:color="auto"/>
            <w:right w:val="none" w:sz="0" w:space="0" w:color="auto"/>
          </w:divBdr>
        </w:div>
        <w:div w:id="1023018420">
          <w:marLeft w:val="640"/>
          <w:marRight w:val="0"/>
          <w:marTop w:val="0"/>
          <w:marBottom w:val="0"/>
          <w:divBdr>
            <w:top w:val="none" w:sz="0" w:space="0" w:color="auto"/>
            <w:left w:val="none" w:sz="0" w:space="0" w:color="auto"/>
            <w:bottom w:val="none" w:sz="0" w:space="0" w:color="auto"/>
            <w:right w:val="none" w:sz="0" w:space="0" w:color="auto"/>
          </w:divBdr>
        </w:div>
        <w:div w:id="1223907898">
          <w:marLeft w:val="640"/>
          <w:marRight w:val="0"/>
          <w:marTop w:val="0"/>
          <w:marBottom w:val="0"/>
          <w:divBdr>
            <w:top w:val="none" w:sz="0" w:space="0" w:color="auto"/>
            <w:left w:val="none" w:sz="0" w:space="0" w:color="auto"/>
            <w:bottom w:val="none" w:sz="0" w:space="0" w:color="auto"/>
            <w:right w:val="none" w:sz="0" w:space="0" w:color="auto"/>
          </w:divBdr>
        </w:div>
        <w:div w:id="2037191931">
          <w:marLeft w:val="640"/>
          <w:marRight w:val="0"/>
          <w:marTop w:val="0"/>
          <w:marBottom w:val="0"/>
          <w:divBdr>
            <w:top w:val="none" w:sz="0" w:space="0" w:color="auto"/>
            <w:left w:val="none" w:sz="0" w:space="0" w:color="auto"/>
            <w:bottom w:val="none" w:sz="0" w:space="0" w:color="auto"/>
            <w:right w:val="none" w:sz="0" w:space="0" w:color="auto"/>
          </w:divBdr>
        </w:div>
        <w:div w:id="1926448710">
          <w:marLeft w:val="640"/>
          <w:marRight w:val="0"/>
          <w:marTop w:val="0"/>
          <w:marBottom w:val="0"/>
          <w:divBdr>
            <w:top w:val="none" w:sz="0" w:space="0" w:color="auto"/>
            <w:left w:val="none" w:sz="0" w:space="0" w:color="auto"/>
            <w:bottom w:val="none" w:sz="0" w:space="0" w:color="auto"/>
            <w:right w:val="none" w:sz="0" w:space="0" w:color="auto"/>
          </w:divBdr>
        </w:div>
        <w:div w:id="256838743">
          <w:marLeft w:val="640"/>
          <w:marRight w:val="0"/>
          <w:marTop w:val="0"/>
          <w:marBottom w:val="0"/>
          <w:divBdr>
            <w:top w:val="none" w:sz="0" w:space="0" w:color="auto"/>
            <w:left w:val="none" w:sz="0" w:space="0" w:color="auto"/>
            <w:bottom w:val="none" w:sz="0" w:space="0" w:color="auto"/>
            <w:right w:val="none" w:sz="0" w:space="0" w:color="auto"/>
          </w:divBdr>
        </w:div>
        <w:div w:id="63988410">
          <w:marLeft w:val="640"/>
          <w:marRight w:val="0"/>
          <w:marTop w:val="0"/>
          <w:marBottom w:val="0"/>
          <w:divBdr>
            <w:top w:val="none" w:sz="0" w:space="0" w:color="auto"/>
            <w:left w:val="none" w:sz="0" w:space="0" w:color="auto"/>
            <w:bottom w:val="none" w:sz="0" w:space="0" w:color="auto"/>
            <w:right w:val="none" w:sz="0" w:space="0" w:color="auto"/>
          </w:divBdr>
        </w:div>
        <w:div w:id="686100718">
          <w:marLeft w:val="640"/>
          <w:marRight w:val="0"/>
          <w:marTop w:val="0"/>
          <w:marBottom w:val="0"/>
          <w:divBdr>
            <w:top w:val="none" w:sz="0" w:space="0" w:color="auto"/>
            <w:left w:val="none" w:sz="0" w:space="0" w:color="auto"/>
            <w:bottom w:val="none" w:sz="0" w:space="0" w:color="auto"/>
            <w:right w:val="none" w:sz="0" w:space="0" w:color="auto"/>
          </w:divBdr>
        </w:div>
        <w:div w:id="300766060">
          <w:marLeft w:val="640"/>
          <w:marRight w:val="0"/>
          <w:marTop w:val="0"/>
          <w:marBottom w:val="0"/>
          <w:divBdr>
            <w:top w:val="none" w:sz="0" w:space="0" w:color="auto"/>
            <w:left w:val="none" w:sz="0" w:space="0" w:color="auto"/>
            <w:bottom w:val="none" w:sz="0" w:space="0" w:color="auto"/>
            <w:right w:val="none" w:sz="0" w:space="0" w:color="auto"/>
          </w:divBdr>
        </w:div>
        <w:div w:id="1900095062">
          <w:marLeft w:val="640"/>
          <w:marRight w:val="0"/>
          <w:marTop w:val="0"/>
          <w:marBottom w:val="0"/>
          <w:divBdr>
            <w:top w:val="none" w:sz="0" w:space="0" w:color="auto"/>
            <w:left w:val="none" w:sz="0" w:space="0" w:color="auto"/>
            <w:bottom w:val="none" w:sz="0" w:space="0" w:color="auto"/>
            <w:right w:val="none" w:sz="0" w:space="0" w:color="auto"/>
          </w:divBdr>
        </w:div>
        <w:div w:id="965425117">
          <w:marLeft w:val="640"/>
          <w:marRight w:val="0"/>
          <w:marTop w:val="0"/>
          <w:marBottom w:val="0"/>
          <w:divBdr>
            <w:top w:val="none" w:sz="0" w:space="0" w:color="auto"/>
            <w:left w:val="none" w:sz="0" w:space="0" w:color="auto"/>
            <w:bottom w:val="none" w:sz="0" w:space="0" w:color="auto"/>
            <w:right w:val="none" w:sz="0" w:space="0" w:color="auto"/>
          </w:divBdr>
        </w:div>
        <w:div w:id="891768145">
          <w:marLeft w:val="640"/>
          <w:marRight w:val="0"/>
          <w:marTop w:val="0"/>
          <w:marBottom w:val="0"/>
          <w:divBdr>
            <w:top w:val="none" w:sz="0" w:space="0" w:color="auto"/>
            <w:left w:val="none" w:sz="0" w:space="0" w:color="auto"/>
            <w:bottom w:val="none" w:sz="0" w:space="0" w:color="auto"/>
            <w:right w:val="none" w:sz="0" w:space="0" w:color="auto"/>
          </w:divBdr>
        </w:div>
        <w:div w:id="931162531">
          <w:marLeft w:val="640"/>
          <w:marRight w:val="0"/>
          <w:marTop w:val="0"/>
          <w:marBottom w:val="0"/>
          <w:divBdr>
            <w:top w:val="none" w:sz="0" w:space="0" w:color="auto"/>
            <w:left w:val="none" w:sz="0" w:space="0" w:color="auto"/>
            <w:bottom w:val="none" w:sz="0" w:space="0" w:color="auto"/>
            <w:right w:val="none" w:sz="0" w:space="0" w:color="auto"/>
          </w:divBdr>
        </w:div>
        <w:div w:id="1138062676">
          <w:marLeft w:val="640"/>
          <w:marRight w:val="0"/>
          <w:marTop w:val="0"/>
          <w:marBottom w:val="0"/>
          <w:divBdr>
            <w:top w:val="none" w:sz="0" w:space="0" w:color="auto"/>
            <w:left w:val="none" w:sz="0" w:space="0" w:color="auto"/>
            <w:bottom w:val="none" w:sz="0" w:space="0" w:color="auto"/>
            <w:right w:val="none" w:sz="0" w:space="0" w:color="auto"/>
          </w:divBdr>
        </w:div>
      </w:divsChild>
    </w:div>
    <w:div w:id="1160002961">
      <w:bodyDiv w:val="1"/>
      <w:marLeft w:val="0"/>
      <w:marRight w:val="0"/>
      <w:marTop w:val="0"/>
      <w:marBottom w:val="0"/>
      <w:divBdr>
        <w:top w:val="none" w:sz="0" w:space="0" w:color="auto"/>
        <w:left w:val="none" w:sz="0" w:space="0" w:color="auto"/>
        <w:bottom w:val="none" w:sz="0" w:space="0" w:color="auto"/>
        <w:right w:val="none" w:sz="0" w:space="0" w:color="auto"/>
      </w:divBdr>
      <w:divsChild>
        <w:div w:id="194198377">
          <w:marLeft w:val="640"/>
          <w:marRight w:val="0"/>
          <w:marTop w:val="0"/>
          <w:marBottom w:val="0"/>
          <w:divBdr>
            <w:top w:val="none" w:sz="0" w:space="0" w:color="auto"/>
            <w:left w:val="none" w:sz="0" w:space="0" w:color="auto"/>
            <w:bottom w:val="none" w:sz="0" w:space="0" w:color="auto"/>
            <w:right w:val="none" w:sz="0" w:space="0" w:color="auto"/>
          </w:divBdr>
        </w:div>
        <w:div w:id="1369068797">
          <w:marLeft w:val="640"/>
          <w:marRight w:val="0"/>
          <w:marTop w:val="0"/>
          <w:marBottom w:val="0"/>
          <w:divBdr>
            <w:top w:val="none" w:sz="0" w:space="0" w:color="auto"/>
            <w:left w:val="none" w:sz="0" w:space="0" w:color="auto"/>
            <w:bottom w:val="none" w:sz="0" w:space="0" w:color="auto"/>
            <w:right w:val="none" w:sz="0" w:space="0" w:color="auto"/>
          </w:divBdr>
        </w:div>
        <w:div w:id="81075463">
          <w:marLeft w:val="640"/>
          <w:marRight w:val="0"/>
          <w:marTop w:val="0"/>
          <w:marBottom w:val="0"/>
          <w:divBdr>
            <w:top w:val="none" w:sz="0" w:space="0" w:color="auto"/>
            <w:left w:val="none" w:sz="0" w:space="0" w:color="auto"/>
            <w:bottom w:val="none" w:sz="0" w:space="0" w:color="auto"/>
            <w:right w:val="none" w:sz="0" w:space="0" w:color="auto"/>
          </w:divBdr>
        </w:div>
        <w:div w:id="772359590">
          <w:marLeft w:val="640"/>
          <w:marRight w:val="0"/>
          <w:marTop w:val="0"/>
          <w:marBottom w:val="0"/>
          <w:divBdr>
            <w:top w:val="none" w:sz="0" w:space="0" w:color="auto"/>
            <w:left w:val="none" w:sz="0" w:space="0" w:color="auto"/>
            <w:bottom w:val="none" w:sz="0" w:space="0" w:color="auto"/>
            <w:right w:val="none" w:sz="0" w:space="0" w:color="auto"/>
          </w:divBdr>
        </w:div>
        <w:div w:id="310476695">
          <w:marLeft w:val="640"/>
          <w:marRight w:val="0"/>
          <w:marTop w:val="0"/>
          <w:marBottom w:val="0"/>
          <w:divBdr>
            <w:top w:val="none" w:sz="0" w:space="0" w:color="auto"/>
            <w:left w:val="none" w:sz="0" w:space="0" w:color="auto"/>
            <w:bottom w:val="none" w:sz="0" w:space="0" w:color="auto"/>
            <w:right w:val="none" w:sz="0" w:space="0" w:color="auto"/>
          </w:divBdr>
        </w:div>
        <w:div w:id="2004622199">
          <w:marLeft w:val="640"/>
          <w:marRight w:val="0"/>
          <w:marTop w:val="0"/>
          <w:marBottom w:val="0"/>
          <w:divBdr>
            <w:top w:val="none" w:sz="0" w:space="0" w:color="auto"/>
            <w:left w:val="none" w:sz="0" w:space="0" w:color="auto"/>
            <w:bottom w:val="none" w:sz="0" w:space="0" w:color="auto"/>
            <w:right w:val="none" w:sz="0" w:space="0" w:color="auto"/>
          </w:divBdr>
        </w:div>
        <w:div w:id="562643813">
          <w:marLeft w:val="640"/>
          <w:marRight w:val="0"/>
          <w:marTop w:val="0"/>
          <w:marBottom w:val="0"/>
          <w:divBdr>
            <w:top w:val="none" w:sz="0" w:space="0" w:color="auto"/>
            <w:left w:val="none" w:sz="0" w:space="0" w:color="auto"/>
            <w:bottom w:val="none" w:sz="0" w:space="0" w:color="auto"/>
            <w:right w:val="none" w:sz="0" w:space="0" w:color="auto"/>
          </w:divBdr>
        </w:div>
        <w:div w:id="487406633">
          <w:marLeft w:val="640"/>
          <w:marRight w:val="0"/>
          <w:marTop w:val="0"/>
          <w:marBottom w:val="0"/>
          <w:divBdr>
            <w:top w:val="none" w:sz="0" w:space="0" w:color="auto"/>
            <w:left w:val="none" w:sz="0" w:space="0" w:color="auto"/>
            <w:bottom w:val="none" w:sz="0" w:space="0" w:color="auto"/>
            <w:right w:val="none" w:sz="0" w:space="0" w:color="auto"/>
          </w:divBdr>
        </w:div>
        <w:div w:id="354042146">
          <w:marLeft w:val="640"/>
          <w:marRight w:val="0"/>
          <w:marTop w:val="0"/>
          <w:marBottom w:val="0"/>
          <w:divBdr>
            <w:top w:val="none" w:sz="0" w:space="0" w:color="auto"/>
            <w:left w:val="none" w:sz="0" w:space="0" w:color="auto"/>
            <w:bottom w:val="none" w:sz="0" w:space="0" w:color="auto"/>
            <w:right w:val="none" w:sz="0" w:space="0" w:color="auto"/>
          </w:divBdr>
        </w:div>
      </w:divsChild>
    </w:div>
    <w:div w:id="1321469209">
      <w:bodyDiv w:val="1"/>
      <w:marLeft w:val="0"/>
      <w:marRight w:val="0"/>
      <w:marTop w:val="0"/>
      <w:marBottom w:val="0"/>
      <w:divBdr>
        <w:top w:val="none" w:sz="0" w:space="0" w:color="auto"/>
        <w:left w:val="none" w:sz="0" w:space="0" w:color="auto"/>
        <w:bottom w:val="none" w:sz="0" w:space="0" w:color="auto"/>
        <w:right w:val="none" w:sz="0" w:space="0" w:color="auto"/>
      </w:divBdr>
      <w:divsChild>
        <w:div w:id="1500997373">
          <w:marLeft w:val="640"/>
          <w:marRight w:val="0"/>
          <w:marTop w:val="0"/>
          <w:marBottom w:val="0"/>
          <w:divBdr>
            <w:top w:val="none" w:sz="0" w:space="0" w:color="auto"/>
            <w:left w:val="none" w:sz="0" w:space="0" w:color="auto"/>
            <w:bottom w:val="none" w:sz="0" w:space="0" w:color="auto"/>
            <w:right w:val="none" w:sz="0" w:space="0" w:color="auto"/>
          </w:divBdr>
        </w:div>
        <w:div w:id="407457161">
          <w:marLeft w:val="640"/>
          <w:marRight w:val="0"/>
          <w:marTop w:val="0"/>
          <w:marBottom w:val="0"/>
          <w:divBdr>
            <w:top w:val="none" w:sz="0" w:space="0" w:color="auto"/>
            <w:left w:val="none" w:sz="0" w:space="0" w:color="auto"/>
            <w:bottom w:val="none" w:sz="0" w:space="0" w:color="auto"/>
            <w:right w:val="none" w:sz="0" w:space="0" w:color="auto"/>
          </w:divBdr>
        </w:div>
        <w:div w:id="310982412">
          <w:marLeft w:val="640"/>
          <w:marRight w:val="0"/>
          <w:marTop w:val="0"/>
          <w:marBottom w:val="0"/>
          <w:divBdr>
            <w:top w:val="none" w:sz="0" w:space="0" w:color="auto"/>
            <w:left w:val="none" w:sz="0" w:space="0" w:color="auto"/>
            <w:bottom w:val="none" w:sz="0" w:space="0" w:color="auto"/>
            <w:right w:val="none" w:sz="0" w:space="0" w:color="auto"/>
          </w:divBdr>
        </w:div>
        <w:div w:id="1469936750">
          <w:marLeft w:val="640"/>
          <w:marRight w:val="0"/>
          <w:marTop w:val="0"/>
          <w:marBottom w:val="0"/>
          <w:divBdr>
            <w:top w:val="none" w:sz="0" w:space="0" w:color="auto"/>
            <w:left w:val="none" w:sz="0" w:space="0" w:color="auto"/>
            <w:bottom w:val="none" w:sz="0" w:space="0" w:color="auto"/>
            <w:right w:val="none" w:sz="0" w:space="0" w:color="auto"/>
          </w:divBdr>
        </w:div>
        <w:div w:id="1246762946">
          <w:marLeft w:val="640"/>
          <w:marRight w:val="0"/>
          <w:marTop w:val="0"/>
          <w:marBottom w:val="0"/>
          <w:divBdr>
            <w:top w:val="none" w:sz="0" w:space="0" w:color="auto"/>
            <w:left w:val="none" w:sz="0" w:space="0" w:color="auto"/>
            <w:bottom w:val="none" w:sz="0" w:space="0" w:color="auto"/>
            <w:right w:val="none" w:sz="0" w:space="0" w:color="auto"/>
          </w:divBdr>
        </w:div>
        <w:div w:id="98336019">
          <w:marLeft w:val="640"/>
          <w:marRight w:val="0"/>
          <w:marTop w:val="0"/>
          <w:marBottom w:val="0"/>
          <w:divBdr>
            <w:top w:val="none" w:sz="0" w:space="0" w:color="auto"/>
            <w:left w:val="none" w:sz="0" w:space="0" w:color="auto"/>
            <w:bottom w:val="none" w:sz="0" w:space="0" w:color="auto"/>
            <w:right w:val="none" w:sz="0" w:space="0" w:color="auto"/>
          </w:divBdr>
        </w:div>
        <w:div w:id="1857579421">
          <w:marLeft w:val="640"/>
          <w:marRight w:val="0"/>
          <w:marTop w:val="0"/>
          <w:marBottom w:val="0"/>
          <w:divBdr>
            <w:top w:val="none" w:sz="0" w:space="0" w:color="auto"/>
            <w:left w:val="none" w:sz="0" w:space="0" w:color="auto"/>
            <w:bottom w:val="none" w:sz="0" w:space="0" w:color="auto"/>
            <w:right w:val="none" w:sz="0" w:space="0" w:color="auto"/>
          </w:divBdr>
        </w:div>
        <w:div w:id="1530100340">
          <w:marLeft w:val="640"/>
          <w:marRight w:val="0"/>
          <w:marTop w:val="0"/>
          <w:marBottom w:val="0"/>
          <w:divBdr>
            <w:top w:val="none" w:sz="0" w:space="0" w:color="auto"/>
            <w:left w:val="none" w:sz="0" w:space="0" w:color="auto"/>
            <w:bottom w:val="none" w:sz="0" w:space="0" w:color="auto"/>
            <w:right w:val="none" w:sz="0" w:space="0" w:color="auto"/>
          </w:divBdr>
        </w:div>
      </w:divsChild>
    </w:div>
    <w:div w:id="1326710982">
      <w:bodyDiv w:val="1"/>
      <w:marLeft w:val="0"/>
      <w:marRight w:val="0"/>
      <w:marTop w:val="0"/>
      <w:marBottom w:val="0"/>
      <w:divBdr>
        <w:top w:val="none" w:sz="0" w:space="0" w:color="auto"/>
        <w:left w:val="none" w:sz="0" w:space="0" w:color="auto"/>
        <w:bottom w:val="none" w:sz="0" w:space="0" w:color="auto"/>
        <w:right w:val="none" w:sz="0" w:space="0" w:color="auto"/>
      </w:divBdr>
      <w:divsChild>
        <w:div w:id="1423187671">
          <w:marLeft w:val="640"/>
          <w:marRight w:val="0"/>
          <w:marTop w:val="0"/>
          <w:marBottom w:val="0"/>
          <w:divBdr>
            <w:top w:val="none" w:sz="0" w:space="0" w:color="auto"/>
            <w:left w:val="none" w:sz="0" w:space="0" w:color="auto"/>
            <w:bottom w:val="none" w:sz="0" w:space="0" w:color="auto"/>
            <w:right w:val="none" w:sz="0" w:space="0" w:color="auto"/>
          </w:divBdr>
        </w:div>
        <w:div w:id="776679644">
          <w:marLeft w:val="640"/>
          <w:marRight w:val="0"/>
          <w:marTop w:val="0"/>
          <w:marBottom w:val="0"/>
          <w:divBdr>
            <w:top w:val="none" w:sz="0" w:space="0" w:color="auto"/>
            <w:left w:val="none" w:sz="0" w:space="0" w:color="auto"/>
            <w:bottom w:val="none" w:sz="0" w:space="0" w:color="auto"/>
            <w:right w:val="none" w:sz="0" w:space="0" w:color="auto"/>
          </w:divBdr>
        </w:div>
        <w:div w:id="243490952">
          <w:marLeft w:val="640"/>
          <w:marRight w:val="0"/>
          <w:marTop w:val="0"/>
          <w:marBottom w:val="0"/>
          <w:divBdr>
            <w:top w:val="none" w:sz="0" w:space="0" w:color="auto"/>
            <w:left w:val="none" w:sz="0" w:space="0" w:color="auto"/>
            <w:bottom w:val="none" w:sz="0" w:space="0" w:color="auto"/>
            <w:right w:val="none" w:sz="0" w:space="0" w:color="auto"/>
          </w:divBdr>
        </w:div>
        <w:div w:id="1807115049">
          <w:marLeft w:val="640"/>
          <w:marRight w:val="0"/>
          <w:marTop w:val="0"/>
          <w:marBottom w:val="0"/>
          <w:divBdr>
            <w:top w:val="none" w:sz="0" w:space="0" w:color="auto"/>
            <w:left w:val="none" w:sz="0" w:space="0" w:color="auto"/>
            <w:bottom w:val="none" w:sz="0" w:space="0" w:color="auto"/>
            <w:right w:val="none" w:sz="0" w:space="0" w:color="auto"/>
          </w:divBdr>
        </w:div>
        <w:div w:id="778183538">
          <w:marLeft w:val="640"/>
          <w:marRight w:val="0"/>
          <w:marTop w:val="0"/>
          <w:marBottom w:val="0"/>
          <w:divBdr>
            <w:top w:val="none" w:sz="0" w:space="0" w:color="auto"/>
            <w:left w:val="none" w:sz="0" w:space="0" w:color="auto"/>
            <w:bottom w:val="none" w:sz="0" w:space="0" w:color="auto"/>
            <w:right w:val="none" w:sz="0" w:space="0" w:color="auto"/>
          </w:divBdr>
        </w:div>
        <w:div w:id="1690256615">
          <w:marLeft w:val="640"/>
          <w:marRight w:val="0"/>
          <w:marTop w:val="0"/>
          <w:marBottom w:val="0"/>
          <w:divBdr>
            <w:top w:val="none" w:sz="0" w:space="0" w:color="auto"/>
            <w:left w:val="none" w:sz="0" w:space="0" w:color="auto"/>
            <w:bottom w:val="none" w:sz="0" w:space="0" w:color="auto"/>
            <w:right w:val="none" w:sz="0" w:space="0" w:color="auto"/>
          </w:divBdr>
        </w:div>
        <w:div w:id="1638415482">
          <w:marLeft w:val="640"/>
          <w:marRight w:val="0"/>
          <w:marTop w:val="0"/>
          <w:marBottom w:val="0"/>
          <w:divBdr>
            <w:top w:val="none" w:sz="0" w:space="0" w:color="auto"/>
            <w:left w:val="none" w:sz="0" w:space="0" w:color="auto"/>
            <w:bottom w:val="none" w:sz="0" w:space="0" w:color="auto"/>
            <w:right w:val="none" w:sz="0" w:space="0" w:color="auto"/>
          </w:divBdr>
        </w:div>
        <w:div w:id="539319518">
          <w:marLeft w:val="640"/>
          <w:marRight w:val="0"/>
          <w:marTop w:val="0"/>
          <w:marBottom w:val="0"/>
          <w:divBdr>
            <w:top w:val="none" w:sz="0" w:space="0" w:color="auto"/>
            <w:left w:val="none" w:sz="0" w:space="0" w:color="auto"/>
            <w:bottom w:val="none" w:sz="0" w:space="0" w:color="auto"/>
            <w:right w:val="none" w:sz="0" w:space="0" w:color="auto"/>
          </w:divBdr>
        </w:div>
        <w:div w:id="1454012649">
          <w:marLeft w:val="640"/>
          <w:marRight w:val="0"/>
          <w:marTop w:val="0"/>
          <w:marBottom w:val="0"/>
          <w:divBdr>
            <w:top w:val="none" w:sz="0" w:space="0" w:color="auto"/>
            <w:left w:val="none" w:sz="0" w:space="0" w:color="auto"/>
            <w:bottom w:val="none" w:sz="0" w:space="0" w:color="auto"/>
            <w:right w:val="none" w:sz="0" w:space="0" w:color="auto"/>
          </w:divBdr>
        </w:div>
        <w:div w:id="839151706">
          <w:marLeft w:val="640"/>
          <w:marRight w:val="0"/>
          <w:marTop w:val="0"/>
          <w:marBottom w:val="0"/>
          <w:divBdr>
            <w:top w:val="none" w:sz="0" w:space="0" w:color="auto"/>
            <w:left w:val="none" w:sz="0" w:space="0" w:color="auto"/>
            <w:bottom w:val="none" w:sz="0" w:space="0" w:color="auto"/>
            <w:right w:val="none" w:sz="0" w:space="0" w:color="auto"/>
          </w:divBdr>
        </w:div>
        <w:div w:id="1481968424">
          <w:marLeft w:val="640"/>
          <w:marRight w:val="0"/>
          <w:marTop w:val="0"/>
          <w:marBottom w:val="0"/>
          <w:divBdr>
            <w:top w:val="none" w:sz="0" w:space="0" w:color="auto"/>
            <w:left w:val="none" w:sz="0" w:space="0" w:color="auto"/>
            <w:bottom w:val="none" w:sz="0" w:space="0" w:color="auto"/>
            <w:right w:val="none" w:sz="0" w:space="0" w:color="auto"/>
          </w:divBdr>
        </w:div>
        <w:div w:id="249630585">
          <w:marLeft w:val="640"/>
          <w:marRight w:val="0"/>
          <w:marTop w:val="0"/>
          <w:marBottom w:val="0"/>
          <w:divBdr>
            <w:top w:val="none" w:sz="0" w:space="0" w:color="auto"/>
            <w:left w:val="none" w:sz="0" w:space="0" w:color="auto"/>
            <w:bottom w:val="none" w:sz="0" w:space="0" w:color="auto"/>
            <w:right w:val="none" w:sz="0" w:space="0" w:color="auto"/>
          </w:divBdr>
        </w:div>
        <w:div w:id="399906780">
          <w:marLeft w:val="640"/>
          <w:marRight w:val="0"/>
          <w:marTop w:val="0"/>
          <w:marBottom w:val="0"/>
          <w:divBdr>
            <w:top w:val="none" w:sz="0" w:space="0" w:color="auto"/>
            <w:left w:val="none" w:sz="0" w:space="0" w:color="auto"/>
            <w:bottom w:val="none" w:sz="0" w:space="0" w:color="auto"/>
            <w:right w:val="none" w:sz="0" w:space="0" w:color="auto"/>
          </w:divBdr>
        </w:div>
        <w:div w:id="1345667099">
          <w:marLeft w:val="640"/>
          <w:marRight w:val="0"/>
          <w:marTop w:val="0"/>
          <w:marBottom w:val="0"/>
          <w:divBdr>
            <w:top w:val="none" w:sz="0" w:space="0" w:color="auto"/>
            <w:left w:val="none" w:sz="0" w:space="0" w:color="auto"/>
            <w:bottom w:val="none" w:sz="0" w:space="0" w:color="auto"/>
            <w:right w:val="none" w:sz="0" w:space="0" w:color="auto"/>
          </w:divBdr>
        </w:div>
        <w:div w:id="1539971625">
          <w:marLeft w:val="640"/>
          <w:marRight w:val="0"/>
          <w:marTop w:val="0"/>
          <w:marBottom w:val="0"/>
          <w:divBdr>
            <w:top w:val="none" w:sz="0" w:space="0" w:color="auto"/>
            <w:left w:val="none" w:sz="0" w:space="0" w:color="auto"/>
            <w:bottom w:val="none" w:sz="0" w:space="0" w:color="auto"/>
            <w:right w:val="none" w:sz="0" w:space="0" w:color="auto"/>
          </w:divBdr>
        </w:div>
        <w:div w:id="539516681">
          <w:marLeft w:val="640"/>
          <w:marRight w:val="0"/>
          <w:marTop w:val="0"/>
          <w:marBottom w:val="0"/>
          <w:divBdr>
            <w:top w:val="none" w:sz="0" w:space="0" w:color="auto"/>
            <w:left w:val="none" w:sz="0" w:space="0" w:color="auto"/>
            <w:bottom w:val="none" w:sz="0" w:space="0" w:color="auto"/>
            <w:right w:val="none" w:sz="0" w:space="0" w:color="auto"/>
          </w:divBdr>
        </w:div>
        <w:div w:id="5910343">
          <w:marLeft w:val="640"/>
          <w:marRight w:val="0"/>
          <w:marTop w:val="0"/>
          <w:marBottom w:val="0"/>
          <w:divBdr>
            <w:top w:val="none" w:sz="0" w:space="0" w:color="auto"/>
            <w:left w:val="none" w:sz="0" w:space="0" w:color="auto"/>
            <w:bottom w:val="none" w:sz="0" w:space="0" w:color="auto"/>
            <w:right w:val="none" w:sz="0" w:space="0" w:color="auto"/>
          </w:divBdr>
        </w:div>
      </w:divsChild>
    </w:div>
    <w:div w:id="1429545226">
      <w:bodyDiv w:val="1"/>
      <w:marLeft w:val="0"/>
      <w:marRight w:val="0"/>
      <w:marTop w:val="0"/>
      <w:marBottom w:val="0"/>
      <w:divBdr>
        <w:top w:val="none" w:sz="0" w:space="0" w:color="auto"/>
        <w:left w:val="none" w:sz="0" w:space="0" w:color="auto"/>
        <w:bottom w:val="none" w:sz="0" w:space="0" w:color="auto"/>
        <w:right w:val="none" w:sz="0" w:space="0" w:color="auto"/>
      </w:divBdr>
      <w:divsChild>
        <w:div w:id="1036008233">
          <w:marLeft w:val="640"/>
          <w:marRight w:val="0"/>
          <w:marTop w:val="0"/>
          <w:marBottom w:val="0"/>
          <w:divBdr>
            <w:top w:val="none" w:sz="0" w:space="0" w:color="auto"/>
            <w:left w:val="none" w:sz="0" w:space="0" w:color="auto"/>
            <w:bottom w:val="none" w:sz="0" w:space="0" w:color="auto"/>
            <w:right w:val="none" w:sz="0" w:space="0" w:color="auto"/>
          </w:divBdr>
        </w:div>
        <w:div w:id="661856126">
          <w:marLeft w:val="640"/>
          <w:marRight w:val="0"/>
          <w:marTop w:val="0"/>
          <w:marBottom w:val="0"/>
          <w:divBdr>
            <w:top w:val="none" w:sz="0" w:space="0" w:color="auto"/>
            <w:left w:val="none" w:sz="0" w:space="0" w:color="auto"/>
            <w:bottom w:val="none" w:sz="0" w:space="0" w:color="auto"/>
            <w:right w:val="none" w:sz="0" w:space="0" w:color="auto"/>
          </w:divBdr>
        </w:div>
        <w:div w:id="805784565">
          <w:marLeft w:val="640"/>
          <w:marRight w:val="0"/>
          <w:marTop w:val="0"/>
          <w:marBottom w:val="0"/>
          <w:divBdr>
            <w:top w:val="none" w:sz="0" w:space="0" w:color="auto"/>
            <w:left w:val="none" w:sz="0" w:space="0" w:color="auto"/>
            <w:bottom w:val="none" w:sz="0" w:space="0" w:color="auto"/>
            <w:right w:val="none" w:sz="0" w:space="0" w:color="auto"/>
          </w:divBdr>
        </w:div>
        <w:div w:id="322855312">
          <w:marLeft w:val="640"/>
          <w:marRight w:val="0"/>
          <w:marTop w:val="0"/>
          <w:marBottom w:val="0"/>
          <w:divBdr>
            <w:top w:val="none" w:sz="0" w:space="0" w:color="auto"/>
            <w:left w:val="none" w:sz="0" w:space="0" w:color="auto"/>
            <w:bottom w:val="none" w:sz="0" w:space="0" w:color="auto"/>
            <w:right w:val="none" w:sz="0" w:space="0" w:color="auto"/>
          </w:divBdr>
        </w:div>
        <w:div w:id="144319297">
          <w:marLeft w:val="640"/>
          <w:marRight w:val="0"/>
          <w:marTop w:val="0"/>
          <w:marBottom w:val="0"/>
          <w:divBdr>
            <w:top w:val="none" w:sz="0" w:space="0" w:color="auto"/>
            <w:left w:val="none" w:sz="0" w:space="0" w:color="auto"/>
            <w:bottom w:val="none" w:sz="0" w:space="0" w:color="auto"/>
            <w:right w:val="none" w:sz="0" w:space="0" w:color="auto"/>
          </w:divBdr>
        </w:div>
        <w:div w:id="401949384">
          <w:marLeft w:val="640"/>
          <w:marRight w:val="0"/>
          <w:marTop w:val="0"/>
          <w:marBottom w:val="0"/>
          <w:divBdr>
            <w:top w:val="none" w:sz="0" w:space="0" w:color="auto"/>
            <w:left w:val="none" w:sz="0" w:space="0" w:color="auto"/>
            <w:bottom w:val="none" w:sz="0" w:space="0" w:color="auto"/>
            <w:right w:val="none" w:sz="0" w:space="0" w:color="auto"/>
          </w:divBdr>
        </w:div>
        <w:div w:id="533888787">
          <w:marLeft w:val="640"/>
          <w:marRight w:val="0"/>
          <w:marTop w:val="0"/>
          <w:marBottom w:val="0"/>
          <w:divBdr>
            <w:top w:val="none" w:sz="0" w:space="0" w:color="auto"/>
            <w:left w:val="none" w:sz="0" w:space="0" w:color="auto"/>
            <w:bottom w:val="none" w:sz="0" w:space="0" w:color="auto"/>
            <w:right w:val="none" w:sz="0" w:space="0" w:color="auto"/>
          </w:divBdr>
        </w:div>
        <w:div w:id="523399630">
          <w:marLeft w:val="640"/>
          <w:marRight w:val="0"/>
          <w:marTop w:val="0"/>
          <w:marBottom w:val="0"/>
          <w:divBdr>
            <w:top w:val="none" w:sz="0" w:space="0" w:color="auto"/>
            <w:left w:val="none" w:sz="0" w:space="0" w:color="auto"/>
            <w:bottom w:val="none" w:sz="0" w:space="0" w:color="auto"/>
            <w:right w:val="none" w:sz="0" w:space="0" w:color="auto"/>
          </w:divBdr>
        </w:div>
        <w:div w:id="383873059">
          <w:marLeft w:val="640"/>
          <w:marRight w:val="0"/>
          <w:marTop w:val="0"/>
          <w:marBottom w:val="0"/>
          <w:divBdr>
            <w:top w:val="none" w:sz="0" w:space="0" w:color="auto"/>
            <w:left w:val="none" w:sz="0" w:space="0" w:color="auto"/>
            <w:bottom w:val="none" w:sz="0" w:space="0" w:color="auto"/>
            <w:right w:val="none" w:sz="0" w:space="0" w:color="auto"/>
          </w:divBdr>
        </w:div>
        <w:div w:id="230309884">
          <w:marLeft w:val="640"/>
          <w:marRight w:val="0"/>
          <w:marTop w:val="0"/>
          <w:marBottom w:val="0"/>
          <w:divBdr>
            <w:top w:val="none" w:sz="0" w:space="0" w:color="auto"/>
            <w:left w:val="none" w:sz="0" w:space="0" w:color="auto"/>
            <w:bottom w:val="none" w:sz="0" w:space="0" w:color="auto"/>
            <w:right w:val="none" w:sz="0" w:space="0" w:color="auto"/>
          </w:divBdr>
        </w:div>
        <w:div w:id="793525810">
          <w:marLeft w:val="640"/>
          <w:marRight w:val="0"/>
          <w:marTop w:val="0"/>
          <w:marBottom w:val="0"/>
          <w:divBdr>
            <w:top w:val="none" w:sz="0" w:space="0" w:color="auto"/>
            <w:left w:val="none" w:sz="0" w:space="0" w:color="auto"/>
            <w:bottom w:val="none" w:sz="0" w:space="0" w:color="auto"/>
            <w:right w:val="none" w:sz="0" w:space="0" w:color="auto"/>
          </w:divBdr>
        </w:div>
        <w:div w:id="538010642">
          <w:marLeft w:val="640"/>
          <w:marRight w:val="0"/>
          <w:marTop w:val="0"/>
          <w:marBottom w:val="0"/>
          <w:divBdr>
            <w:top w:val="none" w:sz="0" w:space="0" w:color="auto"/>
            <w:left w:val="none" w:sz="0" w:space="0" w:color="auto"/>
            <w:bottom w:val="none" w:sz="0" w:space="0" w:color="auto"/>
            <w:right w:val="none" w:sz="0" w:space="0" w:color="auto"/>
          </w:divBdr>
        </w:div>
        <w:div w:id="514079447">
          <w:marLeft w:val="640"/>
          <w:marRight w:val="0"/>
          <w:marTop w:val="0"/>
          <w:marBottom w:val="0"/>
          <w:divBdr>
            <w:top w:val="none" w:sz="0" w:space="0" w:color="auto"/>
            <w:left w:val="none" w:sz="0" w:space="0" w:color="auto"/>
            <w:bottom w:val="none" w:sz="0" w:space="0" w:color="auto"/>
            <w:right w:val="none" w:sz="0" w:space="0" w:color="auto"/>
          </w:divBdr>
        </w:div>
        <w:div w:id="1468742655">
          <w:marLeft w:val="640"/>
          <w:marRight w:val="0"/>
          <w:marTop w:val="0"/>
          <w:marBottom w:val="0"/>
          <w:divBdr>
            <w:top w:val="none" w:sz="0" w:space="0" w:color="auto"/>
            <w:left w:val="none" w:sz="0" w:space="0" w:color="auto"/>
            <w:bottom w:val="none" w:sz="0" w:space="0" w:color="auto"/>
            <w:right w:val="none" w:sz="0" w:space="0" w:color="auto"/>
          </w:divBdr>
        </w:div>
        <w:div w:id="993068967">
          <w:marLeft w:val="640"/>
          <w:marRight w:val="0"/>
          <w:marTop w:val="0"/>
          <w:marBottom w:val="0"/>
          <w:divBdr>
            <w:top w:val="none" w:sz="0" w:space="0" w:color="auto"/>
            <w:left w:val="none" w:sz="0" w:space="0" w:color="auto"/>
            <w:bottom w:val="none" w:sz="0" w:space="0" w:color="auto"/>
            <w:right w:val="none" w:sz="0" w:space="0" w:color="auto"/>
          </w:divBdr>
        </w:div>
        <w:div w:id="436632759">
          <w:marLeft w:val="640"/>
          <w:marRight w:val="0"/>
          <w:marTop w:val="0"/>
          <w:marBottom w:val="0"/>
          <w:divBdr>
            <w:top w:val="none" w:sz="0" w:space="0" w:color="auto"/>
            <w:left w:val="none" w:sz="0" w:space="0" w:color="auto"/>
            <w:bottom w:val="none" w:sz="0" w:space="0" w:color="auto"/>
            <w:right w:val="none" w:sz="0" w:space="0" w:color="auto"/>
          </w:divBdr>
        </w:div>
        <w:div w:id="761875525">
          <w:marLeft w:val="640"/>
          <w:marRight w:val="0"/>
          <w:marTop w:val="0"/>
          <w:marBottom w:val="0"/>
          <w:divBdr>
            <w:top w:val="none" w:sz="0" w:space="0" w:color="auto"/>
            <w:left w:val="none" w:sz="0" w:space="0" w:color="auto"/>
            <w:bottom w:val="none" w:sz="0" w:space="0" w:color="auto"/>
            <w:right w:val="none" w:sz="0" w:space="0" w:color="auto"/>
          </w:divBdr>
        </w:div>
        <w:div w:id="401802360">
          <w:marLeft w:val="640"/>
          <w:marRight w:val="0"/>
          <w:marTop w:val="0"/>
          <w:marBottom w:val="0"/>
          <w:divBdr>
            <w:top w:val="none" w:sz="0" w:space="0" w:color="auto"/>
            <w:left w:val="none" w:sz="0" w:space="0" w:color="auto"/>
            <w:bottom w:val="none" w:sz="0" w:space="0" w:color="auto"/>
            <w:right w:val="none" w:sz="0" w:space="0" w:color="auto"/>
          </w:divBdr>
        </w:div>
        <w:div w:id="38090961">
          <w:marLeft w:val="640"/>
          <w:marRight w:val="0"/>
          <w:marTop w:val="0"/>
          <w:marBottom w:val="0"/>
          <w:divBdr>
            <w:top w:val="none" w:sz="0" w:space="0" w:color="auto"/>
            <w:left w:val="none" w:sz="0" w:space="0" w:color="auto"/>
            <w:bottom w:val="none" w:sz="0" w:space="0" w:color="auto"/>
            <w:right w:val="none" w:sz="0" w:space="0" w:color="auto"/>
          </w:divBdr>
        </w:div>
        <w:div w:id="803549964">
          <w:marLeft w:val="640"/>
          <w:marRight w:val="0"/>
          <w:marTop w:val="0"/>
          <w:marBottom w:val="0"/>
          <w:divBdr>
            <w:top w:val="none" w:sz="0" w:space="0" w:color="auto"/>
            <w:left w:val="none" w:sz="0" w:space="0" w:color="auto"/>
            <w:bottom w:val="none" w:sz="0" w:space="0" w:color="auto"/>
            <w:right w:val="none" w:sz="0" w:space="0" w:color="auto"/>
          </w:divBdr>
        </w:div>
        <w:div w:id="1976985466">
          <w:marLeft w:val="640"/>
          <w:marRight w:val="0"/>
          <w:marTop w:val="0"/>
          <w:marBottom w:val="0"/>
          <w:divBdr>
            <w:top w:val="none" w:sz="0" w:space="0" w:color="auto"/>
            <w:left w:val="none" w:sz="0" w:space="0" w:color="auto"/>
            <w:bottom w:val="none" w:sz="0" w:space="0" w:color="auto"/>
            <w:right w:val="none" w:sz="0" w:space="0" w:color="auto"/>
          </w:divBdr>
        </w:div>
        <w:div w:id="1572543200">
          <w:marLeft w:val="640"/>
          <w:marRight w:val="0"/>
          <w:marTop w:val="0"/>
          <w:marBottom w:val="0"/>
          <w:divBdr>
            <w:top w:val="none" w:sz="0" w:space="0" w:color="auto"/>
            <w:left w:val="none" w:sz="0" w:space="0" w:color="auto"/>
            <w:bottom w:val="none" w:sz="0" w:space="0" w:color="auto"/>
            <w:right w:val="none" w:sz="0" w:space="0" w:color="auto"/>
          </w:divBdr>
        </w:div>
        <w:div w:id="381489941">
          <w:marLeft w:val="640"/>
          <w:marRight w:val="0"/>
          <w:marTop w:val="0"/>
          <w:marBottom w:val="0"/>
          <w:divBdr>
            <w:top w:val="none" w:sz="0" w:space="0" w:color="auto"/>
            <w:left w:val="none" w:sz="0" w:space="0" w:color="auto"/>
            <w:bottom w:val="none" w:sz="0" w:space="0" w:color="auto"/>
            <w:right w:val="none" w:sz="0" w:space="0" w:color="auto"/>
          </w:divBdr>
        </w:div>
        <w:div w:id="247620173">
          <w:marLeft w:val="640"/>
          <w:marRight w:val="0"/>
          <w:marTop w:val="0"/>
          <w:marBottom w:val="0"/>
          <w:divBdr>
            <w:top w:val="none" w:sz="0" w:space="0" w:color="auto"/>
            <w:left w:val="none" w:sz="0" w:space="0" w:color="auto"/>
            <w:bottom w:val="none" w:sz="0" w:space="0" w:color="auto"/>
            <w:right w:val="none" w:sz="0" w:space="0" w:color="auto"/>
          </w:divBdr>
        </w:div>
      </w:divsChild>
    </w:div>
    <w:div w:id="1501457650">
      <w:bodyDiv w:val="1"/>
      <w:marLeft w:val="0"/>
      <w:marRight w:val="0"/>
      <w:marTop w:val="0"/>
      <w:marBottom w:val="0"/>
      <w:divBdr>
        <w:top w:val="none" w:sz="0" w:space="0" w:color="auto"/>
        <w:left w:val="none" w:sz="0" w:space="0" w:color="auto"/>
        <w:bottom w:val="none" w:sz="0" w:space="0" w:color="auto"/>
        <w:right w:val="none" w:sz="0" w:space="0" w:color="auto"/>
      </w:divBdr>
      <w:divsChild>
        <w:div w:id="851336912">
          <w:marLeft w:val="640"/>
          <w:marRight w:val="0"/>
          <w:marTop w:val="0"/>
          <w:marBottom w:val="0"/>
          <w:divBdr>
            <w:top w:val="none" w:sz="0" w:space="0" w:color="auto"/>
            <w:left w:val="none" w:sz="0" w:space="0" w:color="auto"/>
            <w:bottom w:val="none" w:sz="0" w:space="0" w:color="auto"/>
            <w:right w:val="none" w:sz="0" w:space="0" w:color="auto"/>
          </w:divBdr>
        </w:div>
        <w:div w:id="2128501114">
          <w:marLeft w:val="640"/>
          <w:marRight w:val="0"/>
          <w:marTop w:val="0"/>
          <w:marBottom w:val="0"/>
          <w:divBdr>
            <w:top w:val="none" w:sz="0" w:space="0" w:color="auto"/>
            <w:left w:val="none" w:sz="0" w:space="0" w:color="auto"/>
            <w:bottom w:val="none" w:sz="0" w:space="0" w:color="auto"/>
            <w:right w:val="none" w:sz="0" w:space="0" w:color="auto"/>
          </w:divBdr>
        </w:div>
        <w:div w:id="918245869">
          <w:marLeft w:val="640"/>
          <w:marRight w:val="0"/>
          <w:marTop w:val="0"/>
          <w:marBottom w:val="0"/>
          <w:divBdr>
            <w:top w:val="none" w:sz="0" w:space="0" w:color="auto"/>
            <w:left w:val="none" w:sz="0" w:space="0" w:color="auto"/>
            <w:bottom w:val="none" w:sz="0" w:space="0" w:color="auto"/>
            <w:right w:val="none" w:sz="0" w:space="0" w:color="auto"/>
          </w:divBdr>
        </w:div>
        <w:div w:id="2144497055">
          <w:marLeft w:val="640"/>
          <w:marRight w:val="0"/>
          <w:marTop w:val="0"/>
          <w:marBottom w:val="0"/>
          <w:divBdr>
            <w:top w:val="none" w:sz="0" w:space="0" w:color="auto"/>
            <w:left w:val="none" w:sz="0" w:space="0" w:color="auto"/>
            <w:bottom w:val="none" w:sz="0" w:space="0" w:color="auto"/>
            <w:right w:val="none" w:sz="0" w:space="0" w:color="auto"/>
          </w:divBdr>
        </w:div>
        <w:div w:id="206335450">
          <w:marLeft w:val="640"/>
          <w:marRight w:val="0"/>
          <w:marTop w:val="0"/>
          <w:marBottom w:val="0"/>
          <w:divBdr>
            <w:top w:val="none" w:sz="0" w:space="0" w:color="auto"/>
            <w:left w:val="none" w:sz="0" w:space="0" w:color="auto"/>
            <w:bottom w:val="none" w:sz="0" w:space="0" w:color="auto"/>
            <w:right w:val="none" w:sz="0" w:space="0" w:color="auto"/>
          </w:divBdr>
        </w:div>
        <w:div w:id="2117286779">
          <w:marLeft w:val="640"/>
          <w:marRight w:val="0"/>
          <w:marTop w:val="0"/>
          <w:marBottom w:val="0"/>
          <w:divBdr>
            <w:top w:val="none" w:sz="0" w:space="0" w:color="auto"/>
            <w:left w:val="none" w:sz="0" w:space="0" w:color="auto"/>
            <w:bottom w:val="none" w:sz="0" w:space="0" w:color="auto"/>
            <w:right w:val="none" w:sz="0" w:space="0" w:color="auto"/>
          </w:divBdr>
        </w:div>
        <w:div w:id="2042583048">
          <w:marLeft w:val="640"/>
          <w:marRight w:val="0"/>
          <w:marTop w:val="0"/>
          <w:marBottom w:val="0"/>
          <w:divBdr>
            <w:top w:val="none" w:sz="0" w:space="0" w:color="auto"/>
            <w:left w:val="none" w:sz="0" w:space="0" w:color="auto"/>
            <w:bottom w:val="none" w:sz="0" w:space="0" w:color="auto"/>
            <w:right w:val="none" w:sz="0" w:space="0" w:color="auto"/>
          </w:divBdr>
        </w:div>
        <w:div w:id="1015156032">
          <w:marLeft w:val="640"/>
          <w:marRight w:val="0"/>
          <w:marTop w:val="0"/>
          <w:marBottom w:val="0"/>
          <w:divBdr>
            <w:top w:val="none" w:sz="0" w:space="0" w:color="auto"/>
            <w:left w:val="none" w:sz="0" w:space="0" w:color="auto"/>
            <w:bottom w:val="none" w:sz="0" w:space="0" w:color="auto"/>
            <w:right w:val="none" w:sz="0" w:space="0" w:color="auto"/>
          </w:divBdr>
        </w:div>
        <w:div w:id="1389722902">
          <w:marLeft w:val="640"/>
          <w:marRight w:val="0"/>
          <w:marTop w:val="0"/>
          <w:marBottom w:val="0"/>
          <w:divBdr>
            <w:top w:val="none" w:sz="0" w:space="0" w:color="auto"/>
            <w:left w:val="none" w:sz="0" w:space="0" w:color="auto"/>
            <w:bottom w:val="none" w:sz="0" w:space="0" w:color="auto"/>
            <w:right w:val="none" w:sz="0" w:space="0" w:color="auto"/>
          </w:divBdr>
        </w:div>
        <w:div w:id="1657145830">
          <w:marLeft w:val="640"/>
          <w:marRight w:val="0"/>
          <w:marTop w:val="0"/>
          <w:marBottom w:val="0"/>
          <w:divBdr>
            <w:top w:val="none" w:sz="0" w:space="0" w:color="auto"/>
            <w:left w:val="none" w:sz="0" w:space="0" w:color="auto"/>
            <w:bottom w:val="none" w:sz="0" w:space="0" w:color="auto"/>
            <w:right w:val="none" w:sz="0" w:space="0" w:color="auto"/>
          </w:divBdr>
        </w:div>
        <w:div w:id="1228224030">
          <w:marLeft w:val="640"/>
          <w:marRight w:val="0"/>
          <w:marTop w:val="0"/>
          <w:marBottom w:val="0"/>
          <w:divBdr>
            <w:top w:val="none" w:sz="0" w:space="0" w:color="auto"/>
            <w:left w:val="none" w:sz="0" w:space="0" w:color="auto"/>
            <w:bottom w:val="none" w:sz="0" w:space="0" w:color="auto"/>
            <w:right w:val="none" w:sz="0" w:space="0" w:color="auto"/>
          </w:divBdr>
        </w:div>
        <w:div w:id="1003241232">
          <w:marLeft w:val="640"/>
          <w:marRight w:val="0"/>
          <w:marTop w:val="0"/>
          <w:marBottom w:val="0"/>
          <w:divBdr>
            <w:top w:val="none" w:sz="0" w:space="0" w:color="auto"/>
            <w:left w:val="none" w:sz="0" w:space="0" w:color="auto"/>
            <w:bottom w:val="none" w:sz="0" w:space="0" w:color="auto"/>
            <w:right w:val="none" w:sz="0" w:space="0" w:color="auto"/>
          </w:divBdr>
        </w:div>
        <w:div w:id="1554538731">
          <w:marLeft w:val="640"/>
          <w:marRight w:val="0"/>
          <w:marTop w:val="0"/>
          <w:marBottom w:val="0"/>
          <w:divBdr>
            <w:top w:val="none" w:sz="0" w:space="0" w:color="auto"/>
            <w:left w:val="none" w:sz="0" w:space="0" w:color="auto"/>
            <w:bottom w:val="none" w:sz="0" w:space="0" w:color="auto"/>
            <w:right w:val="none" w:sz="0" w:space="0" w:color="auto"/>
          </w:divBdr>
        </w:div>
        <w:div w:id="1284772685">
          <w:marLeft w:val="640"/>
          <w:marRight w:val="0"/>
          <w:marTop w:val="0"/>
          <w:marBottom w:val="0"/>
          <w:divBdr>
            <w:top w:val="none" w:sz="0" w:space="0" w:color="auto"/>
            <w:left w:val="none" w:sz="0" w:space="0" w:color="auto"/>
            <w:bottom w:val="none" w:sz="0" w:space="0" w:color="auto"/>
            <w:right w:val="none" w:sz="0" w:space="0" w:color="auto"/>
          </w:divBdr>
        </w:div>
        <w:div w:id="2112237943">
          <w:marLeft w:val="640"/>
          <w:marRight w:val="0"/>
          <w:marTop w:val="0"/>
          <w:marBottom w:val="0"/>
          <w:divBdr>
            <w:top w:val="none" w:sz="0" w:space="0" w:color="auto"/>
            <w:left w:val="none" w:sz="0" w:space="0" w:color="auto"/>
            <w:bottom w:val="none" w:sz="0" w:space="0" w:color="auto"/>
            <w:right w:val="none" w:sz="0" w:space="0" w:color="auto"/>
          </w:divBdr>
        </w:div>
        <w:div w:id="715200405">
          <w:marLeft w:val="640"/>
          <w:marRight w:val="0"/>
          <w:marTop w:val="0"/>
          <w:marBottom w:val="0"/>
          <w:divBdr>
            <w:top w:val="none" w:sz="0" w:space="0" w:color="auto"/>
            <w:left w:val="none" w:sz="0" w:space="0" w:color="auto"/>
            <w:bottom w:val="none" w:sz="0" w:space="0" w:color="auto"/>
            <w:right w:val="none" w:sz="0" w:space="0" w:color="auto"/>
          </w:divBdr>
        </w:div>
        <w:div w:id="1127894253">
          <w:marLeft w:val="640"/>
          <w:marRight w:val="0"/>
          <w:marTop w:val="0"/>
          <w:marBottom w:val="0"/>
          <w:divBdr>
            <w:top w:val="none" w:sz="0" w:space="0" w:color="auto"/>
            <w:left w:val="none" w:sz="0" w:space="0" w:color="auto"/>
            <w:bottom w:val="none" w:sz="0" w:space="0" w:color="auto"/>
            <w:right w:val="none" w:sz="0" w:space="0" w:color="auto"/>
          </w:divBdr>
        </w:div>
        <w:div w:id="1316452064">
          <w:marLeft w:val="640"/>
          <w:marRight w:val="0"/>
          <w:marTop w:val="0"/>
          <w:marBottom w:val="0"/>
          <w:divBdr>
            <w:top w:val="none" w:sz="0" w:space="0" w:color="auto"/>
            <w:left w:val="none" w:sz="0" w:space="0" w:color="auto"/>
            <w:bottom w:val="none" w:sz="0" w:space="0" w:color="auto"/>
            <w:right w:val="none" w:sz="0" w:space="0" w:color="auto"/>
          </w:divBdr>
        </w:div>
        <w:div w:id="580143596">
          <w:marLeft w:val="640"/>
          <w:marRight w:val="0"/>
          <w:marTop w:val="0"/>
          <w:marBottom w:val="0"/>
          <w:divBdr>
            <w:top w:val="none" w:sz="0" w:space="0" w:color="auto"/>
            <w:left w:val="none" w:sz="0" w:space="0" w:color="auto"/>
            <w:bottom w:val="none" w:sz="0" w:space="0" w:color="auto"/>
            <w:right w:val="none" w:sz="0" w:space="0" w:color="auto"/>
          </w:divBdr>
        </w:div>
        <w:div w:id="2126189152">
          <w:marLeft w:val="640"/>
          <w:marRight w:val="0"/>
          <w:marTop w:val="0"/>
          <w:marBottom w:val="0"/>
          <w:divBdr>
            <w:top w:val="none" w:sz="0" w:space="0" w:color="auto"/>
            <w:left w:val="none" w:sz="0" w:space="0" w:color="auto"/>
            <w:bottom w:val="none" w:sz="0" w:space="0" w:color="auto"/>
            <w:right w:val="none" w:sz="0" w:space="0" w:color="auto"/>
          </w:divBdr>
        </w:div>
        <w:div w:id="194001803">
          <w:marLeft w:val="640"/>
          <w:marRight w:val="0"/>
          <w:marTop w:val="0"/>
          <w:marBottom w:val="0"/>
          <w:divBdr>
            <w:top w:val="none" w:sz="0" w:space="0" w:color="auto"/>
            <w:left w:val="none" w:sz="0" w:space="0" w:color="auto"/>
            <w:bottom w:val="none" w:sz="0" w:space="0" w:color="auto"/>
            <w:right w:val="none" w:sz="0" w:space="0" w:color="auto"/>
          </w:divBdr>
        </w:div>
      </w:divsChild>
    </w:div>
    <w:div w:id="1504587532">
      <w:bodyDiv w:val="1"/>
      <w:marLeft w:val="0"/>
      <w:marRight w:val="0"/>
      <w:marTop w:val="0"/>
      <w:marBottom w:val="0"/>
      <w:divBdr>
        <w:top w:val="none" w:sz="0" w:space="0" w:color="auto"/>
        <w:left w:val="none" w:sz="0" w:space="0" w:color="auto"/>
        <w:bottom w:val="none" w:sz="0" w:space="0" w:color="auto"/>
        <w:right w:val="none" w:sz="0" w:space="0" w:color="auto"/>
      </w:divBdr>
      <w:divsChild>
        <w:div w:id="1597206143">
          <w:marLeft w:val="640"/>
          <w:marRight w:val="0"/>
          <w:marTop w:val="0"/>
          <w:marBottom w:val="0"/>
          <w:divBdr>
            <w:top w:val="none" w:sz="0" w:space="0" w:color="auto"/>
            <w:left w:val="none" w:sz="0" w:space="0" w:color="auto"/>
            <w:bottom w:val="none" w:sz="0" w:space="0" w:color="auto"/>
            <w:right w:val="none" w:sz="0" w:space="0" w:color="auto"/>
          </w:divBdr>
        </w:div>
        <w:div w:id="708526625">
          <w:marLeft w:val="640"/>
          <w:marRight w:val="0"/>
          <w:marTop w:val="0"/>
          <w:marBottom w:val="0"/>
          <w:divBdr>
            <w:top w:val="none" w:sz="0" w:space="0" w:color="auto"/>
            <w:left w:val="none" w:sz="0" w:space="0" w:color="auto"/>
            <w:bottom w:val="none" w:sz="0" w:space="0" w:color="auto"/>
            <w:right w:val="none" w:sz="0" w:space="0" w:color="auto"/>
          </w:divBdr>
        </w:div>
        <w:div w:id="428082837">
          <w:marLeft w:val="640"/>
          <w:marRight w:val="0"/>
          <w:marTop w:val="0"/>
          <w:marBottom w:val="0"/>
          <w:divBdr>
            <w:top w:val="none" w:sz="0" w:space="0" w:color="auto"/>
            <w:left w:val="none" w:sz="0" w:space="0" w:color="auto"/>
            <w:bottom w:val="none" w:sz="0" w:space="0" w:color="auto"/>
            <w:right w:val="none" w:sz="0" w:space="0" w:color="auto"/>
          </w:divBdr>
        </w:div>
        <w:div w:id="2073314048">
          <w:marLeft w:val="640"/>
          <w:marRight w:val="0"/>
          <w:marTop w:val="0"/>
          <w:marBottom w:val="0"/>
          <w:divBdr>
            <w:top w:val="none" w:sz="0" w:space="0" w:color="auto"/>
            <w:left w:val="none" w:sz="0" w:space="0" w:color="auto"/>
            <w:bottom w:val="none" w:sz="0" w:space="0" w:color="auto"/>
            <w:right w:val="none" w:sz="0" w:space="0" w:color="auto"/>
          </w:divBdr>
        </w:div>
        <w:div w:id="1988701713">
          <w:marLeft w:val="640"/>
          <w:marRight w:val="0"/>
          <w:marTop w:val="0"/>
          <w:marBottom w:val="0"/>
          <w:divBdr>
            <w:top w:val="none" w:sz="0" w:space="0" w:color="auto"/>
            <w:left w:val="none" w:sz="0" w:space="0" w:color="auto"/>
            <w:bottom w:val="none" w:sz="0" w:space="0" w:color="auto"/>
            <w:right w:val="none" w:sz="0" w:space="0" w:color="auto"/>
          </w:divBdr>
        </w:div>
        <w:div w:id="1328901122">
          <w:marLeft w:val="640"/>
          <w:marRight w:val="0"/>
          <w:marTop w:val="0"/>
          <w:marBottom w:val="0"/>
          <w:divBdr>
            <w:top w:val="none" w:sz="0" w:space="0" w:color="auto"/>
            <w:left w:val="none" w:sz="0" w:space="0" w:color="auto"/>
            <w:bottom w:val="none" w:sz="0" w:space="0" w:color="auto"/>
            <w:right w:val="none" w:sz="0" w:space="0" w:color="auto"/>
          </w:divBdr>
        </w:div>
        <w:div w:id="728187047">
          <w:marLeft w:val="640"/>
          <w:marRight w:val="0"/>
          <w:marTop w:val="0"/>
          <w:marBottom w:val="0"/>
          <w:divBdr>
            <w:top w:val="none" w:sz="0" w:space="0" w:color="auto"/>
            <w:left w:val="none" w:sz="0" w:space="0" w:color="auto"/>
            <w:bottom w:val="none" w:sz="0" w:space="0" w:color="auto"/>
            <w:right w:val="none" w:sz="0" w:space="0" w:color="auto"/>
          </w:divBdr>
        </w:div>
        <w:div w:id="1753434298">
          <w:marLeft w:val="640"/>
          <w:marRight w:val="0"/>
          <w:marTop w:val="0"/>
          <w:marBottom w:val="0"/>
          <w:divBdr>
            <w:top w:val="none" w:sz="0" w:space="0" w:color="auto"/>
            <w:left w:val="none" w:sz="0" w:space="0" w:color="auto"/>
            <w:bottom w:val="none" w:sz="0" w:space="0" w:color="auto"/>
            <w:right w:val="none" w:sz="0" w:space="0" w:color="auto"/>
          </w:divBdr>
        </w:div>
        <w:div w:id="528567303">
          <w:marLeft w:val="640"/>
          <w:marRight w:val="0"/>
          <w:marTop w:val="0"/>
          <w:marBottom w:val="0"/>
          <w:divBdr>
            <w:top w:val="none" w:sz="0" w:space="0" w:color="auto"/>
            <w:left w:val="none" w:sz="0" w:space="0" w:color="auto"/>
            <w:bottom w:val="none" w:sz="0" w:space="0" w:color="auto"/>
            <w:right w:val="none" w:sz="0" w:space="0" w:color="auto"/>
          </w:divBdr>
        </w:div>
        <w:div w:id="1425031855">
          <w:marLeft w:val="640"/>
          <w:marRight w:val="0"/>
          <w:marTop w:val="0"/>
          <w:marBottom w:val="0"/>
          <w:divBdr>
            <w:top w:val="none" w:sz="0" w:space="0" w:color="auto"/>
            <w:left w:val="none" w:sz="0" w:space="0" w:color="auto"/>
            <w:bottom w:val="none" w:sz="0" w:space="0" w:color="auto"/>
            <w:right w:val="none" w:sz="0" w:space="0" w:color="auto"/>
          </w:divBdr>
        </w:div>
        <w:div w:id="1041714241">
          <w:marLeft w:val="640"/>
          <w:marRight w:val="0"/>
          <w:marTop w:val="0"/>
          <w:marBottom w:val="0"/>
          <w:divBdr>
            <w:top w:val="none" w:sz="0" w:space="0" w:color="auto"/>
            <w:left w:val="none" w:sz="0" w:space="0" w:color="auto"/>
            <w:bottom w:val="none" w:sz="0" w:space="0" w:color="auto"/>
            <w:right w:val="none" w:sz="0" w:space="0" w:color="auto"/>
          </w:divBdr>
        </w:div>
        <w:div w:id="14700310">
          <w:marLeft w:val="640"/>
          <w:marRight w:val="0"/>
          <w:marTop w:val="0"/>
          <w:marBottom w:val="0"/>
          <w:divBdr>
            <w:top w:val="none" w:sz="0" w:space="0" w:color="auto"/>
            <w:left w:val="none" w:sz="0" w:space="0" w:color="auto"/>
            <w:bottom w:val="none" w:sz="0" w:space="0" w:color="auto"/>
            <w:right w:val="none" w:sz="0" w:space="0" w:color="auto"/>
          </w:divBdr>
        </w:div>
        <w:div w:id="737483097">
          <w:marLeft w:val="640"/>
          <w:marRight w:val="0"/>
          <w:marTop w:val="0"/>
          <w:marBottom w:val="0"/>
          <w:divBdr>
            <w:top w:val="none" w:sz="0" w:space="0" w:color="auto"/>
            <w:left w:val="none" w:sz="0" w:space="0" w:color="auto"/>
            <w:bottom w:val="none" w:sz="0" w:space="0" w:color="auto"/>
            <w:right w:val="none" w:sz="0" w:space="0" w:color="auto"/>
          </w:divBdr>
        </w:div>
        <w:div w:id="142699295">
          <w:marLeft w:val="640"/>
          <w:marRight w:val="0"/>
          <w:marTop w:val="0"/>
          <w:marBottom w:val="0"/>
          <w:divBdr>
            <w:top w:val="none" w:sz="0" w:space="0" w:color="auto"/>
            <w:left w:val="none" w:sz="0" w:space="0" w:color="auto"/>
            <w:bottom w:val="none" w:sz="0" w:space="0" w:color="auto"/>
            <w:right w:val="none" w:sz="0" w:space="0" w:color="auto"/>
          </w:divBdr>
        </w:div>
        <w:div w:id="707606867">
          <w:marLeft w:val="640"/>
          <w:marRight w:val="0"/>
          <w:marTop w:val="0"/>
          <w:marBottom w:val="0"/>
          <w:divBdr>
            <w:top w:val="none" w:sz="0" w:space="0" w:color="auto"/>
            <w:left w:val="none" w:sz="0" w:space="0" w:color="auto"/>
            <w:bottom w:val="none" w:sz="0" w:space="0" w:color="auto"/>
            <w:right w:val="none" w:sz="0" w:space="0" w:color="auto"/>
          </w:divBdr>
        </w:div>
        <w:div w:id="931550967">
          <w:marLeft w:val="640"/>
          <w:marRight w:val="0"/>
          <w:marTop w:val="0"/>
          <w:marBottom w:val="0"/>
          <w:divBdr>
            <w:top w:val="none" w:sz="0" w:space="0" w:color="auto"/>
            <w:left w:val="none" w:sz="0" w:space="0" w:color="auto"/>
            <w:bottom w:val="none" w:sz="0" w:space="0" w:color="auto"/>
            <w:right w:val="none" w:sz="0" w:space="0" w:color="auto"/>
          </w:divBdr>
        </w:div>
        <w:div w:id="1819957340">
          <w:marLeft w:val="640"/>
          <w:marRight w:val="0"/>
          <w:marTop w:val="0"/>
          <w:marBottom w:val="0"/>
          <w:divBdr>
            <w:top w:val="none" w:sz="0" w:space="0" w:color="auto"/>
            <w:left w:val="none" w:sz="0" w:space="0" w:color="auto"/>
            <w:bottom w:val="none" w:sz="0" w:space="0" w:color="auto"/>
            <w:right w:val="none" w:sz="0" w:space="0" w:color="auto"/>
          </w:divBdr>
        </w:div>
        <w:div w:id="1792548568">
          <w:marLeft w:val="640"/>
          <w:marRight w:val="0"/>
          <w:marTop w:val="0"/>
          <w:marBottom w:val="0"/>
          <w:divBdr>
            <w:top w:val="none" w:sz="0" w:space="0" w:color="auto"/>
            <w:left w:val="none" w:sz="0" w:space="0" w:color="auto"/>
            <w:bottom w:val="none" w:sz="0" w:space="0" w:color="auto"/>
            <w:right w:val="none" w:sz="0" w:space="0" w:color="auto"/>
          </w:divBdr>
        </w:div>
        <w:div w:id="1658412264">
          <w:marLeft w:val="640"/>
          <w:marRight w:val="0"/>
          <w:marTop w:val="0"/>
          <w:marBottom w:val="0"/>
          <w:divBdr>
            <w:top w:val="none" w:sz="0" w:space="0" w:color="auto"/>
            <w:left w:val="none" w:sz="0" w:space="0" w:color="auto"/>
            <w:bottom w:val="none" w:sz="0" w:space="0" w:color="auto"/>
            <w:right w:val="none" w:sz="0" w:space="0" w:color="auto"/>
          </w:divBdr>
        </w:div>
        <w:div w:id="1256792211">
          <w:marLeft w:val="640"/>
          <w:marRight w:val="0"/>
          <w:marTop w:val="0"/>
          <w:marBottom w:val="0"/>
          <w:divBdr>
            <w:top w:val="none" w:sz="0" w:space="0" w:color="auto"/>
            <w:left w:val="none" w:sz="0" w:space="0" w:color="auto"/>
            <w:bottom w:val="none" w:sz="0" w:space="0" w:color="auto"/>
            <w:right w:val="none" w:sz="0" w:space="0" w:color="auto"/>
          </w:divBdr>
        </w:div>
        <w:div w:id="929119427">
          <w:marLeft w:val="640"/>
          <w:marRight w:val="0"/>
          <w:marTop w:val="0"/>
          <w:marBottom w:val="0"/>
          <w:divBdr>
            <w:top w:val="none" w:sz="0" w:space="0" w:color="auto"/>
            <w:left w:val="none" w:sz="0" w:space="0" w:color="auto"/>
            <w:bottom w:val="none" w:sz="0" w:space="0" w:color="auto"/>
            <w:right w:val="none" w:sz="0" w:space="0" w:color="auto"/>
          </w:divBdr>
        </w:div>
        <w:div w:id="202715045">
          <w:marLeft w:val="640"/>
          <w:marRight w:val="0"/>
          <w:marTop w:val="0"/>
          <w:marBottom w:val="0"/>
          <w:divBdr>
            <w:top w:val="none" w:sz="0" w:space="0" w:color="auto"/>
            <w:left w:val="none" w:sz="0" w:space="0" w:color="auto"/>
            <w:bottom w:val="none" w:sz="0" w:space="0" w:color="auto"/>
            <w:right w:val="none" w:sz="0" w:space="0" w:color="auto"/>
          </w:divBdr>
        </w:div>
        <w:div w:id="1765148336">
          <w:marLeft w:val="640"/>
          <w:marRight w:val="0"/>
          <w:marTop w:val="0"/>
          <w:marBottom w:val="0"/>
          <w:divBdr>
            <w:top w:val="none" w:sz="0" w:space="0" w:color="auto"/>
            <w:left w:val="none" w:sz="0" w:space="0" w:color="auto"/>
            <w:bottom w:val="none" w:sz="0" w:space="0" w:color="auto"/>
            <w:right w:val="none" w:sz="0" w:space="0" w:color="auto"/>
          </w:divBdr>
        </w:div>
        <w:div w:id="357436354">
          <w:marLeft w:val="640"/>
          <w:marRight w:val="0"/>
          <w:marTop w:val="0"/>
          <w:marBottom w:val="0"/>
          <w:divBdr>
            <w:top w:val="none" w:sz="0" w:space="0" w:color="auto"/>
            <w:left w:val="none" w:sz="0" w:space="0" w:color="auto"/>
            <w:bottom w:val="none" w:sz="0" w:space="0" w:color="auto"/>
            <w:right w:val="none" w:sz="0" w:space="0" w:color="auto"/>
          </w:divBdr>
        </w:div>
        <w:div w:id="580911364">
          <w:marLeft w:val="640"/>
          <w:marRight w:val="0"/>
          <w:marTop w:val="0"/>
          <w:marBottom w:val="0"/>
          <w:divBdr>
            <w:top w:val="none" w:sz="0" w:space="0" w:color="auto"/>
            <w:left w:val="none" w:sz="0" w:space="0" w:color="auto"/>
            <w:bottom w:val="none" w:sz="0" w:space="0" w:color="auto"/>
            <w:right w:val="none" w:sz="0" w:space="0" w:color="auto"/>
          </w:divBdr>
        </w:div>
        <w:div w:id="1931691646">
          <w:marLeft w:val="640"/>
          <w:marRight w:val="0"/>
          <w:marTop w:val="0"/>
          <w:marBottom w:val="0"/>
          <w:divBdr>
            <w:top w:val="none" w:sz="0" w:space="0" w:color="auto"/>
            <w:left w:val="none" w:sz="0" w:space="0" w:color="auto"/>
            <w:bottom w:val="none" w:sz="0" w:space="0" w:color="auto"/>
            <w:right w:val="none" w:sz="0" w:space="0" w:color="auto"/>
          </w:divBdr>
        </w:div>
      </w:divsChild>
    </w:div>
    <w:div w:id="1687098148">
      <w:bodyDiv w:val="1"/>
      <w:marLeft w:val="0"/>
      <w:marRight w:val="0"/>
      <w:marTop w:val="0"/>
      <w:marBottom w:val="0"/>
      <w:divBdr>
        <w:top w:val="none" w:sz="0" w:space="0" w:color="auto"/>
        <w:left w:val="none" w:sz="0" w:space="0" w:color="auto"/>
        <w:bottom w:val="none" w:sz="0" w:space="0" w:color="auto"/>
        <w:right w:val="none" w:sz="0" w:space="0" w:color="auto"/>
      </w:divBdr>
      <w:divsChild>
        <w:div w:id="2073968932">
          <w:marLeft w:val="640"/>
          <w:marRight w:val="0"/>
          <w:marTop w:val="0"/>
          <w:marBottom w:val="0"/>
          <w:divBdr>
            <w:top w:val="none" w:sz="0" w:space="0" w:color="auto"/>
            <w:left w:val="none" w:sz="0" w:space="0" w:color="auto"/>
            <w:bottom w:val="none" w:sz="0" w:space="0" w:color="auto"/>
            <w:right w:val="none" w:sz="0" w:space="0" w:color="auto"/>
          </w:divBdr>
        </w:div>
        <w:div w:id="476872606">
          <w:marLeft w:val="640"/>
          <w:marRight w:val="0"/>
          <w:marTop w:val="0"/>
          <w:marBottom w:val="0"/>
          <w:divBdr>
            <w:top w:val="none" w:sz="0" w:space="0" w:color="auto"/>
            <w:left w:val="none" w:sz="0" w:space="0" w:color="auto"/>
            <w:bottom w:val="none" w:sz="0" w:space="0" w:color="auto"/>
            <w:right w:val="none" w:sz="0" w:space="0" w:color="auto"/>
          </w:divBdr>
        </w:div>
        <w:div w:id="40136749">
          <w:marLeft w:val="640"/>
          <w:marRight w:val="0"/>
          <w:marTop w:val="0"/>
          <w:marBottom w:val="0"/>
          <w:divBdr>
            <w:top w:val="none" w:sz="0" w:space="0" w:color="auto"/>
            <w:left w:val="none" w:sz="0" w:space="0" w:color="auto"/>
            <w:bottom w:val="none" w:sz="0" w:space="0" w:color="auto"/>
            <w:right w:val="none" w:sz="0" w:space="0" w:color="auto"/>
          </w:divBdr>
        </w:div>
        <w:div w:id="290942656">
          <w:marLeft w:val="640"/>
          <w:marRight w:val="0"/>
          <w:marTop w:val="0"/>
          <w:marBottom w:val="0"/>
          <w:divBdr>
            <w:top w:val="none" w:sz="0" w:space="0" w:color="auto"/>
            <w:left w:val="none" w:sz="0" w:space="0" w:color="auto"/>
            <w:bottom w:val="none" w:sz="0" w:space="0" w:color="auto"/>
            <w:right w:val="none" w:sz="0" w:space="0" w:color="auto"/>
          </w:divBdr>
        </w:div>
        <w:div w:id="1662541420">
          <w:marLeft w:val="640"/>
          <w:marRight w:val="0"/>
          <w:marTop w:val="0"/>
          <w:marBottom w:val="0"/>
          <w:divBdr>
            <w:top w:val="none" w:sz="0" w:space="0" w:color="auto"/>
            <w:left w:val="none" w:sz="0" w:space="0" w:color="auto"/>
            <w:bottom w:val="none" w:sz="0" w:space="0" w:color="auto"/>
            <w:right w:val="none" w:sz="0" w:space="0" w:color="auto"/>
          </w:divBdr>
        </w:div>
        <w:div w:id="191500774">
          <w:marLeft w:val="640"/>
          <w:marRight w:val="0"/>
          <w:marTop w:val="0"/>
          <w:marBottom w:val="0"/>
          <w:divBdr>
            <w:top w:val="none" w:sz="0" w:space="0" w:color="auto"/>
            <w:left w:val="none" w:sz="0" w:space="0" w:color="auto"/>
            <w:bottom w:val="none" w:sz="0" w:space="0" w:color="auto"/>
            <w:right w:val="none" w:sz="0" w:space="0" w:color="auto"/>
          </w:divBdr>
        </w:div>
        <w:div w:id="578248658">
          <w:marLeft w:val="640"/>
          <w:marRight w:val="0"/>
          <w:marTop w:val="0"/>
          <w:marBottom w:val="0"/>
          <w:divBdr>
            <w:top w:val="none" w:sz="0" w:space="0" w:color="auto"/>
            <w:left w:val="none" w:sz="0" w:space="0" w:color="auto"/>
            <w:bottom w:val="none" w:sz="0" w:space="0" w:color="auto"/>
            <w:right w:val="none" w:sz="0" w:space="0" w:color="auto"/>
          </w:divBdr>
        </w:div>
        <w:div w:id="338629436">
          <w:marLeft w:val="640"/>
          <w:marRight w:val="0"/>
          <w:marTop w:val="0"/>
          <w:marBottom w:val="0"/>
          <w:divBdr>
            <w:top w:val="none" w:sz="0" w:space="0" w:color="auto"/>
            <w:left w:val="none" w:sz="0" w:space="0" w:color="auto"/>
            <w:bottom w:val="none" w:sz="0" w:space="0" w:color="auto"/>
            <w:right w:val="none" w:sz="0" w:space="0" w:color="auto"/>
          </w:divBdr>
        </w:div>
        <w:div w:id="1911766282">
          <w:marLeft w:val="640"/>
          <w:marRight w:val="0"/>
          <w:marTop w:val="0"/>
          <w:marBottom w:val="0"/>
          <w:divBdr>
            <w:top w:val="none" w:sz="0" w:space="0" w:color="auto"/>
            <w:left w:val="none" w:sz="0" w:space="0" w:color="auto"/>
            <w:bottom w:val="none" w:sz="0" w:space="0" w:color="auto"/>
            <w:right w:val="none" w:sz="0" w:space="0" w:color="auto"/>
          </w:divBdr>
        </w:div>
        <w:div w:id="915169495">
          <w:marLeft w:val="640"/>
          <w:marRight w:val="0"/>
          <w:marTop w:val="0"/>
          <w:marBottom w:val="0"/>
          <w:divBdr>
            <w:top w:val="none" w:sz="0" w:space="0" w:color="auto"/>
            <w:left w:val="none" w:sz="0" w:space="0" w:color="auto"/>
            <w:bottom w:val="none" w:sz="0" w:space="0" w:color="auto"/>
            <w:right w:val="none" w:sz="0" w:space="0" w:color="auto"/>
          </w:divBdr>
        </w:div>
        <w:div w:id="1253127292">
          <w:marLeft w:val="640"/>
          <w:marRight w:val="0"/>
          <w:marTop w:val="0"/>
          <w:marBottom w:val="0"/>
          <w:divBdr>
            <w:top w:val="none" w:sz="0" w:space="0" w:color="auto"/>
            <w:left w:val="none" w:sz="0" w:space="0" w:color="auto"/>
            <w:bottom w:val="none" w:sz="0" w:space="0" w:color="auto"/>
            <w:right w:val="none" w:sz="0" w:space="0" w:color="auto"/>
          </w:divBdr>
        </w:div>
        <w:div w:id="35087198">
          <w:marLeft w:val="640"/>
          <w:marRight w:val="0"/>
          <w:marTop w:val="0"/>
          <w:marBottom w:val="0"/>
          <w:divBdr>
            <w:top w:val="none" w:sz="0" w:space="0" w:color="auto"/>
            <w:left w:val="none" w:sz="0" w:space="0" w:color="auto"/>
            <w:bottom w:val="none" w:sz="0" w:space="0" w:color="auto"/>
            <w:right w:val="none" w:sz="0" w:space="0" w:color="auto"/>
          </w:divBdr>
        </w:div>
        <w:div w:id="798768615">
          <w:marLeft w:val="640"/>
          <w:marRight w:val="0"/>
          <w:marTop w:val="0"/>
          <w:marBottom w:val="0"/>
          <w:divBdr>
            <w:top w:val="none" w:sz="0" w:space="0" w:color="auto"/>
            <w:left w:val="none" w:sz="0" w:space="0" w:color="auto"/>
            <w:bottom w:val="none" w:sz="0" w:space="0" w:color="auto"/>
            <w:right w:val="none" w:sz="0" w:space="0" w:color="auto"/>
          </w:divBdr>
        </w:div>
        <w:div w:id="1718889319">
          <w:marLeft w:val="640"/>
          <w:marRight w:val="0"/>
          <w:marTop w:val="0"/>
          <w:marBottom w:val="0"/>
          <w:divBdr>
            <w:top w:val="none" w:sz="0" w:space="0" w:color="auto"/>
            <w:left w:val="none" w:sz="0" w:space="0" w:color="auto"/>
            <w:bottom w:val="none" w:sz="0" w:space="0" w:color="auto"/>
            <w:right w:val="none" w:sz="0" w:space="0" w:color="auto"/>
          </w:divBdr>
        </w:div>
        <w:div w:id="274873980">
          <w:marLeft w:val="640"/>
          <w:marRight w:val="0"/>
          <w:marTop w:val="0"/>
          <w:marBottom w:val="0"/>
          <w:divBdr>
            <w:top w:val="none" w:sz="0" w:space="0" w:color="auto"/>
            <w:left w:val="none" w:sz="0" w:space="0" w:color="auto"/>
            <w:bottom w:val="none" w:sz="0" w:space="0" w:color="auto"/>
            <w:right w:val="none" w:sz="0" w:space="0" w:color="auto"/>
          </w:divBdr>
        </w:div>
        <w:div w:id="725881560">
          <w:marLeft w:val="640"/>
          <w:marRight w:val="0"/>
          <w:marTop w:val="0"/>
          <w:marBottom w:val="0"/>
          <w:divBdr>
            <w:top w:val="none" w:sz="0" w:space="0" w:color="auto"/>
            <w:left w:val="none" w:sz="0" w:space="0" w:color="auto"/>
            <w:bottom w:val="none" w:sz="0" w:space="0" w:color="auto"/>
            <w:right w:val="none" w:sz="0" w:space="0" w:color="auto"/>
          </w:divBdr>
        </w:div>
        <w:div w:id="135729879">
          <w:marLeft w:val="640"/>
          <w:marRight w:val="0"/>
          <w:marTop w:val="0"/>
          <w:marBottom w:val="0"/>
          <w:divBdr>
            <w:top w:val="none" w:sz="0" w:space="0" w:color="auto"/>
            <w:left w:val="none" w:sz="0" w:space="0" w:color="auto"/>
            <w:bottom w:val="none" w:sz="0" w:space="0" w:color="auto"/>
            <w:right w:val="none" w:sz="0" w:space="0" w:color="auto"/>
          </w:divBdr>
        </w:div>
        <w:div w:id="1401437492">
          <w:marLeft w:val="640"/>
          <w:marRight w:val="0"/>
          <w:marTop w:val="0"/>
          <w:marBottom w:val="0"/>
          <w:divBdr>
            <w:top w:val="none" w:sz="0" w:space="0" w:color="auto"/>
            <w:left w:val="none" w:sz="0" w:space="0" w:color="auto"/>
            <w:bottom w:val="none" w:sz="0" w:space="0" w:color="auto"/>
            <w:right w:val="none" w:sz="0" w:space="0" w:color="auto"/>
          </w:divBdr>
        </w:div>
        <w:div w:id="206914817">
          <w:marLeft w:val="640"/>
          <w:marRight w:val="0"/>
          <w:marTop w:val="0"/>
          <w:marBottom w:val="0"/>
          <w:divBdr>
            <w:top w:val="none" w:sz="0" w:space="0" w:color="auto"/>
            <w:left w:val="none" w:sz="0" w:space="0" w:color="auto"/>
            <w:bottom w:val="none" w:sz="0" w:space="0" w:color="auto"/>
            <w:right w:val="none" w:sz="0" w:space="0" w:color="auto"/>
          </w:divBdr>
        </w:div>
        <w:div w:id="1501389775">
          <w:marLeft w:val="640"/>
          <w:marRight w:val="0"/>
          <w:marTop w:val="0"/>
          <w:marBottom w:val="0"/>
          <w:divBdr>
            <w:top w:val="none" w:sz="0" w:space="0" w:color="auto"/>
            <w:left w:val="none" w:sz="0" w:space="0" w:color="auto"/>
            <w:bottom w:val="none" w:sz="0" w:space="0" w:color="auto"/>
            <w:right w:val="none" w:sz="0" w:space="0" w:color="auto"/>
          </w:divBdr>
        </w:div>
        <w:div w:id="663702734">
          <w:marLeft w:val="640"/>
          <w:marRight w:val="0"/>
          <w:marTop w:val="0"/>
          <w:marBottom w:val="0"/>
          <w:divBdr>
            <w:top w:val="none" w:sz="0" w:space="0" w:color="auto"/>
            <w:left w:val="none" w:sz="0" w:space="0" w:color="auto"/>
            <w:bottom w:val="none" w:sz="0" w:space="0" w:color="auto"/>
            <w:right w:val="none" w:sz="0" w:space="0" w:color="auto"/>
          </w:divBdr>
        </w:div>
        <w:div w:id="586888911">
          <w:marLeft w:val="640"/>
          <w:marRight w:val="0"/>
          <w:marTop w:val="0"/>
          <w:marBottom w:val="0"/>
          <w:divBdr>
            <w:top w:val="none" w:sz="0" w:space="0" w:color="auto"/>
            <w:left w:val="none" w:sz="0" w:space="0" w:color="auto"/>
            <w:bottom w:val="none" w:sz="0" w:space="0" w:color="auto"/>
            <w:right w:val="none" w:sz="0" w:space="0" w:color="auto"/>
          </w:divBdr>
        </w:div>
        <w:div w:id="1080443320">
          <w:marLeft w:val="640"/>
          <w:marRight w:val="0"/>
          <w:marTop w:val="0"/>
          <w:marBottom w:val="0"/>
          <w:divBdr>
            <w:top w:val="none" w:sz="0" w:space="0" w:color="auto"/>
            <w:left w:val="none" w:sz="0" w:space="0" w:color="auto"/>
            <w:bottom w:val="none" w:sz="0" w:space="0" w:color="auto"/>
            <w:right w:val="none" w:sz="0" w:space="0" w:color="auto"/>
          </w:divBdr>
        </w:div>
        <w:div w:id="1486966612">
          <w:marLeft w:val="640"/>
          <w:marRight w:val="0"/>
          <w:marTop w:val="0"/>
          <w:marBottom w:val="0"/>
          <w:divBdr>
            <w:top w:val="none" w:sz="0" w:space="0" w:color="auto"/>
            <w:left w:val="none" w:sz="0" w:space="0" w:color="auto"/>
            <w:bottom w:val="none" w:sz="0" w:space="0" w:color="auto"/>
            <w:right w:val="none" w:sz="0" w:space="0" w:color="auto"/>
          </w:divBdr>
        </w:div>
        <w:div w:id="1615135990">
          <w:marLeft w:val="640"/>
          <w:marRight w:val="0"/>
          <w:marTop w:val="0"/>
          <w:marBottom w:val="0"/>
          <w:divBdr>
            <w:top w:val="none" w:sz="0" w:space="0" w:color="auto"/>
            <w:left w:val="none" w:sz="0" w:space="0" w:color="auto"/>
            <w:bottom w:val="none" w:sz="0" w:space="0" w:color="auto"/>
            <w:right w:val="none" w:sz="0" w:space="0" w:color="auto"/>
          </w:divBdr>
        </w:div>
      </w:divsChild>
    </w:div>
    <w:div w:id="1745059001">
      <w:bodyDiv w:val="1"/>
      <w:marLeft w:val="0"/>
      <w:marRight w:val="0"/>
      <w:marTop w:val="0"/>
      <w:marBottom w:val="0"/>
      <w:divBdr>
        <w:top w:val="none" w:sz="0" w:space="0" w:color="auto"/>
        <w:left w:val="none" w:sz="0" w:space="0" w:color="auto"/>
        <w:bottom w:val="none" w:sz="0" w:space="0" w:color="auto"/>
        <w:right w:val="none" w:sz="0" w:space="0" w:color="auto"/>
      </w:divBdr>
      <w:divsChild>
        <w:div w:id="2040888803">
          <w:marLeft w:val="640"/>
          <w:marRight w:val="0"/>
          <w:marTop w:val="0"/>
          <w:marBottom w:val="0"/>
          <w:divBdr>
            <w:top w:val="none" w:sz="0" w:space="0" w:color="auto"/>
            <w:left w:val="none" w:sz="0" w:space="0" w:color="auto"/>
            <w:bottom w:val="none" w:sz="0" w:space="0" w:color="auto"/>
            <w:right w:val="none" w:sz="0" w:space="0" w:color="auto"/>
          </w:divBdr>
        </w:div>
        <w:div w:id="636765591">
          <w:marLeft w:val="640"/>
          <w:marRight w:val="0"/>
          <w:marTop w:val="0"/>
          <w:marBottom w:val="0"/>
          <w:divBdr>
            <w:top w:val="none" w:sz="0" w:space="0" w:color="auto"/>
            <w:left w:val="none" w:sz="0" w:space="0" w:color="auto"/>
            <w:bottom w:val="none" w:sz="0" w:space="0" w:color="auto"/>
            <w:right w:val="none" w:sz="0" w:space="0" w:color="auto"/>
          </w:divBdr>
        </w:div>
        <w:div w:id="1401173480">
          <w:marLeft w:val="640"/>
          <w:marRight w:val="0"/>
          <w:marTop w:val="0"/>
          <w:marBottom w:val="0"/>
          <w:divBdr>
            <w:top w:val="none" w:sz="0" w:space="0" w:color="auto"/>
            <w:left w:val="none" w:sz="0" w:space="0" w:color="auto"/>
            <w:bottom w:val="none" w:sz="0" w:space="0" w:color="auto"/>
            <w:right w:val="none" w:sz="0" w:space="0" w:color="auto"/>
          </w:divBdr>
        </w:div>
        <w:div w:id="464280360">
          <w:marLeft w:val="640"/>
          <w:marRight w:val="0"/>
          <w:marTop w:val="0"/>
          <w:marBottom w:val="0"/>
          <w:divBdr>
            <w:top w:val="none" w:sz="0" w:space="0" w:color="auto"/>
            <w:left w:val="none" w:sz="0" w:space="0" w:color="auto"/>
            <w:bottom w:val="none" w:sz="0" w:space="0" w:color="auto"/>
            <w:right w:val="none" w:sz="0" w:space="0" w:color="auto"/>
          </w:divBdr>
        </w:div>
        <w:div w:id="798449831">
          <w:marLeft w:val="640"/>
          <w:marRight w:val="0"/>
          <w:marTop w:val="0"/>
          <w:marBottom w:val="0"/>
          <w:divBdr>
            <w:top w:val="none" w:sz="0" w:space="0" w:color="auto"/>
            <w:left w:val="none" w:sz="0" w:space="0" w:color="auto"/>
            <w:bottom w:val="none" w:sz="0" w:space="0" w:color="auto"/>
            <w:right w:val="none" w:sz="0" w:space="0" w:color="auto"/>
          </w:divBdr>
        </w:div>
        <w:div w:id="353042588">
          <w:marLeft w:val="640"/>
          <w:marRight w:val="0"/>
          <w:marTop w:val="0"/>
          <w:marBottom w:val="0"/>
          <w:divBdr>
            <w:top w:val="none" w:sz="0" w:space="0" w:color="auto"/>
            <w:left w:val="none" w:sz="0" w:space="0" w:color="auto"/>
            <w:bottom w:val="none" w:sz="0" w:space="0" w:color="auto"/>
            <w:right w:val="none" w:sz="0" w:space="0" w:color="auto"/>
          </w:divBdr>
        </w:div>
        <w:div w:id="1827279344">
          <w:marLeft w:val="640"/>
          <w:marRight w:val="0"/>
          <w:marTop w:val="0"/>
          <w:marBottom w:val="0"/>
          <w:divBdr>
            <w:top w:val="none" w:sz="0" w:space="0" w:color="auto"/>
            <w:left w:val="none" w:sz="0" w:space="0" w:color="auto"/>
            <w:bottom w:val="none" w:sz="0" w:space="0" w:color="auto"/>
            <w:right w:val="none" w:sz="0" w:space="0" w:color="auto"/>
          </w:divBdr>
        </w:div>
        <w:div w:id="804811513">
          <w:marLeft w:val="640"/>
          <w:marRight w:val="0"/>
          <w:marTop w:val="0"/>
          <w:marBottom w:val="0"/>
          <w:divBdr>
            <w:top w:val="none" w:sz="0" w:space="0" w:color="auto"/>
            <w:left w:val="none" w:sz="0" w:space="0" w:color="auto"/>
            <w:bottom w:val="none" w:sz="0" w:space="0" w:color="auto"/>
            <w:right w:val="none" w:sz="0" w:space="0" w:color="auto"/>
          </w:divBdr>
        </w:div>
        <w:div w:id="1641424166">
          <w:marLeft w:val="640"/>
          <w:marRight w:val="0"/>
          <w:marTop w:val="0"/>
          <w:marBottom w:val="0"/>
          <w:divBdr>
            <w:top w:val="none" w:sz="0" w:space="0" w:color="auto"/>
            <w:left w:val="none" w:sz="0" w:space="0" w:color="auto"/>
            <w:bottom w:val="none" w:sz="0" w:space="0" w:color="auto"/>
            <w:right w:val="none" w:sz="0" w:space="0" w:color="auto"/>
          </w:divBdr>
        </w:div>
        <w:div w:id="684720357">
          <w:marLeft w:val="640"/>
          <w:marRight w:val="0"/>
          <w:marTop w:val="0"/>
          <w:marBottom w:val="0"/>
          <w:divBdr>
            <w:top w:val="none" w:sz="0" w:space="0" w:color="auto"/>
            <w:left w:val="none" w:sz="0" w:space="0" w:color="auto"/>
            <w:bottom w:val="none" w:sz="0" w:space="0" w:color="auto"/>
            <w:right w:val="none" w:sz="0" w:space="0" w:color="auto"/>
          </w:divBdr>
        </w:div>
        <w:div w:id="1276983228">
          <w:marLeft w:val="640"/>
          <w:marRight w:val="0"/>
          <w:marTop w:val="0"/>
          <w:marBottom w:val="0"/>
          <w:divBdr>
            <w:top w:val="none" w:sz="0" w:space="0" w:color="auto"/>
            <w:left w:val="none" w:sz="0" w:space="0" w:color="auto"/>
            <w:bottom w:val="none" w:sz="0" w:space="0" w:color="auto"/>
            <w:right w:val="none" w:sz="0" w:space="0" w:color="auto"/>
          </w:divBdr>
        </w:div>
        <w:div w:id="947738510">
          <w:marLeft w:val="640"/>
          <w:marRight w:val="0"/>
          <w:marTop w:val="0"/>
          <w:marBottom w:val="0"/>
          <w:divBdr>
            <w:top w:val="none" w:sz="0" w:space="0" w:color="auto"/>
            <w:left w:val="none" w:sz="0" w:space="0" w:color="auto"/>
            <w:bottom w:val="none" w:sz="0" w:space="0" w:color="auto"/>
            <w:right w:val="none" w:sz="0" w:space="0" w:color="auto"/>
          </w:divBdr>
        </w:div>
        <w:div w:id="234627687">
          <w:marLeft w:val="640"/>
          <w:marRight w:val="0"/>
          <w:marTop w:val="0"/>
          <w:marBottom w:val="0"/>
          <w:divBdr>
            <w:top w:val="none" w:sz="0" w:space="0" w:color="auto"/>
            <w:left w:val="none" w:sz="0" w:space="0" w:color="auto"/>
            <w:bottom w:val="none" w:sz="0" w:space="0" w:color="auto"/>
            <w:right w:val="none" w:sz="0" w:space="0" w:color="auto"/>
          </w:divBdr>
        </w:div>
        <w:div w:id="1580214491">
          <w:marLeft w:val="640"/>
          <w:marRight w:val="0"/>
          <w:marTop w:val="0"/>
          <w:marBottom w:val="0"/>
          <w:divBdr>
            <w:top w:val="none" w:sz="0" w:space="0" w:color="auto"/>
            <w:left w:val="none" w:sz="0" w:space="0" w:color="auto"/>
            <w:bottom w:val="none" w:sz="0" w:space="0" w:color="auto"/>
            <w:right w:val="none" w:sz="0" w:space="0" w:color="auto"/>
          </w:divBdr>
        </w:div>
        <w:div w:id="13112613">
          <w:marLeft w:val="640"/>
          <w:marRight w:val="0"/>
          <w:marTop w:val="0"/>
          <w:marBottom w:val="0"/>
          <w:divBdr>
            <w:top w:val="none" w:sz="0" w:space="0" w:color="auto"/>
            <w:left w:val="none" w:sz="0" w:space="0" w:color="auto"/>
            <w:bottom w:val="none" w:sz="0" w:space="0" w:color="auto"/>
            <w:right w:val="none" w:sz="0" w:space="0" w:color="auto"/>
          </w:divBdr>
        </w:div>
        <w:div w:id="1100832552">
          <w:marLeft w:val="640"/>
          <w:marRight w:val="0"/>
          <w:marTop w:val="0"/>
          <w:marBottom w:val="0"/>
          <w:divBdr>
            <w:top w:val="none" w:sz="0" w:space="0" w:color="auto"/>
            <w:left w:val="none" w:sz="0" w:space="0" w:color="auto"/>
            <w:bottom w:val="none" w:sz="0" w:space="0" w:color="auto"/>
            <w:right w:val="none" w:sz="0" w:space="0" w:color="auto"/>
          </w:divBdr>
        </w:div>
        <w:div w:id="536049510">
          <w:marLeft w:val="640"/>
          <w:marRight w:val="0"/>
          <w:marTop w:val="0"/>
          <w:marBottom w:val="0"/>
          <w:divBdr>
            <w:top w:val="none" w:sz="0" w:space="0" w:color="auto"/>
            <w:left w:val="none" w:sz="0" w:space="0" w:color="auto"/>
            <w:bottom w:val="none" w:sz="0" w:space="0" w:color="auto"/>
            <w:right w:val="none" w:sz="0" w:space="0" w:color="auto"/>
          </w:divBdr>
        </w:div>
        <w:div w:id="722751383">
          <w:marLeft w:val="640"/>
          <w:marRight w:val="0"/>
          <w:marTop w:val="0"/>
          <w:marBottom w:val="0"/>
          <w:divBdr>
            <w:top w:val="none" w:sz="0" w:space="0" w:color="auto"/>
            <w:left w:val="none" w:sz="0" w:space="0" w:color="auto"/>
            <w:bottom w:val="none" w:sz="0" w:space="0" w:color="auto"/>
            <w:right w:val="none" w:sz="0" w:space="0" w:color="auto"/>
          </w:divBdr>
        </w:div>
        <w:div w:id="1738504470">
          <w:marLeft w:val="640"/>
          <w:marRight w:val="0"/>
          <w:marTop w:val="0"/>
          <w:marBottom w:val="0"/>
          <w:divBdr>
            <w:top w:val="none" w:sz="0" w:space="0" w:color="auto"/>
            <w:left w:val="none" w:sz="0" w:space="0" w:color="auto"/>
            <w:bottom w:val="none" w:sz="0" w:space="0" w:color="auto"/>
            <w:right w:val="none" w:sz="0" w:space="0" w:color="auto"/>
          </w:divBdr>
        </w:div>
      </w:divsChild>
    </w:div>
    <w:div w:id="1787499040">
      <w:bodyDiv w:val="1"/>
      <w:marLeft w:val="0"/>
      <w:marRight w:val="0"/>
      <w:marTop w:val="0"/>
      <w:marBottom w:val="0"/>
      <w:divBdr>
        <w:top w:val="none" w:sz="0" w:space="0" w:color="auto"/>
        <w:left w:val="none" w:sz="0" w:space="0" w:color="auto"/>
        <w:bottom w:val="none" w:sz="0" w:space="0" w:color="auto"/>
        <w:right w:val="none" w:sz="0" w:space="0" w:color="auto"/>
      </w:divBdr>
      <w:divsChild>
        <w:div w:id="874079666">
          <w:marLeft w:val="640"/>
          <w:marRight w:val="0"/>
          <w:marTop w:val="0"/>
          <w:marBottom w:val="0"/>
          <w:divBdr>
            <w:top w:val="none" w:sz="0" w:space="0" w:color="auto"/>
            <w:left w:val="none" w:sz="0" w:space="0" w:color="auto"/>
            <w:bottom w:val="none" w:sz="0" w:space="0" w:color="auto"/>
            <w:right w:val="none" w:sz="0" w:space="0" w:color="auto"/>
          </w:divBdr>
        </w:div>
        <w:div w:id="2075159577">
          <w:marLeft w:val="640"/>
          <w:marRight w:val="0"/>
          <w:marTop w:val="0"/>
          <w:marBottom w:val="0"/>
          <w:divBdr>
            <w:top w:val="none" w:sz="0" w:space="0" w:color="auto"/>
            <w:left w:val="none" w:sz="0" w:space="0" w:color="auto"/>
            <w:bottom w:val="none" w:sz="0" w:space="0" w:color="auto"/>
            <w:right w:val="none" w:sz="0" w:space="0" w:color="auto"/>
          </w:divBdr>
        </w:div>
        <w:div w:id="632640458">
          <w:marLeft w:val="640"/>
          <w:marRight w:val="0"/>
          <w:marTop w:val="0"/>
          <w:marBottom w:val="0"/>
          <w:divBdr>
            <w:top w:val="none" w:sz="0" w:space="0" w:color="auto"/>
            <w:left w:val="none" w:sz="0" w:space="0" w:color="auto"/>
            <w:bottom w:val="none" w:sz="0" w:space="0" w:color="auto"/>
            <w:right w:val="none" w:sz="0" w:space="0" w:color="auto"/>
          </w:divBdr>
        </w:div>
        <w:div w:id="299070569">
          <w:marLeft w:val="640"/>
          <w:marRight w:val="0"/>
          <w:marTop w:val="0"/>
          <w:marBottom w:val="0"/>
          <w:divBdr>
            <w:top w:val="none" w:sz="0" w:space="0" w:color="auto"/>
            <w:left w:val="none" w:sz="0" w:space="0" w:color="auto"/>
            <w:bottom w:val="none" w:sz="0" w:space="0" w:color="auto"/>
            <w:right w:val="none" w:sz="0" w:space="0" w:color="auto"/>
          </w:divBdr>
        </w:div>
        <w:div w:id="2049836830">
          <w:marLeft w:val="640"/>
          <w:marRight w:val="0"/>
          <w:marTop w:val="0"/>
          <w:marBottom w:val="0"/>
          <w:divBdr>
            <w:top w:val="none" w:sz="0" w:space="0" w:color="auto"/>
            <w:left w:val="none" w:sz="0" w:space="0" w:color="auto"/>
            <w:bottom w:val="none" w:sz="0" w:space="0" w:color="auto"/>
            <w:right w:val="none" w:sz="0" w:space="0" w:color="auto"/>
          </w:divBdr>
        </w:div>
        <w:div w:id="520895980">
          <w:marLeft w:val="640"/>
          <w:marRight w:val="0"/>
          <w:marTop w:val="0"/>
          <w:marBottom w:val="0"/>
          <w:divBdr>
            <w:top w:val="none" w:sz="0" w:space="0" w:color="auto"/>
            <w:left w:val="none" w:sz="0" w:space="0" w:color="auto"/>
            <w:bottom w:val="none" w:sz="0" w:space="0" w:color="auto"/>
            <w:right w:val="none" w:sz="0" w:space="0" w:color="auto"/>
          </w:divBdr>
        </w:div>
        <w:div w:id="704450860">
          <w:marLeft w:val="640"/>
          <w:marRight w:val="0"/>
          <w:marTop w:val="0"/>
          <w:marBottom w:val="0"/>
          <w:divBdr>
            <w:top w:val="none" w:sz="0" w:space="0" w:color="auto"/>
            <w:left w:val="none" w:sz="0" w:space="0" w:color="auto"/>
            <w:bottom w:val="none" w:sz="0" w:space="0" w:color="auto"/>
            <w:right w:val="none" w:sz="0" w:space="0" w:color="auto"/>
          </w:divBdr>
        </w:div>
        <w:div w:id="1294941599">
          <w:marLeft w:val="640"/>
          <w:marRight w:val="0"/>
          <w:marTop w:val="0"/>
          <w:marBottom w:val="0"/>
          <w:divBdr>
            <w:top w:val="none" w:sz="0" w:space="0" w:color="auto"/>
            <w:left w:val="none" w:sz="0" w:space="0" w:color="auto"/>
            <w:bottom w:val="none" w:sz="0" w:space="0" w:color="auto"/>
            <w:right w:val="none" w:sz="0" w:space="0" w:color="auto"/>
          </w:divBdr>
        </w:div>
        <w:div w:id="331416633">
          <w:marLeft w:val="640"/>
          <w:marRight w:val="0"/>
          <w:marTop w:val="0"/>
          <w:marBottom w:val="0"/>
          <w:divBdr>
            <w:top w:val="none" w:sz="0" w:space="0" w:color="auto"/>
            <w:left w:val="none" w:sz="0" w:space="0" w:color="auto"/>
            <w:bottom w:val="none" w:sz="0" w:space="0" w:color="auto"/>
            <w:right w:val="none" w:sz="0" w:space="0" w:color="auto"/>
          </w:divBdr>
        </w:div>
        <w:div w:id="225921461">
          <w:marLeft w:val="640"/>
          <w:marRight w:val="0"/>
          <w:marTop w:val="0"/>
          <w:marBottom w:val="0"/>
          <w:divBdr>
            <w:top w:val="none" w:sz="0" w:space="0" w:color="auto"/>
            <w:left w:val="none" w:sz="0" w:space="0" w:color="auto"/>
            <w:bottom w:val="none" w:sz="0" w:space="0" w:color="auto"/>
            <w:right w:val="none" w:sz="0" w:space="0" w:color="auto"/>
          </w:divBdr>
        </w:div>
        <w:div w:id="1302953858">
          <w:marLeft w:val="640"/>
          <w:marRight w:val="0"/>
          <w:marTop w:val="0"/>
          <w:marBottom w:val="0"/>
          <w:divBdr>
            <w:top w:val="none" w:sz="0" w:space="0" w:color="auto"/>
            <w:left w:val="none" w:sz="0" w:space="0" w:color="auto"/>
            <w:bottom w:val="none" w:sz="0" w:space="0" w:color="auto"/>
            <w:right w:val="none" w:sz="0" w:space="0" w:color="auto"/>
          </w:divBdr>
        </w:div>
        <w:div w:id="1395201197">
          <w:marLeft w:val="640"/>
          <w:marRight w:val="0"/>
          <w:marTop w:val="0"/>
          <w:marBottom w:val="0"/>
          <w:divBdr>
            <w:top w:val="none" w:sz="0" w:space="0" w:color="auto"/>
            <w:left w:val="none" w:sz="0" w:space="0" w:color="auto"/>
            <w:bottom w:val="none" w:sz="0" w:space="0" w:color="auto"/>
            <w:right w:val="none" w:sz="0" w:space="0" w:color="auto"/>
          </w:divBdr>
        </w:div>
        <w:div w:id="1344622883">
          <w:marLeft w:val="640"/>
          <w:marRight w:val="0"/>
          <w:marTop w:val="0"/>
          <w:marBottom w:val="0"/>
          <w:divBdr>
            <w:top w:val="none" w:sz="0" w:space="0" w:color="auto"/>
            <w:left w:val="none" w:sz="0" w:space="0" w:color="auto"/>
            <w:bottom w:val="none" w:sz="0" w:space="0" w:color="auto"/>
            <w:right w:val="none" w:sz="0" w:space="0" w:color="auto"/>
          </w:divBdr>
        </w:div>
        <w:div w:id="1433164008">
          <w:marLeft w:val="640"/>
          <w:marRight w:val="0"/>
          <w:marTop w:val="0"/>
          <w:marBottom w:val="0"/>
          <w:divBdr>
            <w:top w:val="none" w:sz="0" w:space="0" w:color="auto"/>
            <w:left w:val="none" w:sz="0" w:space="0" w:color="auto"/>
            <w:bottom w:val="none" w:sz="0" w:space="0" w:color="auto"/>
            <w:right w:val="none" w:sz="0" w:space="0" w:color="auto"/>
          </w:divBdr>
        </w:div>
      </w:divsChild>
    </w:div>
    <w:div w:id="1802183553">
      <w:bodyDiv w:val="1"/>
      <w:marLeft w:val="0"/>
      <w:marRight w:val="0"/>
      <w:marTop w:val="0"/>
      <w:marBottom w:val="0"/>
      <w:divBdr>
        <w:top w:val="none" w:sz="0" w:space="0" w:color="auto"/>
        <w:left w:val="none" w:sz="0" w:space="0" w:color="auto"/>
        <w:bottom w:val="none" w:sz="0" w:space="0" w:color="auto"/>
        <w:right w:val="none" w:sz="0" w:space="0" w:color="auto"/>
      </w:divBdr>
      <w:divsChild>
        <w:div w:id="154034992">
          <w:marLeft w:val="640"/>
          <w:marRight w:val="0"/>
          <w:marTop w:val="0"/>
          <w:marBottom w:val="0"/>
          <w:divBdr>
            <w:top w:val="none" w:sz="0" w:space="0" w:color="auto"/>
            <w:left w:val="none" w:sz="0" w:space="0" w:color="auto"/>
            <w:bottom w:val="none" w:sz="0" w:space="0" w:color="auto"/>
            <w:right w:val="none" w:sz="0" w:space="0" w:color="auto"/>
          </w:divBdr>
        </w:div>
        <w:div w:id="1002928975">
          <w:marLeft w:val="640"/>
          <w:marRight w:val="0"/>
          <w:marTop w:val="0"/>
          <w:marBottom w:val="0"/>
          <w:divBdr>
            <w:top w:val="none" w:sz="0" w:space="0" w:color="auto"/>
            <w:left w:val="none" w:sz="0" w:space="0" w:color="auto"/>
            <w:bottom w:val="none" w:sz="0" w:space="0" w:color="auto"/>
            <w:right w:val="none" w:sz="0" w:space="0" w:color="auto"/>
          </w:divBdr>
        </w:div>
        <w:div w:id="603807133">
          <w:marLeft w:val="640"/>
          <w:marRight w:val="0"/>
          <w:marTop w:val="0"/>
          <w:marBottom w:val="0"/>
          <w:divBdr>
            <w:top w:val="none" w:sz="0" w:space="0" w:color="auto"/>
            <w:left w:val="none" w:sz="0" w:space="0" w:color="auto"/>
            <w:bottom w:val="none" w:sz="0" w:space="0" w:color="auto"/>
            <w:right w:val="none" w:sz="0" w:space="0" w:color="auto"/>
          </w:divBdr>
        </w:div>
        <w:div w:id="1635022702">
          <w:marLeft w:val="640"/>
          <w:marRight w:val="0"/>
          <w:marTop w:val="0"/>
          <w:marBottom w:val="0"/>
          <w:divBdr>
            <w:top w:val="none" w:sz="0" w:space="0" w:color="auto"/>
            <w:left w:val="none" w:sz="0" w:space="0" w:color="auto"/>
            <w:bottom w:val="none" w:sz="0" w:space="0" w:color="auto"/>
            <w:right w:val="none" w:sz="0" w:space="0" w:color="auto"/>
          </w:divBdr>
        </w:div>
        <w:div w:id="1882401801">
          <w:marLeft w:val="640"/>
          <w:marRight w:val="0"/>
          <w:marTop w:val="0"/>
          <w:marBottom w:val="0"/>
          <w:divBdr>
            <w:top w:val="none" w:sz="0" w:space="0" w:color="auto"/>
            <w:left w:val="none" w:sz="0" w:space="0" w:color="auto"/>
            <w:bottom w:val="none" w:sz="0" w:space="0" w:color="auto"/>
            <w:right w:val="none" w:sz="0" w:space="0" w:color="auto"/>
          </w:divBdr>
        </w:div>
        <w:div w:id="1740248665">
          <w:marLeft w:val="640"/>
          <w:marRight w:val="0"/>
          <w:marTop w:val="0"/>
          <w:marBottom w:val="0"/>
          <w:divBdr>
            <w:top w:val="none" w:sz="0" w:space="0" w:color="auto"/>
            <w:left w:val="none" w:sz="0" w:space="0" w:color="auto"/>
            <w:bottom w:val="none" w:sz="0" w:space="0" w:color="auto"/>
            <w:right w:val="none" w:sz="0" w:space="0" w:color="auto"/>
          </w:divBdr>
        </w:div>
        <w:div w:id="1617903048">
          <w:marLeft w:val="640"/>
          <w:marRight w:val="0"/>
          <w:marTop w:val="0"/>
          <w:marBottom w:val="0"/>
          <w:divBdr>
            <w:top w:val="none" w:sz="0" w:space="0" w:color="auto"/>
            <w:left w:val="none" w:sz="0" w:space="0" w:color="auto"/>
            <w:bottom w:val="none" w:sz="0" w:space="0" w:color="auto"/>
            <w:right w:val="none" w:sz="0" w:space="0" w:color="auto"/>
          </w:divBdr>
        </w:div>
        <w:div w:id="1204437934">
          <w:marLeft w:val="640"/>
          <w:marRight w:val="0"/>
          <w:marTop w:val="0"/>
          <w:marBottom w:val="0"/>
          <w:divBdr>
            <w:top w:val="none" w:sz="0" w:space="0" w:color="auto"/>
            <w:left w:val="none" w:sz="0" w:space="0" w:color="auto"/>
            <w:bottom w:val="none" w:sz="0" w:space="0" w:color="auto"/>
            <w:right w:val="none" w:sz="0" w:space="0" w:color="auto"/>
          </w:divBdr>
        </w:div>
        <w:div w:id="328486930">
          <w:marLeft w:val="640"/>
          <w:marRight w:val="0"/>
          <w:marTop w:val="0"/>
          <w:marBottom w:val="0"/>
          <w:divBdr>
            <w:top w:val="none" w:sz="0" w:space="0" w:color="auto"/>
            <w:left w:val="none" w:sz="0" w:space="0" w:color="auto"/>
            <w:bottom w:val="none" w:sz="0" w:space="0" w:color="auto"/>
            <w:right w:val="none" w:sz="0" w:space="0" w:color="auto"/>
          </w:divBdr>
        </w:div>
        <w:div w:id="1337734781">
          <w:marLeft w:val="640"/>
          <w:marRight w:val="0"/>
          <w:marTop w:val="0"/>
          <w:marBottom w:val="0"/>
          <w:divBdr>
            <w:top w:val="none" w:sz="0" w:space="0" w:color="auto"/>
            <w:left w:val="none" w:sz="0" w:space="0" w:color="auto"/>
            <w:bottom w:val="none" w:sz="0" w:space="0" w:color="auto"/>
            <w:right w:val="none" w:sz="0" w:space="0" w:color="auto"/>
          </w:divBdr>
        </w:div>
        <w:div w:id="1961841827">
          <w:marLeft w:val="640"/>
          <w:marRight w:val="0"/>
          <w:marTop w:val="0"/>
          <w:marBottom w:val="0"/>
          <w:divBdr>
            <w:top w:val="none" w:sz="0" w:space="0" w:color="auto"/>
            <w:left w:val="none" w:sz="0" w:space="0" w:color="auto"/>
            <w:bottom w:val="none" w:sz="0" w:space="0" w:color="auto"/>
            <w:right w:val="none" w:sz="0" w:space="0" w:color="auto"/>
          </w:divBdr>
        </w:div>
        <w:div w:id="478497507">
          <w:marLeft w:val="640"/>
          <w:marRight w:val="0"/>
          <w:marTop w:val="0"/>
          <w:marBottom w:val="0"/>
          <w:divBdr>
            <w:top w:val="none" w:sz="0" w:space="0" w:color="auto"/>
            <w:left w:val="none" w:sz="0" w:space="0" w:color="auto"/>
            <w:bottom w:val="none" w:sz="0" w:space="0" w:color="auto"/>
            <w:right w:val="none" w:sz="0" w:space="0" w:color="auto"/>
          </w:divBdr>
        </w:div>
        <w:div w:id="204414690">
          <w:marLeft w:val="640"/>
          <w:marRight w:val="0"/>
          <w:marTop w:val="0"/>
          <w:marBottom w:val="0"/>
          <w:divBdr>
            <w:top w:val="none" w:sz="0" w:space="0" w:color="auto"/>
            <w:left w:val="none" w:sz="0" w:space="0" w:color="auto"/>
            <w:bottom w:val="none" w:sz="0" w:space="0" w:color="auto"/>
            <w:right w:val="none" w:sz="0" w:space="0" w:color="auto"/>
          </w:divBdr>
        </w:div>
        <w:div w:id="1516455549">
          <w:marLeft w:val="640"/>
          <w:marRight w:val="0"/>
          <w:marTop w:val="0"/>
          <w:marBottom w:val="0"/>
          <w:divBdr>
            <w:top w:val="none" w:sz="0" w:space="0" w:color="auto"/>
            <w:left w:val="none" w:sz="0" w:space="0" w:color="auto"/>
            <w:bottom w:val="none" w:sz="0" w:space="0" w:color="auto"/>
            <w:right w:val="none" w:sz="0" w:space="0" w:color="auto"/>
          </w:divBdr>
        </w:div>
        <w:div w:id="975569626">
          <w:marLeft w:val="640"/>
          <w:marRight w:val="0"/>
          <w:marTop w:val="0"/>
          <w:marBottom w:val="0"/>
          <w:divBdr>
            <w:top w:val="none" w:sz="0" w:space="0" w:color="auto"/>
            <w:left w:val="none" w:sz="0" w:space="0" w:color="auto"/>
            <w:bottom w:val="none" w:sz="0" w:space="0" w:color="auto"/>
            <w:right w:val="none" w:sz="0" w:space="0" w:color="auto"/>
          </w:divBdr>
        </w:div>
        <w:div w:id="1746798932">
          <w:marLeft w:val="640"/>
          <w:marRight w:val="0"/>
          <w:marTop w:val="0"/>
          <w:marBottom w:val="0"/>
          <w:divBdr>
            <w:top w:val="none" w:sz="0" w:space="0" w:color="auto"/>
            <w:left w:val="none" w:sz="0" w:space="0" w:color="auto"/>
            <w:bottom w:val="none" w:sz="0" w:space="0" w:color="auto"/>
            <w:right w:val="none" w:sz="0" w:space="0" w:color="auto"/>
          </w:divBdr>
        </w:div>
        <w:div w:id="1869638667">
          <w:marLeft w:val="640"/>
          <w:marRight w:val="0"/>
          <w:marTop w:val="0"/>
          <w:marBottom w:val="0"/>
          <w:divBdr>
            <w:top w:val="none" w:sz="0" w:space="0" w:color="auto"/>
            <w:left w:val="none" w:sz="0" w:space="0" w:color="auto"/>
            <w:bottom w:val="none" w:sz="0" w:space="0" w:color="auto"/>
            <w:right w:val="none" w:sz="0" w:space="0" w:color="auto"/>
          </w:divBdr>
        </w:div>
        <w:div w:id="2117868872">
          <w:marLeft w:val="640"/>
          <w:marRight w:val="0"/>
          <w:marTop w:val="0"/>
          <w:marBottom w:val="0"/>
          <w:divBdr>
            <w:top w:val="none" w:sz="0" w:space="0" w:color="auto"/>
            <w:left w:val="none" w:sz="0" w:space="0" w:color="auto"/>
            <w:bottom w:val="none" w:sz="0" w:space="0" w:color="auto"/>
            <w:right w:val="none" w:sz="0" w:space="0" w:color="auto"/>
          </w:divBdr>
        </w:div>
        <w:div w:id="1592549548">
          <w:marLeft w:val="640"/>
          <w:marRight w:val="0"/>
          <w:marTop w:val="0"/>
          <w:marBottom w:val="0"/>
          <w:divBdr>
            <w:top w:val="none" w:sz="0" w:space="0" w:color="auto"/>
            <w:left w:val="none" w:sz="0" w:space="0" w:color="auto"/>
            <w:bottom w:val="none" w:sz="0" w:space="0" w:color="auto"/>
            <w:right w:val="none" w:sz="0" w:space="0" w:color="auto"/>
          </w:divBdr>
        </w:div>
        <w:div w:id="1078988534">
          <w:marLeft w:val="640"/>
          <w:marRight w:val="0"/>
          <w:marTop w:val="0"/>
          <w:marBottom w:val="0"/>
          <w:divBdr>
            <w:top w:val="none" w:sz="0" w:space="0" w:color="auto"/>
            <w:left w:val="none" w:sz="0" w:space="0" w:color="auto"/>
            <w:bottom w:val="none" w:sz="0" w:space="0" w:color="auto"/>
            <w:right w:val="none" w:sz="0" w:space="0" w:color="auto"/>
          </w:divBdr>
        </w:div>
        <w:div w:id="4941959">
          <w:marLeft w:val="640"/>
          <w:marRight w:val="0"/>
          <w:marTop w:val="0"/>
          <w:marBottom w:val="0"/>
          <w:divBdr>
            <w:top w:val="none" w:sz="0" w:space="0" w:color="auto"/>
            <w:left w:val="none" w:sz="0" w:space="0" w:color="auto"/>
            <w:bottom w:val="none" w:sz="0" w:space="0" w:color="auto"/>
            <w:right w:val="none" w:sz="0" w:space="0" w:color="auto"/>
          </w:divBdr>
        </w:div>
        <w:div w:id="557473693">
          <w:marLeft w:val="640"/>
          <w:marRight w:val="0"/>
          <w:marTop w:val="0"/>
          <w:marBottom w:val="0"/>
          <w:divBdr>
            <w:top w:val="none" w:sz="0" w:space="0" w:color="auto"/>
            <w:left w:val="none" w:sz="0" w:space="0" w:color="auto"/>
            <w:bottom w:val="none" w:sz="0" w:space="0" w:color="auto"/>
            <w:right w:val="none" w:sz="0" w:space="0" w:color="auto"/>
          </w:divBdr>
        </w:div>
        <w:div w:id="724447068">
          <w:marLeft w:val="640"/>
          <w:marRight w:val="0"/>
          <w:marTop w:val="0"/>
          <w:marBottom w:val="0"/>
          <w:divBdr>
            <w:top w:val="none" w:sz="0" w:space="0" w:color="auto"/>
            <w:left w:val="none" w:sz="0" w:space="0" w:color="auto"/>
            <w:bottom w:val="none" w:sz="0" w:space="0" w:color="auto"/>
            <w:right w:val="none" w:sz="0" w:space="0" w:color="auto"/>
          </w:divBdr>
        </w:div>
        <w:div w:id="1884322356">
          <w:marLeft w:val="640"/>
          <w:marRight w:val="0"/>
          <w:marTop w:val="0"/>
          <w:marBottom w:val="0"/>
          <w:divBdr>
            <w:top w:val="none" w:sz="0" w:space="0" w:color="auto"/>
            <w:left w:val="none" w:sz="0" w:space="0" w:color="auto"/>
            <w:bottom w:val="none" w:sz="0" w:space="0" w:color="auto"/>
            <w:right w:val="none" w:sz="0" w:space="0" w:color="auto"/>
          </w:divBdr>
        </w:div>
        <w:div w:id="1169297308">
          <w:marLeft w:val="640"/>
          <w:marRight w:val="0"/>
          <w:marTop w:val="0"/>
          <w:marBottom w:val="0"/>
          <w:divBdr>
            <w:top w:val="none" w:sz="0" w:space="0" w:color="auto"/>
            <w:left w:val="none" w:sz="0" w:space="0" w:color="auto"/>
            <w:bottom w:val="none" w:sz="0" w:space="0" w:color="auto"/>
            <w:right w:val="none" w:sz="0" w:space="0" w:color="auto"/>
          </w:divBdr>
        </w:div>
      </w:divsChild>
    </w:div>
    <w:div w:id="1852259534">
      <w:bodyDiv w:val="1"/>
      <w:marLeft w:val="0"/>
      <w:marRight w:val="0"/>
      <w:marTop w:val="0"/>
      <w:marBottom w:val="0"/>
      <w:divBdr>
        <w:top w:val="none" w:sz="0" w:space="0" w:color="auto"/>
        <w:left w:val="none" w:sz="0" w:space="0" w:color="auto"/>
        <w:bottom w:val="none" w:sz="0" w:space="0" w:color="auto"/>
        <w:right w:val="none" w:sz="0" w:space="0" w:color="auto"/>
      </w:divBdr>
      <w:divsChild>
        <w:div w:id="1058624289">
          <w:marLeft w:val="640"/>
          <w:marRight w:val="0"/>
          <w:marTop w:val="0"/>
          <w:marBottom w:val="0"/>
          <w:divBdr>
            <w:top w:val="none" w:sz="0" w:space="0" w:color="auto"/>
            <w:left w:val="none" w:sz="0" w:space="0" w:color="auto"/>
            <w:bottom w:val="none" w:sz="0" w:space="0" w:color="auto"/>
            <w:right w:val="none" w:sz="0" w:space="0" w:color="auto"/>
          </w:divBdr>
        </w:div>
        <w:div w:id="959337350">
          <w:marLeft w:val="640"/>
          <w:marRight w:val="0"/>
          <w:marTop w:val="0"/>
          <w:marBottom w:val="0"/>
          <w:divBdr>
            <w:top w:val="none" w:sz="0" w:space="0" w:color="auto"/>
            <w:left w:val="none" w:sz="0" w:space="0" w:color="auto"/>
            <w:bottom w:val="none" w:sz="0" w:space="0" w:color="auto"/>
            <w:right w:val="none" w:sz="0" w:space="0" w:color="auto"/>
          </w:divBdr>
        </w:div>
        <w:div w:id="1419055056">
          <w:marLeft w:val="640"/>
          <w:marRight w:val="0"/>
          <w:marTop w:val="0"/>
          <w:marBottom w:val="0"/>
          <w:divBdr>
            <w:top w:val="none" w:sz="0" w:space="0" w:color="auto"/>
            <w:left w:val="none" w:sz="0" w:space="0" w:color="auto"/>
            <w:bottom w:val="none" w:sz="0" w:space="0" w:color="auto"/>
            <w:right w:val="none" w:sz="0" w:space="0" w:color="auto"/>
          </w:divBdr>
        </w:div>
        <w:div w:id="642930358">
          <w:marLeft w:val="640"/>
          <w:marRight w:val="0"/>
          <w:marTop w:val="0"/>
          <w:marBottom w:val="0"/>
          <w:divBdr>
            <w:top w:val="none" w:sz="0" w:space="0" w:color="auto"/>
            <w:left w:val="none" w:sz="0" w:space="0" w:color="auto"/>
            <w:bottom w:val="none" w:sz="0" w:space="0" w:color="auto"/>
            <w:right w:val="none" w:sz="0" w:space="0" w:color="auto"/>
          </w:divBdr>
        </w:div>
        <w:div w:id="725494556">
          <w:marLeft w:val="640"/>
          <w:marRight w:val="0"/>
          <w:marTop w:val="0"/>
          <w:marBottom w:val="0"/>
          <w:divBdr>
            <w:top w:val="none" w:sz="0" w:space="0" w:color="auto"/>
            <w:left w:val="none" w:sz="0" w:space="0" w:color="auto"/>
            <w:bottom w:val="none" w:sz="0" w:space="0" w:color="auto"/>
            <w:right w:val="none" w:sz="0" w:space="0" w:color="auto"/>
          </w:divBdr>
        </w:div>
        <w:div w:id="1945964995">
          <w:marLeft w:val="640"/>
          <w:marRight w:val="0"/>
          <w:marTop w:val="0"/>
          <w:marBottom w:val="0"/>
          <w:divBdr>
            <w:top w:val="none" w:sz="0" w:space="0" w:color="auto"/>
            <w:left w:val="none" w:sz="0" w:space="0" w:color="auto"/>
            <w:bottom w:val="none" w:sz="0" w:space="0" w:color="auto"/>
            <w:right w:val="none" w:sz="0" w:space="0" w:color="auto"/>
          </w:divBdr>
        </w:div>
        <w:div w:id="1724017319">
          <w:marLeft w:val="640"/>
          <w:marRight w:val="0"/>
          <w:marTop w:val="0"/>
          <w:marBottom w:val="0"/>
          <w:divBdr>
            <w:top w:val="none" w:sz="0" w:space="0" w:color="auto"/>
            <w:left w:val="none" w:sz="0" w:space="0" w:color="auto"/>
            <w:bottom w:val="none" w:sz="0" w:space="0" w:color="auto"/>
            <w:right w:val="none" w:sz="0" w:space="0" w:color="auto"/>
          </w:divBdr>
        </w:div>
        <w:div w:id="696590586">
          <w:marLeft w:val="640"/>
          <w:marRight w:val="0"/>
          <w:marTop w:val="0"/>
          <w:marBottom w:val="0"/>
          <w:divBdr>
            <w:top w:val="none" w:sz="0" w:space="0" w:color="auto"/>
            <w:left w:val="none" w:sz="0" w:space="0" w:color="auto"/>
            <w:bottom w:val="none" w:sz="0" w:space="0" w:color="auto"/>
            <w:right w:val="none" w:sz="0" w:space="0" w:color="auto"/>
          </w:divBdr>
        </w:div>
        <w:div w:id="664750076">
          <w:marLeft w:val="640"/>
          <w:marRight w:val="0"/>
          <w:marTop w:val="0"/>
          <w:marBottom w:val="0"/>
          <w:divBdr>
            <w:top w:val="none" w:sz="0" w:space="0" w:color="auto"/>
            <w:left w:val="none" w:sz="0" w:space="0" w:color="auto"/>
            <w:bottom w:val="none" w:sz="0" w:space="0" w:color="auto"/>
            <w:right w:val="none" w:sz="0" w:space="0" w:color="auto"/>
          </w:divBdr>
        </w:div>
        <w:div w:id="567420499">
          <w:marLeft w:val="640"/>
          <w:marRight w:val="0"/>
          <w:marTop w:val="0"/>
          <w:marBottom w:val="0"/>
          <w:divBdr>
            <w:top w:val="none" w:sz="0" w:space="0" w:color="auto"/>
            <w:left w:val="none" w:sz="0" w:space="0" w:color="auto"/>
            <w:bottom w:val="none" w:sz="0" w:space="0" w:color="auto"/>
            <w:right w:val="none" w:sz="0" w:space="0" w:color="auto"/>
          </w:divBdr>
        </w:div>
        <w:div w:id="1548297602">
          <w:marLeft w:val="640"/>
          <w:marRight w:val="0"/>
          <w:marTop w:val="0"/>
          <w:marBottom w:val="0"/>
          <w:divBdr>
            <w:top w:val="none" w:sz="0" w:space="0" w:color="auto"/>
            <w:left w:val="none" w:sz="0" w:space="0" w:color="auto"/>
            <w:bottom w:val="none" w:sz="0" w:space="0" w:color="auto"/>
            <w:right w:val="none" w:sz="0" w:space="0" w:color="auto"/>
          </w:divBdr>
        </w:div>
        <w:div w:id="1938632747">
          <w:marLeft w:val="640"/>
          <w:marRight w:val="0"/>
          <w:marTop w:val="0"/>
          <w:marBottom w:val="0"/>
          <w:divBdr>
            <w:top w:val="none" w:sz="0" w:space="0" w:color="auto"/>
            <w:left w:val="none" w:sz="0" w:space="0" w:color="auto"/>
            <w:bottom w:val="none" w:sz="0" w:space="0" w:color="auto"/>
            <w:right w:val="none" w:sz="0" w:space="0" w:color="auto"/>
          </w:divBdr>
        </w:div>
        <w:div w:id="181894718">
          <w:marLeft w:val="640"/>
          <w:marRight w:val="0"/>
          <w:marTop w:val="0"/>
          <w:marBottom w:val="0"/>
          <w:divBdr>
            <w:top w:val="none" w:sz="0" w:space="0" w:color="auto"/>
            <w:left w:val="none" w:sz="0" w:space="0" w:color="auto"/>
            <w:bottom w:val="none" w:sz="0" w:space="0" w:color="auto"/>
            <w:right w:val="none" w:sz="0" w:space="0" w:color="auto"/>
          </w:divBdr>
        </w:div>
        <w:div w:id="743332888">
          <w:marLeft w:val="640"/>
          <w:marRight w:val="0"/>
          <w:marTop w:val="0"/>
          <w:marBottom w:val="0"/>
          <w:divBdr>
            <w:top w:val="none" w:sz="0" w:space="0" w:color="auto"/>
            <w:left w:val="none" w:sz="0" w:space="0" w:color="auto"/>
            <w:bottom w:val="none" w:sz="0" w:space="0" w:color="auto"/>
            <w:right w:val="none" w:sz="0" w:space="0" w:color="auto"/>
          </w:divBdr>
        </w:div>
        <w:div w:id="964390132">
          <w:marLeft w:val="640"/>
          <w:marRight w:val="0"/>
          <w:marTop w:val="0"/>
          <w:marBottom w:val="0"/>
          <w:divBdr>
            <w:top w:val="none" w:sz="0" w:space="0" w:color="auto"/>
            <w:left w:val="none" w:sz="0" w:space="0" w:color="auto"/>
            <w:bottom w:val="none" w:sz="0" w:space="0" w:color="auto"/>
            <w:right w:val="none" w:sz="0" w:space="0" w:color="auto"/>
          </w:divBdr>
        </w:div>
        <w:div w:id="1679959539">
          <w:marLeft w:val="640"/>
          <w:marRight w:val="0"/>
          <w:marTop w:val="0"/>
          <w:marBottom w:val="0"/>
          <w:divBdr>
            <w:top w:val="none" w:sz="0" w:space="0" w:color="auto"/>
            <w:left w:val="none" w:sz="0" w:space="0" w:color="auto"/>
            <w:bottom w:val="none" w:sz="0" w:space="0" w:color="auto"/>
            <w:right w:val="none" w:sz="0" w:space="0" w:color="auto"/>
          </w:divBdr>
        </w:div>
        <w:div w:id="2143379474">
          <w:marLeft w:val="640"/>
          <w:marRight w:val="0"/>
          <w:marTop w:val="0"/>
          <w:marBottom w:val="0"/>
          <w:divBdr>
            <w:top w:val="none" w:sz="0" w:space="0" w:color="auto"/>
            <w:left w:val="none" w:sz="0" w:space="0" w:color="auto"/>
            <w:bottom w:val="none" w:sz="0" w:space="0" w:color="auto"/>
            <w:right w:val="none" w:sz="0" w:space="0" w:color="auto"/>
          </w:divBdr>
        </w:div>
        <w:div w:id="1077483320">
          <w:marLeft w:val="640"/>
          <w:marRight w:val="0"/>
          <w:marTop w:val="0"/>
          <w:marBottom w:val="0"/>
          <w:divBdr>
            <w:top w:val="none" w:sz="0" w:space="0" w:color="auto"/>
            <w:left w:val="none" w:sz="0" w:space="0" w:color="auto"/>
            <w:bottom w:val="none" w:sz="0" w:space="0" w:color="auto"/>
            <w:right w:val="none" w:sz="0" w:space="0" w:color="auto"/>
          </w:divBdr>
        </w:div>
        <w:div w:id="1606573650">
          <w:marLeft w:val="640"/>
          <w:marRight w:val="0"/>
          <w:marTop w:val="0"/>
          <w:marBottom w:val="0"/>
          <w:divBdr>
            <w:top w:val="none" w:sz="0" w:space="0" w:color="auto"/>
            <w:left w:val="none" w:sz="0" w:space="0" w:color="auto"/>
            <w:bottom w:val="none" w:sz="0" w:space="0" w:color="auto"/>
            <w:right w:val="none" w:sz="0" w:space="0" w:color="auto"/>
          </w:divBdr>
        </w:div>
        <w:div w:id="349838155">
          <w:marLeft w:val="640"/>
          <w:marRight w:val="0"/>
          <w:marTop w:val="0"/>
          <w:marBottom w:val="0"/>
          <w:divBdr>
            <w:top w:val="none" w:sz="0" w:space="0" w:color="auto"/>
            <w:left w:val="none" w:sz="0" w:space="0" w:color="auto"/>
            <w:bottom w:val="none" w:sz="0" w:space="0" w:color="auto"/>
            <w:right w:val="none" w:sz="0" w:space="0" w:color="auto"/>
          </w:divBdr>
        </w:div>
        <w:div w:id="253824195">
          <w:marLeft w:val="640"/>
          <w:marRight w:val="0"/>
          <w:marTop w:val="0"/>
          <w:marBottom w:val="0"/>
          <w:divBdr>
            <w:top w:val="none" w:sz="0" w:space="0" w:color="auto"/>
            <w:left w:val="none" w:sz="0" w:space="0" w:color="auto"/>
            <w:bottom w:val="none" w:sz="0" w:space="0" w:color="auto"/>
            <w:right w:val="none" w:sz="0" w:space="0" w:color="auto"/>
          </w:divBdr>
        </w:div>
        <w:div w:id="657658706">
          <w:marLeft w:val="640"/>
          <w:marRight w:val="0"/>
          <w:marTop w:val="0"/>
          <w:marBottom w:val="0"/>
          <w:divBdr>
            <w:top w:val="none" w:sz="0" w:space="0" w:color="auto"/>
            <w:left w:val="none" w:sz="0" w:space="0" w:color="auto"/>
            <w:bottom w:val="none" w:sz="0" w:space="0" w:color="auto"/>
            <w:right w:val="none" w:sz="0" w:space="0" w:color="auto"/>
          </w:divBdr>
        </w:div>
        <w:div w:id="1188329363">
          <w:marLeft w:val="640"/>
          <w:marRight w:val="0"/>
          <w:marTop w:val="0"/>
          <w:marBottom w:val="0"/>
          <w:divBdr>
            <w:top w:val="none" w:sz="0" w:space="0" w:color="auto"/>
            <w:left w:val="none" w:sz="0" w:space="0" w:color="auto"/>
            <w:bottom w:val="none" w:sz="0" w:space="0" w:color="auto"/>
            <w:right w:val="none" w:sz="0" w:space="0" w:color="auto"/>
          </w:divBdr>
        </w:div>
        <w:div w:id="2016608792">
          <w:marLeft w:val="640"/>
          <w:marRight w:val="0"/>
          <w:marTop w:val="0"/>
          <w:marBottom w:val="0"/>
          <w:divBdr>
            <w:top w:val="none" w:sz="0" w:space="0" w:color="auto"/>
            <w:left w:val="none" w:sz="0" w:space="0" w:color="auto"/>
            <w:bottom w:val="none" w:sz="0" w:space="0" w:color="auto"/>
            <w:right w:val="none" w:sz="0" w:space="0" w:color="auto"/>
          </w:divBdr>
        </w:div>
        <w:div w:id="1236938659">
          <w:marLeft w:val="640"/>
          <w:marRight w:val="0"/>
          <w:marTop w:val="0"/>
          <w:marBottom w:val="0"/>
          <w:divBdr>
            <w:top w:val="none" w:sz="0" w:space="0" w:color="auto"/>
            <w:left w:val="none" w:sz="0" w:space="0" w:color="auto"/>
            <w:bottom w:val="none" w:sz="0" w:space="0" w:color="auto"/>
            <w:right w:val="none" w:sz="0" w:space="0" w:color="auto"/>
          </w:divBdr>
        </w:div>
        <w:div w:id="110827861">
          <w:marLeft w:val="640"/>
          <w:marRight w:val="0"/>
          <w:marTop w:val="0"/>
          <w:marBottom w:val="0"/>
          <w:divBdr>
            <w:top w:val="none" w:sz="0" w:space="0" w:color="auto"/>
            <w:left w:val="none" w:sz="0" w:space="0" w:color="auto"/>
            <w:bottom w:val="none" w:sz="0" w:space="0" w:color="auto"/>
            <w:right w:val="none" w:sz="0" w:space="0" w:color="auto"/>
          </w:divBdr>
        </w:div>
      </w:divsChild>
    </w:div>
    <w:div w:id="1932422280">
      <w:bodyDiv w:val="1"/>
      <w:marLeft w:val="0"/>
      <w:marRight w:val="0"/>
      <w:marTop w:val="0"/>
      <w:marBottom w:val="0"/>
      <w:divBdr>
        <w:top w:val="none" w:sz="0" w:space="0" w:color="auto"/>
        <w:left w:val="none" w:sz="0" w:space="0" w:color="auto"/>
        <w:bottom w:val="none" w:sz="0" w:space="0" w:color="auto"/>
        <w:right w:val="none" w:sz="0" w:space="0" w:color="auto"/>
      </w:divBdr>
      <w:divsChild>
        <w:div w:id="665670509">
          <w:marLeft w:val="640"/>
          <w:marRight w:val="0"/>
          <w:marTop w:val="0"/>
          <w:marBottom w:val="0"/>
          <w:divBdr>
            <w:top w:val="none" w:sz="0" w:space="0" w:color="auto"/>
            <w:left w:val="none" w:sz="0" w:space="0" w:color="auto"/>
            <w:bottom w:val="none" w:sz="0" w:space="0" w:color="auto"/>
            <w:right w:val="none" w:sz="0" w:space="0" w:color="auto"/>
          </w:divBdr>
        </w:div>
        <w:div w:id="367611916">
          <w:marLeft w:val="640"/>
          <w:marRight w:val="0"/>
          <w:marTop w:val="0"/>
          <w:marBottom w:val="0"/>
          <w:divBdr>
            <w:top w:val="none" w:sz="0" w:space="0" w:color="auto"/>
            <w:left w:val="none" w:sz="0" w:space="0" w:color="auto"/>
            <w:bottom w:val="none" w:sz="0" w:space="0" w:color="auto"/>
            <w:right w:val="none" w:sz="0" w:space="0" w:color="auto"/>
          </w:divBdr>
        </w:div>
        <w:div w:id="2129006056">
          <w:marLeft w:val="640"/>
          <w:marRight w:val="0"/>
          <w:marTop w:val="0"/>
          <w:marBottom w:val="0"/>
          <w:divBdr>
            <w:top w:val="none" w:sz="0" w:space="0" w:color="auto"/>
            <w:left w:val="none" w:sz="0" w:space="0" w:color="auto"/>
            <w:bottom w:val="none" w:sz="0" w:space="0" w:color="auto"/>
            <w:right w:val="none" w:sz="0" w:space="0" w:color="auto"/>
          </w:divBdr>
        </w:div>
        <w:div w:id="155190317">
          <w:marLeft w:val="640"/>
          <w:marRight w:val="0"/>
          <w:marTop w:val="0"/>
          <w:marBottom w:val="0"/>
          <w:divBdr>
            <w:top w:val="none" w:sz="0" w:space="0" w:color="auto"/>
            <w:left w:val="none" w:sz="0" w:space="0" w:color="auto"/>
            <w:bottom w:val="none" w:sz="0" w:space="0" w:color="auto"/>
            <w:right w:val="none" w:sz="0" w:space="0" w:color="auto"/>
          </w:divBdr>
        </w:div>
        <w:div w:id="1202941283">
          <w:marLeft w:val="640"/>
          <w:marRight w:val="0"/>
          <w:marTop w:val="0"/>
          <w:marBottom w:val="0"/>
          <w:divBdr>
            <w:top w:val="none" w:sz="0" w:space="0" w:color="auto"/>
            <w:left w:val="none" w:sz="0" w:space="0" w:color="auto"/>
            <w:bottom w:val="none" w:sz="0" w:space="0" w:color="auto"/>
            <w:right w:val="none" w:sz="0" w:space="0" w:color="auto"/>
          </w:divBdr>
        </w:div>
        <w:div w:id="159396682">
          <w:marLeft w:val="640"/>
          <w:marRight w:val="0"/>
          <w:marTop w:val="0"/>
          <w:marBottom w:val="0"/>
          <w:divBdr>
            <w:top w:val="none" w:sz="0" w:space="0" w:color="auto"/>
            <w:left w:val="none" w:sz="0" w:space="0" w:color="auto"/>
            <w:bottom w:val="none" w:sz="0" w:space="0" w:color="auto"/>
            <w:right w:val="none" w:sz="0" w:space="0" w:color="auto"/>
          </w:divBdr>
        </w:div>
        <w:div w:id="981932585">
          <w:marLeft w:val="640"/>
          <w:marRight w:val="0"/>
          <w:marTop w:val="0"/>
          <w:marBottom w:val="0"/>
          <w:divBdr>
            <w:top w:val="none" w:sz="0" w:space="0" w:color="auto"/>
            <w:left w:val="none" w:sz="0" w:space="0" w:color="auto"/>
            <w:bottom w:val="none" w:sz="0" w:space="0" w:color="auto"/>
            <w:right w:val="none" w:sz="0" w:space="0" w:color="auto"/>
          </w:divBdr>
        </w:div>
        <w:div w:id="534971102">
          <w:marLeft w:val="640"/>
          <w:marRight w:val="0"/>
          <w:marTop w:val="0"/>
          <w:marBottom w:val="0"/>
          <w:divBdr>
            <w:top w:val="none" w:sz="0" w:space="0" w:color="auto"/>
            <w:left w:val="none" w:sz="0" w:space="0" w:color="auto"/>
            <w:bottom w:val="none" w:sz="0" w:space="0" w:color="auto"/>
            <w:right w:val="none" w:sz="0" w:space="0" w:color="auto"/>
          </w:divBdr>
        </w:div>
        <w:div w:id="147139671">
          <w:marLeft w:val="640"/>
          <w:marRight w:val="0"/>
          <w:marTop w:val="0"/>
          <w:marBottom w:val="0"/>
          <w:divBdr>
            <w:top w:val="none" w:sz="0" w:space="0" w:color="auto"/>
            <w:left w:val="none" w:sz="0" w:space="0" w:color="auto"/>
            <w:bottom w:val="none" w:sz="0" w:space="0" w:color="auto"/>
            <w:right w:val="none" w:sz="0" w:space="0" w:color="auto"/>
          </w:divBdr>
        </w:div>
        <w:div w:id="769471524">
          <w:marLeft w:val="640"/>
          <w:marRight w:val="0"/>
          <w:marTop w:val="0"/>
          <w:marBottom w:val="0"/>
          <w:divBdr>
            <w:top w:val="none" w:sz="0" w:space="0" w:color="auto"/>
            <w:left w:val="none" w:sz="0" w:space="0" w:color="auto"/>
            <w:bottom w:val="none" w:sz="0" w:space="0" w:color="auto"/>
            <w:right w:val="none" w:sz="0" w:space="0" w:color="auto"/>
          </w:divBdr>
        </w:div>
      </w:divsChild>
    </w:div>
    <w:div w:id="2010910867">
      <w:bodyDiv w:val="1"/>
      <w:marLeft w:val="0"/>
      <w:marRight w:val="0"/>
      <w:marTop w:val="0"/>
      <w:marBottom w:val="0"/>
      <w:divBdr>
        <w:top w:val="none" w:sz="0" w:space="0" w:color="auto"/>
        <w:left w:val="none" w:sz="0" w:space="0" w:color="auto"/>
        <w:bottom w:val="none" w:sz="0" w:space="0" w:color="auto"/>
        <w:right w:val="none" w:sz="0" w:space="0" w:color="auto"/>
      </w:divBdr>
      <w:divsChild>
        <w:div w:id="233051861">
          <w:marLeft w:val="640"/>
          <w:marRight w:val="0"/>
          <w:marTop w:val="0"/>
          <w:marBottom w:val="0"/>
          <w:divBdr>
            <w:top w:val="none" w:sz="0" w:space="0" w:color="auto"/>
            <w:left w:val="none" w:sz="0" w:space="0" w:color="auto"/>
            <w:bottom w:val="none" w:sz="0" w:space="0" w:color="auto"/>
            <w:right w:val="none" w:sz="0" w:space="0" w:color="auto"/>
          </w:divBdr>
        </w:div>
        <w:div w:id="1992295385">
          <w:marLeft w:val="640"/>
          <w:marRight w:val="0"/>
          <w:marTop w:val="0"/>
          <w:marBottom w:val="0"/>
          <w:divBdr>
            <w:top w:val="none" w:sz="0" w:space="0" w:color="auto"/>
            <w:left w:val="none" w:sz="0" w:space="0" w:color="auto"/>
            <w:bottom w:val="none" w:sz="0" w:space="0" w:color="auto"/>
            <w:right w:val="none" w:sz="0" w:space="0" w:color="auto"/>
          </w:divBdr>
        </w:div>
        <w:div w:id="561645325">
          <w:marLeft w:val="640"/>
          <w:marRight w:val="0"/>
          <w:marTop w:val="0"/>
          <w:marBottom w:val="0"/>
          <w:divBdr>
            <w:top w:val="none" w:sz="0" w:space="0" w:color="auto"/>
            <w:left w:val="none" w:sz="0" w:space="0" w:color="auto"/>
            <w:bottom w:val="none" w:sz="0" w:space="0" w:color="auto"/>
            <w:right w:val="none" w:sz="0" w:space="0" w:color="auto"/>
          </w:divBdr>
        </w:div>
        <w:div w:id="2129931989">
          <w:marLeft w:val="640"/>
          <w:marRight w:val="0"/>
          <w:marTop w:val="0"/>
          <w:marBottom w:val="0"/>
          <w:divBdr>
            <w:top w:val="none" w:sz="0" w:space="0" w:color="auto"/>
            <w:left w:val="none" w:sz="0" w:space="0" w:color="auto"/>
            <w:bottom w:val="none" w:sz="0" w:space="0" w:color="auto"/>
            <w:right w:val="none" w:sz="0" w:space="0" w:color="auto"/>
          </w:divBdr>
        </w:div>
        <w:div w:id="654185259">
          <w:marLeft w:val="640"/>
          <w:marRight w:val="0"/>
          <w:marTop w:val="0"/>
          <w:marBottom w:val="0"/>
          <w:divBdr>
            <w:top w:val="none" w:sz="0" w:space="0" w:color="auto"/>
            <w:left w:val="none" w:sz="0" w:space="0" w:color="auto"/>
            <w:bottom w:val="none" w:sz="0" w:space="0" w:color="auto"/>
            <w:right w:val="none" w:sz="0" w:space="0" w:color="auto"/>
          </w:divBdr>
        </w:div>
        <w:div w:id="1433816551">
          <w:marLeft w:val="640"/>
          <w:marRight w:val="0"/>
          <w:marTop w:val="0"/>
          <w:marBottom w:val="0"/>
          <w:divBdr>
            <w:top w:val="none" w:sz="0" w:space="0" w:color="auto"/>
            <w:left w:val="none" w:sz="0" w:space="0" w:color="auto"/>
            <w:bottom w:val="none" w:sz="0" w:space="0" w:color="auto"/>
            <w:right w:val="none" w:sz="0" w:space="0" w:color="auto"/>
          </w:divBdr>
        </w:div>
        <w:div w:id="926234316">
          <w:marLeft w:val="640"/>
          <w:marRight w:val="0"/>
          <w:marTop w:val="0"/>
          <w:marBottom w:val="0"/>
          <w:divBdr>
            <w:top w:val="none" w:sz="0" w:space="0" w:color="auto"/>
            <w:left w:val="none" w:sz="0" w:space="0" w:color="auto"/>
            <w:bottom w:val="none" w:sz="0" w:space="0" w:color="auto"/>
            <w:right w:val="none" w:sz="0" w:space="0" w:color="auto"/>
          </w:divBdr>
        </w:div>
        <w:div w:id="1207177916">
          <w:marLeft w:val="640"/>
          <w:marRight w:val="0"/>
          <w:marTop w:val="0"/>
          <w:marBottom w:val="0"/>
          <w:divBdr>
            <w:top w:val="none" w:sz="0" w:space="0" w:color="auto"/>
            <w:left w:val="none" w:sz="0" w:space="0" w:color="auto"/>
            <w:bottom w:val="none" w:sz="0" w:space="0" w:color="auto"/>
            <w:right w:val="none" w:sz="0" w:space="0" w:color="auto"/>
          </w:divBdr>
        </w:div>
        <w:div w:id="1457018619">
          <w:marLeft w:val="640"/>
          <w:marRight w:val="0"/>
          <w:marTop w:val="0"/>
          <w:marBottom w:val="0"/>
          <w:divBdr>
            <w:top w:val="none" w:sz="0" w:space="0" w:color="auto"/>
            <w:left w:val="none" w:sz="0" w:space="0" w:color="auto"/>
            <w:bottom w:val="none" w:sz="0" w:space="0" w:color="auto"/>
            <w:right w:val="none" w:sz="0" w:space="0" w:color="auto"/>
          </w:divBdr>
        </w:div>
        <w:div w:id="2126458376">
          <w:marLeft w:val="640"/>
          <w:marRight w:val="0"/>
          <w:marTop w:val="0"/>
          <w:marBottom w:val="0"/>
          <w:divBdr>
            <w:top w:val="none" w:sz="0" w:space="0" w:color="auto"/>
            <w:left w:val="none" w:sz="0" w:space="0" w:color="auto"/>
            <w:bottom w:val="none" w:sz="0" w:space="0" w:color="auto"/>
            <w:right w:val="none" w:sz="0" w:space="0" w:color="auto"/>
          </w:divBdr>
        </w:div>
        <w:div w:id="2128699809">
          <w:marLeft w:val="640"/>
          <w:marRight w:val="0"/>
          <w:marTop w:val="0"/>
          <w:marBottom w:val="0"/>
          <w:divBdr>
            <w:top w:val="none" w:sz="0" w:space="0" w:color="auto"/>
            <w:left w:val="none" w:sz="0" w:space="0" w:color="auto"/>
            <w:bottom w:val="none" w:sz="0" w:space="0" w:color="auto"/>
            <w:right w:val="none" w:sz="0" w:space="0" w:color="auto"/>
          </w:divBdr>
        </w:div>
        <w:div w:id="2105685048">
          <w:marLeft w:val="640"/>
          <w:marRight w:val="0"/>
          <w:marTop w:val="0"/>
          <w:marBottom w:val="0"/>
          <w:divBdr>
            <w:top w:val="none" w:sz="0" w:space="0" w:color="auto"/>
            <w:left w:val="none" w:sz="0" w:space="0" w:color="auto"/>
            <w:bottom w:val="none" w:sz="0" w:space="0" w:color="auto"/>
            <w:right w:val="none" w:sz="0" w:space="0" w:color="auto"/>
          </w:divBdr>
        </w:div>
        <w:div w:id="1838030051">
          <w:marLeft w:val="640"/>
          <w:marRight w:val="0"/>
          <w:marTop w:val="0"/>
          <w:marBottom w:val="0"/>
          <w:divBdr>
            <w:top w:val="none" w:sz="0" w:space="0" w:color="auto"/>
            <w:left w:val="none" w:sz="0" w:space="0" w:color="auto"/>
            <w:bottom w:val="none" w:sz="0" w:space="0" w:color="auto"/>
            <w:right w:val="none" w:sz="0" w:space="0" w:color="auto"/>
          </w:divBdr>
        </w:div>
        <w:div w:id="1140224557">
          <w:marLeft w:val="640"/>
          <w:marRight w:val="0"/>
          <w:marTop w:val="0"/>
          <w:marBottom w:val="0"/>
          <w:divBdr>
            <w:top w:val="none" w:sz="0" w:space="0" w:color="auto"/>
            <w:left w:val="none" w:sz="0" w:space="0" w:color="auto"/>
            <w:bottom w:val="none" w:sz="0" w:space="0" w:color="auto"/>
            <w:right w:val="none" w:sz="0" w:space="0" w:color="auto"/>
          </w:divBdr>
        </w:div>
        <w:div w:id="1532298210">
          <w:marLeft w:val="640"/>
          <w:marRight w:val="0"/>
          <w:marTop w:val="0"/>
          <w:marBottom w:val="0"/>
          <w:divBdr>
            <w:top w:val="none" w:sz="0" w:space="0" w:color="auto"/>
            <w:left w:val="none" w:sz="0" w:space="0" w:color="auto"/>
            <w:bottom w:val="none" w:sz="0" w:space="0" w:color="auto"/>
            <w:right w:val="none" w:sz="0" w:space="0" w:color="auto"/>
          </w:divBdr>
        </w:div>
        <w:div w:id="2024087684">
          <w:marLeft w:val="640"/>
          <w:marRight w:val="0"/>
          <w:marTop w:val="0"/>
          <w:marBottom w:val="0"/>
          <w:divBdr>
            <w:top w:val="none" w:sz="0" w:space="0" w:color="auto"/>
            <w:left w:val="none" w:sz="0" w:space="0" w:color="auto"/>
            <w:bottom w:val="none" w:sz="0" w:space="0" w:color="auto"/>
            <w:right w:val="none" w:sz="0" w:space="0" w:color="auto"/>
          </w:divBdr>
        </w:div>
      </w:divsChild>
    </w:div>
    <w:div w:id="2080859961">
      <w:bodyDiv w:val="1"/>
      <w:marLeft w:val="0"/>
      <w:marRight w:val="0"/>
      <w:marTop w:val="0"/>
      <w:marBottom w:val="0"/>
      <w:divBdr>
        <w:top w:val="none" w:sz="0" w:space="0" w:color="auto"/>
        <w:left w:val="none" w:sz="0" w:space="0" w:color="auto"/>
        <w:bottom w:val="none" w:sz="0" w:space="0" w:color="auto"/>
        <w:right w:val="none" w:sz="0" w:space="0" w:color="auto"/>
      </w:divBdr>
      <w:divsChild>
        <w:div w:id="1959215713">
          <w:marLeft w:val="640"/>
          <w:marRight w:val="0"/>
          <w:marTop w:val="0"/>
          <w:marBottom w:val="0"/>
          <w:divBdr>
            <w:top w:val="none" w:sz="0" w:space="0" w:color="auto"/>
            <w:left w:val="none" w:sz="0" w:space="0" w:color="auto"/>
            <w:bottom w:val="none" w:sz="0" w:space="0" w:color="auto"/>
            <w:right w:val="none" w:sz="0" w:space="0" w:color="auto"/>
          </w:divBdr>
        </w:div>
        <w:div w:id="677805790">
          <w:marLeft w:val="640"/>
          <w:marRight w:val="0"/>
          <w:marTop w:val="0"/>
          <w:marBottom w:val="0"/>
          <w:divBdr>
            <w:top w:val="none" w:sz="0" w:space="0" w:color="auto"/>
            <w:left w:val="none" w:sz="0" w:space="0" w:color="auto"/>
            <w:bottom w:val="none" w:sz="0" w:space="0" w:color="auto"/>
            <w:right w:val="none" w:sz="0" w:space="0" w:color="auto"/>
          </w:divBdr>
        </w:div>
        <w:div w:id="724380090">
          <w:marLeft w:val="640"/>
          <w:marRight w:val="0"/>
          <w:marTop w:val="0"/>
          <w:marBottom w:val="0"/>
          <w:divBdr>
            <w:top w:val="none" w:sz="0" w:space="0" w:color="auto"/>
            <w:left w:val="none" w:sz="0" w:space="0" w:color="auto"/>
            <w:bottom w:val="none" w:sz="0" w:space="0" w:color="auto"/>
            <w:right w:val="none" w:sz="0" w:space="0" w:color="auto"/>
          </w:divBdr>
        </w:div>
        <w:div w:id="1313635306">
          <w:marLeft w:val="640"/>
          <w:marRight w:val="0"/>
          <w:marTop w:val="0"/>
          <w:marBottom w:val="0"/>
          <w:divBdr>
            <w:top w:val="none" w:sz="0" w:space="0" w:color="auto"/>
            <w:left w:val="none" w:sz="0" w:space="0" w:color="auto"/>
            <w:bottom w:val="none" w:sz="0" w:space="0" w:color="auto"/>
            <w:right w:val="none" w:sz="0" w:space="0" w:color="auto"/>
          </w:divBdr>
        </w:div>
        <w:div w:id="2017413931">
          <w:marLeft w:val="640"/>
          <w:marRight w:val="0"/>
          <w:marTop w:val="0"/>
          <w:marBottom w:val="0"/>
          <w:divBdr>
            <w:top w:val="none" w:sz="0" w:space="0" w:color="auto"/>
            <w:left w:val="none" w:sz="0" w:space="0" w:color="auto"/>
            <w:bottom w:val="none" w:sz="0" w:space="0" w:color="auto"/>
            <w:right w:val="none" w:sz="0" w:space="0" w:color="auto"/>
          </w:divBdr>
        </w:div>
        <w:div w:id="1324744720">
          <w:marLeft w:val="640"/>
          <w:marRight w:val="0"/>
          <w:marTop w:val="0"/>
          <w:marBottom w:val="0"/>
          <w:divBdr>
            <w:top w:val="none" w:sz="0" w:space="0" w:color="auto"/>
            <w:left w:val="none" w:sz="0" w:space="0" w:color="auto"/>
            <w:bottom w:val="none" w:sz="0" w:space="0" w:color="auto"/>
            <w:right w:val="none" w:sz="0" w:space="0" w:color="auto"/>
          </w:divBdr>
        </w:div>
        <w:div w:id="1898860702">
          <w:marLeft w:val="640"/>
          <w:marRight w:val="0"/>
          <w:marTop w:val="0"/>
          <w:marBottom w:val="0"/>
          <w:divBdr>
            <w:top w:val="none" w:sz="0" w:space="0" w:color="auto"/>
            <w:left w:val="none" w:sz="0" w:space="0" w:color="auto"/>
            <w:bottom w:val="none" w:sz="0" w:space="0" w:color="auto"/>
            <w:right w:val="none" w:sz="0" w:space="0" w:color="auto"/>
          </w:divBdr>
        </w:div>
        <w:div w:id="1278753569">
          <w:marLeft w:val="640"/>
          <w:marRight w:val="0"/>
          <w:marTop w:val="0"/>
          <w:marBottom w:val="0"/>
          <w:divBdr>
            <w:top w:val="none" w:sz="0" w:space="0" w:color="auto"/>
            <w:left w:val="none" w:sz="0" w:space="0" w:color="auto"/>
            <w:bottom w:val="none" w:sz="0" w:space="0" w:color="auto"/>
            <w:right w:val="none" w:sz="0" w:space="0" w:color="auto"/>
          </w:divBdr>
        </w:div>
        <w:div w:id="111442522">
          <w:marLeft w:val="640"/>
          <w:marRight w:val="0"/>
          <w:marTop w:val="0"/>
          <w:marBottom w:val="0"/>
          <w:divBdr>
            <w:top w:val="none" w:sz="0" w:space="0" w:color="auto"/>
            <w:left w:val="none" w:sz="0" w:space="0" w:color="auto"/>
            <w:bottom w:val="none" w:sz="0" w:space="0" w:color="auto"/>
            <w:right w:val="none" w:sz="0" w:space="0" w:color="auto"/>
          </w:divBdr>
        </w:div>
        <w:div w:id="60567185">
          <w:marLeft w:val="640"/>
          <w:marRight w:val="0"/>
          <w:marTop w:val="0"/>
          <w:marBottom w:val="0"/>
          <w:divBdr>
            <w:top w:val="none" w:sz="0" w:space="0" w:color="auto"/>
            <w:left w:val="none" w:sz="0" w:space="0" w:color="auto"/>
            <w:bottom w:val="none" w:sz="0" w:space="0" w:color="auto"/>
            <w:right w:val="none" w:sz="0" w:space="0" w:color="auto"/>
          </w:divBdr>
        </w:div>
        <w:div w:id="225994800">
          <w:marLeft w:val="640"/>
          <w:marRight w:val="0"/>
          <w:marTop w:val="0"/>
          <w:marBottom w:val="0"/>
          <w:divBdr>
            <w:top w:val="none" w:sz="0" w:space="0" w:color="auto"/>
            <w:left w:val="none" w:sz="0" w:space="0" w:color="auto"/>
            <w:bottom w:val="none" w:sz="0" w:space="0" w:color="auto"/>
            <w:right w:val="none" w:sz="0" w:space="0" w:color="auto"/>
          </w:divBdr>
        </w:div>
        <w:div w:id="562369464">
          <w:marLeft w:val="640"/>
          <w:marRight w:val="0"/>
          <w:marTop w:val="0"/>
          <w:marBottom w:val="0"/>
          <w:divBdr>
            <w:top w:val="none" w:sz="0" w:space="0" w:color="auto"/>
            <w:left w:val="none" w:sz="0" w:space="0" w:color="auto"/>
            <w:bottom w:val="none" w:sz="0" w:space="0" w:color="auto"/>
            <w:right w:val="none" w:sz="0" w:space="0" w:color="auto"/>
          </w:divBdr>
        </w:div>
        <w:div w:id="7413860">
          <w:marLeft w:val="640"/>
          <w:marRight w:val="0"/>
          <w:marTop w:val="0"/>
          <w:marBottom w:val="0"/>
          <w:divBdr>
            <w:top w:val="none" w:sz="0" w:space="0" w:color="auto"/>
            <w:left w:val="none" w:sz="0" w:space="0" w:color="auto"/>
            <w:bottom w:val="none" w:sz="0" w:space="0" w:color="auto"/>
            <w:right w:val="none" w:sz="0" w:space="0" w:color="auto"/>
          </w:divBdr>
        </w:div>
        <w:div w:id="958997767">
          <w:marLeft w:val="640"/>
          <w:marRight w:val="0"/>
          <w:marTop w:val="0"/>
          <w:marBottom w:val="0"/>
          <w:divBdr>
            <w:top w:val="none" w:sz="0" w:space="0" w:color="auto"/>
            <w:left w:val="none" w:sz="0" w:space="0" w:color="auto"/>
            <w:bottom w:val="none" w:sz="0" w:space="0" w:color="auto"/>
            <w:right w:val="none" w:sz="0" w:space="0" w:color="auto"/>
          </w:divBdr>
        </w:div>
        <w:div w:id="2119643357">
          <w:marLeft w:val="640"/>
          <w:marRight w:val="0"/>
          <w:marTop w:val="0"/>
          <w:marBottom w:val="0"/>
          <w:divBdr>
            <w:top w:val="none" w:sz="0" w:space="0" w:color="auto"/>
            <w:left w:val="none" w:sz="0" w:space="0" w:color="auto"/>
            <w:bottom w:val="none" w:sz="0" w:space="0" w:color="auto"/>
            <w:right w:val="none" w:sz="0" w:space="0" w:color="auto"/>
          </w:divBdr>
        </w:div>
        <w:div w:id="689450563">
          <w:marLeft w:val="640"/>
          <w:marRight w:val="0"/>
          <w:marTop w:val="0"/>
          <w:marBottom w:val="0"/>
          <w:divBdr>
            <w:top w:val="none" w:sz="0" w:space="0" w:color="auto"/>
            <w:left w:val="none" w:sz="0" w:space="0" w:color="auto"/>
            <w:bottom w:val="none" w:sz="0" w:space="0" w:color="auto"/>
            <w:right w:val="none" w:sz="0" w:space="0" w:color="auto"/>
          </w:divBdr>
        </w:div>
        <w:div w:id="1152058771">
          <w:marLeft w:val="640"/>
          <w:marRight w:val="0"/>
          <w:marTop w:val="0"/>
          <w:marBottom w:val="0"/>
          <w:divBdr>
            <w:top w:val="none" w:sz="0" w:space="0" w:color="auto"/>
            <w:left w:val="none" w:sz="0" w:space="0" w:color="auto"/>
            <w:bottom w:val="none" w:sz="0" w:space="0" w:color="auto"/>
            <w:right w:val="none" w:sz="0" w:space="0" w:color="auto"/>
          </w:divBdr>
        </w:div>
        <w:div w:id="1434788854">
          <w:marLeft w:val="640"/>
          <w:marRight w:val="0"/>
          <w:marTop w:val="0"/>
          <w:marBottom w:val="0"/>
          <w:divBdr>
            <w:top w:val="none" w:sz="0" w:space="0" w:color="auto"/>
            <w:left w:val="none" w:sz="0" w:space="0" w:color="auto"/>
            <w:bottom w:val="none" w:sz="0" w:space="0" w:color="auto"/>
            <w:right w:val="none" w:sz="0" w:space="0" w:color="auto"/>
          </w:divBdr>
        </w:div>
        <w:div w:id="521213513">
          <w:marLeft w:val="640"/>
          <w:marRight w:val="0"/>
          <w:marTop w:val="0"/>
          <w:marBottom w:val="0"/>
          <w:divBdr>
            <w:top w:val="none" w:sz="0" w:space="0" w:color="auto"/>
            <w:left w:val="none" w:sz="0" w:space="0" w:color="auto"/>
            <w:bottom w:val="none" w:sz="0" w:space="0" w:color="auto"/>
            <w:right w:val="none" w:sz="0" w:space="0" w:color="auto"/>
          </w:divBdr>
        </w:div>
      </w:divsChild>
    </w:div>
    <w:div w:id="2118671226">
      <w:bodyDiv w:val="1"/>
      <w:marLeft w:val="0"/>
      <w:marRight w:val="0"/>
      <w:marTop w:val="0"/>
      <w:marBottom w:val="0"/>
      <w:divBdr>
        <w:top w:val="none" w:sz="0" w:space="0" w:color="auto"/>
        <w:left w:val="none" w:sz="0" w:space="0" w:color="auto"/>
        <w:bottom w:val="none" w:sz="0" w:space="0" w:color="auto"/>
        <w:right w:val="none" w:sz="0" w:space="0" w:color="auto"/>
      </w:divBdr>
      <w:divsChild>
        <w:div w:id="1868369078">
          <w:marLeft w:val="640"/>
          <w:marRight w:val="0"/>
          <w:marTop w:val="0"/>
          <w:marBottom w:val="0"/>
          <w:divBdr>
            <w:top w:val="none" w:sz="0" w:space="0" w:color="auto"/>
            <w:left w:val="none" w:sz="0" w:space="0" w:color="auto"/>
            <w:bottom w:val="none" w:sz="0" w:space="0" w:color="auto"/>
            <w:right w:val="none" w:sz="0" w:space="0" w:color="auto"/>
          </w:divBdr>
        </w:div>
        <w:div w:id="939415374">
          <w:marLeft w:val="640"/>
          <w:marRight w:val="0"/>
          <w:marTop w:val="0"/>
          <w:marBottom w:val="0"/>
          <w:divBdr>
            <w:top w:val="none" w:sz="0" w:space="0" w:color="auto"/>
            <w:left w:val="none" w:sz="0" w:space="0" w:color="auto"/>
            <w:bottom w:val="none" w:sz="0" w:space="0" w:color="auto"/>
            <w:right w:val="none" w:sz="0" w:space="0" w:color="auto"/>
          </w:divBdr>
        </w:div>
        <w:div w:id="1623078575">
          <w:marLeft w:val="640"/>
          <w:marRight w:val="0"/>
          <w:marTop w:val="0"/>
          <w:marBottom w:val="0"/>
          <w:divBdr>
            <w:top w:val="none" w:sz="0" w:space="0" w:color="auto"/>
            <w:left w:val="none" w:sz="0" w:space="0" w:color="auto"/>
            <w:bottom w:val="none" w:sz="0" w:space="0" w:color="auto"/>
            <w:right w:val="none" w:sz="0" w:space="0" w:color="auto"/>
          </w:divBdr>
        </w:div>
        <w:div w:id="1877572779">
          <w:marLeft w:val="640"/>
          <w:marRight w:val="0"/>
          <w:marTop w:val="0"/>
          <w:marBottom w:val="0"/>
          <w:divBdr>
            <w:top w:val="none" w:sz="0" w:space="0" w:color="auto"/>
            <w:left w:val="none" w:sz="0" w:space="0" w:color="auto"/>
            <w:bottom w:val="none" w:sz="0" w:space="0" w:color="auto"/>
            <w:right w:val="none" w:sz="0" w:space="0" w:color="auto"/>
          </w:divBdr>
        </w:div>
        <w:div w:id="1555122671">
          <w:marLeft w:val="640"/>
          <w:marRight w:val="0"/>
          <w:marTop w:val="0"/>
          <w:marBottom w:val="0"/>
          <w:divBdr>
            <w:top w:val="none" w:sz="0" w:space="0" w:color="auto"/>
            <w:left w:val="none" w:sz="0" w:space="0" w:color="auto"/>
            <w:bottom w:val="none" w:sz="0" w:space="0" w:color="auto"/>
            <w:right w:val="none" w:sz="0" w:space="0" w:color="auto"/>
          </w:divBdr>
        </w:div>
        <w:div w:id="1816024509">
          <w:marLeft w:val="640"/>
          <w:marRight w:val="0"/>
          <w:marTop w:val="0"/>
          <w:marBottom w:val="0"/>
          <w:divBdr>
            <w:top w:val="none" w:sz="0" w:space="0" w:color="auto"/>
            <w:left w:val="none" w:sz="0" w:space="0" w:color="auto"/>
            <w:bottom w:val="none" w:sz="0" w:space="0" w:color="auto"/>
            <w:right w:val="none" w:sz="0" w:space="0" w:color="auto"/>
          </w:divBdr>
        </w:div>
        <w:div w:id="1269898265">
          <w:marLeft w:val="640"/>
          <w:marRight w:val="0"/>
          <w:marTop w:val="0"/>
          <w:marBottom w:val="0"/>
          <w:divBdr>
            <w:top w:val="none" w:sz="0" w:space="0" w:color="auto"/>
            <w:left w:val="none" w:sz="0" w:space="0" w:color="auto"/>
            <w:bottom w:val="none" w:sz="0" w:space="0" w:color="auto"/>
            <w:right w:val="none" w:sz="0" w:space="0" w:color="auto"/>
          </w:divBdr>
        </w:div>
        <w:div w:id="1844395412">
          <w:marLeft w:val="640"/>
          <w:marRight w:val="0"/>
          <w:marTop w:val="0"/>
          <w:marBottom w:val="0"/>
          <w:divBdr>
            <w:top w:val="none" w:sz="0" w:space="0" w:color="auto"/>
            <w:left w:val="none" w:sz="0" w:space="0" w:color="auto"/>
            <w:bottom w:val="none" w:sz="0" w:space="0" w:color="auto"/>
            <w:right w:val="none" w:sz="0" w:space="0" w:color="auto"/>
          </w:divBdr>
        </w:div>
        <w:div w:id="1653829949">
          <w:marLeft w:val="640"/>
          <w:marRight w:val="0"/>
          <w:marTop w:val="0"/>
          <w:marBottom w:val="0"/>
          <w:divBdr>
            <w:top w:val="none" w:sz="0" w:space="0" w:color="auto"/>
            <w:left w:val="none" w:sz="0" w:space="0" w:color="auto"/>
            <w:bottom w:val="none" w:sz="0" w:space="0" w:color="auto"/>
            <w:right w:val="none" w:sz="0" w:space="0" w:color="auto"/>
          </w:divBdr>
        </w:div>
        <w:div w:id="1646471315">
          <w:marLeft w:val="640"/>
          <w:marRight w:val="0"/>
          <w:marTop w:val="0"/>
          <w:marBottom w:val="0"/>
          <w:divBdr>
            <w:top w:val="none" w:sz="0" w:space="0" w:color="auto"/>
            <w:left w:val="none" w:sz="0" w:space="0" w:color="auto"/>
            <w:bottom w:val="none" w:sz="0" w:space="0" w:color="auto"/>
            <w:right w:val="none" w:sz="0" w:space="0" w:color="auto"/>
          </w:divBdr>
        </w:div>
        <w:div w:id="374739175">
          <w:marLeft w:val="640"/>
          <w:marRight w:val="0"/>
          <w:marTop w:val="0"/>
          <w:marBottom w:val="0"/>
          <w:divBdr>
            <w:top w:val="none" w:sz="0" w:space="0" w:color="auto"/>
            <w:left w:val="none" w:sz="0" w:space="0" w:color="auto"/>
            <w:bottom w:val="none" w:sz="0" w:space="0" w:color="auto"/>
            <w:right w:val="none" w:sz="0" w:space="0" w:color="auto"/>
          </w:divBdr>
        </w:div>
        <w:div w:id="109595616">
          <w:marLeft w:val="640"/>
          <w:marRight w:val="0"/>
          <w:marTop w:val="0"/>
          <w:marBottom w:val="0"/>
          <w:divBdr>
            <w:top w:val="none" w:sz="0" w:space="0" w:color="auto"/>
            <w:left w:val="none" w:sz="0" w:space="0" w:color="auto"/>
            <w:bottom w:val="none" w:sz="0" w:space="0" w:color="auto"/>
            <w:right w:val="none" w:sz="0" w:space="0" w:color="auto"/>
          </w:divBdr>
        </w:div>
        <w:div w:id="1966619436">
          <w:marLeft w:val="640"/>
          <w:marRight w:val="0"/>
          <w:marTop w:val="0"/>
          <w:marBottom w:val="0"/>
          <w:divBdr>
            <w:top w:val="none" w:sz="0" w:space="0" w:color="auto"/>
            <w:left w:val="none" w:sz="0" w:space="0" w:color="auto"/>
            <w:bottom w:val="none" w:sz="0" w:space="0" w:color="auto"/>
            <w:right w:val="none" w:sz="0" w:space="0" w:color="auto"/>
          </w:divBdr>
        </w:div>
        <w:div w:id="425005438">
          <w:marLeft w:val="640"/>
          <w:marRight w:val="0"/>
          <w:marTop w:val="0"/>
          <w:marBottom w:val="0"/>
          <w:divBdr>
            <w:top w:val="none" w:sz="0" w:space="0" w:color="auto"/>
            <w:left w:val="none" w:sz="0" w:space="0" w:color="auto"/>
            <w:bottom w:val="none" w:sz="0" w:space="0" w:color="auto"/>
            <w:right w:val="none" w:sz="0" w:space="0" w:color="auto"/>
          </w:divBdr>
        </w:div>
        <w:div w:id="692339173">
          <w:marLeft w:val="640"/>
          <w:marRight w:val="0"/>
          <w:marTop w:val="0"/>
          <w:marBottom w:val="0"/>
          <w:divBdr>
            <w:top w:val="none" w:sz="0" w:space="0" w:color="auto"/>
            <w:left w:val="none" w:sz="0" w:space="0" w:color="auto"/>
            <w:bottom w:val="none" w:sz="0" w:space="0" w:color="auto"/>
            <w:right w:val="none" w:sz="0" w:space="0" w:color="auto"/>
          </w:divBdr>
        </w:div>
        <w:div w:id="96491340">
          <w:marLeft w:val="640"/>
          <w:marRight w:val="0"/>
          <w:marTop w:val="0"/>
          <w:marBottom w:val="0"/>
          <w:divBdr>
            <w:top w:val="none" w:sz="0" w:space="0" w:color="auto"/>
            <w:left w:val="none" w:sz="0" w:space="0" w:color="auto"/>
            <w:bottom w:val="none" w:sz="0" w:space="0" w:color="auto"/>
            <w:right w:val="none" w:sz="0" w:space="0" w:color="auto"/>
          </w:divBdr>
        </w:div>
        <w:div w:id="408425722">
          <w:marLeft w:val="640"/>
          <w:marRight w:val="0"/>
          <w:marTop w:val="0"/>
          <w:marBottom w:val="0"/>
          <w:divBdr>
            <w:top w:val="none" w:sz="0" w:space="0" w:color="auto"/>
            <w:left w:val="none" w:sz="0" w:space="0" w:color="auto"/>
            <w:bottom w:val="none" w:sz="0" w:space="0" w:color="auto"/>
            <w:right w:val="none" w:sz="0" w:space="0" w:color="auto"/>
          </w:divBdr>
        </w:div>
        <w:div w:id="935749144">
          <w:marLeft w:val="640"/>
          <w:marRight w:val="0"/>
          <w:marTop w:val="0"/>
          <w:marBottom w:val="0"/>
          <w:divBdr>
            <w:top w:val="none" w:sz="0" w:space="0" w:color="auto"/>
            <w:left w:val="none" w:sz="0" w:space="0" w:color="auto"/>
            <w:bottom w:val="none" w:sz="0" w:space="0" w:color="auto"/>
            <w:right w:val="none" w:sz="0" w:space="0" w:color="auto"/>
          </w:divBdr>
        </w:div>
        <w:div w:id="1284850132">
          <w:marLeft w:val="640"/>
          <w:marRight w:val="0"/>
          <w:marTop w:val="0"/>
          <w:marBottom w:val="0"/>
          <w:divBdr>
            <w:top w:val="none" w:sz="0" w:space="0" w:color="auto"/>
            <w:left w:val="none" w:sz="0" w:space="0" w:color="auto"/>
            <w:bottom w:val="none" w:sz="0" w:space="0" w:color="auto"/>
            <w:right w:val="none" w:sz="0" w:space="0" w:color="auto"/>
          </w:divBdr>
        </w:div>
        <w:div w:id="2001150729">
          <w:marLeft w:val="640"/>
          <w:marRight w:val="0"/>
          <w:marTop w:val="0"/>
          <w:marBottom w:val="0"/>
          <w:divBdr>
            <w:top w:val="none" w:sz="0" w:space="0" w:color="auto"/>
            <w:left w:val="none" w:sz="0" w:space="0" w:color="auto"/>
            <w:bottom w:val="none" w:sz="0" w:space="0" w:color="auto"/>
            <w:right w:val="none" w:sz="0" w:space="0" w:color="auto"/>
          </w:divBdr>
        </w:div>
        <w:div w:id="523834710">
          <w:marLeft w:val="640"/>
          <w:marRight w:val="0"/>
          <w:marTop w:val="0"/>
          <w:marBottom w:val="0"/>
          <w:divBdr>
            <w:top w:val="none" w:sz="0" w:space="0" w:color="auto"/>
            <w:left w:val="none" w:sz="0" w:space="0" w:color="auto"/>
            <w:bottom w:val="none" w:sz="0" w:space="0" w:color="auto"/>
            <w:right w:val="none" w:sz="0" w:space="0" w:color="auto"/>
          </w:divBdr>
        </w:div>
        <w:div w:id="212737558">
          <w:marLeft w:val="640"/>
          <w:marRight w:val="0"/>
          <w:marTop w:val="0"/>
          <w:marBottom w:val="0"/>
          <w:divBdr>
            <w:top w:val="none" w:sz="0" w:space="0" w:color="auto"/>
            <w:left w:val="none" w:sz="0" w:space="0" w:color="auto"/>
            <w:bottom w:val="none" w:sz="0" w:space="0" w:color="auto"/>
            <w:right w:val="none" w:sz="0" w:space="0" w:color="auto"/>
          </w:divBdr>
        </w:div>
        <w:div w:id="866916015">
          <w:marLeft w:val="640"/>
          <w:marRight w:val="0"/>
          <w:marTop w:val="0"/>
          <w:marBottom w:val="0"/>
          <w:divBdr>
            <w:top w:val="none" w:sz="0" w:space="0" w:color="auto"/>
            <w:left w:val="none" w:sz="0" w:space="0" w:color="auto"/>
            <w:bottom w:val="none" w:sz="0" w:space="0" w:color="auto"/>
            <w:right w:val="none" w:sz="0" w:space="0" w:color="auto"/>
          </w:divBdr>
        </w:div>
        <w:div w:id="1306475072">
          <w:marLeft w:val="640"/>
          <w:marRight w:val="0"/>
          <w:marTop w:val="0"/>
          <w:marBottom w:val="0"/>
          <w:divBdr>
            <w:top w:val="none" w:sz="0" w:space="0" w:color="auto"/>
            <w:left w:val="none" w:sz="0" w:space="0" w:color="auto"/>
            <w:bottom w:val="none" w:sz="0" w:space="0" w:color="auto"/>
            <w:right w:val="none" w:sz="0" w:space="0" w:color="auto"/>
          </w:divBdr>
        </w:div>
        <w:div w:id="1297878864">
          <w:marLeft w:val="640"/>
          <w:marRight w:val="0"/>
          <w:marTop w:val="0"/>
          <w:marBottom w:val="0"/>
          <w:divBdr>
            <w:top w:val="none" w:sz="0" w:space="0" w:color="auto"/>
            <w:left w:val="none" w:sz="0" w:space="0" w:color="auto"/>
            <w:bottom w:val="none" w:sz="0" w:space="0" w:color="auto"/>
            <w:right w:val="none" w:sz="0" w:space="0" w:color="auto"/>
          </w:divBdr>
        </w:div>
        <w:div w:id="1875338867">
          <w:marLeft w:val="640"/>
          <w:marRight w:val="0"/>
          <w:marTop w:val="0"/>
          <w:marBottom w:val="0"/>
          <w:divBdr>
            <w:top w:val="none" w:sz="0" w:space="0" w:color="auto"/>
            <w:left w:val="none" w:sz="0" w:space="0" w:color="auto"/>
            <w:bottom w:val="none" w:sz="0" w:space="0" w:color="auto"/>
            <w:right w:val="none" w:sz="0" w:space="0" w:color="auto"/>
          </w:divBdr>
        </w:div>
      </w:divsChild>
    </w:div>
    <w:div w:id="2130735638">
      <w:bodyDiv w:val="1"/>
      <w:marLeft w:val="0"/>
      <w:marRight w:val="0"/>
      <w:marTop w:val="0"/>
      <w:marBottom w:val="0"/>
      <w:divBdr>
        <w:top w:val="none" w:sz="0" w:space="0" w:color="auto"/>
        <w:left w:val="none" w:sz="0" w:space="0" w:color="auto"/>
        <w:bottom w:val="none" w:sz="0" w:space="0" w:color="auto"/>
        <w:right w:val="none" w:sz="0" w:space="0" w:color="auto"/>
      </w:divBdr>
      <w:divsChild>
        <w:div w:id="576716945">
          <w:marLeft w:val="640"/>
          <w:marRight w:val="0"/>
          <w:marTop w:val="0"/>
          <w:marBottom w:val="0"/>
          <w:divBdr>
            <w:top w:val="none" w:sz="0" w:space="0" w:color="auto"/>
            <w:left w:val="none" w:sz="0" w:space="0" w:color="auto"/>
            <w:bottom w:val="none" w:sz="0" w:space="0" w:color="auto"/>
            <w:right w:val="none" w:sz="0" w:space="0" w:color="auto"/>
          </w:divBdr>
        </w:div>
        <w:div w:id="1246919531">
          <w:marLeft w:val="640"/>
          <w:marRight w:val="0"/>
          <w:marTop w:val="0"/>
          <w:marBottom w:val="0"/>
          <w:divBdr>
            <w:top w:val="none" w:sz="0" w:space="0" w:color="auto"/>
            <w:left w:val="none" w:sz="0" w:space="0" w:color="auto"/>
            <w:bottom w:val="none" w:sz="0" w:space="0" w:color="auto"/>
            <w:right w:val="none" w:sz="0" w:space="0" w:color="auto"/>
          </w:divBdr>
        </w:div>
        <w:div w:id="1570461964">
          <w:marLeft w:val="640"/>
          <w:marRight w:val="0"/>
          <w:marTop w:val="0"/>
          <w:marBottom w:val="0"/>
          <w:divBdr>
            <w:top w:val="none" w:sz="0" w:space="0" w:color="auto"/>
            <w:left w:val="none" w:sz="0" w:space="0" w:color="auto"/>
            <w:bottom w:val="none" w:sz="0" w:space="0" w:color="auto"/>
            <w:right w:val="none" w:sz="0" w:space="0" w:color="auto"/>
          </w:divBdr>
        </w:div>
        <w:div w:id="1094284375">
          <w:marLeft w:val="640"/>
          <w:marRight w:val="0"/>
          <w:marTop w:val="0"/>
          <w:marBottom w:val="0"/>
          <w:divBdr>
            <w:top w:val="none" w:sz="0" w:space="0" w:color="auto"/>
            <w:left w:val="none" w:sz="0" w:space="0" w:color="auto"/>
            <w:bottom w:val="none" w:sz="0" w:space="0" w:color="auto"/>
            <w:right w:val="none" w:sz="0" w:space="0" w:color="auto"/>
          </w:divBdr>
        </w:div>
        <w:div w:id="1753621175">
          <w:marLeft w:val="640"/>
          <w:marRight w:val="0"/>
          <w:marTop w:val="0"/>
          <w:marBottom w:val="0"/>
          <w:divBdr>
            <w:top w:val="none" w:sz="0" w:space="0" w:color="auto"/>
            <w:left w:val="none" w:sz="0" w:space="0" w:color="auto"/>
            <w:bottom w:val="none" w:sz="0" w:space="0" w:color="auto"/>
            <w:right w:val="none" w:sz="0" w:space="0" w:color="auto"/>
          </w:divBdr>
        </w:div>
        <w:div w:id="1401246345">
          <w:marLeft w:val="640"/>
          <w:marRight w:val="0"/>
          <w:marTop w:val="0"/>
          <w:marBottom w:val="0"/>
          <w:divBdr>
            <w:top w:val="none" w:sz="0" w:space="0" w:color="auto"/>
            <w:left w:val="none" w:sz="0" w:space="0" w:color="auto"/>
            <w:bottom w:val="none" w:sz="0" w:space="0" w:color="auto"/>
            <w:right w:val="none" w:sz="0" w:space="0" w:color="auto"/>
          </w:divBdr>
        </w:div>
        <w:div w:id="2048211064">
          <w:marLeft w:val="640"/>
          <w:marRight w:val="0"/>
          <w:marTop w:val="0"/>
          <w:marBottom w:val="0"/>
          <w:divBdr>
            <w:top w:val="none" w:sz="0" w:space="0" w:color="auto"/>
            <w:left w:val="none" w:sz="0" w:space="0" w:color="auto"/>
            <w:bottom w:val="none" w:sz="0" w:space="0" w:color="auto"/>
            <w:right w:val="none" w:sz="0" w:space="0" w:color="auto"/>
          </w:divBdr>
        </w:div>
        <w:div w:id="1877887355">
          <w:marLeft w:val="640"/>
          <w:marRight w:val="0"/>
          <w:marTop w:val="0"/>
          <w:marBottom w:val="0"/>
          <w:divBdr>
            <w:top w:val="none" w:sz="0" w:space="0" w:color="auto"/>
            <w:left w:val="none" w:sz="0" w:space="0" w:color="auto"/>
            <w:bottom w:val="none" w:sz="0" w:space="0" w:color="auto"/>
            <w:right w:val="none" w:sz="0" w:space="0" w:color="auto"/>
          </w:divBdr>
        </w:div>
        <w:div w:id="284044054">
          <w:marLeft w:val="640"/>
          <w:marRight w:val="0"/>
          <w:marTop w:val="0"/>
          <w:marBottom w:val="0"/>
          <w:divBdr>
            <w:top w:val="none" w:sz="0" w:space="0" w:color="auto"/>
            <w:left w:val="none" w:sz="0" w:space="0" w:color="auto"/>
            <w:bottom w:val="none" w:sz="0" w:space="0" w:color="auto"/>
            <w:right w:val="none" w:sz="0" w:space="0" w:color="auto"/>
          </w:divBdr>
        </w:div>
        <w:div w:id="2012560144">
          <w:marLeft w:val="640"/>
          <w:marRight w:val="0"/>
          <w:marTop w:val="0"/>
          <w:marBottom w:val="0"/>
          <w:divBdr>
            <w:top w:val="none" w:sz="0" w:space="0" w:color="auto"/>
            <w:left w:val="none" w:sz="0" w:space="0" w:color="auto"/>
            <w:bottom w:val="none" w:sz="0" w:space="0" w:color="auto"/>
            <w:right w:val="none" w:sz="0" w:space="0" w:color="auto"/>
          </w:divBdr>
        </w:div>
        <w:div w:id="2025982756">
          <w:marLeft w:val="640"/>
          <w:marRight w:val="0"/>
          <w:marTop w:val="0"/>
          <w:marBottom w:val="0"/>
          <w:divBdr>
            <w:top w:val="none" w:sz="0" w:space="0" w:color="auto"/>
            <w:left w:val="none" w:sz="0" w:space="0" w:color="auto"/>
            <w:bottom w:val="none" w:sz="0" w:space="0" w:color="auto"/>
            <w:right w:val="none" w:sz="0" w:space="0" w:color="auto"/>
          </w:divBdr>
        </w:div>
        <w:div w:id="2061778165">
          <w:marLeft w:val="640"/>
          <w:marRight w:val="0"/>
          <w:marTop w:val="0"/>
          <w:marBottom w:val="0"/>
          <w:divBdr>
            <w:top w:val="none" w:sz="0" w:space="0" w:color="auto"/>
            <w:left w:val="none" w:sz="0" w:space="0" w:color="auto"/>
            <w:bottom w:val="none" w:sz="0" w:space="0" w:color="auto"/>
            <w:right w:val="none" w:sz="0" w:space="0" w:color="auto"/>
          </w:divBdr>
        </w:div>
        <w:div w:id="278727877">
          <w:marLeft w:val="640"/>
          <w:marRight w:val="0"/>
          <w:marTop w:val="0"/>
          <w:marBottom w:val="0"/>
          <w:divBdr>
            <w:top w:val="none" w:sz="0" w:space="0" w:color="auto"/>
            <w:left w:val="none" w:sz="0" w:space="0" w:color="auto"/>
            <w:bottom w:val="none" w:sz="0" w:space="0" w:color="auto"/>
            <w:right w:val="none" w:sz="0" w:space="0" w:color="auto"/>
          </w:divBdr>
        </w:div>
      </w:divsChild>
    </w:div>
    <w:div w:id="2134010762">
      <w:bodyDiv w:val="1"/>
      <w:marLeft w:val="0"/>
      <w:marRight w:val="0"/>
      <w:marTop w:val="0"/>
      <w:marBottom w:val="0"/>
      <w:divBdr>
        <w:top w:val="none" w:sz="0" w:space="0" w:color="auto"/>
        <w:left w:val="none" w:sz="0" w:space="0" w:color="auto"/>
        <w:bottom w:val="none" w:sz="0" w:space="0" w:color="auto"/>
        <w:right w:val="none" w:sz="0" w:space="0" w:color="auto"/>
      </w:divBdr>
      <w:divsChild>
        <w:div w:id="1942952594">
          <w:marLeft w:val="640"/>
          <w:marRight w:val="0"/>
          <w:marTop w:val="0"/>
          <w:marBottom w:val="0"/>
          <w:divBdr>
            <w:top w:val="none" w:sz="0" w:space="0" w:color="auto"/>
            <w:left w:val="none" w:sz="0" w:space="0" w:color="auto"/>
            <w:bottom w:val="none" w:sz="0" w:space="0" w:color="auto"/>
            <w:right w:val="none" w:sz="0" w:space="0" w:color="auto"/>
          </w:divBdr>
        </w:div>
        <w:div w:id="1788742008">
          <w:marLeft w:val="640"/>
          <w:marRight w:val="0"/>
          <w:marTop w:val="0"/>
          <w:marBottom w:val="0"/>
          <w:divBdr>
            <w:top w:val="none" w:sz="0" w:space="0" w:color="auto"/>
            <w:left w:val="none" w:sz="0" w:space="0" w:color="auto"/>
            <w:bottom w:val="none" w:sz="0" w:space="0" w:color="auto"/>
            <w:right w:val="none" w:sz="0" w:space="0" w:color="auto"/>
          </w:divBdr>
        </w:div>
        <w:div w:id="1336374070">
          <w:marLeft w:val="640"/>
          <w:marRight w:val="0"/>
          <w:marTop w:val="0"/>
          <w:marBottom w:val="0"/>
          <w:divBdr>
            <w:top w:val="none" w:sz="0" w:space="0" w:color="auto"/>
            <w:left w:val="none" w:sz="0" w:space="0" w:color="auto"/>
            <w:bottom w:val="none" w:sz="0" w:space="0" w:color="auto"/>
            <w:right w:val="none" w:sz="0" w:space="0" w:color="auto"/>
          </w:divBdr>
        </w:div>
        <w:div w:id="84620008">
          <w:marLeft w:val="640"/>
          <w:marRight w:val="0"/>
          <w:marTop w:val="0"/>
          <w:marBottom w:val="0"/>
          <w:divBdr>
            <w:top w:val="none" w:sz="0" w:space="0" w:color="auto"/>
            <w:left w:val="none" w:sz="0" w:space="0" w:color="auto"/>
            <w:bottom w:val="none" w:sz="0" w:space="0" w:color="auto"/>
            <w:right w:val="none" w:sz="0" w:space="0" w:color="auto"/>
          </w:divBdr>
        </w:div>
        <w:div w:id="179978782">
          <w:marLeft w:val="640"/>
          <w:marRight w:val="0"/>
          <w:marTop w:val="0"/>
          <w:marBottom w:val="0"/>
          <w:divBdr>
            <w:top w:val="none" w:sz="0" w:space="0" w:color="auto"/>
            <w:left w:val="none" w:sz="0" w:space="0" w:color="auto"/>
            <w:bottom w:val="none" w:sz="0" w:space="0" w:color="auto"/>
            <w:right w:val="none" w:sz="0" w:space="0" w:color="auto"/>
          </w:divBdr>
        </w:div>
        <w:div w:id="251428470">
          <w:marLeft w:val="640"/>
          <w:marRight w:val="0"/>
          <w:marTop w:val="0"/>
          <w:marBottom w:val="0"/>
          <w:divBdr>
            <w:top w:val="none" w:sz="0" w:space="0" w:color="auto"/>
            <w:left w:val="none" w:sz="0" w:space="0" w:color="auto"/>
            <w:bottom w:val="none" w:sz="0" w:space="0" w:color="auto"/>
            <w:right w:val="none" w:sz="0" w:space="0" w:color="auto"/>
          </w:divBdr>
        </w:div>
        <w:div w:id="771632985">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lk@rn.dk"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elt"/>
          <w:gallery w:val="placeholder"/>
        </w:category>
        <w:types>
          <w:type w:val="bbPlcHdr"/>
        </w:types>
        <w:behaviors>
          <w:behavior w:val="content"/>
        </w:behaviors>
        <w:guid w:val="{D2F6E768-B10E-4CF9-A6CA-2665D13189FD}"/>
      </w:docPartPr>
      <w:docPartBody>
        <w:p w:rsidR="00021629" w:rsidRDefault="00715918">
          <w:r w:rsidRPr="00B46D49">
            <w:rPr>
              <w:rStyle w:val="Pladsholdertekst"/>
            </w:rPr>
            <w:t>Klik eller tryk her for at skrive tekst.</w:t>
          </w:r>
        </w:p>
      </w:docPartBody>
    </w:docPart>
    <w:docPart>
      <w:docPartPr>
        <w:name w:val="5D3100755337474D8AB3304E8A5ADC2B"/>
        <w:category>
          <w:name w:val="Generelt"/>
          <w:gallery w:val="placeholder"/>
        </w:category>
        <w:types>
          <w:type w:val="bbPlcHdr"/>
        </w:types>
        <w:behaviors>
          <w:behavior w:val="content"/>
        </w:behaviors>
        <w:guid w:val="{1F0F7021-6CFF-4941-B333-EE59173E2113}"/>
      </w:docPartPr>
      <w:docPartBody>
        <w:p w:rsidR="00021629" w:rsidRDefault="00715918" w:rsidP="00715918">
          <w:pPr>
            <w:pStyle w:val="5D3100755337474D8AB3304E8A5ADC2B"/>
          </w:pPr>
          <w:r w:rsidRPr="00B46D49">
            <w:rPr>
              <w:rStyle w:val="Pladsholdertekst"/>
            </w:rPr>
            <w:t>Klik eller tryk her for at skrive tekst.</w:t>
          </w:r>
        </w:p>
      </w:docPartBody>
    </w:docPart>
    <w:docPart>
      <w:docPartPr>
        <w:name w:val="576769B3E9B24E7AB04C01906473ED05"/>
        <w:category>
          <w:name w:val="Generelt"/>
          <w:gallery w:val="placeholder"/>
        </w:category>
        <w:types>
          <w:type w:val="bbPlcHdr"/>
        </w:types>
        <w:behaviors>
          <w:behavior w:val="content"/>
        </w:behaviors>
        <w:guid w:val="{CE43D642-953A-4C27-BC76-6B95A5EEC83B}"/>
      </w:docPartPr>
      <w:docPartBody>
        <w:p w:rsidR="00021629" w:rsidRDefault="00715918" w:rsidP="00715918">
          <w:pPr>
            <w:pStyle w:val="576769B3E9B24E7AB04C01906473ED05"/>
          </w:pPr>
          <w:r w:rsidRPr="00B46D49">
            <w:rPr>
              <w:rStyle w:val="Pladsholdertekst"/>
            </w:rPr>
            <w:t>Klik eller tryk her for at skrive tekst.</w:t>
          </w:r>
        </w:p>
      </w:docPartBody>
    </w:docPart>
    <w:docPart>
      <w:docPartPr>
        <w:name w:val="2BABA22BE2E94B95BA6E294ACD5C2BBA"/>
        <w:category>
          <w:name w:val="Generelt"/>
          <w:gallery w:val="placeholder"/>
        </w:category>
        <w:types>
          <w:type w:val="bbPlcHdr"/>
        </w:types>
        <w:behaviors>
          <w:behavior w:val="content"/>
        </w:behaviors>
        <w:guid w:val="{F768AF07-946C-44E7-BBA5-035E276887C6}"/>
      </w:docPartPr>
      <w:docPartBody>
        <w:p w:rsidR="00021629" w:rsidRDefault="00715918" w:rsidP="00715918">
          <w:pPr>
            <w:pStyle w:val="2BABA22BE2E94B95BA6E294ACD5C2BBA"/>
          </w:pPr>
          <w:r w:rsidRPr="00B46D49">
            <w:rPr>
              <w:rStyle w:val="Pladsholdertekst"/>
            </w:rPr>
            <w:t>Klik eller tryk her for at skrive tekst.</w:t>
          </w:r>
        </w:p>
      </w:docPartBody>
    </w:docPart>
    <w:docPart>
      <w:docPartPr>
        <w:name w:val="41A71FD1C4494AAEB98FB8EC0748D7E5"/>
        <w:category>
          <w:name w:val="Generelt"/>
          <w:gallery w:val="placeholder"/>
        </w:category>
        <w:types>
          <w:type w:val="bbPlcHdr"/>
        </w:types>
        <w:behaviors>
          <w:behavior w:val="content"/>
        </w:behaviors>
        <w:guid w:val="{0519B4CE-8374-4CEC-A70D-931E14FB3391}"/>
      </w:docPartPr>
      <w:docPartBody>
        <w:p w:rsidR="00C32822" w:rsidRDefault="00021629" w:rsidP="00021629">
          <w:pPr>
            <w:pStyle w:val="41A71FD1C4494AAEB98FB8EC0748D7E5"/>
          </w:pPr>
          <w:r w:rsidRPr="00B46D49">
            <w:rPr>
              <w:rStyle w:val="Pladsholdertekst"/>
            </w:rPr>
            <w:t>Klik eller tryk her for at skrive tekst.</w:t>
          </w:r>
        </w:p>
      </w:docPartBody>
    </w:docPart>
    <w:docPart>
      <w:docPartPr>
        <w:name w:val="A3BED4306BD1403AB442C74E17D7723B"/>
        <w:category>
          <w:name w:val="Generelt"/>
          <w:gallery w:val="placeholder"/>
        </w:category>
        <w:types>
          <w:type w:val="bbPlcHdr"/>
        </w:types>
        <w:behaviors>
          <w:behavior w:val="content"/>
        </w:behaviors>
        <w:guid w:val="{6FECC9EE-121D-48C5-A2AC-C5FE83FC0C19}"/>
      </w:docPartPr>
      <w:docPartBody>
        <w:p w:rsidR="00C32822" w:rsidRDefault="00021629" w:rsidP="00021629">
          <w:pPr>
            <w:pStyle w:val="A3BED4306BD1403AB442C74E17D7723B"/>
          </w:pPr>
          <w:r w:rsidRPr="00B46D49">
            <w:rPr>
              <w:rStyle w:val="Pladsholdertekst"/>
            </w:rPr>
            <w:t>Klik eller tryk her for at skrive tekst.</w:t>
          </w:r>
        </w:p>
      </w:docPartBody>
    </w:docPart>
    <w:docPart>
      <w:docPartPr>
        <w:name w:val="A70C6E0DCD0F4A25AB14F3718930FC6C"/>
        <w:category>
          <w:name w:val="Generelt"/>
          <w:gallery w:val="placeholder"/>
        </w:category>
        <w:types>
          <w:type w:val="bbPlcHdr"/>
        </w:types>
        <w:behaviors>
          <w:behavior w:val="content"/>
        </w:behaviors>
        <w:guid w:val="{16863C6F-F25D-4ABE-BEFA-29CF8AC710AB}"/>
      </w:docPartPr>
      <w:docPartBody>
        <w:p w:rsidR="003D649F" w:rsidRDefault="006733EA" w:rsidP="006733EA">
          <w:pPr>
            <w:pStyle w:val="A70C6E0DCD0F4A25AB14F3718930FC6C"/>
          </w:pPr>
          <w:r w:rsidRPr="00B46D49">
            <w:rPr>
              <w:rStyle w:val="Pladsholdertekst"/>
            </w:rPr>
            <w:t>Klik eller tryk her for at skrive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918"/>
    <w:rsid w:val="00021629"/>
    <w:rsid w:val="003D649F"/>
    <w:rsid w:val="006733EA"/>
    <w:rsid w:val="00715918"/>
    <w:rsid w:val="0088271D"/>
    <w:rsid w:val="00C3282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6733EA"/>
    <w:rPr>
      <w:color w:val="808080"/>
    </w:rPr>
  </w:style>
  <w:style w:type="paragraph" w:customStyle="1" w:styleId="5D3100755337474D8AB3304E8A5ADC2B">
    <w:name w:val="5D3100755337474D8AB3304E8A5ADC2B"/>
    <w:rsid w:val="00715918"/>
  </w:style>
  <w:style w:type="paragraph" w:customStyle="1" w:styleId="576769B3E9B24E7AB04C01906473ED05">
    <w:name w:val="576769B3E9B24E7AB04C01906473ED05"/>
    <w:rsid w:val="00715918"/>
  </w:style>
  <w:style w:type="paragraph" w:customStyle="1" w:styleId="41A71FD1C4494AAEB98FB8EC0748D7E5">
    <w:name w:val="41A71FD1C4494AAEB98FB8EC0748D7E5"/>
    <w:rsid w:val="00021629"/>
  </w:style>
  <w:style w:type="paragraph" w:customStyle="1" w:styleId="A3BED4306BD1403AB442C74E17D7723B">
    <w:name w:val="A3BED4306BD1403AB442C74E17D7723B"/>
    <w:rsid w:val="00021629"/>
  </w:style>
  <w:style w:type="paragraph" w:customStyle="1" w:styleId="2BABA22BE2E94B95BA6E294ACD5C2BBA">
    <w:name w:val="2BABA22BE2E94B95BA6E294ACD5C2BBA"/>
    <w:rsid w:val="00715918"/>
  </w:style>
  <w:style w:type="paragraph" w:customStyle="1" w:styleId="A70C6E0DCD0F4A25AB14F3718930FC6C">
    <w:name w:val="A70C6E0DCD0F4A25AB14F3718930FC6C"/>
    <w:rsid w:val="00673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RegionNordjylland_Rød">
      <a:dk1>
        <a:sysClr val="windowText" lastClr="000000"/>
      </a:dk1>
      <a:lt1>
        <a:srgbClr val="FFFFFF"/>
      </a:lt1>
      <a:dk2>
        <a:srgbClr val="411F27"/>
      </a:dk2>
      <a:lt2>
        <a:srgbClr val="ADC2C7"/>
      </a:lt2>
      <a:accent1>
        <a:srgbClr val="822433"/>
      </a:accent1>
      <a:accent2>
        <a:srgbClr val="E37222"/>
      </a:accent2>
      <a:accent3>
        <a:srgbClr val="4E161F"/>
      </a:accent3>
      <a:accent4>
        <a:srgbClr val="C00000"/>
      </a:accent4>
      <a:accent5>
        <a:srgbClr val="FF4040"/>
      </a:accent5>
      <a:accent6>
        <a:srgbClr val="000000"/>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F311CF-8281-4282-A05E-04A7124332DD}">
  <we:reference id="wa104382081" version="1.55.1.0" store="da-DK" storeType="OMEX"/>
  <we:alternateReferences>
    <we:reference id="WA104382081" version="1.55.1.0" store="" storeType="OMEX"/>
  </we:alternateReferences>
  <we:properties>
    <we:property name="MENDELEY_CITATIONS" value="[{&quot;citationID&quot;:&quot;MENDELEY_CITATION_fe641f17-2135-41a1-98a8-c5ebb62404f4&quot;,&quot;properties&quot;:{&quot;noteIndex&quot;:0},&quot;isEdited&quot;:false,&quot;manualOverride&quot;:{&quot;citeprocText&quot;:&quot;&lt;sup&gt;1&lt;/sup&gt;&quot;,&quot;isManuallyOverridden&quot;:false,&quot;manualOverrideText&quot;:&quot;&quot;},&quot;citationTag&quot;:&quot;MENDELEY_CITATION_v3_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&quot;,&quot;citationItems&quot;:[{&quot;id&quot;:&quot;4beec8ff-60e8-528d-ba99-a62ae6cd7df3&quot;,&quot;itemData&quot;:{&quot;id&quot;:&quot;4beec8ff-60e8-528d-ba99-a62ae6cd7df3&quot;,&quot;issue&quot;:&quot;december&quot;,&quot;issued&quot;:{&quot;date-parts&quot;:[[&quot;2022&quot;]]},&quot;page&quot;:&quot;1-55&quot;,&quot;title&quot;:&quot;Dansk Hjertestopregister Årsrapport 2022&quot;,&quot;type&quot;:&quot;article-journal&quot;,&quot;container-title-short&quot;:&quot;&quot;},&quot;uris&quot;:[&quot;http://www.mendeley.com/documents/?uuid=1c73e573-411d-42fd-8430-e41a90139ebe&quot;],&quot;isTemporary&quot;:false,&quot;legacyDesktopId&quot;:&quot;1c73e573-411d-42fd-8430-e41a90139ebe&quot;}]},{&quot;citationID&quot;:&quot;MENDELEY_CITATION_38aacf17-9e36-4cfb-951e-24122a9d26d4&quot;,&quot;properties&quot;:{&quot;noteIndex&quot;:0},&quot;isEdited&quot;:false,&quot;manualOverride&quot;:{&quot;citeprocText&quot;:&quot;&lt;sup&gt;2&lt;/sup&gt;&quot;,&quot;isManuallyOverridden&quot;:false,&quot;manualOverrideText&quot;:&quot;&quot;},&quot;citationTag&quot;:&quot;MENDELEY_CITATION_v3_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&quot;,&quot;citationItems&quot;:[{&quot;id&quot;:&quot;e3d8a58c-3726-54a6-b6b0-1cb8c22a6d74&quot;,&quot;itemData&quot;:{&quot;DOI&quot;:&quot;10.1161/CIR.0000000000000259&quot;,&quot;ISBN&quot;:&quot;0000000000000&quot;,&quot;ISSN&quot;:&quot;15244539&quot;,&quot;PMID&quot;:&quot;26472993&quot;,&quot;author&quot;:[{&quot;dropping-particle&quot;:&quot;&quot;,&quot;family&quot;:&quot;Kleinman&quot;,&quot;given&quot;:&quot;Monica E.&quot;,&quot;non-dropping-particle&quot;:&quot;&quot;,&quot;parse-names&quot;:false,&quot;suffix&quot;:&quot;&quot;},{&quot;dropping-particle&quot;:&quot;&quot;,&quot;family&quot;:&quot;Brennan&quot;,&quot;given&quot;:&quot;Erin E.&quot;,&quot;non-dropping-particle&quot;:&quot;&quot;,&quot;parse-names&quot;:false,&quot;suffix&quot;:&quot;&quot;},{&quot;dropping-particle&quot;:&quot;&quot;,&quot;family&quot;:&quot;Goldberger&quot;,&quot;given&quot;:&quot;Zachary D.&quot;,&quot;non-dropping-particle&quot;:&quot;&quot;,&quot;parse-names&quot;:false,&quot;suffix&quot;:&quot;&quot;},{&quot;dropping-particle&quot;:&quot;&quot;,&quot;family&quot;:&quot;Swor&quot;,&quot;given&quot;:&quot;Robert A.&quot;,&quot;non-dropping-particle&quot;:&quot;&quot;,&quot;parse-names&quot;:false,&quot;suffix&quot;:&quot;&quot;},{&quot;dropping-particle&quot;:&quot;&quot;,&quot;family&quot;:&quot;Terry&quot;,&quot;given&quot;:&quot;Mark&quot;,&quot;non-dropping-particle&quot;:&quot;&quot;,&quot;parse-names&quot;:false,&quot;suffix&quot;:&quot;&quot;},{&quot;dropping-particle&quot;:&quot;&quot;,&quot;family&quot;:&quot;Bobrow&quot;,&quot;given&quot;:&quot;Bentley J.&quot;,&quot;non-dropping-particle&quot;:&quot;&quot;,&quot;parse-names&quot;:false,&quot;suffix&quot;:&quot;&quot;},{&quot;dropping-particle&quot;:&quot;&quot;,&quot;family&quot;:&quot;Gazmuri&quot;,&quot;given&quot;:&quot;Raúl J.&quot;,&quot;non-dropping-particle&quot;:&quot;&quot;,&quot;parse-names&quot;:false,&quot;suffix&quot;:&quot;&quot;},{&quot;dropping-particle&quot;:&quot;&quot;,&quot;family&quot;:&quot;Travers&quot;,&quot;given&quot;:&quot;Andrew H.&quot;,&quot;non-dropping-particle&quot;:&quot;&quot;,&quot;parse-names&quot;:false,&quot;suffix&quot;:&quot;&quot;},{&quot;dropping-particle&quot;:&quot;&quot;,&quot;family&quot;:&quot;Rea&quot;,&quot;given&quot;:&quot;Thomas&quot;,&quot;non-dropping-particle&quot;:&quot;&quot;,&quot;parse-names&quot;:false,&quot;suffix&quot;:&quot;&quot;}],&quot;container-title&quot;:&quot;Circulation&quot;,&quot;id&quot;:&quot;e3d8a58c-3726-54a6-b6b0-1cb8c22a6d74&quot;,&quot;issue&quot;:&quot;18&quot;,&quot;issued&quot;:{&quot;date-parts&quot;:[[&quot;2015&quot;]]},&quot;page&quot;:&quot;S414-S435&quot;,&quot;title&quot;:&quot;Part 5: Adult basic life support and cardiopulmonary resuscitation quality: 2015 American Heart Association guidelines update for cardiopulmonary resuscitation and emergency cardiovascular care&quot;,&quot;type&quot;:&quot;article-journal&quot;,&quot;volume&quot;:&quot;132&quot;,&quot;container-title-short&quot;:&quot;Circulation&quot;},&quot;uris&quot;:[&quot;http://www.mendeley.com/documents/?uuid=e778df7c-e0ca-4bf6-b44e-0ddca4246950&quot;],&quot;isTemporary&quot;:false,&quot;legacyDesktopId&quot;:&quot;e778df7c-e0ca-4bf6-b44e-0ddca4246950&quot;}]},{&quot;citationID&quot;:&quot;MENDELEY_CITATION_a1b989cf-565e-4a19-a3ac-56e49c255cfe&quot;,&quot;properties&quot;:{&quot;noteIndex&quot;:0},&quot;isEdited&quot;:false,&quot;manualOverride&quot;:{&quot;citeprocText&quot;:&quot;&lt;sup&gt;3,4&lt;/sup&gt;&quot;,&quot;isManuallyOverridden&quot;:false,&quot;manualOverrideText&quot;:&quot;&quot;},&quot;citationTag&quot;:&quot;MENDELEY_CITATION_v3_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&quot;,&quot;citationItems&quot;:[{&quot;id&quot;:&quot;ea32ab0e-1039-54a8-b54e-a865fc1735f1&quot;,&quot;itemData&quot;:{&quot;DOI&quot;:&quot;10.1016/j.resuscitation.2021.02.003&quot;,&quot;ISSN&quot;:&quot;18731570&quot;,&quot;PMID&quot;:&quot;33773824&quot;,&quot;abstract&quot;:&quot;Informed by a series of systematic reviews, scoping reviews and evidence updates from the International Liaison Committee on Resuscitation, the 2021 European Resuscitation Council Guidelines present the most up to date evidence-based guidelines for the practice of resuscitation across Europe. The guidelines cover the epidemiology of cardiac arrest; the role that systems play in saving lives, adult basic life support, adult advanced life support, resuscitation in special circumstances, post resuscitation care, first aid, neonatal life support, paediatric life support, ethics and education.&quot;,&quot;author&quot;:[{&quot;dropping-particle&quot;:&quot;&quot;,&quot;family&quot;:&quot;Perkins&quot;,&quot;given&quot;:&quot;Gavin D.&quot;,&quot;non-dropping-particle&quot;:&quot;&quot;,&quot;parse-names&quot;:false,&quot;suffix&quot;:&quot;&quot;},{&quot;dropping-particle&quot;:&quot;&quot;,&quot;family&quot;:&quot;Graesner&quot;,&quot;given&quot;:&quot;Jan Thorsen&quot;,&quot;non-dropping-particle&quot;:&quot;&quot;,&quot;parse-names&quot;:false,&quot;suffix&quot;:&quot;&quot;},{&quot;dropping-particle&quot;:&quot;&quot;,&quot;family&quot;:&quot;Semeraro&quot;,&quot;given&quot;:&quot;Federico&quot;,&quot;non-dropping-particle&quot;:&quot;&quot;,&quot;parse-names&quot;:false,&quot;suffix&quot;:&quot;&quot;},{&quot;dropping-particle&quot;:&quot;&quot;,&quot;family&quot;:&quot;Olasveengen&quot;,&quot;given&quot;:&quot;Theresa&quot;,&quot;non-dropping-particle&quot;:&quot;&quot;,&quot;parse-names&quot;:false,&quot;suffix&quot;:&quot;&quot;},{&quot;dropping-particle&quot;:&quot;&quot;,&quot;family&quot;:&quot;Soar&quot;,&quot;given&quot;:&quot;Jasmeet&quot;,&quot;non-dropping-particle&quot;:&quot;&quot;,&quot;parse-names&quot;:false,&quot;suffix&quot;:&quot;&quot;},{&quot;dropping-particle&quot;:&quot;&quot;,&quot;family&quot;:&quot;Lott&quot;,&quot;given&quot;:&quot;Carsten&quot;,&quot;non-dropping-particle&quot;:&quot;&quot;,&quot;parse-names&quot;:false,&quot;suffix&quot;:&quot;&quot;},{&quot;dropping-particle&quot;:&quot;&quot;,&quot;family&quot;:&quot;Voorde&quot;,&quot;given&quot;:&quot;Patrick&quot;,&quot;non-dropping-particle&quot;:&quot;Van de&quot;,&quot;parse-names&quot;:false,&quot;suffix&quot;:&quot;&quot;},{&quot;dropping-particle&quot;:&quot;&quot;,&quot;family&quot;:&quot;Madar&quot;,&quot;given&quot;:&quot;John&quot;,&quot;non-dropping-particle&quot;:&quot;&quot;,&quot;parse-names&quot;:false,&quot;suffix&quot;:&quot;&quot;},{&quot;dropping-particle&quot;:&quot;&quot;,&quot;family&quot;:&quot;Zideman&quot;,&quot;given&quot;:&quot;David&quot;,&quot;non-dropping-particle&quot;:&quot;&quot;,&quot;parse-names&quot;:false,&quot;suffix&quot;:&quot;&quot;},{&quot;dropping-particle&quot;:&quot;&quot;,&quot;family&quot;:&quot;Mentzelopoulos&quot;,&quot;given&quot;:&quot;Spyridon&quot;,&quot;non-dropping-particle&quot;:&quot;&quot;,&quot;parse-names&quot;:false,&quot;suffix&quot;:&quot;&quot;},{&quot;dropping-particle&quot;:&quot;&quot;,&quot;family&quot;:&quot;Bossaert&quot;,&quot;given&quot;:&quot;Leo&quot;,&quot;non-dropping-particle&quot;:&quot;&quot;,&quot;parse-names&quot;:false,&quot;suffix&quot;:&quot;&quot;},{&quot;dropping-particle&quot;:&quot;&quot;,&quot;family&quot;:&quot;Greif&quot;,&quot;given&quot;:&quot;Robert&quot;,&quot;non-dropping-particle&quot;:&quot;&quot;,&quot;parse-names&quot;:false,&quot;suffix&quot;:&quot;&quot;},{&quot;dropping-particle&quot;:&quot;&quot;,&quot;family&quot;:&quot;Monsieurs&quot;,&quot;given&quot;:&quot;Koen&quot;,&quot;non-dropping-particle&quot;:&quot;&quot;,&quot;parse-names&quot;:false,&quot;suffix&quot;:&quot;&quot;},{&quot;dropping-particle&quot;:&quot;&quot;,&quot;family&quot;:&quot;Svavarsdóttir&quot;,&quot;given&quot;:&quot;Hildigunnur&quot;,&quot;non-dropping-particle&quot;:&quot;&quot;,&quot;parse-names&quot;:false,&quot;suffix&quot;:&quot;&quot;},{&quot;dropping-particle&quot;:&quot;&quot;,&quot;family&quot;:&quot;Nolan&quot;,&quot;given&quot;:&quot;Jerry P.&quot;,&quot;non-dropping-particle&quot;:&quot;&quot;,&quot;parse-names&quot;:false,&quot;suffix&quot;:&quot;&quot;}],&quot;container-title&quot;:&quot;Resuscitation&quot;,&quot;id&quot;:&quot;ea32ab0e-1039-54a8-b54e-a865fc1735f1&quot;,&quot;issued&quot;:{&quot;date-parts&quot;:[[&quot;2021&quot;]]},&quot;page&quot;:&quot;1-60&quot;,&quot;title&quot;:&quot;European Resuscitation Council Guidelines 2021: Executive summary&quot;,&quot;type&quot;:&quot;article-journal&quot;,&quot;volume&quot;:&quot;161&quot;,&quot;container-title-short&quot;:&quot;Resuscitation&quot;},&quot;uris&quot;:[&quot;http://www.mendeley.com/documents/?uuid=d54196db-0915-48be-9984-adca566a6d20&quot;],&quot;isTemporary&quot;:false,&quot;legacyDesktopId&quot;:&quot;d54196db-0915-48be-9984-adca566a6d20&quot;},{&quot;id&quot;:&quot;17307aaf-d801-5e52-889e-99fc0dfe05c4&quot;,&quot;itemData&quot;:{&quot;DOI&quot;:&quot;10.1002/14651858.CD007260&quot;,&quot;ISSN&quot;:&quot;23865857&quot;,&quot;PMID&quot;:&quot;33006839&quot;,&quot;author&quot;:[{&quot;dropping-particle&quot;:&quot;&quot;,&quot;family&quot;:&quot;Wang&quot;,&quot;given&quot;:&quot;Peter L.&quot;,&quot;non-dropping-particle&quot;:&quot;&quot;,&quot;parse-names&quot;:false,&quot;suffix&quot;:&quot;&quot;},{&quot;dropping-particle&quot;:&quot;&quot;,&quot;family&quot;:&quot;Brooks&quot;,&quot;given&quot;:&quot;Steven C.&quot;,&quot;non-dropping-particle&quot;:&quot;&quot;,&quot;parse-names&quot;:false,&quot;suffix&quot;:&quot;&quot;}],&quot;container-title&quot;:&quot;Cochrane Database of Systematic Reviews&quot;,&quot;id&quot;:&quot;17307aaf-d801-5e52-889e-99fc0dfe05c4&quot;,&quot;issue&quot;:&quot;8&quot;,&quot;issued&quot;:{&quot;date-parts&quot;:[[&quot;2018&quot;]]},&quot;page&quot;:&quot;CD007260&quot;,&quot;title&quot;:&quot;Mechanical versus manual chest compressions for cardiac arrest&quot;,&quot;type&quot;:&quot;article-journal&quot;,&quot;container-title-short&quot;:&quot;&quot;},&quot;uris&quot;:[&quot;http://www.mendeley.com/documents/?uuid=f91c7d5c-76d0-4748-916b-2f40a19ad02f&quot;],&quot;isTemporary&quot;:false,&quot;legacyDesktopId&quot;:&quot;f91c7d5c-76d0-4748-916b-2f40a19ad02f&quot;}]},{&quot;citationID&quot;:&quot;MENDELEY_CITATION_a2dd50f5-8c37-4b04-9fe2-4bceb44f3d96&quot;,&quot;properties&quot;:{&quot;noteIndex&quot;:0},&quot;isEdited&quot;:false,&quot;manualOverride&quot;:{&quot;citeprocText&quot;:&quot;&lt;sup&gt;5&lt;/sup&gt;&quot;,&quot;isManuallyOverridden&quot;:false,&quot;manualOverrideText&quot;:&quot;&quot;},&quot;citationTag&quot;:&quot;MENDELEY_CITATION_v3_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&quot;,&quot;citationItems&quot;:[{&quot;id&quot;:&quot;a8a5e9a3-cb4d-5dc7-b3b3-6c78ff14771b&quot;,&quot;itemData&quot;:{&quot;ISSN&quot;:&quot;0098-7484&quot;,&quot;abstract&quot;:&quot;Context High-quality cardiopulmonary resuscitation (CPR) may improve both car- diac and brain resuscitation following cardiac arrest. Compared with manual chest com- pression, an automated load-distributing band (LDB) chest compression device pro- duces greater blood flow to vital organs and may improve resuscitation outcomes. Objective To compare resuscitation outcomes following out-of-hospital cardiac ar- rest when an automated LDB-CPR device was added to standard emergency medical services (EMS) care with manual CPR. Design, Setting, and Patients Multicenter, randomized trial of patients experi- encing out-of-hospital cardiac arrest in the United States and Canada. The a priori pri- mary population was patients with cardiac arrest that was presumed to be of cardiac origin and that had occurred prior to the arrival of EMS personnel. Initial study enroll- ment varied by site, ranging from late July to mid November 2004; all sites halted study enrollment on March 31, 2005. Intervention Standard EMS care for cardiac arrest with an LDB-CPR device (n=554) or manual CPR (n=517). Main OutcomeMeasures The primary end point was survival to 4 hours after the 911 call. Secondary end points were survival to hospital discharge and neurological status among survivors. Results Following the first planned interim monitoring conducted by an independent data and safety monitoring board, study enrollment was terminated. No difference ex- isted in the primary end point of survival to 4 hours between the manual CPR group and the LDB-CPR group overall (N=1071; 29.5% vs 28.5%; P=.74) or among the pri- mary study population (n=767;24.7%vs 26.4%, respectively; P=.62). However,among the primary population, survival to hospital discharge was9.9%in the manualCPRgroup and 5.8% in the LDB-CPR group (P=.06, adjusted for covariates and clustering). A ce- rebral performance category of 1 or 2 at hospital discharge was recorded in 7.5% of patients in the manual CPR group and in 3.1% of the LDB-CPR group (P=.006). Conclusions Use of an automated LDB-CPR device as implemented in this study was associated with worse neurological outcomes and a trend toward worse survival than manual CPR. Device design or implementation strategies require further evaluation.&quot;,&quot;author&quot;:[{&quot;dropping-particle&quot;:&quot;&quot;,&quot;family&quot;:&quot;Hallstrom&quot;,&quot;given&quot;:&quot;Al&quot;,&quot;non-dropping-particle&quot;:&quot;&quot;,&quot;parse-names&quot;:false,&quot;suffix&quot;:&quot;&quot;},{&quot;dropping-particle&quot;:&quot;&quot;,&quot;family&quot;:&quot;Rea&quot;,&quot;given&quot;:&quot;Thomas D&quot;,&quot;non-dropping-particle&quot;:&quot;&quot;,&quot;parse-names&quot;:false,&quot;suffix&quot;:&quot;&quot;},{&quot;dropping-particle&quot;:&quot;&quot;,&quot;family&quot;:&quot;Sayre&quot;,&quot;given&quot;:&quot;Michael R&quot;,&quot;non-dropping-particle&quot;:&quot;&quot;,&quot;parse-names&quot;:false,&quot;suffix&quot;:&quot;&quot;},{&quot;dropping-particle&quot;:&quot;&quot;,&quot;family&quot;:&quot;Christenson&quot;,&quot;given&quot;:&quot;James&quot;,&quot;non-dropping-particle&quot;:&quot;&quot;,&quot;parse-names&quot;:false,&quot;suffix&quot;:&quot;&quot;},{&quot;dropping-particle&quot;:&quot;&quot;,&quot;family&quot;:&quot;Anton&quot;,&quot;given&quot;:&quot;Andy R&quot;,&quot;non-dropping-particle&quot;:&quot;&quot;,&quot;parse-names&quot;:false,&quot;suffix&quot;:&quot;&quot;},{&quot;dropping-particle&quot;:&quot;&quot;,&quot;family&quot;:&quot;Mosesso&quot;,&quot;given&quot;:&quot;Vince N&quot;,&quot;non-dropping-particle&quot;:&quot;&quot;,&quot;parse-names&quot;:false,&quot;suffix&quot;:&quot;&quot;},{&quot;dropping-particle&quot;:&quot;Van&quot;,&quot;family&quot;:&quot;Ottingham&quot;,&quot;given&quot;:&quot;Lois&quot;,&quot;non-dropping-particle&quot;:&quot;&quot;,&quot;parse-names&quot;:false,&quot;suffix&quot;:&quot;&quot;},{&quot;dropping-particle&quot;:&quot;&quot;,&quot;family&quot;:&quot;Olsufka&quot;,&quot;given&quot;:&quot;Michele&quot;,&quot;non-dropping-particle&quot;:&quot;&quot;,&quot;parse-names&quot;:false,&quot;suffix&quot;:&quot;&quot;},{&quot;dropping-particle&quot;:&quot;&quot;,&quot;family&quot;:&quot;Pennington&quot;,&quot;given&quot;:&quot;Sarah&quot;,&quot;non-dropping-particle&quot;:&quot;&quot;,&quot;parse-names&quot;:false,&quot;suffix&quot;:&quot;&quot;},{&quot;dropping-particle&quot;:&quot;&quot;,&quot;family&quot;:&quot;White&quot;,&quot;given&quot;:&quot;Lynn J&quot;,&quot;non-dropping-particle&quot;:&quot;&quot;,&quot;parse-names&quot;:false,&quot;suffix&quot;:&quot;&quot;},{&quot;dropping-particle&quot;:&quot;&quot;,&quot;family&quot;:&quot;Yahn&quot;,&quot;given&quot;:&quot;Stephen&quot;,&quot;non-dropping-particle&quot;:&quot;&quot;,&quot;parse-names&quot;:false,&quot;suffix&quot;:&quot;&quot;},{&quot;dropping-particle&quot;:&quot;&quot;,&quot;family&quot;:&quot;Husar&quot;,&quot;given&quot;:&quot;James&quot;,&quot;non-dropping-particle&quot;:&quot;&quot;,&quot;parse-names&quot;:false,&quot;suffix&quot;:&quot;&quot;},{&quot;dropping-particle&quot;:&quot;&quot;,&quot;family&quot;:&quot;Morris&quot;,&quot;given&quot;:&quot;Mary F&quot;,&quot;non-dropping-particle&quot;:&quot;&quot;,&quot;parse-names&quot;:false,&quot;suffix&quot;:&quot;&quot;},{&quot;dropping-particle&quot;:&quot;&quot;,&quot;family&quot;:&quot;Cobb&quot;,&quot;given&quot;:&quot;Leonard a&quot;,&quot;non-dropping-particle&quot;:&quot;&quot;,&quot;parse-names&quot;:false,&quot;suffix&quot;:&quot;&quot;}],&quot;container-title&quot;:&quot;Jama&quot;,&quot;id&quot;:&quot;a8a5e9a3-cb4d-5dc7-b3b3-6c78ff14771b&quot;,&quot;issue&quot;:&quot;22&quot;,&quot;issued&quot;:{&quot;date-parts&quot;:[[&quot;2006&quot;]]},&quot;page&quot;:&quot;2620-8&quot;,&quot;title&quot;:&quot;Manual Chest Compression vs Use of an Automated Chest Compression Device During Resuscitation Following Out-of-Hospital Cardiac Arrest - A Randomized Trial&quot;,&quot;type&quot;:&quot;article-journal&quot;,&quot;volume&quot;:&quot;295&quot;,&quot;container-title-short&quot;:&quot;JAMA&quot;},&quot;uris&quot;:[&quot;http://www.mendeley.com/documents/?uuid=a3bb5d53-6282-41c6-b0fe-779ef54ffd40&quot;],&quot;isTemporary&quot;:false,&quot;legacyDesktopId&quot;:&quot;a3bb5d53-6282-41c6-b0fe-779ef54ffd40&quot;}]},{&quot;citationID&quot;:&quot;MENDELEY_CITATION_b38539b7-d90e-4a67-8b6a-2b39ea27c991&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&quot;,&quot;citationItems&quot;:[{&quot;id&quot;:&quot;e0995f8e-99ab-3e0b-9f75-c92de5188f71&quot;,&quot;itemData&quot;:{&quot;type&quot;:&quot;article-journal&quot;,&quot;id&quot;:&quot;e0995f8e-99ab-3e0b-9f75-c92de5188f71&quot;,&quot;title&quot;:&quot;Comparative Hemodynamic Evaluation of the LUCAS® Device and Manual Chest Compression in Patients with Out-of-Hospital Cardiac Arrest&quot;,&quot;groupId&quot;:&quot;8d037e77-7461-3bfb-b84c-e6928edd1ac3&quot;,&quot;author&quot;:[{&quot;family&quot;:&quot;S&quot;,&quot;given&quot;:&quot;Mirek&quot;,&quot;parse-names&quot;:false,&quot;dropping-particle&quot;:&quot;&quot;,&quot;non-dropping-particle&quot;:&quot;&quot;}],&quot;container-title&quot;:&quot;Journal of Clinical Intensive Care and Medicine&quot;,&quot;DOI&quot;:&quot;10.29328/journal.jcicm.1001005&quot;,&quot;issued&quot;:{&quot;date-parts&quot;:[[2017]]},&quot;page&quot;:&quot;016-024&quot;,&quot;issue&quot;:&quot;1&quot;,&quot;volume&quot;:&quot;2&quot;,&quot;container-title-short&quot;:&quot;&quot;},&quot;isTemporary&quot;:false}]},{&quot;citationID&quot;:&quot;MENDELEY_CITATION_19d3e7e2-a3f3-49aa-b01f-fa0e8f6e1ea5&quot;,&quot;properties&quot;:{&quot;noteIndex&quot;:0},&quot;isEdited&quot;:false,&quot;manualOverride&quot;:{&quot;isManuallyOverridden&quot;:false,&quot;citeprocText&quot;:&quot;&lt;sup&gt;7–14&lt;/sup&gt;&quot;,&quot;manualOverrideText&quot;:&quot;&quot;},&quot;citationTag&quot;:&quot;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&quot;,&quot;citationItems&quot;:[{&quot;id&quot;:&quot;93d70661-85a5-39de-b28a-3edaf95b9b6c&quot;,&quot;itemData&quot;:{&quot;type&quot;:&quot;article-journal&quot;,&quot;id&quot;:&quot;93d70661-85a5-39de-b28a-3edaf95b9b6c&quot;,&quot;title&quot;:&quot;Transport with ongoing resuscitation: A comparison between manual and mechanical compression&quot;,&quot;groupId&quot;:&quot;8d037e77-7461-3bfb-b84c-e6928edd1ac3&quot;,&quot;author&quot;:[{&quot;family&quot;:&quot;Gässler&quot;,&quot;given&quot;:&quot;Holger&quot;,&quot;parse-names&quot;:false,&quot;dropping-particle&quot;:&quot;&quot;,&quot;non-dropping-particle&quot;:&quot;&quot;},{&quot;family&quot;:&quot;Ventzke&quot;,&quot;given&quot;:&quot;Marc Michael&quot;,&quot;parse-names&quot;:false,&quot;dropping-particle&quot;:&quot;&quot;,&quot;non-dropping-particle&quot;:&quot;&quot;},{&quot;family&quot;:&quot;Lampl&quot;,&quot;given&quot;:&quot;Lorenz&quot;,&quot;parse-names&quot;:false,&quot;dropping-particle&quot;:&quot;&quot;,&quot;non-dropping-particle&quot;:&quot;&quot;},{&quot;family&quot;:&quot;Helm&quot;,&quot;given&quot;:&quot;Matthias&quot;,&quot;parse-names&quot;:false,&quot;dropping-particle&quot;:&quot;&quot;,&quot;non-dropping-particle&quot;:&quot;&quot;}],&quot;container-title&quot;:&quot;Emergency Medicine Journal&quot;,&quot;DOI&quot;:&quot;10.1136/emermed-2012-201142&quot;,&quot;ISSN&quot;:&quot;14720205&quot;,&quot;PMID&quot;:&quot;22833595&quot;,&quot;issued&quot;:{&quot;date-parts&quot;:[[2013]]},&quot;page&quot;:&quot;589-592&quot;,&quot;abstract&quot;:&quot;Aim In special circumstances it may be necessary to transport out-of-hospital cardiac arrest patients with ongoing resuscitation to the hospital. External mechanical chest compression devices could be an alternative for these resuscitations. The study compares manual chest compression with external mechanical devices and a semiautomatic device in transport conditions using a resuscitation manikin. Methods Manual chest compressions were compared with LUCAS 2, AutoPulse and animax mono devices using the Ambu Man Wireless MegaCode manikin (10 series each). The measurements were performed in a standard ambulance vehicle during transport on a predefined track of 5.0 km. Results Mean compression frequencies in the manual group (117618 min-1) and in the animax mono group (115610 min-1) were significantly higher than in the LUCAS 2 group (100 min-1, p=0.02) and the AutoPulse group (80 min-1, p&gt;0.01). Both mechanical devices worked absolutely constantly. Only the animax mono group reached with 51.2 mm the recommended compression depth. The quality of manual compressions decreased considerably during braking or change manoeuvres while the mechanical devices continued to work constantly. Conclusions During a patient transport with ongoing resuscitation, external mechanical compression devices may be a good alternative to manual compression because they increase the safety of the rescuer and patient. Yet, in this study only animax mono reached the guideline specifications regarding chest compressions' frequency and depth. Concerning constancy, the mechanical devices work reliably and more independently from motion influences. Further studies are necessary to evaluate the effectiveness of these devices in patient transport.&quot;,&quot;issue&quot;:&quot;7&quot;,&quot;volume&quot;:&quot;30&quot;,&quot;container-title-short&quot;:&quot;&quot;},&quot;isTemporary&quot;:false},{&quot;id&quot;:&quot;01616b93-9a4c-32b4-bd34-757758a9df43&quot;,&quot;itemData&quot;:{&quot;type&quot;:&quot;article-journal&quot;,&quot;id&quot;:&quot;01616b93-9a4c-32b4-bd34-757758a9df43&quot;,&quot;title&quot;:&quot;Rescue under ongoing CPR from an upper floor: Evaluation of three different evacuation routes and mechanical and manual chest compressions: A manikin trial&quot;,&quot;groupId&quot;:&quot;8d037e77-7461-3bfb-b84c-e6928edd1ac3&quot;,&quot;author&quot;:[{&quot;family&quot;:&quot;Drinhaus&quot;,&quot;given&quot;:&quot;Hendrik&quot;,&quot;parse-names&quot;:false,&quot;dropping-particle&quot;:&quot;&quot;,&quot;non-dropping-particle&quot;:&quot;&quot;},{&quot;family&quot;:&quot;Nüsgen&quot;,&quot;given&quot;:&quot;Sebastian&quot;,&quot;parse-names&quot;:false,&quot;dropping-particle&quot;:&quot;&quot;,&quot;non-dropping-particle&quot;:&quot;&quot;},{&quot;family&quot;:&quot;Adams&quot;,&quot;given&quot;:&quot;Niels&quot;,&quot;parse-names&quot;:false,&quot;dropping-particle&quot;:&quot;&quot;,&quot;non-dropping-particle&quot;:&quot;&quot;},{&quot;family&quot;:&quot;Wetsch&quot;,&quot;given&quot;:&quot;Wolfgang A.&quot;,&quot;parse-names&quot;:false,&quot;dropping-particle&quot;:&quot;&quot;,&quot;non-dropping-particle&quot;:&quot;&quot;},{&quot;family&quot;:&quot;Annecke&quot;,&quot;given&quot;:&quot;Thorsten&quot;,&quot;parse-names&quot;:false,&quot;dropping-particle&quot;:&quot;&quot;,&quot;non-dropping-particle&quot;:&quot;&quot;}],&quot;container-title&quot;:&quot;Scandinavian Journal of Trauma, Resuscitation and Emergency Medicine&quot;,&quot;DOI&quot;:&quot;10.1186/s13049-020-0709-0&quot;,&quot;ISSN&quot;:&quot;17577241&quot;,&quot;PMID&quot;:&quot;32131894&quot;,&quot;issued&quot;:{&quot;date-parts&quot;:[[2020]]},&quot;page&quot;:&quot;1-8&quot;,&quot;abstract&quot;:&quot;Background: If transport under ongoing cardiopulmonary resuscitation (CPR) from an upper floor is indicated, the ideal CPR-method and evacuation route is unknown hitherto. We aimed to elaborate a strategy for evacuation of patients under ongoing CPR from an upper floor, comparing three different evacuation routes and manual and mechanical chest compressions. Methods: A CPR-training manikin recording CPR-quality was placed on the fifth floor and was evacuated to an ambulance via lift, turntable ladder, or staircase. Chest compressions were performed manually or with a mechanical CPR-device. Efficiency endpoints were compression depth and frequency, sufficiency of chest release, compared with European Resuscitation Council (ERC) Guidelines, and duration of the evacuation. Adverse outcomes were disconnection/dislocation of devices and hazards/accidents to the personnel. Results: For all evacuation routes, compression depth and frequency were significantly more compliant with ERC-guidelines under mechanical CPR. Manual CPR was associated with considerable deviations from correct compression depth and frequency. Chest release only slightly differed between groups. Evacuation via lift under mechanical CPR was fastest and evacuation via turntable ladder under manual CPR was slowest. No device disconnections or accidents occurred, but hazard to personnel was perceived during evacuation via ladder under manual CPR. Conclusions: In this study, a mechanical CPR-device proved to deliver better CPR-quality during evacuation from an upper floor. If a lift accessible with a stretcher is available, this route should be preferred, regardless of manual or mechanical CPR. Turntable ladders can only be meaningfully used with mechanical CPR, otherwise CPR-quality is poor and hazard to the personnel is increased. Not all evacuation routes may be useable in a specific real-life scenario. Trial registration: German Clinical Trials Registry, www.drks.de, registration number DRKS00012885, registration date 17.08.2017.&quot;,&quot;publisher&quot;:&quot;Scandinavian Journal of Trauma, Resuscitation and Emergency Medicine&quot;,&quot;issue&quot;:&quot;1&quot;,&quot;volume&quot;:&quot;28&quot;,&quot;container-title-short&quot;:&quot;Scand J Trauma Resusc Emerg Med&quot;},&quot;isTemporary&quot;:false},{&quot;id&quot;:&quot;72c7b22e-79f1-3b0f-a89b-0243b7b43f44&quot;,&quot;itemData&quot;:{&quot;type&quot;:&quot;article-journal&quot;,&quot;id&quot;:&quot;72c7b22e-79f1-3b0f-a89b-0243b7b43f44&quot;,&quot;title&quot;:&quot;Quality Comparison of the Manual Chest Compression and the Mechanical Chest Compression During Difficult Transport Conditions&quot;,&quot;groupId&quot;:&quot;8d037e77-7461-3bfb-b84c-e6928edd1ac3&quot;,&quot;author&quot;:[{&quot;family&quot;:&quot;Bekgöz&quot;,&quot;given&quot;:&quot;Burak&quot;,&quot;parse-names&quot;:false,&quot;dropping-particle&quot;:&quot;&quot;,&quot;non-dropping-particle&quot;:&quot;&quot;},{&quot;family&quot;:&quot;Şan&quot;,&quot;given&quot;:&quot;İshak&quot;,&quot;parse-names&quot;:false,&quot;dropping-particle&quot;:&quot;&quot;,&quot;non-dropping-particle&quot;:&quot;&quot;},{&quot;family&quot;:&quot;Ergin&quot;,&quot;given&quot;:&quot;Mehmet&quot;,&quot;parse-names&quot;:false,&quot;dropping-particle&quot;:&quot;&quot;,&quot;non-dropping-particle&quot;:&quot;&quot;}],&quot;container-title&quot;:&quot;Journal of Emergency Medicine&quot;,&quot;DOI&quot;:&quot;10.1016/j.jemermed.2019.11.045&quot;,&quot;ISSN&quot;:&quot;07364679&quot;,&quot;PMID&quot;:&quot;32229137&quot;,&quot;issued&quot;:{&quot;date-parts&quot;:[[2020]]},&quot;page&quot;:&quot;432-438&quot;,&quot;abstract&quot;:&quot;Background: Although there are several studies comparing the quality of manual and mechanical chest compressions, we decided to conduct this study because results of previous studies were not sufficient for us to arrive at a definite conclusion. Objective: In this study, our goal was to evaluate the quality of cardiopulmonary resuscitation (CPR) performed manually and by mechanical chest compression device (MCCD) when removing out-of-hospital cardiac arrest patients from their homes via stairs. Methods: A total of 20 paramedics participated in the study. The patient simulator manikin was moved down the stairs while each of 20 paramedics performed chest compressions, then it was moved down the stairs again 20 times while the MCCD performed chest compressions. Compression depth, compression rate, and hands-on times were recorded and the data were compared. Results: The median chest compression rate was 142.0 compressions/min (interquartile [25th to 75th percentile] range [IQR] 134.9–148.7 compressions/min) for the paramedics and 102.3 compressions/min for the MCCD (IQR 102.2–102.5 compressions/min) (p &lt; 0.01). The median chest compression depth was 25.2 mm (IQR 23.2–30.9 mm) for the paramedics and 52.0 mm for the MCCD (IQR 51.4–52.6 mm) (p &lt; 0.001). The rate of hands-on time for chest compressions performed by the paramedic participants was 92.0% (IQR 86.5–100%). Hands-on rate of the MCCD was 100% (p = 0.09). Conclusions: In our study, while carrying the patient simulator manikin to the lower floor, it was found that the MCCD achieved high-quality CPR targets recommended by resuscitation guidelines in terms of compression rate, depth, and hands-on-time.&quot;,&quot;issue&quot;:&quot;3&quot;,&quot;volume&quot;:&quot;58&quot;,&quot;container-title-short&quot;:&quot;&quot;},&quot;isTemporary&quot;:false},{&quot;id&quot;:&quot;10d9cc57-b9f8-3853-ada8-fa026459a8fb&quot;,&quot;itemData&quot;:{&quot;type&quot;:&quot;article-journal&quot;,&quot;id&quot;:&quot;10d9cc57-b9f8-3853-ada8-fa026459a8fb&quot;,&quot;title&quot;:&quot;Manual cardiopulmonary resuscitation versus mechanical cardiopulmonary resuscitation: Which one is more effective during ambulance transport?&quot;,&quot;groupId&quot;:&quot;8d037e77-7461-3bfb-b84c-e6928edd1ac3&quot;,&quot;author&quot;:[{&quot;family&quot;:&quot;San&quot;,&quot;given&quot;:&quot;Ishak&quot;,&quot;parse-names&quot;:false,&quot;dropping-particle&quot;:&quot;&quot;,&quot;non-dropping-particle&quot;:&quot;&quot;},{&quot;family&quot;:&quot;Bekgöz&quot;,&quot;given&quot;:&quot;Burak&quot;,&quot;parse-names&quot;:false,&quot;dropping-particle&quot;:&quot;&quot;,&quot;non-dropping-particle&quot;:&quot;&quot;},{&quot;family&quot;:&quot;Ergin&quot;,&quot;given&quot;:&quot;Mehmet&quot;,&quot;parse-names&quot;:false,&quot;dropping-particle&quot;:&quot;&quot;,&quot;non-dropping-particle&quot;:&quot;&quot;},{&quot;family&quot;:&quot;Usul&quot;,&quot;given&quot;:&quot;Eren&quot;,&quot;parse-names&quot;:false,&quot;dropping-particle&quot;:&quot;&quot;,&quot;non-dropping-particle&quot;:&quot;&quot;}],&quot;container-title&quot;:&quot;Turkish Journal of Emergency Medicine&quot;,&quot;DOI&quot;:&quot;10.4103/2452-2473.309135&quot;,&quot;ISSN&quot;:&quot;24522473&quot;,&quot;issued&quot;:{&quot;date-parts&quot;:[[2021]]},&quot;page&quot;:&quot;69-74&quot;,&quot;abstract&quot;:&quot;OBJECTIVES: Although studies in the field of emergency medical services (EMS) generally compare survival and hospital discharge rates, there are not many studies measuring the quality of cardiopulmonary resuscitation (CPR). In this study, we aimed to compare the mechanical chest compression device and paramedics in terms of CPR quality. METHODS: This is an experimental trial. This study was performed by the EMS of Ankara city (capital of Turkey). Twenty (ten males and ten females) paramedics participated in the study. We used LUCAS™ 2 as a mechanical chest compression device in the study. Paramedics applied chest compression in twenty rounds, whereas mechanical chest compression device applied chest compression in another set of twenty rounds. The depth, rate, and hands-off time of chest compression were measured by means of the model's recording system. RESULTS: The median chest compression rate was 120.1 compressions per minute (interquartile range [IQR]: 25%-75% = 117.9-133.5) for the paramedics, whereas it was 102.3 compressions per minute for the mechanical chest compression device (IQR: 25%-75% = 102.1-102.7) (P &lt; 0.001). The median chest compression depth was 38.9 mm (IQR: 25%-75% = 32.9-45.5) for the paramedics, whereas it was 52.7 mm for the mechanical chest compression device (IQR: 25%-75% = 51.8-55.0) (P &lt; 0.001). The median hands-off time during CPR was 6.9% (IQR: 25-75 = 5.0%-10.1%) for the paramedics and 9% for the mechanical chest compression device (IQR: 25%-75% = 8.2%-12.5%) (P = 0.09). CONCLUSION: During patient transport, according to the chest compression performed by the health-care professionals, it was found that those performed by the mechanical chest compression device were more suitable than that performed by the guides in terms of both speed and duration.&quot;,&quot;issue&quot;:&quot;2&quot;,&quot;volume&quot;:&quot;21&quot;,&quot;container-title-short&quot;:&quot;Turk J Emerg Med&quot;},&quot;isTemporary&quot;:false},{&quot;id&quot;:&quot;8b0aa400-b07f-3925-aea1-f40b694e8d45&quot;,&quot;itemData&quot;:{&quot;type&quot;:&quot;article-journal&quot;,&quot;id&quot;:&quot;8b0aa400-b07f-3925-aea1-f40b694e8d45&quot;,&quot;title&quot;:&quot;Testing mechanical chest compression devices of different design for their suitability for prehospital patient transport - a simulator-based study&quot;,&quot;groupId&quot;:&quot;8d037e77-7461-3bfb-b84c-e6928edd1ac3&quot;,&quot;author&quot;:[{&quot;family&quot;:&quot;Jörgens&quot;,&quot;given&quot;:&quot;Maximilian&quot;,&quot;parse-names&quot;:false,&quot;dropping-particle&quot;:&quot;&quot;,&quot;non-dropping-particle&quot;:&quot;&quot;},{&quot;family&quot;:&quot;Königer&quot;,&quot;given&quot;:&quot;Jürgen&quot;,&quot;parse-names&quot;:false,&quot;dropping-particle&quot;:&quot;&quot;,&quot;non-dropping-particle&quot;:&quot;&quot;},{&quot;family&quot;:&quot;Kanz&quot;,&quot;given&quot;:&quot;Karl Georg&quot;,&quot;parse-names&quot;:false,&quot;dropping-particle&quot;:&quot;&quot;,&quot;non-dropping-particle&quot;:&quot;&quot;},{&quot;family&quot;:&quot;Birkholz&quot;,&quot;given&quot;:&quot;Torsten&quot;,&quot;parse-names&quot;:false,&quot;dropping-particle&quot;:&quot;&quot;,&quot;non-dropping-particle&quot;:&quot;&quot;},{&quot;family&quot;:&quot;Hübner&quot;,&quot;given&quot;:&quot;Heiko&quot;,&quot;parse-names&quot;:false,&quot;dropping-particle&quot;:&quot;&quot;,&quot;non-dropping-particle&quot;:&quot;&quot;},{&quot;family&quot;:&quot;Prückner&quot;,&quot;given&quot;:&quot;Stephan&quot;,&quot;parse-names&quot;:false,&quot;dropping-particle&quot;:&quot;&quot;,&quot;non-dropping-particle&quot;:&quot;&quot;},{&quot;family&quot;:&quot;Zwissler&quot;,&quot;given&quot;:&quot;Bernhard&quot;,&quot;parse-names&quot;:false,&quot;dropping-particle&quot;:&quot;&quot;,&quot;non-dropping-particle&quot;:&quot;&quot;},{&quot;family&quot;:&quot;Trentzsch&quot;,&quot;given&quot;:&quot;Heiko&quot;,&quot;parse-names&quot;:false,&quot;dropping-particle&quot;:&quot;&quot;,&quot;non-dropping-particle&quot;:&quot;&quot;}],&quot;container-title&quot;:&quot;BMC Emergency Medicine&quot;,&quot;DOI&quot;:&quot;10.1186/s12873-021-00409-3&quot;,&quot;ISSN&quot;:&quot;1471227X&quot;,&quot;PMID&quot;:&quot;33541280&quot;,&quot;issued&quot;:{&quot;date-parts&quot;:[[2021]]},&quot;page&quot;:&quot;1-8&quot;,&quot;abstract&quot;:&quot;Background: Mechanical chest compression (mCPR) offers advantages during transport under cardiopulmonary resuscitation. Little is known how devices of different design perform en-route. Aim of the study was to measure performance of mCPR devices of different construction-design during ground-based pre-hospital transport. Methods: We tested animax mono (AM), autopulse (AP), corpuls cpr (CC) and LUCAS2 (L2). The route had 6 stages (transport on soft stretcher or gurney involving a stairwell, trips with turntable ladder, rescue basket and ambulance including loading/unloading). Stationary mCPR with the respective device served as control. A four-person team carried an intubated and bag-ventilated mannequin under mCPR to assess device-stability (displacement, pressure point correctness), compliance with 2015 ERC guideline criteria for high-quality chest compressions (frequency, proportion of recommended pressure depth and compression-ventilation ratio) and user satisfaction (by standardized questionnaire). Results: All devices performed comparable to stationary use. Displacement rates ranged from 83% (AM) to 11% (L2). Two incorrect pressure points occurred over 15,962 compressions (0.013%). Guideline-compliant pressure depth was &gt; 90% in all devices. Electrically powered devices showed constant frequencies while muscle-powered AM showed more variability (median 100/min, interquartile range 9). Although physical effort of AM use was comparable (median 4.0 vs. 4.5 on visual scale up to 10), participants preferred electrical devices. Conclusion: All devices showed good to very good performance although device-stability, guideline compliance and user satisfaction varied by design. Our results underline the importance to check stability and connection to patient under transport.&quot;,&quot;publisher&quot;:&quot;BMC Emergency Medicine&quot;,&quot;issue&quot;:&quot;1&quot;,&quot;volume&quot;:&quot;21&quot;,&quot;container-title-short&quot;:&quot;BMC Emerg Med&quot;},&quot;isTemporary&quot;:false},{&quot;id&quot;:&quot;df6cc9be-01a7-3d34-9445-62fd7aabec4a&quot;,&quot;itemData&quot;:{&quot;type&quot;:&quot;article-journal&quot;,&quot;id&quot;:&quot;df6cc9be-01a7-3d34-9445-62fd7aabec4a&quot;,&quot;title&quot;:&quot;Comparison of different mechanical chest compression devices in the alpine rescue setting: a randomized triple crossover experiment&quot;,&quot;groupId&quot;:&quot;8d037e77-7461-3bfb-b84c-e6928edd1ac3&quot;,&quot;author&quot;:[{&quot;family&quot;:&quot;Alexander&quot;,&quot;given&quot;:&quot;Egger&quot;,&quot;parse-names&quot;:false,&quot;dropping-particle&quot;:&quot;&quot;,&quot;non-dropping-particle&quot;:&quot;&quot;},{&quot;family&quot;:&quot;Katharina&quot;,&quot;given&quot;:&quot;Tscherny&quot;,&quot;parse-names&quot;:false,&quot;dropping-particle&quot;:&quot;&quot;,&quot;non-dropping-particle&quot;:&quot;&quot;},{&quot;family&quot;:&quot;Verena&quot;,&quot;given&quot;:&quot;Fuhrmann&quot;,&quot;parse-names&quot;:false,&quot;dropping-particle&quot;:&quot;&quot;,&quot;non-dropping-particle&quot;:&quot;&quot;},{&quot;family&quot;:&quot;Jürgen&quot;,&quot;given&quot;:&quot;Grafeneder&quot;,&quot;parse-names&quot;:false,&quot;dropping-particle&quot;:&quot;&quot;,&quot;non-dropping-particle&quot;:&quot;&quot;},{&quot;family&quot;:&quot;Maximilian&quot;,&quot;given&quot;:&quot;Niederer&quot;,&quot;parse-names&quot;:false,&quot;dropping-particle&quot;:&quot;&quot;,&quot;non-dropping-particle&quot;:&quot;&quot;},{&quot;family&quot;:&quot;Calvin&quot;,&quot;given&quot;:&quot;Kienbacher&quot;,&quot;parse-names&quot;:false,&quot;dropping-particle&quot;:&quot;&quot;,&quot;non-dropping-particle&quot;:&quot;&quot;},{&quot;family&quot;:&quot;Andreas&quot;,&quot;given&quot;:&quot;Schachner&quot;,&quot;parse-names&quot;:false,&quot;dropping-particle&quot;:&quot;&quot;,&quot;non-dropping-particle&quot;:&quot;&quot;},{&quot;family&quot;:&quot;Wolfgang&quot;,&quot;given&quot;:&quot;Schreiber&quot;,&quot;parse-names&quot;:false,&quot;dropping-particle&quot;:&quot;&quot;,&quot;non-dropping-particle&quot;:&quot;&quot;},{&quot;family&quot;:&quot;Harald&quot;,&quot;given&quot;:&quot;Herkner&quot;,&quot;parse-names&quot;:false,&quot;dropping-particle&quot;:&quot;&quot;,&quot;non-dropping-particle&quot;:&quot;&quot;},{&quot;family&quot;:&quot;Dominik&quot;,&quot;given&quot;:&quot;Roth&quot;,&quot;parse-names&quot;:false,&quot;dropping-particle&quot;:&quot;&quot;,&quot;non-dropping-particle&quot;:&quot;&quot;}],&quot;container-title&quot;:&quot;Scandinavian journal of trauma, resuscitation and emergency medicine&quot;,&quot;DOI&quot;:&quot;10.1186/s13049-021-00899-x&quot;,&quot;ISBN&quot;:&quot;1304902100899&quot;,&quot;ISSN&quot;:&quot;17577241&quot;,&quot;PMID&quot;:&quot;34187532&quot;,&quot;issued&quot;:{&quot;date-parts&quot;:[[2021]]},&quot;page&quot;:&quot;84&quot;,&quot;abstract&quot;:&quot;BACKGROUND: Cardiopulmonary resuscitation in mountain environment is challenging. Continuous chest compressions during transport or hoist rescue are almost impossible without mechanical chest compression devices. Current evidence is predominantly based on studies conducted by urbane ambulance service. Therefore, we aimed to investigate the feasibility of continuous mechanical chest compression during alpine terrestrial transport using three different devices. METHODS: Randomized triple crossover prospective study in an alpine environment. Nineteen teams of the Austrian Mountain Rescue Service trained according to current ERC guidelines performed three runs each of a standardised alpine rescue-scenario, using three different devices for mechanical chest compression. Quality of CPR, hands-off-time and displacement of devices were measured. RESULTS: The primary outcome of performed work (defined as number of chest compressions x compression depth) was 66,062 mm (2832) with Corpuls CPR, 65,877 mm (6163) with Physio-Control LUCAS 3 and 40,177 mm (4396) with Schiller Easy Pulse. The difference both between LUCAS 3 and Easy Pulse (Δ 25,700; 95% confidence interval 21,118 - 30,282) and between Corpuls CPR and Easy Pulse (Δ 25,885; 23,590 - 28,181) was significant. No relevant differences were found regarding secondary outcomes. CONCLUSION: Mechanical chest compression devices provide a viable option in the alpine setting. For two out of three devices (Corpuls CPR and LUCAS 3) we found adequate quality of CPR. Those devices also maintained a correct placement of the piston even during challenging terrestrial transport. Adequate hands-off-times and correct placement could be achieved even by less trained personnel.&quot;,&quot;publisher&quot;:&quot;Scandinavian Journal of Trauma, Resuscitation and Emergency Medicine&quot;,&quot;issue&quot;:&quot;1&quot;,&quot;volume&quot;:&quot;29&quot;,&quot;container-title-short&quot;:&quot;Scand J Trauma Resusc Emerg Med&quot;},&quot;isTemporary&quot;:false},{&quot;id&quot;:&quot;2f1a4e79-37c2-3de8-9a13-4d985a6d74f4&quot;,&quot;itemData&quot;:{&quot;type&quot;:&quot;article-journal&quot;,&quot;id&quot;:&quot;2f1a4e79-37c2-3de8-9a13-4d985a6d74f4&quot;,&quot;title&quot;:&quot;Simulation study on quality of cpr between manual chest compression and mechanical chest compression devices performed in ambulance&quot;,&quot;groupId&quot;:&quot;8d037e77-7461-3bfb-b84c-e6928edd1ac3&quot;,&quot;author&quot;:[{&quot;family&quot;:&quot;Kamauzaman&quot;,&quot;given&quot;:&quot;Tuan Hairulnizam Tuan&quot;,&quot;parse-names&quot;:false,&quot;dropping-particle&quot;:&quot;&quot;,&quot;non-dropping-particle&quot;:&quot;&quot;},{&quot;family&quot;:&quot;Hock&quot;,&quot;given&quot;:&quot;Johnny Ngu Tai&quot;,&quot;parse-names&quot;:false,&quot;dropping-particle&quot;:&quot;&quot;,&quot;non-dropping-particle&quot;:&quot;&quot;},{&quot;family&quot;:&quot;Arithra&quot;,&quot;given&quot;:&quot;Ariff&quot;,&quot;parse-names&quot;:false,&quot;dropping-particle&quot;:&quot;&quot;,&quot;non-dropping-particle&quot;:&quot;&quot;},{&quot;family&quot;:&quot;Noh&quot;,&quot;given&quot;:&quot;Abu Yazid Md&quot;,&quot;parse-names&quot;:false,&quot;dropping-particle&quot;:&quot;&quot;,&quot;non-dropping-particle&quot;:&quot;&quot;},{&quot;family&quot;:&quot;Ab Hamid&quot;,&quot;given&quot;:&quot;Siti Azrin&quot;,&quot;parse-names&quot;:false,&quot;dropping-particle&quot;:&quot;&quot;,&quot;non-dropping-particle&quot;:&quot;&quot;},{&quot;family&quot;:&quot;Nor&quot;,&quot;given&quot;:&quot;Junainah&quot;,&quot;parse-names&quot;:false,&quot;dropping-particle&quot;:&quot;&quot;,&quot;non-dropping-particle&quot;:&quot;&quot;}],&quot;container-title&quot;:&quot;Medical Journal of Malaysia&quot;,&quot;ISSN&quot;:&quot;03005283&quot;,&quot;PMID&quot;:&quot;33742624&quot;,&quot;issued&quot;:{&quot;date-parts&quot;:[[2021]]},&quot;page&quot;:&quot;171-176&quot;,&quot;abstract&quot;:&quot;Background: Maintaining good quality CPR while transporting out-of-hospital cardiac arrest patients is very challenging. We aim to determine how different ambulance speed can affect the quality of chest compression performed either manually or mechanically. Methods: This was an observational manikin-based study. A total of 96 participants as well as two types of mechanical compression devices: Lucas-2 and AutoPulse, performed one minute of continuous chest compression on BT-CPEA programmed manikin while the ambulance travelled at different speeds, i.e., idle state, 30km/hr and 60km/hr. Seven outcome variables of chest compression were measured. Performance data of different groups of compressor were compared and analysed using repeated measures analysis of variance (ANOVA). Results: In manual chest compression, significant variation were noted among different speeds in term of average compression rate (p&lt;0.001), average compression depth (p=0.007), fraction of adequate/insufficient compression depth and fraction of normal hands positioning with p=0.018, 0.022 and 0.034 respectively. Overall, AutoPulse and Lucas-2 were not affected by ambulance speed. Lucas- 2 showed more consistent average compression rate, higher fraction of adequate compression depth and reduced fraction of insufficient compression depth as compared to manual compression with p&lt;0.001, 0.001 and 0.043 respectively. Conclusion: In this study we found that ambulance speed significantly affected certain aspects of manual chest compression most notably compression depth, rate and hand positioning. AutoPulse and Lucas-2 can improve these aspects by providing more consistent compression rate, depth and fraction of adequate compression depth during transport.&quot;,&quot;issue&quot;:&quot;2&quot;,&quot;volume&quot;:&quot;76&quot;,&quot;container-title-short&quot;:&quot;&quot;},&quot;isTemporary&quot;:false},{&quot;id&quot;:&quot;2517c3b3-7447-3ee7-9673-f4e0b872be4c&quot;,&quot;itemData&quot;:{&quot;type&quot;:&quot;article-journal&quot;,&quot;id&quot;:&quot;2517c3b3-7447-3ee7-9673-f4e0b872be4c&quot;,&quot;title&quot;:&quot;Surviving the storm: manual vs. mechanical chest compressions onboard a lifeboat during bad weather conditions&quot;,&quot;groupId&quot;:&quot;8d037e77-7461-3bfb-b84c-e6928edd1ac3&quot;,&quot;author&quot;:[{&quot;family&quot;:&quot;Venema&quot;,&quot;given&quot;:&quot;Allart M.&quot;,&quot;parse-names&quot;:false,&quot;dropping-particle&quot;:&quot;&quot;,&quot;non-dropping-particle&quot;:&quot;&quot;},{&quot;family&quot;:&quot;Sahinovic&quot;,&quot;given&quot;:&quot;Marko M.&quot;,&quot;parse-names&quot;:false,&quot;dropping-particle&quot;:&quot;&quot;,&quot;non-dropping-particle&quot;:&quot;&quot;},{&quot;family&quot;:&quot;Absalom&quot;,&quot;given&quot;:&quot;Anthony R.&quot;,&quot;parse-names&quot;:false,&quot;dropping-particle&quot;:&quot;&quot;,&quot;non-dropping-particle&quot;:&quot;&quot;},{&quot;family&quot;:&quot;Wietasch&quot;,&quot;given&quot;:&quot;J. K. Götz&quot;,&quot;parse-names&quot;:false,&quot;dropping-particle&quot;:&quot;&quot;,&quot;non-dropping-particle&quot;:&quot;&quot;}],&quot;container-title&quot;:&quot;Frontiers in Disaster and Emergency Medicine&quot;,&quot;DOI&quot;:&quot;10.3389/femer.2023.1200857&quot;,&quot;issued&quot;:{&quot;date-parts&quot;:[[2023]]},&quot;volume&quot;:&quot;1&quot;,&quot;container-title-short&quot;:&quot;&quot;},&quot;isTemporary&quot;:false}]},{&quot;citationID&quot;:&quot;MENDELEY_CITATION_5a76f9b5-b377-4e25-bc57-096b0400f448&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&quot;,&quot;citationItems&quot;:[{&quot;id&quot;:&quot;997fffab-b40e-349e-b7d3-90b224908eff&quot;,&quot;itemData&quot;:{&quot;type&quot;:&quot;article-journal&quot;,&quot;id&quot;:&quot;997fffab-b40e-349e-b7d3-90b224908eff&quot;,&quot;title&quot;:&quot;Out-of-hospital cardiac arrest: Manual or mechanical CPR?&quot;,&quot;groupId&quot;:&quot;8d037e77-7461-3bfb-b84c-e6928edd1ac3&quot;,&quot;author&quot;:[{&quot;family&quot;:&quot;Ong&quot;,&quot;given&quot;:&quot;Marcus Eng Hock&quot;,&quot;parse-names&quot;:false,&quot;dropping-particle&quot;:&quot;&quot;,&quot;non-dropping-particle&quot;:&quot;&quot;},{&quot;family&quot;:&quot;Anantharaman&quot;,&quot;given&quot;:&quot;Venkataraman&quot;,&quot;parse-names&quot;:false,&quot;dropping-particle&quot;:&quot;&quot;,&quot;non-dropping-particle&quot;:&quot;&quot;}],&quot;container-title&quot;:&quot;The Lancet&quot;,&quot;DOI&quot;:&quot;10.1016/S0140-6736(14)61941-3&quot;,&quot;ISSN&quot;:&quot;1474547X&quot;,&quot;PMID&quot;:&quot;25467563&quot;,&quot;issued&quot;:{&quot;date-parts&quot;:[[2015]]},&quot;page&quot;:&quot;920-922&quot;,&quot;issue&quot;:&quot;9972&quot;,&quot;volume&quot;:&quot;385&quot;,&quot;container-title-short&quot;:&quot;&quot;},&quot;isTemporary&quot;:false}]},{&quot;citationID&quot;:&quot;MENDELEY_CITATION_c18ccb1c-a5c0-40bb-acb0-a6da4d5a7a0e&quot;,&quot;properties&quot;:{&quot;noteIndex&quot;:0},&quot;isEdited&quot;:false,&quot;manualOverride&quot;:{&quot;isManuallyOverridden&quot;:false,&quot;citeprocText&quot;:&quot;&lt;sup&gt;16,17&lt;/sup&gt;&quot;,&quot;manualOverrideText&quot;:&quot;&quot;},&quot;citationTag&quot;:&quot;MENDELEY_CITATION_v3_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&quot;,&quot;citationItems&quot;:[{&quot;id&quot;:&quot;30ab5baa-7f32-3dae-b1e1-b131fce0046a&quot;,&quot;itemData&quot;:{&quot;type&quot;:&quot;article-journal&quot;,&quot;id&quot;:&quot;30ab5baa-7f32-3dae-b1e1-b131fce0046a&quot;,&quot;title&quot;:&quot;Comparison of Manual Versus Mechanical Chest Compression During Simulative out of Hospital Cardiac Arrest&quot;,&quot;groupId&quot;:&quot;8d037e77-7461-3bfb-b84c-e6928edd1ac3&quot;,&quot;author&quot;:[{&quot;family&quot;:&quot;Lee&quot;,&quot;given&quot;:&quot;Chung Ah&quot;,&quot;parse-names&quot;:false,&quot;dropping-particle&quot;:&quot;&quot;,&quot;non-dropping-particle&quot;:&quot;&quot;},{&quot;family&quot;:&quot;Jung&quot;,&quot;given&quot;:&quot;Yoon Seok&quot;,&quot;parse-names&quot;:false,&quot;dropping-particle&quot;:&quot;&quot;,&quot;non-dropping-particle&quot;:&quot;&quot;},{&quot;family&quot;:&quot;Kim&quot;,&quot;given&quot;:&quot;Woon&quot;,&quot;parse-names&quot;:false,&quot;dropping-particle&quot;:&quot;&quot;,&quot;non-dropping-particle&quot;:&quot;&quot;}],&quot;container-title&quot;:&quot;Journal of The Korean Society of Emergency Medicine&quot;,&quot;issued&quot;:{&quot;date-parts&quot;:[[2012]]},&quot;page&quot;:&quot;486-492&quot;,&quot;issue&quot;:&quot;4&quot;,&quot;volume&quot;:&quot;23&quot;,&quot;container-title-short&quot;:&quot;&quot;},&quot;isTemporary&quot;:false},{&quot;id&quot;:&quot;7a3b8880-a2fd-393c-9a6e-271c4dc4212e&quot;,&quot;itemData&quot;:{&quot;type&quot;:&quot;article-journal&quot;,&quot;id&quot;:&quot;7a3b8880-a2fd-393c-9a6e-271c4dc4212e&quot;,&quot;title&quot;:&quot;A Chest Compression Quality Evaluation Using Mechanical Chest Compressions under Different Working Situations in the Ambulance&quot;,&quot;groupId&quot;:&quot;8d037e77-7461-3bfb-b84c-e6928edd1ac3&quot;,&quot;author&quot;:[{&quot;family&quot;:&quot;Lindblad&quot;,&quot;given&quot;:&quot;Pär&quot;,&quot;parse-names&quot;:false,&quot;dropping-particle&quot;:&quot;&quot;,&quot;non-dropping-particle&quot;:&quot;&quot;},{&quot;family&quot;:&quot;Victorén&quot;,&quot;given&quot;:&quot;Annika Åström&quot;,&quot;parse-names&quot;:false,&quot;dropping-particle&quot;:&quot;&quot;,&quot;non-dropping-particle&quot;:&quot;&quot;},{&quot;family&quot;:&quot;Axelsson&quot;,&quot;given&quot;:&quot;Christer&quot;,&quot;parse-names&quot;:false,&quot;dropping-particle&quot;:&quot;&quot;,&quot;non-dropping-particle&quot;:&quot;&quot;},{&quot;family&quot;:&quot;Härdig&quot;,&quot;given&quot;:&quot;Bjarne Madsen&quot;,&quot;parse-names&quot;:false,&quot;dropping-particle&quot;:&quot;&quot;,&quot;non-dropping-particle&quot;:&quot;&quot;}],&quot;container-title&quot;:&quot;International Journal of Clinical Medicine&quot;,&quot;DOI&quot;:&quot;10.4236/ijcm.2015.68071&quot;,&quot;ISSN&quot;:&quot;2158-284X&quot;,&quot;issued&quot;:{&quot;date-parts&quot;:[[2015]]},&quot;page&quot;:&quot;530-537&quot;,&quot;abstract&quot;:&quot;Objectives: The aim of this study was to analyze the quality of chest compressions in different working situations pertaining to ambulance crews using either standard chest compressions (S-CC) or LUCAS mechanical chest compressions (L-CC) in a manikin setting. Participants and Methods: Cardiopulmonary resuscitation (CPR) was performed using a compression to ventilation ratio of 30:2 with both S-CC and L-CC. Quality parameters were collected using a modified manikin enabling impedance measurements. The evaluation was performed in two manikin scenarios: Scenario 1 evaluated ten minutes of CPR on the ground and Scenario 2 assessed six minutes of CPR in different settings relevant to work in the ambulance. Quality parameters compared were: time to apply LUCAS, hands-off fraction, number of correct chest compressions and the rate of compressions. Results: In Scenario 1 the hands-off fraction was higher when S-CC was performed (S-CC group 29% vs. L-CC 16%, P = 0.003). We found a higher number of chest compressions (S-CC = 913 vs. L-CC = 831, P = 0.0049) and a higher rate of chest compressions (S-CC = 118 vs. L-CC = 99, P &lt; 0.0001) in the S-CC group. In Scenario 2 we noted a higher hands-off fraction for S-CC (39% vs. L-CC = 19%, P = 0.003), but a higher number of compressions given during S-CC ((n = 504) vs. L-CC (n = 396) P = 0.0002). Conclusion: Mechanical chest compression with the LUCAS 2TM device enables ambulance personnel to provide high quality chest compression even while transporting the patient.&quot;,&quot;issue&quot;:&quot;08&quot;,&quot;volume&quot;:&quot;06&quot;,&quot;container-title-short&quot;:&quot;Int J Clin Med&quot;},&quot;isTemporary&quot;:false}]},{&quot;citationID&quot;:&quot;MENDELEY_CITATION_fe1c0beb-8a07-4864-88f4-e903c7659422&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&quot;,&quot;citationItems&quot;:[{&quot;id&quot;:&quot;2991cce8-d1ad-3e81-b605-b07ee129f1a9&quot;,&quot;itemData&quot;:{&quot;type&quot;:&quot;article-journal&quot;,&quot;id&quot;:&quot;2991cce8-d1ad-3e81-b605-b07ee129f1a9&quot;,&quot;title&quot;:&quot;Comparison between manual and mechanical chest compressions during resuscitation in a pediatric animal model of asphyxial cardiac arrest&quot;,&quot;groupId&quot;:&quot;8d037e77-7461-3bfb-b84c-e6928edd1ac3&quot;,&quot;author&quot;:[{&quot;family&quot;:&quot;López&quot;,&quot;given&quot;:&quot;Jorge&quot;,&quot;parse-names&quot;:false,&quot;dropping-particle&quot;:&quot;&quot;,&quot;non-dropping-particle&quot;:&quot;&quot;},{&quot;family&quot;:&quot;Fernández&quot;,&quot;given&quot;:&quot;Sarah N.&quot;,&quot;parse-names&quot;:false,&quot;dropping-particle&quot;:&quot;&quot;,&quot;non-dropping-particle&quot;:&quot;&quot;},{&quot;family&quot;:&quot;González&quot;,&quot;given&quot;:&quot;Rafael&quot;,&quot;parse-names&quot;:false,&quot;dropping-particle&quot;:&quot;&quot;,&quot;non-dropping-particle&quot;:&quot;&quot;},{&quot;family&quot;:&quot;Solana&quot;,&quot;given&quot;:&quot;María J.&quot;,&quot;parse-names&quot;:false,&quot;dropping-particle&quot;:&quot;&quot;,&quot;non-dropping-particle&quot;:&quot;&quot;},{&quot;family&quot;:&quot;Urbano&quot;,&quot;given&quot;:&quot;Javier&quot;,&quot;parse-names&quot;:false,&quot;dropping-particle&quot;:&quot;&quot;,&quot;non-dropping-particle&quot;:&quot;&quot;},{&quot;family&quot;:&quot;Toledo&quot;,&quot;given&quot;:&quot;Blanca&quot;,&quot;parse-names&quot;:false,&quot;dropping-particle&quot;:&quot;&quot;,&quot;non-dropping-particle&quot;:&quot;&quot;},{&quot;family&quot;:&quot;López-Herce&quot;,&quot;given&quot;:&quot;Jesús&quot;,&quot;parse-names&quot;:false,&quot;dropping-particle&quot;:&quot;&quot;,&quot;non-dropping-particle&quot;:&quot;&quot;}],&quot;container-title&quot;:&quot;PLoS ONE&quot;,&quot;DOI&quot;:&quot;10.1371/journal.pone.0188846&quot;,&quot;ISBN&quot;:&quot;1111111111&quot;,&quot;ISSN&quot;:&quot;19326203&quot;,&quot;PMID&quot;:&quot;29190801&quot;,&quot;issued&quot;:{&quot;date-parts&quot;:[[2017]]},&quot;page&quot;:&quot;1-14&quot;,&quot;abstract&quot;:&quot;Aims: Chest compressions (CC) during cardiopulmonary resuscitation are not sufficiently effective in many circumstances. Mechanical CC could be more effective than manual CC, but there are no studies comparing both techniques in children. The objective of this study was to compare the effectiveness of manual and mechanical chest compressions with Thumper device in a pediatric cardiac arrest animal model. Material and methods: An experimental model of asphyxial cardiac arrest (CA) in 50 piglets (mean weight 9.6 kg) was used. Animals were randomized to receive either manual CC or mechanical CC using a pediatric piston chest compressions device (Life-Stat®, Michigan Instruments). Mean arterial pressure (MAP), arterial blood gases and end-tidal CO2 (etCO2) values were measured at 3, 9, 18 and 24 minutes after the beginning of resuscitation. Results: There were no significant differences in MAP, DAP, arterial blood gases and etCO2 between chest compression techniques during CPR. Survival rate was higher in the manual CC (15 of 30 = 50%) than in the mechanical CC group (3 of 20 = 15%) p = 0.016. In the mechanical CC group there was a non significant higher incidence of haemorrhage through the endotracheal tube (45% vs 20%, p = 0.114). Conclusions: In a pediatric animal model of cardiac arrest, mechanical piston chest compressions produced lower survival rates than manual chest compressions, without any differences in hemodynamic and respiratory parameters.&quot;,&quot;issue&quot;:&quot;11&quot;,&quot;volume&quot;:&quot;12&quot;,&quot;container-title-short&quot;:&quot;PLoS One&quot;},&quot;isTemporary&quot;:false}]},{&quot;citationID&quot;:&quot;MENDELEY_CITATION_6e9f2b0b-02e2-4cdf-84c7-d38ad65df9fc&quot;,&quot;properties&quot;:{&quot;noteIndex&quot;:0},&quot;isEdited&quot;:false,&quot;manualOverride&quot;:{&quot;isManuallyOverridden&quot;:false,&quot;citeprocText&quot;:&quot;&lt;sup&gt;19,20&lt;/sup&gt;&quot;,&quot;manualOverrideText&quot;:&quot;&quot;},&quot;citationTag&quot;:&quot;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&quot;,&quot;citationItems&quot;:[{&quot;id&quot;:&quot;cb17ab85-955e-3b26-963d-80ecfd2b6194&quot;,&quot;itemData&quot;:{&quot;type&quot;:&quot;article-journal&quot;,&quot;id&quot;:&quot;cb17ab85-955e-3b26-963d-80ecfd2b6194&quot;,&quot;title&quot;:&quot;Corpuls cpr resuscitation device generates superior emulated flows and pressures than LUCAS II in a mechanical thorax model&quot;,&quot;groupId&quot;:&quot;8d037e77-7461-3bfb-b84c-e6928edd1ac3&quot;,&quot;author&quot;:[{&quot;family&quot;:&quot;Eichhorn&quot;,&quot;given&quot;:&quot;S.&quot;,&quot;parse-names&quot;:false,&quot;dropping-particle&quot;:&quot;&quot;,&quot;non-dropping-particle&quot;:&quot;&quot;},{&quot;family&quot;:&quot;Mendoza Garcia&quot;,&quot;given&quot;:&quot;A.&quot;,&quot;parse-names&quot;:false,&quot;dropping-particle&quot;:&quot;&quot;,&quot;non-dropping-particle&quot;:&quot;&quot;},{&quot;family&quot;:&quot;Polski&quot;,&quot;given&quot;:&quot;M.&quot;,&quot;parse-names&quot;:false,&quot;dropping-particle&quot;:&quot;&quot;,&quot;non-dropping-particle&quot;:&quot;&quot;},{&quot;family&quot;:&quot;Spindler&quot;,&quot;given&quot;:&quot;J.&quot;,&quot;parse-names&quot;:false,&quot;dropping-particle&quot;:&quot;&quot;,&quot;non-dropping-particle&quot;:&quot;&quot;},{&quot;family&quot;:&quot;Stroh&quot;,&quot;given&quot;:&quot;A.&quot;,&quot;parse-names&quot;:false,&quot;dropping-particle&quot;:&quot;&quot;,&quot;non-dropping-particle&quot;:&quot;&quot;},{&quot;family&quot;:&quot;Heller&quot;,&quot;given&quot;:&quot;M.&quot;,&quot;parse-names&quot;:false,&quot;dropping-particle&quot;:&quot;&quot;,&quot;non-dropping-particle&quot;:&quot;&quot;},{&quot;family&quot;:&quot;Lange&quot;,&quot;given&quot;:&quot;R.&quot;,&quot;parse-names&quot;:false,&quot;dropping-particle&quot;:&quot;&quot;,&quot;non-dropping-particle&quot;:&quot;&quot;},{&quot;family&quot;:&quot;Krane&quot;,&quot;given&quot;:&quot;M.&quot;,&quot;parse-names&quot;:false,&quot;dropping-particle&quot;:&quot;&quot;,&quot;non-dropping-particle&quot;:&quot;&quot;}],&quot;container-title&quot;:&quot;Australasian Physical and Engineering Sciences in Medicine&quot;,&quot;DOI&quot;:&quot;10.1007/s13246-017-0537-3&quot;,&quot;ISBN&quot;:&quot;0123456789&quot;,&quot;ISSN&quot;:&quot;18795447&quot;,&quot;PMID&quot;:&quot;28258484&quot;,&quot;issued&quot;:{&quot;date-parts&quot;:[[2017]]},&quot;page&quot;:&quot;441-447&quot;,&quot;abstract&quot;:&quot;The provision of sufficient chest compression is among the most important factors influencing patient survival during cardiopulmonary resuscitation (CPR). One approach to optimize the quality of chest compressions is to use mechanical-resuscitation devices. The aim of this study was to compare a new device for chest compression (corpuls cpr) with an established device (LUCAS II). We used a mechanical thorax model consisting of a chest with variable stiffness and an integrated heart chamber which generated blood flow dependent on the compression depth and waveform. The method of blood-flow generation could be changed between direct cardiac-compression mode and thoracic-pump mode. Different chest-stiffness settings and compression modes were tested to generate various blood-flow profiles. Additionally, an endurance test at high stiffness was performed to measure overall performance and compression consistency. Both resuscitation machines were able to compress the model thorax with a frequency of 100/min and a depth of 5 cm, independent of the chosen chest stiffness. Both devices passed the endurance test without difficulty. The corpuls cpr device was able to generate about 10–40% more blood flow than the LUCAS II device, depending on the model settings. In most scenarios, the corpuls cpr device also generated a higher blood pressure than the LUCAS II. The peak compression forces during CPR were about 30% higher using the corpuls cpr device than with the LUCAS II. In this study, the corpuls cpr device had improved blood flow and pressure outcomes than the LUCAS II device. Further examination in an animal model is required to prove the findings of this preliminary study.&quot;,&quot;publisher&quot;:&quot;Springer Netherlands&quot;,&quot;issue&quot;:&quot;2&quot;,&quot;volume&quot;:&quot;40&quot;,&quot;container-title-short&quot;:&quot;Australas Phys Eng Sci Med&quot;},&quot;isTemporary&quot;:false},{&quot;id&quot;:&quot;49b423bf-5628-3233-9463-9a1d3d0853bd&quot;,&quot;itemData&quot;:{&quot;type&quot;:&quot;article-journal&quot;,&quot;id&quot;:&quot;49b423bf-5628-3233-9463-9a1d3d0853bd&quot;,&quot;title&quot;:&quot;Corpuls CPR Generates Higher Mean Arterial Pressure Than LUCAS II in a Pig Model of Cardiac Arrest&quot;,&quot;groupId&quot;:&quot;8d037e77-7461-3bfb-b84c-e6928edd1ac3&quot;,&quot;author&quot;:[{&quot;family&quot;:&quot;Eichhorn&quot;,&quot;given&quot;:&quot;S.&quot;,&quot;parse-names&quot;:false,&quot;dropping-particle&quot;:&quot;&quot;,&quot;non-dropping-particle&quot;:&quot;&quot;},{&quot;family&quot;:&quot;Mendoza&quot;,&quot;given&quot;:&quot;A.&quot;,&quot;parse-names&quot;:false,&quot;dropping-particle&quot;:&quot;&quot;,&quot;non-dropping-particle&quot;:&quot;&quot;},{&quot;family&quot;:&quot;Prinzing&quot;,&quot;given&quot;:&quot;A.&quot;,&quot;parse-names&quot;:false,&quot;dropping-particle&quot;:&quot;&quot;,&quot;non-dropping-particle&quot;:&quot;&quot;},{&quot;family&quot;:&quot;Stroh&quot;,&quot;given&quot;:&quot;A.&quot;,&quot;parse-names&quot;:false,&quot;dropping-particle&quot;:&quot;&quot;,&quot;non-dropping-particle&quot;:&quot;&quot;},{&quot;family&quot;:&quot;Xinghai&quot;,&quot;given&quot;:&quot;L.&quot;,&quot;parse-names&quot;:false,&quot;dropping-particle&quot;:&quot;&quot;,&quot;non-dropping-particle&quot;:&quot;&quot;},{&quot;family&quot;:&quot;Polski&quot;,&quot;given&quot;:&quot;M.&quot;,&quot;parse-names&quot;:false,&quot;dropping-particle&quot;:&quot;&quot;,&quot;non-dropping-particle&quot;:&quot;&quot;},{&quot;family&quot;:&quot;Heller&quot;,&quot;given&quot;:&quot;M.&quot;,&quot;parse-names&quot;:false,&quot;dropping-particle&quot;:&quot;&quot;,&quot;non-dropping-particle&quot;:&quot;&quot;},{&quot;family&quot;:&quot;Lahm&quot;,&quot;given&quot;:&quot;H.&quot;,&quot;parse-names&quot;:false,&quot;dropping-particle&quot;:&quot;&quot;,&quot;non-dropping-particle&quot;:&quot;&quot;},{&quot;family&quot;:&quot;Wolf&quot;,&quot;given&quot;:&quot;E.&quot;,&quot;parse-names&quot;:false,&quot;dropping-particle&quot;:&quot;&quot;,&quot;non-dropping-particle&quot;:&quot;&quot;},{&quot;family&quot;:&quot;Lange&quot;,&quot;given&quot;:&quot;R.&quot;,&quot;parse-names&quot;:false,&quot;dropping-particle&quot;:&quot;&quot;,&quot;non-dropping-particle&quot;:&quot;&quot;},{&quot;family&quot;:&quot;Krane&quot;,&quot;given&quot;:&quot;M.&quot;,&quot;parse-names&quot;:false,&quot;dropping-particle&quot;:&quot;&quot;,&quot;non-dropping-particle&quot;:&quot;&quot;}],&quot;container-title&quot;:&quot;BioMed Research International&quot;,&quot;DOI&quot;:&quot;10.1155/2017/5470406&quot;,&quot;ISBN&quot;:&quot;1542532205&quot;,&quot;ISSN&quot;:&quot;23146141&quot;,&quot;PMID&quot;:&quot;29392137&quot;,&quot;issued&quot;:{&quot;date-parts&quot;:[[2017]]},&quot;abstract&quot;:&quot;According to the European Resuscitation Council guidelines, the use of mechanical chest compression devices is a reasonable alternative in situations where manual chest compression is impractical or compromises provider safety. The aim of this study is to compare the performance of a recently developed chest compression device (Corpuls CPR) with an established system (LUCAS II) in a pig model. Methods. Pigs (n = 5/group) in provoked ventricular fibrillation were left untreated for 5 minutes, after which 15 min of cardiopulmonary resuscitation was performed with chest compressions. After 15 min, defibrillation was performed every 2 min if necessary, and up to 3 doses of adrenaline were given. If there was no return of spontaneous circulation after 25 min, the experiment was terminated. Coronary perfusion pressure, carotid blood flow, end-expiratory CO2, regional oxygen saturation by near infrared spectroscopy, blood gas, and local organ perfusion with fluorescent labelled microspheres were measured at baseline and during resuscitation. Results. Animals treated with Corpuls CPR had significantly higher mean arterial pressures during resuscitation, along with a detectable trend of greater carotid blood flow and organ perfusion. Conclusion. Chest compressions with the Corpuls CPR device generated significantly higher mean arterial pressures than compressions performed with the LUCAS II device.&quot;,&quot;volume&quot;:&quot;2017&quot;,&quot;container-title-short&quot;:&quot;Biomed Res Int&quot;},&quot;isTemporary&quot;:false}]},{&quot;citationID&quot;:&quot;MENDELEY_CITATION_d0d4d664-3ccb-4408-9681-5dff14a6604e&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&quot;,&quot;citationItems&quot;:[{&quot;id&quot;:&quot;410bb926-628d-32ce-a3f4-e11dedd5d478&quot;,&quot;itemData&quot;:{&quot;type&quot;:&quot;article-journal&quot;,&quot;id&quot;:&quot;410bb926-628d-32ce-a3f4-e11dedd5d478&quot;,&quot;title&quot;:&quot;Prehospital cardiopulmonary resuscitation with manual or mechanical chest compression: A study of compression-induced injuries&quot;,&quot;groupId&quot;:&quot;8d037e77-7461-3bfb-b84c-e6928edd1ac3&quot;,&quot;author&quot;:[{&quot;family&quot;:&quot;Milling&quot;,&quot;given&quot;:&quot;Louise&quot;,&quot;parse-names&quot;:false,&quot;dropping-particle&quot;:&quot;&quot;,&quot;non-dropping-particle&quot;:&quot;&quot;},{&quot;family&quot;:&quot;Astrup&quot;,&quot;given&quot;:&quot;Birgitte Schmidt&quot;,&quot;parse-names&quot;:false,&quot;dropping-particle&quot;:&quot;&quot;,&quot;non-dropping-particle&quot;:&quot;&quot;},{&quot;family&quot;:&quot;Mikkelsen&quot;,&quot;given&quot;:&quot;Søren&quot;,&quot;parse-names&quot;:false,&quot;dropping-particle&quot;:&quot;&quot;,&quot;non-dropping-particle&quot;:&quot;&quot;}],&quot;container-title&quot;:&quot;Acta Anaesthesiologica Scandinavica&quot;,&quot;DOI&quot;:&quot;10.1111/aas.13347&quot;,&quot;ISSN&quot;:&quot;13996576&quot;,&quot;PMID&quot;:&quot;30883667&quot;,&quot;issued&quot;:{&quot;date-parts&quot;:[[2019]]},&quot;page&quot;:&quot;789-795&quot;,&quot;abstract&quot;:&quot;Objective: Concerns for iatrogenic injuries associated with cardiopulmonary resuscitation led us to investigate the extent and the pattern of chest compression-related injuries in patients subjected to either mechanical and/or manual cardiac compression. Method: In a retrospective study, we performed a manual review of all prehospital discharge reports, in-hospital records, and autopsy reports for evidence of injuries related to chest compression. We included all patients receiving physician-administrated treatment for out-of-hospital cardiac arrest in the Region of Southern Denmark from 2015 to 2017. Results: Eighty four patients undergoing manual and mechanical chest compression and 353 patients with manual chest compression only were included. Unadjusted, mechanical chest compression as an adjunct was associated with a higher risk of injuries than manual chest compression (P &lt; 0.001, odds ratio, OR 3.10). Adjusted for the duration of compression, this difference waned. Visceral injuries were more frequent in patients receiving mechanical chest compression even when adjusted for the duration of compression, age, sex, body mass index and anticoagulant therapy (P &lt; 0.001, OR 29.84). We found a higher incidence of potentially life-threatening injuries in patients receiving mechanical chest compression. The occurrence of injuries overall was associated with the duration of chest compression (P = 0.02, OR 1.02). Conclusion: Mechanical chest compression as an adjunct to manual chest compression was strongly associated with potentially life-threatening visceral injuries. The duration of chest compression was associated with injury. Our results suggest that mechanical chest compression should only be applied in situations where manual chest compression is unfeasible.&quot;,&quot;issue&quot;:&quot;6&quot;,&quot;volume&quot;:&quot;63&quot;,&quot;container-title-short&quot;:&quot;Acta Anaesthesiol Scand&quot;},&quot;isTemporary&quot;:false}]},{&quot;citationID&quot;:&quot;MENDELEY_CITATION_dbd54911-482f-400e-9ec0-f6cb12afb287&quot;,&quot;properties&quot;:{&quot;noteIndex&quot;:0},&quot;isEdited&quot;:false,&quot;manualOverride&quot;:{&quot;citeprocText&quot;:&quot;&lt;sup&gt;5&lt;/sup&gt;&quot;,&quot;isManuallyOverridden&quot;:false,&quot;manualOverrideText&quot;:&quot;&quot;},&quot;citationTag&quot;:&quot;MENDELEY_CITATION_v3_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&quot;,&quot;citationItems&quot;:[{&quot;id&quot;:&quot;a8a5e9a3-cb4d-5dc7-b3b3-6c78ff14771b&quot;,&quot;itemData&quot;:{&quot;ISSN&quot;:&quot;0098-7484&quot;,&quot;abstract&quot;:&quot;Context High-quality cardiopulmonary resuscitation (CPR) may improve both car- diac and brain resuscitation following cardiac arrest. Compared with manual chest com- pression, an automated load-distributing band (LDB) chest compression device pro- duces greater blood flow to vital organs and may improve resuscitation outcomes. Objective To compare resuscitation outcomes following out-of-hospital cardiac ar- rest when an automated LDB-CPR device was added to standard emergency medical services (EMS) care with manual CPR. Design, Setting, and Patients Multicenter, randomized trial of patients experi- encing out-of-hospital cardiac arrest in the United States and Canada. The a priori pri- mary population was patients with cardiac arrest that was presumed to be of cardiac origin and that had occurred prior to the arrival of EMS personnel. Initial study enroll- ment varied by site, ranging from late July to mid November 2004; all sites halted study enrollment on March 31, 2005. Intervention Standard EMS care for cardiac arrest with an LDB-CPR device (n=554) or manual CPR (n=517). Main OutcomeMeasures The primary end point was survival to 4 hours after the 911 call. Secondary end points were survival to hospital discharge and neurological status among survivors. Results Following the first planned interim monitoring conducted by an independent data and safety monitoring board, study enrollment was terminated. No difference ex- isted in the primary end point of survival to 4 hours between the manual CPR group and the LDB-CPR group overall (N=1071; 29.5% vs 28.5%; P=.74) or among the pri- mary study population (n=767;24.7%vs 26.4%, respectively; P=.62). However,among the primary population, survival to hospital discharge was9.9%in the manualCPRgroup and 5.8% in the LDB-CPR group (P=.06, adjusted for covariates and clustering). A ce- rebral performance category of 1 or 2 at hospital discharge was recorded in 7.5% of patients in the manual CPR group and in 3.1% of the LDB-CPR group (P=.006). Conclusions Use of an automated LDB-CPR device as implemented in this study was associated with worse neurological outcomes and a trend toward worse survival than manual CPR. Device design or implementation strategies require further evaluation.&quot;,&quot;author&quot;:[{&quot;dropping-particle&quot;:&quot;&quot;,&quot;family&quot;:&quot;Hallstrom&quot;,&quot;given&quot;:&quot;Al&quot;,&quot;non-dropping-particle&quot;:&quot;&quot;,&quot;parse-names&quot;:false,&quot;suffix&quot;:&quot;&quot;},{&quot;dropping-particle&quot;:&quot;&quot;,&quot;family&quot;:&quot;Rea&quot;,&quot;given&quot;:&quot;Thomas D&quot;,&quot;non-dropping-particle&quot;:&quot;&quot;,&quot;parse-names&quot;:false,&quot;suffix&quot;:&quot;&quot;},{&quot;dropping-particle&quot;:&quot;&quot;,&quot;family&quot;:&quot;Sayre&quot;,&quot;given&quot;:&quot;Michael R&quot;,&quot;non-dropping-particle&quot;:&quot;&quot;,&quot;parse-names&quot;:false,&quot;suffix&quot;:&quot;&quot;},{&quot;dropping-particle&quot;:&quot;&quot;,&quot;family&quot;:&quot;Christenson&quot;,&quot;given&quot;:&quot;James&quot;,&quot;non-dropping-particle&quot;:&quot;&quot;,&quot;parse-names&quot;:false,&quot;suffix&quot;:&quot;&quot;},{&quot;dropping-particle&quot;:&quot;&quot;,&quot;family&quot;:&quot;Anton&quot;,&quot;given&quot;:&quot;Andy R&quot;,&quot;non-dropping-particle&quot;:&quot;&quot;,&quot;parse-names&quot;:false,&quot;suffix&quot;:&quot;&quot;},{&quot;dropping-particle&quot;:&quot;&quot;,&quot;family&quot;:&quot;Mosesso&quot;,&quot;given&quot;:&quot;Vince N&quot;,&quot;non-dropping-particle&quot;:&quot;&quot;,&quot;parse-names&quot;:false,&quot;suffix&quot;:&quot;&quot;},{&quot;dropping-particle&quot;:&quot;Van&quot;,&quot;family&quot;:&quot;Ottingham&quot;,&quot;given&quot;:&quot;Lois&quot;,&quot;non-dropping-particle&quot;:&quot;&quot;,&quot;parse-names&quot;:false,&quot;suffix&quot;:&quot;&quot;},{&quot;dropping-particle&quot;:&quot;&quot;,&quot;family&quot;:&quot;Olsufka&quot;,&quot;given&quot;:&quot;Michele&quot;,&quot;non-dropping-particle&quot;:&quot;&quot;,&quot;parse-names&quot;:false,&quot;suffix&quot;:&quot;&quot;},{&quot;dropping-particle&quot;:&quot;&quot;,&quot;family&quot;:&quot;Pennington&quot;,&quot;given&quot;:&quot;Sarah&quot;,&quot;non-dropping-particle&quot;:&quot;&quot;,&quot;parse-names&quot;:false,&quot;suffix&quot;:&quot;&quot;},{&quot;dropping-particle&quot;:&quot;&quot;,&quot;family&quot;:&quot;White&quot;,&quot;given&quot;:&quot;Lynn J&quot;,&quot;non-dropping-particle&quot;:&quot;&quot;,&quot;parse-names&quot;:false,&quot;suffix&quot;:&quot;&quot;},{&quot;dropping-particle&quot;:&quot;&quot;,&quot;family&quot;:&quot;Yahn&quot;,&quot;given&quot;:&quot;Stephen&quot;,&quot;non-dropping-particle&quot;:&quot;&quot;,&quot;parse-names&quot;:false,&quot;suffix&quot;:&quot;&quot;},{&quot;dropping-particle&quot;:&quot;&quot;,&quot;family&quot;:&quot;Husar&quot;,&quot;given&quot;:&quot;James&quot;,&quot;non-dropping-particle&quot;:&quot;&quot;,&quot;parse-names&quot;:false,&quot;suffix&quot;:&quot;&quot;},{&quot;dropping-particle&quot;:&quot;&quot;,&quot;family&quot;:&quot;Morris&quot;,&quot;given&quot;:&quot;Mary F&quot;,&quot;non-dropping-particle&quot;:&quot;&quot;,&quot;parse-names&quot;:false,&quot;suffix&quot;:&quot;&quot;},{&quot;dropping-particle&quot;:&quot;&quot;,&quot;family&quot;:&quot;Cobb&quot;,&quot;given&quot;:&quot;Leonard a&quot;,&quot;non-dropping-particle&quot;:&quot;&quot;,&quot;parse-names&quot;:false,&quot;suffix&quot;:&quot;&quot;}],&quot;container-title&quot;:&quot;Jama&quot;,&quot;id&quot;:&quot;a8a5e9a3-cb4d-5dc7-b3b3-6c78ff14771b&quot;,&quot;issue&quot;:&quot;22&quot;,&quot;issued&quot;:{&quot;date-parts&quot;:[[&quot;2006&quot;]]},&quot;page&quot;:&quot;2620-8&quot;,&quot;title&quot;:&quot;Manual Chest Compression vs Use of an Automated Chest Compression Device During Resuscitation Following Out-of-Hospital Cardiac Arrest - A Randomized Trial&quot;,&quot;type&quot;:&quot;article-journal&quot;,&quot;volume&quot;:&quot;295&quot;,&quot;container-title-short&quot;:&quot;JAMA&quot;},&quot;uris&quot;:[&quot;http://www.mendeley.com/documents/?uuid=a3bb5d53-6282-41c6-b0fe-779ef54ffd40&quot;],&quot;isTemporary&quot;:false,&quot;legacyDesktopId&quot;:&quot;a3bb5d53-6282-41c6-b0fe-779ef54ffd40&quot;}]},{&quot;citationID&quot;:&quot;MENDELEY_CITATION_845399ec-02da-4804-b8e8-891b3e16976d&quot;,&quot;properties&quot;:{&quot;noteIndex&quot;:0},&quot;isEdited&quot;:false,&quot;manualOverride&quot;:{&quot;citeprocText&quot;:&quot;&lt;sup&gt;22&lt;/sup&gt;&quot;,&quot;isManuallyOverridden&quot;:false,&quot;manualOverrideText&quot;:&quot;&quot;},&quot;citationTag&quot;:&quot;MENDELEY_CITATION_v3_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&quot;,&quot;citationItems&quot;:[{&quot;id&quot;:&quot;65830d87-033d-5601-8d95-1a66b838d1be&quot;,&quot;itemData&quot;:{&quot;DOI&quot;:&quot;10.1016/S0140-6736(14)61886-9&quot;,&quot;ISSN&quot;:&quot;1474547X&quot;,&quot;PMID&quot;:&quot;25467566&quot;,&quot;abstract&quot;:&quot;Background Mechanical chest compression devices have the potential to help maintain high-quality cardiopulmonary resuscitation (CPR), but despite their increasing use, little evidence exists for their effectiveness. We aimed to study whether the introduction of LUCAS-2 mechanical CPR into front-line emergency response vehicles would improve survival from out-of-hospital cardiac arrest. Methods The pre-hospital randomised assessment of a mechanical compression device in cardiac arrest (PARAMEDIC) trial was a pragmatic, cluster-randomised open-label trial including adults with non-traumatic, out-of-hospital cardiac arrest from four UK Ambulance Services (West Midlands, North East England, Wales, South Central). 91 urban and semi-urban ambulance stations were selected for participation. Clusters were ambulance service vehicles, which were randomly assigned (1:2) to LUCAS-2 or manual CPR. Patients received LUCAS-2 mechanical chest compression or manual chest compressions according to the first trial vehicle to arrive on scene. The primary outcome was survival at 30 days following cardiac arrest and was analysed by intention to treat. Ambulance dispatch staff and those collecting the primary outcome were masked to treatment allocation. Masking of the ambulance staff who delivered the interventions and reported initial response to treatment was not possible. The study is registered with Current Controlled Trials, number ISRCTN08233942. Findings We enrolled 4471 eligible patients (1652 assigned to the LUCAS-2 group, 2819 assigned to the control group) between April 15, 2010 and June 10, 2013. 985 (60%) patients in the LUCAS-2 group received mechanical chest compression, and 11 (&lt;1%) patients in the control group received LUCAS-2. In the intention-to-treat analysis, 30 day survival was similar in the LUCAS-2 group (104 [6%] of 1652 patients) and in the manual CPR group (193 [7%] of 2819 patients; adjusted odds ratio [OR] 0·86, 95% CI 0·64-1·15). No serious adverse events were noted. Seven clinical adverse events were reported in the LUCAS-2 group (three patients with chest bruising, two with chest lacerations, and two with blood in mouth). 15 device incidents occurred during operational use. No adverse or serious adverse events were reported in the manual group. Interpretation We noted no evidence of improvement in 30 day survival with LUCAS-2 compared with manual compressions. On the basis of ours and other recent randomised trials, widespread adoption of mech…&quot;,&quot;author&quot;:[{&quot;dropping-particle&quot;:&quot;&quot;,&quot;family&quot;:&quot;Perkins&quot;,&quot;given&quot;:&quot;Gavin D.&quot;,&quot;non-dropping-particle&quot;:&quot;&quot;,&quot;parse-names&quot;:false,&quot;suffix&quot;:&quot;&quot;},{&quot;dropping-particle&quot;:&quot;&quot;,&quot;family&quot;:&quot;Lall&quot;,&quot;given&quot;:&quot;Ranjit&quot;,&quot;non-dropping-particle&quot;:&quot;&quot;,&quot;parse-names&quot;:false,&quot;suffix&quot;:&quot;&quot;},{&quot;dropping-particle&quot;:&quot;&quot;,&quot;family&quot;:&quot;Quinn&quot;,&quot;given&quot;:&quot;Tom&quot;,&quot;non-dropping-particle&quot;:&quot;&quot;,&quot;parse-names&quot;:false,&quot;suffix&quot;:&quot;&quot;},{&quot;dropping-particle&quot;:&quot;&quot;,&quot;family&quot;:&quot;Deakin&quot;,&quot;given&quot;:&quot;Charles D.&quot;,&quot;non-dropping-particle&quot;:&quot;&quot;,&quot;parse-names&quot;:false,&quot;suffix&quot;:&quot;&quot;},{&quot;dropping-particle&quot;:&quot;&quot;,&quot;family&quot;:&quot;Cooke&quot;,&quot;given&quot;:&quot;Matthew W.&quot;,&quot;non-dropping-particle&quot;:&quot;&quot;,&quot;parse-names&quot;:false,&quot;suffix&quot;:&quot;&quot;},{&quot;dropping-particle&quot;:&quot;&quot;,&quot;family&quot;:&quot;Horton&quot;,&quot;given&quot;:&quot;Jessica&quot;,&quot;non-dropping-particle&quot;:&quot;&quot;,&quot;parse-names&quot;:false,&quot;suffix&quot;:&quot;&quot;},{&quot;dropping-particle&quot;:&quot;&quot;,&quot;family&quot;:&quot;Lamb&quot;,&quot;given&quot;:&quot;Sarah E.&quot;,&quot;non-dropping-particle&quot;:&quot;&quot;,&quot;parse-names&quot;:false,&quot;suffix&quot;:&quot;&quot;},{&quot;dropping-particle&quot;:&quot;&quot;,&quot;family&quot;:&quot;Slowther&quot;,&quot;given&quot;:&quot;Anne Marie&quot;,&quot;non-dropping-particle&quot;:&quot;&quot;,&quot;parse-names&quot;:false,&quot;suffix&quot;:&quot;&quot;},{&quot;dropping-particle&quot;:&quot;&quot;,&quot;family&quot;:&quot;Woollard&quot;,&quot;given&quot;:&quot;Malcolm&quot;,&quot;non-dropping-particle&quot;:&quot;&quot;,&quot;parse-names&quot;:false,&quot;suffix&quot;:&quot;&quot;},{&quot;dropping-particle&quot;:&quot;&quot;,&quot;family&quot;:&quot;Carson&quot;,&quot;given&quot;:&quot;Andy&quot;,&quot;non-dropping-particle&quot;:&quot;&quot;,&quot;parse-names&quot;:false,&quot;suffix&quot;:&quot;&quot;},{&quot;dropping-particle&quot;:&quot;&quot;,&quot;family&quot;:&quot;Smyth&quot;,&quot;given&quot;:&quot;Mike&quot;,&quot;non-dropping-particle&quot;:&quot;&quot;,&quot;parse-names&quot;:false,&quot;suffix&quot;:&quot;&quot;},{&quot;dropping-particle&quot;:&quot;&quot;,&quot;family&quot;:&quot;Whitfield&quot;,&quot;given&quot;:&quot;Richard&quot;,&quot;non-dropping-particle&quot;:&quot;&quot;,&quot;parse-names&quot;:false,&quot;suffix&quot;:&quot;&quot;},{&quot;dropping-particle&quot;:&quot;&quot;,&quot;family&quot;:&quot;Williams&quot;,&quot;given&quot;:&quot;Amanda&quot;,&quot;non-dropping-particle&quot;:&quot;&quot;,&quot;parse-names&quot;:false,&quot;suffix&quot;:&quot;&quot;},{&quot;dropping-particle&quot;:&quot;&quot;,&quot;family&quot;:&quot;Pocock&quot;,&quot;given&quot;:&quot;Helen&quot;,&quot;non-dropping-particle&quot;:&quot;&quot;,&quot;parse-names&quot;:false,&quot;suffix&quot;:&quot;&quot;},{&quot;dropping-particle&quot;:&quot;&quot;,&quot;family&quot;:&quot;Black&quot;,&quot;given&quot;:&quot;John J.M.&quot;,&quot;non-dropping-particle&quot;:&quot;&quot;,&quot;parse-names&quot;:false,&quot;suffix&quot;:&quot;&quot;},{&quot;dropping-particle&quot;:&quot;&quot;,&quot;family&quot;:&quot;Wright&quot;,&quot;given&quot;:&quot;John&quot;,&quot;non-dropping-particle&quot;:&quot;&quot;,&quot;parse-names&quot;:false,&quot;suffix&quot;:&quot;&quot;},{&quot;dropping-particle&quot;:&quot;&quot;,&quot;family&quot;:&quot;Han&quot;,&quot;given&quot;:&quot;Kyee&quot;,&quot;non-dropping-particle&quot;:&quot;&quot;,&quot;parse-names&quot;:false,&quot;suffix&quot;:&quot;&quot;},{&quot;dropping-particle&quot;:&quot;&quot;,&quot;family&quot;:&quot;Gates&quot;,&quot;given&quot;:&quot;Simon&quot;,&quot;non-dropping-particle&quot;:&quot;&quot;,&quot;parse-names&quot;:false,&quot;suffix&quot;:&quot;&quot;}],&quot;container-title&quot;:&quot;The Lancet&quot;,&quot;id&quot;:&quot;65830d87-033d-5601-8d95-1a66b838d1be&quot;,&quot;issue&quot;:&quot;9972&quot;,&quot;issued&quot;:{&quot;date-parts&quot;:[[&quot;2015&quot;]]},&quot;page&quot;:&quot;947-955&quot;,&quot;title&quot;:&quot;Mechanical versus manual chest compression for out-of-hospital cardiac arrest (PARAMEDIC): A pragmatic, cluster randomised controlled trial&quot;,&quot;type&quot;:&quot;article-journal&quot;,&quot;volume&quot;:&quot;385&quot;,&quot;container-title-short&quot;:&quot;&quot;},&quot;uris&quot;:[&quot;http://www.mendeley.com/documents/?uuid=af46f62b-158b-4b81-b54e-01ffee61687b&quot;],&quot;isTemporary&quot;:false,&quot;legacyDesktopId&quot;:&quot;af46f62b-158b-4b81-b54e-01ffee61687b&quot;}]},{&quot;citationID&quot;:&quot;MENDELEY_CITATION_02c5c140-b200-4552-8eb0-c8f6d30f87c7&quot;,&quot;properties&quot;:{&quot;noteIndex&quot;:0},&quot;isEdited&quot;:false,&quot;manualOverride&quot;:{&quot;citeprocText&quot;:&quot;&lt;sup&gt;4&lt;/sup&gt;&quot;,&quot;isManuallyOverridden&quot;:false,&quot;manualOverrideText&quot;:&quot;&quot;},&quot;citationTag&quot;:&quot;MENDELEY_CITATION_v3_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&quot;,&quot;citationItems&quot;:[{&quot;id&quot;:&quot;17307aaf-d801-5e52-889e-99fc0dfe05c4&quot;,&quot;itemData&quot;:{&quot;DOI&quot;:&quot;10.1002/14651858.CD007260&quot;,&quot;ISSN&quot;:&quot;23865857&quot;,&quot;PMID&quot;:&quot;33006839&quot;,&quot;author&quot;:[{&quot;dropping-particle&quot;:&quot;&quot;,&quot;family&quot;:&quot;Wang&quot;,&quot;given&quot;:&quot;Peter L.&quot;,&quot;non-dropping-particle&quot;:&quot;&quot;,&quot;parse-names&quot;:false,&quot;suffix&quot;:&quot;&quot;},{&quot;dropping-particle&quot;:&quot;&quot;,&quot;family&quot;:&quot;Brooks&quot;,&quot;given&quot;:&quot;Steven C.&quot;,&quot;non-dropping-particle&quot;:&quot;&quot;,&quot;parse-names&quot;:false,&quot;suffix&quot;:&quot;&quot;}],&quot;container-title&quot;:&quot;Cochrane Database of Systematic Reviews&quot;,&quot;id&quot;:&quot;17307aaf-d801-5e52-889e-99fc0dfe05c4&quot;,&quot;issue&quot;:&quot;8&quot;,&quot;issued&quot;:{&quot;date-parts&quot;:[[&quot;2018&quot;]]},&quot;page&quot;:&quot;CD007260&quot;,&quot;title&quot;:&quot;Mechanical versus manual chest compressions for cardiac arrest&quot;,&quot;type&quot;:&quot;article-journal&quot;,&quot;container-title-short&quot;:&quot;&quot;},&quot;uris&quot;:[&quot;http://www.mendeley.com/documents/?uuid=f91c7d5c-76d0-4748-916b-2f40a19ad02f&quot;],&quot;isTemporary&quot;:false,&quot;legacyDesktopId&quot;:&quot;f91c7d5c-76d0-4748-916b-2f40a19ad02f&quot;}]},{&quot;citationID&quot;:&quot;MENDELEY_CITATION_6e035dcc-672c-429b-8a74-80c9c8656ab2&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&quot;,&quot;citationItems&quot;:[{&quot;id&quot;:&quot;e21a8452-a8f6-3b2a-bebb-392f12b57054&quot;,&quot;itemData&quot;:{&quot;type&quot;:&quot;article-journal&quot;,&quot;id&quot;:&quot;e21a8452-a8f6-3b2a-bebb-392f12b57054&quot;,&quot;title&quot;:&quot;Efficacy and safety of mechanical versus manual compression in cardiac arrest – A Bayesian network meta-analysis&quot;,&quot;groupId&quot;:&quot;8d037e77-7461-3bfb-b84c-e6928edd1ac3&quot;,&quot;author&quot;:[{&quot;family&quot;:&quot;Khan&quot;,&quot;given&quot;:&quot;Safi U.&quot;,&quot;parse-names&quot;:false,&quot;dropping-particle&quot;:&quot;&quot;,&quot;non-dropping-particle&quot;:&quot;&quot;},{&quot;family&quot;:&quot;Lone&quot;,&quot;given&quot;:&quot;Ahmad N.&quot;,&quot;parse-names&quot;:false,&quot;dropping-particle&quot;:&quot;&quot;,&quot;non-dropping-particle&quot;:&quot;&quot;},{&quot;family&quot;:&quot;Talluri&quot;,&quot;given&quot;:&quot;Swapna&quot;,&quot;parse-names&quot;:false,&quot;dropping-particle&quot;:&quot;&quot;,&quot;non-dropping-particle&quot;:&quot;&quot;},{&quot;family&quot;:&quot;Khan&quot;,&quot;given&quot;:&quot;Muhammad Z.&quot;,&quot;parse-names&quot;:false,&quot;dropping-particle&quot;:&quot;&quot;,&quot;non-dropping-particle&quot;:&quot;&quot;},{&quot;family&quot;:&quot;Khan&quot;,&quot;given&quot;:&quot;Muhammad U.&quot;,&quot;parse-names&quot;:false,&quot;dropping-particle&quot;:&quot;&quot;,&quot;non-dropping-particle&quot;:&quot;&quot;},{&quot;family&quot;:&quot;Kaluski&quot;,&quot;given&quot;:&quot;Edo&quot;,&quot;parse-names&quot;:false,&quot;dropping-particle&quot;:&quot;&quot;,&quot;non-dropping-particle&quot;:&quot;&quot;}],&quot;container-title&quot;:&quot;Resuscitation&quot;,&quot;DOI&quot;:&quot;10.1016/j.resuscitation.2018.05.005&quot;,&quot;ISSN&quot;:&quot;18731570&quot;,&quot;PMID&quot;:&quot;29746986&quot;,&quot;issued&quot;:{&quot;date-parts&quot;:[[2018]]},&quot;page&quot;:&quot;182-188&quot;,&quot;abstract&quot;:&quot;Aim: To compare relative efficacy and safety of mechanical compression devices (AutoPulse and LUCAS) with manual compression in patients with cardiac arrest undergoing cardiopulmonary resuscitation (CPR). Methods: For this Bayesian network meta-analysis, seven randomized controlled trials (RCTs) were selected using PubMed/Medline, EMBASE, and CENTRAL (Inception- 31 October 2017). For all the outcomes, median estimate of odds ratio (OR) from the posterior distribution with corresponding 95% credible interval (Cr I) was calculated. Markov chain Monte Carlo (MCMC) modeling was used to estimate the relative ranking probability of each intervention based on surface under the cumulative ranking curve (SUCRA). Results: In analysis of 12, 908 patients with cardiac arrest [AutoPulse (2, 608 patients); LUCAS (3, 308 patients) and manual compression (6, 992 patients)], manual compression improved survival at 30 days or hospital discharge (OR, 1.40, 95% Cr I, 1.09–1.94), and neurological recovery (OR, 1.51, 95% Cr I, 1.06–2.39) compared to AutoPulse. There were no differences between LUCAS and AutoPulse with regards to survival to hospital admission, neurological recovery or return of spontaneous circulation (ROSC). Manual compression reduced the risk of pneumothorax (OR, 0.56, 95% Cr I, 0.33–0.97); while, both manual compression (OR, 0.15, 95% Cr I, 0.01–0.73) and LUCAS (OR, 0.07, 95% Cr I, 0.00–0.43) reduced the risk of hematoma formation compared to AutoPulse. Probability analysis ranked manual compression as the most effective treatment for improving survival at 30 days or hospital discharge (SUCRA, 84%). Conclusions: Manual compression is more effective than AutoPulse and comparable to LUCAS in improving survival at 30 days or hospital discharge and neurological recovery. Manual compression had lesser risk of pneumothorax or hematoma formation compared to AutoPulse.&quot;,&quot;issue&quot;:&quot;May&quot;,&quot;volume&quot;:&quot;130&quot;,&quot;container-title-short&quot;:&quot;Resuscitation&quot;},&quot;isTemporary&quot;:false}]},{&quot;citationID&quot;:&quot;MENDELEY_CITATION_784e6485-2283-40c5-821d-b326a5d2281a&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&quot;,&quot;citationItems&quot;:[{&quot;id&quot;:&quot;09a59857-ebd7-3b33-b059-ccca29fa8d49&quot;,&quot;itemData&quot;:{&quot;type&quot;:&quot;article-journal&quot;,&quot;id&quot;:&quot;09a59857-ebd7-3b33-b059-ccca29fa8d49&quot;,&quot;title&quot;:&quot;European Resuscitation Council Guidelines 2021: Executive summary&quot;,&quot;groupId&quot;:&quot;8d037e77-7461-3bfb-b84c-e6928edd1ac3&quot;,&quot;author&quot;:[{&quot;family&quot;:&quot;Perkins&quot;,&quot;given&quot;:&quot;Gavin D.&quot;,&quot;parse-names&quot;:false,&quot;dropping-particle&quot;:&quot;&quot;,&quot;non-dropping-particle&quot;:&quot;&quot;},{&quot;family&quot;:&quot;Graesner&quot;,&quot;given&quot;:&quot;Jan Thorsen&quot;,&quot;parse-names&quot;:false,&quot;dropping-particle&quot;:&quot;&quot;,&quot;non-dropping-particle&quot;:&quot;&quot;},{&quot;family&quot;:&quot;Semeraro&quot;,&quot;given&quot;:&quot;Federico&quot;,&quot;parse-names&quot;:false,&quot;dropping-particle&quot;:&quot;&quot;,&quot;non-dropping-particle&quot;:&quot;&quot;},{&quot;family&quot;:&quot;Olasveengen&quot;,&quot;given&quot;:&quot;Theresa&quot;,&quot;parse-names&quot;:false,&quot;dropping-particle&quot;:&quot;&quot;,&quot;non-dropping-particle&quot;:&quot;&quot;},{&quot;family&quot;:&quot;Soar&quot;,&quot;given&quot;:&quot;Jasmeet&quot;,&quot;parse-names&quot;:false,&quot;dropping-particle&quot;:&quot;&quot;,&quot;non-dropping-particle&quot;:&quot;&quot;},{&quot;family&quot;:&quot;Lott&quot;,&quot;given&quot;:&quot;Carsten&quot;,&quot;parse-names&quot;:false,&quot;dropping-particle&quot;:&quot;&quot;,&quot;non-dropping-particle&quot;:&quot;&quot;},{&quot;family&quot;:&quot;Voorde&quot;,&quot;given&quot;:&quot;Patrick&quot;,&quot;parse-names&quot;:false,&quot;dropping-particle&quot;:&quot;&quot;,&quot;non-dropping-particle&quot;:&quot;Van de&quot;},{&quot;family&quot;:&quot;Madar&quot;,&quot;given&quot;:&quot;John&quot;,&quot;parse-names&quot;:false,&quot;dropping-particle&quot;:&quot;&quot;,&quot;non-dropping-particle&quot;:&quot;&quot;},{&quot;family&quot;:&quot;Zideman&quot;,&quot;given&quot;:&quot;David&quot;,&quot;parse-names&quot;:false,&quot;dropping-particle&quot;:&quot;&quot;,&quot;non-dropping-particle&quot;:&quot;&quot;},{&quot;family&quot;:&quot;Mentzelopoulos&quot;,&quot;given&quot;:&quot;Spyridon&quot;,&quot;parse-names&quot;:false,&quot;dropping-particle&quot;:&quot;&quot;,&quot;non-dropping-particle&quot;:&quot;&quot;},{&quot;family&quot;:&quot;Bossaert&quot;,&quot;given&quot;:&quot;Leo&quot;,&quot;parse-names&quot;:false,&quot;dropping-particle&quot;:&quot;&quot;,&quot;non-dropping-particle&quot;:&quot;&quot;},{&quot;family&quot;:&quot;Greif&quot;,&quot;given&quot;:&quot;Robert&quot;,&quot;parse-names&quot;:false,&quot;dropping-particle&quot;:&quot;&quot;,&quot;non-dropping-particle&quot;:&quot;&quot;},{&quot;family&quot;:&quot;Monsieurs&quot;,&quot;given&quot;:&quot;Koen&quot;,&quot;parse-names&quot;:false,&quot;dropping-particle&quot;:&quot;&quot;,&quot;non-dropping-particle&quot;:&quot;&quot;},{&quot;family&quot;:&quot;Svavarsdóttir&quot;,&quot;given&quot;:&quot;Hildigunnur&quot;,&quot;parse-names&quot;:false,&quot;dropping-particle&quot;:&quot;&quot;,&quot;non-dropping-particle&quot;:&quot;&quot;},{&quot;family&quot;:&quot;Nolan&quot;,&quot;given&quot;:&quot;Jerry P.&quot;,&quot;parse-names&quot;:false,&quot;dropping-particle&quot;:&quot;&quot;,&quot;non-dropping-particle&quot;:&quot;&quot;}],&quot;container-title&quot;:&quot;Resuscitation&quot;,&quot;DOI&quot;:&quot;10.1016/j.resuscitation.2021.02.003&quot;,&quot;ISSN&quot;:&quot;18731570&quot;,&quot;PMID&quot;:&quot;33773824&quot;,&quot;issued&quot;:{&quot;date-parts&quot;:[[2021]]},&quot;page&quot;:&quot;1-60&quot;,&quot;abstract&quot;:&quot;Informed by a series of systematic reviews, scoping reviews and evidence updates from the International Liaison Committee on Resuscitation, the 2021 European Resuscitation Council Guidelines present the most up to date evidence-based guidelines for the practice of resuscitation across Europe. The guidelines cover the epidemiology of cardiac arrest; the role that systems play in saving lives, adult basic life support, adult advanced life support, resuscitation in special circumstances, post resuscitation care, first aid, neonatal life support, paediatric life support, ethics and education.&quot;,&quot;volume&quot;:&quot;161&quot;,&quot;container-title-short&quot;:&quot;Resuscitation&quot;},&quot;isTemporary&quot;:false}]},{&quot;citationID&quot;:&quot;MENDELEY_CITATION_63d8d890-1d79-4ed0-aa23-f57762adc53b&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&quot;,&quot;citationItems&quot;:[{&quot;id&quot;:&quot;f27adcb3-254a-3707-9209-22c321f92d61&quot;,&quot;itemData&quot;:{&quot;type&quot;:&quot;article-journal&quot;,&quot;id&quot;:&quot;f27adcb3-254a-3707-9209-22c321f92d61&quot;,&quot;title&quot;:&quot;Differences between manual CPR and corpuls cpr in regard to quality and outcome: study protocol of the comparing observational multi‐center prospective registry study on resuscitation (COMPRESS)&quot;,&quot;groupId&quot;:&quot;8d037e77-7461-3bfb-b84c-e6928edd1ac3&quot;,&quot;author&quot;:[{&quot;family&quot;:&quot;Seewald&quot;,&quot;given&quot;:&quot;S.&quot;,&quot;parse-names&quot;:false,&quot;dropping-particle&quot;:&quot;&quot;,&quot;non-dropping-particle&quot;:&quot;&quot;},{&quot;family&quot;:&quot;Dopfer&quot;,&quot;given&quot;:&quot;S.&quot;,&quot;parse-names&quot;:false,&quot;dropping-particle&quot;:&quot;&quot;,&quot;non-dropping-particle&quot;:&quot;&quot;},{&quot;family&quot;:&quot;Wnent&quot;,&quot;given&quot;:&quot;J.&quot;,&quot;parse-names&quot;:false,&quot;dropping-particle&quot;:&quot;&quot;,&quot;non-dropping-particle&quot;:&quot;&quot;},{&quot;family&quot;:&quot;Jakisch&quot;,&quot;given&quot;:&quot;B.&quot;,&quot;parse-names&quot;:false,&quot;dropping-particle&quot;:&quot;&quot;,&quot;non-dropping-particle&quot;:&quot;&quot;},{&quot;family&quot;:&quot;Heller&quot;,&quot;given&quot;:&quot;M.&quot;,&quot;parse-names&quot;:false,&quot;dropping-particle&quot;:&quot;&quot;,&quot;non-dropping-particle&quot;:&quot;&quot;},{&quot;family&quot;:&quot;Lefering&quot;,&quot;given&quot;:&quot;R.&quot;,&quot;parse-names&quot;:false,&quot;dropping-particle&quot;:&quot;&quot;,&quot;non-dropping-particle&quot;:&quot;&quot;},{&quot;family&quot;:&quot;Gräsner&quot;,&quot;given&quot;:&quot;Jt&quot;,&quot;parse-names&quot;:false,&quot;dropping-particle&quot;:&quot;&quot;,&quot;non-dropping-particle&quot;:&quot;&quot;}],&quot;container-title&quot;:&quot;Scandinavian Journal of Trauma, Resuscitation and Emergency Medicine&quot;,&quot;DOI&quot;:&quot;10.1186/s13049-021-00855-9&quot;,&quot;ISSN&quot;:&quot;17577241&quot;,&quot;PMID&quot;:&quot;33632277&quot;,&quot;issued&quot;:{&quot;date-parts&quot;:[[2021]]},&quot;page&quot;:&quot;1-7&quot;,&quot;abstract&quot;:&quot;Background: The effect of mechanical CPR is diversely described in the literature. Different mechanical CPR devices are available. The corpuls cpr is a new generation of piston-driven devices and was launched in 2015. The COMPRESS-trial analyzes quality of chest compression and CPR-related injuries in cases of mechanical CPR by the corpuls cpr and manual CPR. Methods: This article describes the design and study protocol of the COMPRESS-trial. This observational multi-center study includes all patients who suffered an out-of-hospital cardiac arrest (OHCA) where CPR is attempted in four German emergency medical systems (EMS) between January 2020 and December 2022. EMS treatment, in-hospital-treatment and outcome are anonymously reported to the German Resuscitation Registry (GRR). This information is linked with data from the defibrillator, the feedback system and the mechanical CPR device for a complete dataset. Primary endpoint is chest compression quality (complete release, compression rate, compression depth, chest compression fraction, CPR-related injuries). Secondary endpoint is survival (return of spontaneous circulation (ROSC), admission to hospital and survival to hospital discharge). The trial is sponsored by GS Elektromedizinische Geräte G. Stemple GmbH. Discussion: This observational multi-center study will contribute to the evaluation of mechanical chest compression devices and to the efficacy and safety of the corpuls cpr. Trial registration: DRKS, DRKS-ID DRKS00020819. Registered 31 July 2020.&quot;,&quot;publisher&quot;:&quot;Scandinavian Journal of Trauma, Resuscitation and Emergency Medicine&quot;,&quot;issue&quot;:&quot;1&quot;,&quot;volume&quot;:&quot;29&quot;,&quot;container-title-short&quot;:&quot;Scand J Trauma Resusc Emerg Med&quot;},&quot;isTemporary&quot;:false}]},{&quot;citationID&quot;:&quot;MENDELEY_CITATION_0de4e1ef-c00f-4e49-9437-724d754119e8&quot;,&quot;properties&quot;:{&quot;noteIndex&quot;:0},&quot;isEdited&quot;:false,&quot;manualOverride&quot;:{&quot;citeprocText&quot;:&quot;&lt;sup&gt;3&lt;/sup&gt;&quot;,&quot;isManuallyOverridden&quot;:false,&quot;manualOverrideText&quot;:&quot;&quot;},&quot;citationTag&quot;:&quot;MENDELEY_CITATION_v3_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&quot;,&quot;citationItems&quot;:[{&quot;id&quot;:&quot;ea32ab0e-1039-54a8-b54e-a865fc1735f1&quot;,&quot;itemData&quot;:{&quot;DOI&quot;:&quot;10.1016/j.resuscitation.2021.02.003&quot;,&quot;ISSN&quot;:&quot;18731570&quot;,&quot;PMID&quot;:&quot;33773824&quot;,&quot;abstract&quot;:&quot;Informed by a series of systematic reviews, scoping reviews and evidence updates from the International Liaison Committee on Resuscitation, the 2021 European Resuscitation Council Guidelines present the most up to date evidence-based guidelines for the practice of resuscitation across Europe. The guidelines cover the epidemiology of cardiac arrest; the role that systems play in saving lives, adult basic life support, adult advanced life support, resuscitation in special circumstances, post resuscitation care, first aid, neonatal life support, paediatric life support, ethics and education.&quot;,&quot;author&quot;:[{&quot;dropping-particle&quot;:&quot;&quot;,&quot;family&quot;:&quot;Perkins&quot;,&quot;given&quot;:&quot;Gavin D.&quot;,&quot;non-dropping-particle&quot;:&quot;&quot;,&quot;parse-names&quot;:false,&quot;suffix&quot;:&quot;&quot;},{&quot;dropping-particle&quot;:&quot;&quot;,&quot;family&quot;:&quot;Graesner&quot;,&quot;given&quot;:&quot;Jan Thorsen&quot;,&quot;non-dropping-particle&quot;:&quot;&quot;,&quot;parse-names&quot;:false,&quot;suffix&quot;:&quot;&quot;},{&quot;dropping-particle&quot;:&quot;&quot;,&quot;family&quot;:&quot;Semeraro&quot;,&quot;given&quot;:&quot;Federico&quot;,&quot;non-dropping-particle&quot;:&quot;&quot;,&quot;parse-names&quot;:false,&quot;suffix&quot;:&quot;&quot;},{&quot;dropping-particle&quot;:&quot;&quot;,&quot;family&quot;:&quot;Olasveengen&quot;,&quot;given&quot;:&quot;Theresa&quot;,&quot;non-dropping-particle&quot;:&quot;&quot;,&quot;parse-names&quot;:false,&quot;suffix&quot;:&quot;&quot;},{&quot;dropping-particle&quot;:&quot;&quot;,&quot;family&quot;:&quot;Soar&quot;,&quot;given&quot;:&quot;Jasmeet&quot;,&quot;non-dropping-particle&quot;:&quot;&quot;,&quot;parse-names&quot;:false,&quot;suffix&quot;:&quot;&quot;},{&quot;dropping-particle&quot;:&quot;&quot;,&quot;family&quot;:&quot;Lott&quot;,&quot;given&quot;:&quot;Carsten&quot;,&quot;non-dropping-particle&quot;:&quot;&quot;,&quot;parse-names&quot;:false,&quot;suffix&quot;:&quot;&quot;},{&quot;dropping-particle&quot;:&quot;&quot;,&quot;family&quot;:&quot;Voorde&quot;,&quot;given&quot;:&quot;Patrick&quot;,&quot;non-dropping-particle&quot;:&quot;Van de&quot;,&quot;parse-names&quot;:false,&quot;suffix&quot;:&quot;&quot;},{&quot;dropping-particle&quot;:&quot;&quot;,&quot;family&quot;:&quot;Madar&quot;,&quot;given&quot;:&quot;John&quot;,&quot;non-dropping-particle&quot;:&quot;&quot;,&quot;parse-names&quot;:false,&quot;suffix&quot;:&quot;&quot;},{&quot;dropping-particle&quot;:&quot;&quot;,&quot;family&quot;:&quot;Zideman&quot;,&quot;given&quot;:&quot;David&quot;,&quot;non-dropping-particle&quot;:&quot;&quot;,&quot;parse-names&quot;:false,&quot;suffix&quot;:&quot;&quot;},{&quot;dropping-particle&quot;:&quot;&quot;,&quot;family&quot;:&quot;Mentzelopoulos&quot;,&quot;given&quot;:&quot;Spyridon&quot;,&quot;non-dropping-particle&quot;:&quot;&quot;,&quot;parse-names&quot;:false,&quot;suffix&quot;:&quot;&quot;},{&quot;dropping-particle&quot;:&quot;&quot;,&quot;family&quot;:&quot;Bossaert&quot;,&quot;given&quot;:&quot;Leo&quot;,&quot;non-dropping-particle&quot;:&quot;&quot;,&quot;parse-names&quot;:false,&quot;suffix&quot;:&quot;&quot;},{&quot;dropping-particle&quot;:&quot;&quot;,&quot;family&quot;:&quot;Greif&quot;,&quot;given&quot;:&quot;Robert&quot;,&quot;non-dropping-particle&quot;:&quot;&quot;,&quot;parse-names&quot;:false,&quot;suffix&quot;:&quot;&quot;},{&quot;dropping-particle&quot;:&quot;&quot;,&quot;family&quot;:&quot;Monsieurs&quot;,&quot;given&quot;:&quot;Koen&quot;,&quot;non-dropping-particle&quot;:&quot;&quot;,&quot;parse-names&quot;:false,&quot;suffix&quot;:&quot;&quot;},{&quot;dropping-particle&quot;:&quot;&quot;,&quot;family&quot;:&quot;Svavarsdóttir&quot;,&quot;given&quot;:&quot;Hildigunnur&quot;,&quot;non-dropping-particle&quot;:&quot;&quot;,&quot;parse-names&quot;:false,&quot;suffix&quot;:&quot;&quot;},{&quot;dropping-particle&quot;:&quot;&quot;,&quot;family&quot;:&quot;Nolan&quot;,&quot;given&quot;:&quot;Jerry P.&quot;,&quot;non-dropping-particle&quot;:&quot;&quot;,&quot;parse-names&quot;:false,&quot;suffix&quot;:&quot;&quot;}],&quot;container-title&quot;:&quot;Resuscitation&quot;,&quot;id&quot;:&quot;ea32ab0e-1039-54a8-b54e-a865fc1735f1&quot;,&quot;issued&quot;:{&quot;date-parts&quot;:[[&quot;2021&quot;]]},&quot;page&quot;:&quot;1-60&quot;,&quot;title&quot;:&quot;European Resuscitation Council Guidelines 2021: Executive summary&quot;,&quot;type&quot;:&quot;article-journal&quot;,&quot;volume&quot;:&quot;161&quot;,&quot;container-title-short&quot;:&quot;Resuscitation&quot;},&quot;uris&quot;:[&quot;http://www.mendeley.com/documents/?uuid=d54196db-0915-48be-9984-adca566a6d20&quot;],&quot;isTemporary&quot;:false,&quot;legacyDesktopId&quot;:&quot;d54196db-0915-48be-9984-adca566a6d20&quot;}]}]"/>
    <we:property name="MENDELEY_CITATIONS_LOCALE_CODE" value="&quot;en-US&quot;"/>
    <we:property name="MENDELEY_CITATIONS_STYLE" value="{&quot;id&quot;:&quot;https://csl.mendeley.com/styles/482268471/thesis-tlk-2&quot;,&quot;title&quot;:&quot;Acta Anaesthesiologica Scandinavica - Thomas Lass Klitgaard&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96EFC-24E9-4919-B74D-4989193B4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Pages>
  <Words>2559</Words>
  <Characters>15616</Characters>
  <Application>Microsoft Office Word</Application>
  <DocSecurity>0</DocSecurity>
  <Lines>130</Lines>
  <Paragraphs>36</Paragraphs>
  <ScaleCrop>false</ScaleCrop>
  <HeadingPairs>
    <vt:vector size="2" baseType="variant">
      <vt:variant>
        <vt:lpstr>Titel</vt:lpstr>
      </vt:variant>
      <vt:variant>
        <vt:i4>1</vt:i4>
      </vt:variant>
    </vt:vector>
  </HeadingPairs>
  <TitlesOfParts>
    <vt:vector size="1" baseType="lpstr">
      <vt:lpstr/>
    </vt:vector>
  </TitlesOfParts>
  <Company>Region Nordjylland</Company>
  <LinksUpToDate>false</LinksUpToDate>
  <CharactersWithSpaces>18139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Lass Klitgaard</dc:creator>
  <cp:keywords/>
  <dc:description/>
  <cp:lastModifiedBy>Thomas Lass Klitgaard</cp:lastModifiedBy>
  <cp:revision>7</cp:revision>
  <cp:lastPrinted>2024-03-18T13:15:00Z</cp:lastPrinted>
  <dcterms:created xsi:type="dcterms:W3CDTF">2024-04-24T13:05:00Z</dcterms:created>
  <dcterms:modified xsi:type="dcterms:W3CDTF">2024-05-01T09:27:00Z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https://csl.mendeley.com/styles/482268471/thesis-tlk-2</vt:lpwstr>
  </property>
  <property fmtid="{D5CDD505-2E9C-101B-9397-08002B2CF9AE}" pid="3" name="Mendeley Recent Style Name 0_1">
    <vt:lpwstr>Acta Anaesthesiologica Scandinavica - Thomas Lass Klitgaard</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http://www.zotero.org/styles/blood</vt:lpwstr>
  </property>
  <property fmtid="{D5CDD505-2E9C-101B-9397-08002B2CF9AE}" pid="9" name="Mendeley Recent Style Name 3_1">
    <vt:lpwstr>Blood</vt:lpwstr>
  </property>
  <property fmtid="{D5CDD505-2E9C-101B-9397-08002B2CF9AE}" pid="10" name="Mendeley Recent Style Id 4_1">
    <vt:lpwstr>http://www.zotero.org/styles/british-journal-of-anaesthesia</vt:lpwstr>
  </property>
  <property fmtid="{D5CDD505-2E9C-101B-9397-08002B2CF9AE}" pid="11" name="Mendeley Recent Style Name 4_1">
    <vt:lpwstr>British Journal of Anaesthesia</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http://www.zotero.org/styles/journal-of-intensive-care</vt:lpwstr>
  </property>
  <property fmtid="{D5CDD505-2E9C-101B-9397-08002B2CF9AE}" pid="15" name="Mendeley Recent Style Name 6_1">
    <vt:lpwstr>Journal of Intensive Care</vt:lpwstr>
  </property>
  <property fmtid="{D5CDD505-2E9C-101B-9397-08002B2CF9AE}" pid="16" name="Mendeley Recent Style Id 7_1">
    <vt:lpwstr>http://www.zotero.org/styles/national-library-of-medicine</vt:lpwstr>
  </property>
  <property fmtid="{D5CDD505-2E9C-101B-9397-08002B2CF9AE}" pid="17" name="Mendeley Recent Style Name 7_1">
    <vt:lpwstr>National Library of Medicine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45d3a67f-fa75-3863-a83e-c0749612eb2b</vt:lpwstr>
  </property>
  <property fmtid="{D5CDD505-2E9C-101B-9397-08002B2CF9AE}" pid="24" name="Mendeley Citation Style_1">
    <vt:lpwstr>https://csl.mendeley.com/styles/482268471/thesis-tlk-2</vt:lpwstr>
  </property>
</Properties>
</file>