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7E6A4A" w14:textId="77777777" w:rsidR="00437230" w:rsidRPr="00BD41E9" w:rsidRDefault="00437230" w:rsidP="00437230">
      <w:pPr>
        <w:pStyle w:val="a4"/>
        <w:jc w:val="left"/>
        <w:rPr>
          <w:rFonts w:ascii="Times New Roman" w:hAnsi="Times New Roman" w:cs="Times New Roman"/>
          <w:color w:val="auto"/>
          <w:sz w:val="24"/>
          <w:lang w:eastAsia="ko-KR"/>
        </w:rPr>
      </w:pPr>
      <w:r w:rsidRPr="00BD41E9">
        <w:rPr>
          <w:rFonts w:ascii="Times New Roman" w:hAnsi="Times New Roman" w:cs="Times New Roman"/>
          <w:color w:val="auto"/>
          <w:sz w:val="24"/>
          <w:lang w:eastAsia="ko-KR"/>
        </w:rPr>
        <w:t>Supplementary Materials 1</w:t>
      </w:r>
    </w:p>
    <w:p w14:paraId="11C07C51" w14:textId="77777777" w:rsidR="007272DC" w:rsidRPr="00BD41E9" w:rsidRDefault="00B838D4">
      <w:pPr>
        <w:pStyle w:val="a4"/>
        <w:rPr>
          <w:rFonts w:ascii="Times New Roman" w:hAnsi="Times New Roman" w:cs="Times New Roman"/>
        </w:rPr>
      </w:pPr>
      <w:r w:rsidRPr="00BD41E9">
        <w:rPr>
          <w:rFonts w:ascii="Times New Roman" w:hAnsi="Times New Roman" w:cs="Times New Roman"/>
        </w:rPr>
        <w:t xml:space="preserve">Establishment potential for the two gecko species adapted to different climates, </w:t>
      </w:r>
      <w:proofErr w:type="spellStart"/>
      <w:r w:rsidRPr="00BD41E9">
        <w:rPr>
          <w:rFonts w:ascii="Times New Roman" w:hAnsi="Times New Roman" w:cs="Times New Roman"/>
          <w:i/>
        </w:rPr>
        <w:t>Gekko</w:t>
      </w:r>
      <w:proofErr w:type="spellEnd"/>
      <w:r w:rsidRPr="00BD41E9">
        <w:rPr>
          <w:rFonts w:ascii="Times New Roman" w:hAnsi="Times New Roman" w:cs="Times New Roman"/>
          <w:i/>
        </w:rPr>
        <w:t xml:space="preserve"> japonicus</w:t>
      </w:r>
      <w:r w:rsidRPr="00BD41E9">
        <w:rPr>
          <w:rFonts w:ascii="Times New Roman" w:hAnsi="Times New Roman" w:cs="Times New Roman"/>
        </w:rPr>
        <w:t xml:space="preserve"> and </w:t>
      </w:r>
      <w:r w:rsidRPr="00BD41E9">
        <w:rPr>
          <w:rFonts w:ascii="Times New Roman" w:hAnsi="Times New Roman" w:cs="Times New Roman"/>
          <w:i/>
        </w:rPr>
        <w:t xml:space="preserve">G. </w:t>
      </w:r>
      <w:proofErr w:type="spellStart"/>
      <w:r w:rsidRPr="00BD41E9">
        <w:rPr>
          <w:rFonts w:ascii="Times New Roman" w:hAnsi="Times New Roman" w:cs="Times New Roman"/>
          <w:i/>
        </w:rPr>
        <w:t>swinhonis</w:t>
      </w:r>
      <w:proofErr w:type="spellEnd"/>
      <w:r w:rsidRPr="00BD41E9">
        <w:rPr>
          <w:rFonts w:ascii="Times New Roman" w:hAnsi="Times New Roman" w:cs="Times New Roman"/>
        </w:rPr>
        <w:t>, introduced to South Korea</w:t>
      </w:r>
    </w:p>
    <w:p w14:paraId="32DD2722" w14:textId="77777777" w:rsidR="007272DC" w:rsidRPr="00BD41E9" w:rsidRDefault="00B838D4">
      <w:pPr>
        <w:pStyle w:val="Author"/>
        <w:rPr>
          <w:rFonts w:ascii="Times New Roman" w:hAnsi="Times New Roman" w:cs="Times New Roman"/>
        </w:rPr>
      </w:pPr>
      <w:r w:rsidRPr="00BD41E9">
        <w:rPr>
          <w:rFonts w:ascii="Times New Roman" w:hAnsi="Times New Roman" w:cs="Times New Roman"/>
        </w:rPr>
        <w:t xml:space="preserve">Il-Kook Park, </w:t>
      </w:r>
      <w:proofErr w:type="spellStart"/>
      <w:r w:rsidRPr="00BD41E9">
        <w:rPr>
          <w:rFonts w:ascii="Times New Roman" w:hAnsi="Times New Roman" w:cs="Times New Roman"/>
        </w:rPr>
        <w:t>Yucheol</w:t>
      </w:r>
      <w:proofErr w:type="spellEnd"/>
      <w:r w:rsidRPr="00BD41E9">
        <w:rPr>
          <w:rFonts w:ascii="Times New Roman" w:hAnsi="Times New Roman" w:cs="Times New Roman"/>
        </w:rPr>
        <w:t xml:space="preserve"> Shin, </w:t>
      </w:r>
      <w:proofErr w:type="spellStart"/>
      <w:r w:rsidRPr="00BD41E9">
        <w:rPr>
          <w:rFonts w:ascii="Times New Roman" w:hAnsi="Times New Roman" w:cs="Times New Roman"/>
        </w:rPr>
        <w:t>Hae</w:t>
      </w:r>
      <w:proofErr w:type="spellEnd"/>
      <w:r w:rsidRPr="00BD41E9">
        <w:rPr>
          <w:rFonts w:ascii="Times New Roman" w:hAnsi="Times New Roman" w:cs="Times New Roman"/>
        </w:rPr>
        <w:t xml:space="preserve">-Jun </w:t>
      </w:r>
      <w:proofErr w:type="spellStart"/>
      <w:r w:rsidRPr="00BD41E9">
        <w:rPr>
          <w:rFonts w:ascii="Times New Roman" w:hAnsi="Times New Roman" w:cs="Times New Roman"/>
        </w:rPr>
        <w:t>Baek</w:t>
      </w:r>
      <w:proofErr w:type="spellEnd"/>
      <w:r w:rsidRPr="00BD41E9">
        <w:rPr>
          <w:rFonts w:ascii="Times New Roman" w:hAnsi="Times New Roman" w:cs="Times New Roman"/>
        </w:rPr>
        <w:t xml:space="preserve">, </w:t>
      </w:r>
      <w:proofErr w:type="spellStart"/>
      <w:r w:rsidRPr="00BD41E9">
        <w:rPr>
          <w:rFonts w:ascii="Times New Roman" w:hAnsi="Times New Roman" w:cs="Times New Roman"/>
        </w:rPr>
        <w:t>Jongsun</w:t>
      </w:r>
      <w:proofErr w:type="spellEnd"/>
      <w:r w:rsidRPr="00BD41E9">
        <w:rPr>
          <w:rFonts w:ascii="Times New Roman" w:hAnsi="Times New Roman" w:cs="Times New Roman"/>
        </w:rPr>
        <w:t xml:space="preserve"> Kim, </w:t>
      </w:r>
      <w:proofErr w:type="spellStart"/>
      <w:r w:rsidRPr="00BD41E9">
        <w:rPr>
          <w:rFonts w:ascii="Times New Roman" w:hAnsi="Times New Roman" w:cs="Times New Roman"/>
        </w:rPr>
        <w:t>Dae</w:t>
      </w:r>
      <w:proofErr w:type="spellEnd"/>
      <w:r w:rsidRPr="00BD41E9">
        <w:rPr>
          <w:rFonts w:ascii="Times New Roman" w:hAnsi="Times New Roman" w:cs="Times New Roman"/>
        </w:rPr>
        <w:t xml:space="preserve">-In Kim, </w:t>
      </w:r>
      <w:proofErr w:type="spellStart"/>
      <w:r w:rsidRPr="00BD41E9">
        <w:rPr>
          <w:rFonts w:ascii="Times New Roman" w:hAnsi="Times New Roman" w:cs="Times New Roman"/>
        </w:rPr>
        <w:t>Minjeong</w:t>
      </w:r>
      <w:proofErr w:type="spellEnd"/>
      <w:r w:rsidRPr="00BD41E9">
        <w:rPr>
          <w:rFonts w:ascii="Times New Roman" w:hAnsi="Times New Roman" w:cs="Times New Roman"/>
        </w:rPr>
        <w:t xml:space="preserve"> Seok, </w:t>
      </w:r>
      <w:proofErr w:type="spellStart"/>
      <w:r w:rsidRPr="00BD41E9">
        <w:rPr>
          <w:rFonts w:ascii="Times New Roman" w:hAnsi="Times New Roman" w:cs="Times New Roman"/>
        </w:rPr>
        <w:t>Yaechan</w:t>
      </w:r>
      <w:proofErr w:type="spellEnd"/>
      <w:r w:rsidRPr="00BD41E9">
        <w:rPr>
          <w:rFonts w:ascii="Times New Roman" w:hAnsi="Times New Roman" w:cs="Times New Roman"/>
        </w:rPr>
        <w:t xml:space="preserve"> Oh, </w:t>
      </w:r>
      <w:proofErr w:type="spellStart"/>
      <w:r w:rsidRPr="00BD41E9">
        <w:rPr>
          <w:rFonts w:ascii="Times New Roman" w:hAnsi="Times New Roman" w:cs="Times New Roman"/>
        </w:rPr>
        <w:t>Daesik</w:t>
      </w:r>
      <w:proofErr w:type="spellEnd"/>
      <w:r w:rsidRPr="00BD41E9">
        <w:rPr>
          <w:rFonts w:ascii="Times New Roman" w:hAnsi="Times New Roman" w:cs="Times New Roman"/>
        </w:rPr>
        <w:t xml:space="preserve"> Park</w:t>
      </w:r>
    </w:p>
    <w:p w14:paraId="4E43AF28" w14:textId="77777777" w:rsidR="001271C1" w:rsidRPr="00BD41E9" w:rsidRDefault="001271C1" w:rsidP="001271C1">
      <w:pPr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</w:pPr>
    </w:p>
    <w:p w14:paraId="68A615F6" w14:textId="1770FA02" w:rsidR="007272DC" w:rsidRPr="00221C69" w:rsidRDefault="001271C1" w:rsidP="001271C1">
      <w:pPr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221C69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 xml:space="preserve">ODMAP </w:t>
      </w:r>
      <w:r w:rsidR="00221C69" w:rsidRPr="00221C69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p</w:t>
      </w:r>
      <w:r w:rsidRPr="00221C69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rotocol</w:t>
      </w:r>
      <w:r w:rsidR="00221C69" w:rsidRPr="00221C69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 xml:space="preserve"> niche modeling report protocol</w:t>
      </w:r>
    </w:p>
    <w:p w14:paraId="3E2AD4A4" w14:textId="77777777" w:rsidR="00221C69" w:rsidRPr="00BD41E9" w:rsidRDefault="00221C69" w:rsidP="001271C1">
      <w:pPr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</w:pPr>
    </w:p>
    <w:p w14:paraId="46A57A4C" w14:textId="77777777" w:rsidR="007272DC" w:rsidRPr="00BD41E9" w:rsidRDefault="00B838D4">
      <w:pPr>
        <w:pStyle w:val="2"/>
        <w:rPr>
          <w:rFonts w:ascii="Times New Roman" w:hAnsi="Times New Roman" w:cs="Times New Roman"/>
        </w:rPr>
      </w:pPr>
      <w:bookmarkStart w:id="0" w:name="overview"/>
      <w:r w:rsidRPr="00BD41E9">
        <w:rPr>
          <w:rFonts w:ascii="Times New Roman" w:hAnsi="Times New Roman" w:cs="Times New Roman"/>
        </w:rPr>
        <w:t>Overview</w:t>
      </w:r>
    </w:p>
    <w:p w14:paraId="5551A015" w14:textId="77777777" w:rsidR="007272DC" w:rsidRPr="00BD41E9" w:rsidRDefault="00B838D4">
      <w:pPr>
        <w:pStyle w:val="4"/>
        <w:rPr>
          <w:rFonts w:ascii="Times New Roman" w:hAnsi="Times New Roman" w:cs="Times New Roman"/>
        </w:rPr>
      </w:pPr>
      <w:bookmarkStart w:id="1" w:name="authorship"/>
      <w:r w:rsidRPr="00BD41E9">
        <w:rPr>
          <w:rFonts w:ascii="Times New Roman" w:hAnsi="Times New Roman" w:cs="Times New Roman"/>
        </w:rPr>
        <w:t>Authorship</w:t>
      </w:r>
    </w:p>
    <w:p w14:paraId="377723BD" w14:textId="77777777" w:rsidR="007272DC" w:rsidRPr="00BD41E9" w:rsidRDefault="007628B8" w:rsidP="007628B8">
      <w:pPr>
        <w:pStyle w:val="FirstParagraph"/>
        <w:rPr>
          <w:rFonts w:ascii="Times New Roman" w:hAnsi="Times New Roman" w:cs="Times New Roman"/>
        </w:rPr>
      </w:pPr>
      <w:r w:rsidRPr="00BD41E9">
        <w:rPr>
          <w:rFonts w:ascii="Times New Roman" w:hAnsi="Times New Roman" w:cs="Times New Roman"/>
          <w:b/>
        </w:rPr>
        <w:t>Contact</w:t>
      </w:r>
      <w:r w:rsidR="00B838D4" w:rsidRPr="00BD41E9">
        <w:rPr>
          <w:rFonts w:ascii="Times New Roman" w:hAnsi="Times New Roman" w:cs="Times New Roman"/>
          <w:b/>
        </w:rPr>
        <w:t>:</w:t>
      </w:r>
      <w:r w:rsidR="00B838D4" w:rsidRPr="00BD41E9">
        <w:rPr>
          <w:rFonts w:ascii="Times New Roman" w:hAnsi="Times New Roman" w:cs="Times New Roman"/>
        </w:rPr>
        <w:t xml:space="preserve"> </w:t>
      </w:r>
      <w:hyperlink r:id="rId7">
        <w:r w:rsidR="00B838D4" w:rsidRPr="00BD41E9">
          <w:rPr>
            <w:rStyle w:val="ac"/>
            <w:rFonts w:ascii="Times New Roman" w:hAnsi="Times New Roman" w:cs="Times New Roman"/>
          </w:rPr>
          <w:t>parkda@kangwon.ac.kr</w:t>
        </w:r>
      </w:hyperlink>
    </w:p>
    <w:p w14:paraId="70A2E8E4" w14:textId="77777777" w:rsidR="007272DC" w:rsidRPr="00BD41E9" w:rsidRDefault="00B838D4">
      <w:pPr>
        <w:pStyle w:val="4"/>
        <w:rPr>
          <w:rFonts w:ascii="Times New Roman" w:hAnsi="Times New Roman" w:cs="Times New Roman"/>
        </w:rPr>
      </w:pPr>
      <w:bookmarkStart w:id="2" w:name="model-objective"/>
      <w:bookmarkEnd w:id="1"/>
      <w:r w:rsidRPr="00BD41E9">
        <w:rPr>
          <w:rFonts w:ascii="Times New Roman" w:hAnsi="Times New Roman" w:cs="Times New Roman"/>
        </w:rPr>
        <w:t>Model objective</w:t>
      </w:r>
    </w:p>
    <w:p w14:paraId="34CD6DDD" w14:textId="77777777" w:rsidR="007272DC" w:rsidRPr="00BD41E9" w:rsidRDefault="00B838D4">
      <w:pPr>
        <w:pStyle w:val="FirstParagraph"/>
        <w:rPr>
          <w:rFonts w:ascii="Times New Roman" w:hAnsi="Times New Roman" w:cs="Times New Roman"/>
        </w:rPr>
      </w:pPr>
      <w:r w:rsidRPr="00BD41E9">
        <w:rPr>
          <w:rFonts w:ascii="Times New Roman" w:hAnsi="Times New Roman" w:cs="Times New Roman"/>
          <w:b/>
        </w:rPr>
        <w:t>Model objective:</w:t>
      </w:r>
      <w:r w:rsidRPr="00BD41E9">
        <w:rPr>
          <w:rFonts w:ascii="Times New Roman" w:hAnsi="Times New Roman" w:cs="Times New Roman"/>
        </w:rPr>
        <w:t xml:space="preserve"> Forecast and transfer</w:t>
      </w:r>
    </w:p>
    <w:p w14:paraId="47FC74A7" w14:textId="77777777" w:rsidR="007272DC" w:rsidRPr="00BD41E9" w:rsidRDefault="00B838D4">
      <w:pPr>
        <w:pStyle w:val="a0"/>
        <w:rPr>
          <w:rFonts w:ascii="Times New Roman" w:hAnsi="Times New Roman" w:cs="Times New Roman"/>
        </w:rPr>
      </w:pPr>
      <w:r w:rsidRPr="00BD41E9">
        <w:rPr>
          <w:rFonts w:ascii="Times New Roman" w:hAnsi="Times New Roman" w:cs="Times New Roman"/>
          <w:b/>
        </w:rPr>
        <w:t>Target output:</w:t>
      </w:r>
      <w:r w:rsidRPr="00BD41E9">
        <w:rPr>
          <w:rFonts w:ascii="Times New Roman" w:hAnsi="Times New Roman" w:cs="Times New Roman"/>
        </w:rPr>
        <w:t xml:space="preserve"> Suitable vs. unsuitable habitat</w:t>
      </w:r>
    </w:p>
    <w:p w14:paraId="3B13FB71" w14:textId="77777777" w:rsidR="007272DC" w:rsidRPr="00BD41E9" w:rsidRDefault="00B838D4">
      <w:pPr>
        <w:pStyle w:val="4"/>
        <w:rPr>
          <w:rFonts w:ascii="Times New Roman" w:hAnsi="Times New Roman" w:cs="Times New Roman"/>
        </w:rPr>
      </w:pPr>
      <w:bookmarkStart w:id="3" w:name="focal-taxon"/>
      <w:bookmarkEnd w:id="2"/>
      <w:r w:rsidRPr="00BD41E9">
        <w:rPr>
          <w:rFonts w:ascii="Times New Roman" w:hAnsi="Times New Roman" w:cs="Times New Roman"/>
        </w:rPr>
        <w:t>Focal Taxon</w:t>
      </w:r>
    </w:p>
    <w:p w14:paraId="08A1F08D" w14:textId="77777777" w:rsidR="007272DC" w:rsidRPr="00BD41E9" w:rsidRDefault="00B838D4">
      <w:pPr>
        <w:pStyle w:val="FirstParagraph"/>
        <w:rPr>
          <w:rFonts w:ascii="Times New Roman" w:hAnsi="Times New Roman" w:cs="Times New Roman"/>
        </w:rPr>
      </w:pPr>
      <w:r w:rsidRPr="00BD41E9">
        <w:rPr>
          <w:rFonts w:ascii="Times New Roman" w:hAnsi="Times New Roman" w:cs="Times New Roman"/>
          <w:b/>
        </w:rPr>
        <w:t>Focal Taxon:</w:t>
      </w:r>
      <w:r w:rsidRPr="00BD41E9">
        <w:rPr>
          <w:rFonts w:ascii="Times New Roman" w:hAnsi="Times New Roman" w:cs="Times New Roman"/>
        </w:rPr>
        <w:t xml:space="preserve"> </w:t>
      </w:r>
      <w:proofErr w:type="spellStart"/>
      <w:r w:rsidRPr="00BD41E9">
        <w:rPr>
          <w:rFonts w:ascii="Times New Roman" w:hAnsi="Times New Roman" w:cs="Times New Roman"/>
          <w:i/>
        </w:rPr>
        <w:t>Gekko</w:t>
      </w:r>
      <w:proofErr w:type="spellEnd"/>
      <w:r w:rsidRPr="00BD41E9">
        <w:rPr>
          <w:rFonts w:ascii="Times New Roman" w:hAnsi="Times New Roman" w:cs="Times New Roman"/>
          <w:i/>
        </w:rPr>
        <w:t xml:space="preserve"> japonicus</w:t>
      </w:r>
      <w:r w:rsidRPr="00BD41E9">
        <w:rPr>
          <w:rFonts w:ascii="Times New Roman" w:hAnsi="Times New Roman" w:cs="Times New Roman"/>
        </w:rPr>
        <w:t xml:space="preserve"> and </w:t>
      </w:r>
      <w:proofErr w:type="spellStart"/>
      <w:r w:rsidRPr="00BD41E9">
        <w:rPr>
          <w:rFonts w:ascii="Times New Roman" w:hAnsi="Times New Roman" w:cs="Times New Roman"/>
          <w:i/>
        </w:rPr>
        <w:t>Gekko</w:t>
      </w:r>
      <w:proofErr w:type="spellEnd"/>
      <w:r w:rsidRPr="00BD41E9">
        <w:rPr>
          <w:rFonts w:ascii="Times New Roman" w:hAnsi="Times New Roman" w:cs="Times New Roman"/>
          <w:i/>
        </w:rPr>
        <w:t xml:space="preserve"> </w:t>
      </w:r>
      <w:proofErr w:type="spellStart"/>
      <w:r w:rsidRPr="00BD41E9">
        <w:rPr>
          <w:rFonts w:ascii="Times New Roman" w:hAnsi="Times New Roman" w:cs="Times New Roman"/>
          <w:i/>
        </w:rPr>
        <w:t>swinhonis</w:t>
      </w:r>
      <w:proofErr w:type="spellEnd"/>
    </w:p>
    <w:p w14:paraId="4796042C" w14:textId="77777777" w:rsidR="007272DC" w:rsidRPr="00BD41E9" w:rsidRDefault="00B838D4">
      <w:pPr>
        <w:pStyle w:val="4"/>
        <w:rPr>
          <w:rFonts w:ascii="Times New Roman" w:hAnsi="Times New Roman" w:cs="Times New Roman"/>
        </w:rPr>
      </w:pPr>
      <w:bookmarkStart w:id="4" w:name="location"/>
      <w:bookmarkEnd w:id="3"/>
      <w:r w:rsidRPr="00BD41E9">
        <w:rPr>
          <w:rFonts w:ascii="Times New Roman" w:hAnsi="Times New Roman" w:cs="Times New Roman"/>
        </w:rPr>
        <w:t>Location</w:t>
      </w:r>
    </w:p>
    <w:p w14:paraId="612AF99A" w14:textId="77777777" w:rsidR="007272DC" w:rsidRPr="00BD41E9" w:rsidRDefault="00B838D4">
      <w:pPr>
        <w:pStyle w:val="FirstParagraph"/>
        <w:rPr>
          <w:rFonts w:ascii="Times New Roman" w:hAnsi="Times New Roman" w:cs="Times New Roman"/>
        </w:rPr>
      </w:pPr>
      <w:r w:rsidRPr="00BD41E9">
        <w:rPr>
          <w:rFonts w:ascii="Times New Roman" w:hAnsi="Times New Roman" w:cs="Times New Roman"/>
          <w:b/>
        </w:rPr>
        <w:t>Location:</w:t>
      </w:r>
      <w:r w:rsidRPr="00BD41E9">
        <w:rPr>
          <w:rFonts w:ascii="Times New Roman" w:hAnsi="Times New Roman" w:cs="Times New Roman"/>
        </w:rPr>
        <w:t xml:space="preserve"> Northeast Asia (Korean Peninsula, China, Japan), with the geographic extent covering the entire known distribution of </w:t>
      </w:r>
      <w:r w:rsidRPr="00BD41E9">
        <w:rPr>
          <w:rFonts w:ascii="Times New Roman" w:hAnsi="Times New Roman" w:cs="Times New Roman"/>
          <w:i/>
        </w:rPr>
        <w:t>G. japonicus</w:t>
      </w:r>
      <w:r w:rsidRPr="00BD41E9">
        <w:rPr>
          <w:rFonts w:ascii="Times New Roman" w:hAnsi="Times New Roman" w:cs="Times New Roman"/>
        </w:rPr>
        <w:t xml:space="preserve"> and </w:t>
      </w:r>
      <w:r w:rsidRPr="00BD41E9">
        <w:rPr>
          <w:rFonts w:ascii="Times New Roman" w:hAnsi="Times New Roman" w:cs="Times New Roman"/>
          <w:i/>
        </w:rPr>
        <w:t xml:space="preserve">G. </w:t>
      </w:r>
      <w:proofErr w:type="spellStart"/>
      <w:r w:rsidRPr="00BD41E9">
        <w:rPr>
          <w:rFonts w:ascii="Times New Roman" w:hAnsi="Times New Roman" w:cs="Times New Roman"/>
          <w:i/>
        </w:rPr>
        <w:t>swinhonis</w:t>
      </w:r>
      <w:proofErr w:type="spellEnd"/>
      <w:r w:rsidRPr="00BD41E9">
        <w:rPr>
          <w:rFonts w:ascii="Times New Roman" w:hAnsi="Times New Roman" w:cs="Times New Roman"/>
        </w:rPr>
        <w:t xml:space="preserve"> (including both native and nonnative ranges).</w:t>
      </w:r>
    </w:p>
    <w:p w14:paraId="48B67F2F" w14:textId="77777777" w:rsidR="007272DC" w:rsidRPr="00BD41E9" w:rsidRDefault="00B838D4">
      <w:pPr>
        <w:pStyle w:val="4"/>
        <w:rPr>
          <w:rFonts w:ascii="Times New Roman" w:hAnsi="Times New Roman" w:cs="Times New Roman"/>
        </w:rPr>
      </w:pPr>
      <w:bookmarkStart w:id="5" w:name="scale-of-analysis"/>
      <w:bookmarkEnd w:id="4"/>
      <w:r w:rsidRPr="00BD41E9">
        <w:rPr>
          <w:rFonts w:ascii="Times New Roman" w:hAnsi="Times New Roman" w:cs="Times New Roman"/>
        </w:rPr>
        <w:t>Scale of Analysis</w:t>
      </w:r>
    </w:p>
    <w:p w14:paraId="1C39F9AE" w14:textId="77777777" w:rsidR="007272DC" w:rsidRPr="00BD41E9" w:rsidRDefault="00B838D4">
      <w:pPr>
        <w:pStyle w:val="FirstParagraph"/>
        <w:rPr>
          <w:rFonts w:ascii="Times New Roman" w:hAnsi="Times New Roman" w:cs="Times New Roman"/>
        </w:rPr>
      </w:pPr>
      <w:r w:rsidRPr="00BD41E9">
        <w:rPr>
          <w:rFonts w:ascii="Times New Roman" w:hAnsi="Times New Roman" w:cs="Times New Roman"/>
          <w:b/>
        </w:rPr>
        <w:t>Spatial extent:</w:t>
      </w:r>
      <w:r w:rsidRPr="00BD41E9">
        <w:rPr>
          <w:rFonts w:ascii="Times New Roman" w:hAnsi="Times New Roman" w:cs="Times New Roman"/>
        </w:rPr>
        <w:t xml:space="preserve"> 103.7725473777321525, 146.6975473777321213, 21.5184765574970207, 45.7851432241636758 (</w:t>
      </w:r>
      <w:proofErr w:type="spellStart"/>
      <w:r w:rsidRPr="00BD41E9">
        <w:rPr>
          <w:rFonts w:ascii="Times New Roman" w:hAnsi="Times New Roman" w:cs="Times New Roman"/>
        </w:rPr>
        <w:t>xmin</w:t>
      </w:r>
      <w:proofErr w:type="spellEnd"/>
      <w:r w:rsidRPr="00BD41E9">
        <w:rPr>
          <w:rFonts w:ascii="Times New Roman" w:hAnsi="Times New Roman" w:cs="Times New Roman"/>
        </w:rPr>
        <w:t xml:space="preserve">, </w:t>
      </w:r>
      <w:proofErr w:type="spellStart"/>
      <w:r w:rsidRPr="00BD41E9">
        <w:rPr>
          <w:rFonts w:ascii="Times New Roman" w:hAnsi="Times New Roman" w:cs="Times New Roman"/>
        </w:rPr>
        <w:t>xmax</w:t>
      </w:r>
      <w:proofErr w:type="spellEnd"/>
      <w:r w:rsidRPr="00BD41E9">
        <w:rPr>
          <w:rFonts w:ascii="Times New Roman" w:hAnsi="Times New Roman" w:cs="Times New Roman"/>
        </w:rPr>
        <w:t xml:space="preserve">, </w:t>
      </w:r>
      <w:proofErr w:type="spellStart"/>
      <w:r w:rsidRPr="00BD41E9">
        <w:rPr>
          <w:rFonts w:ascii="Times New Roman" w:hAnsi="Times New Roman" w:cs="Times New Roman"/>
        </w:rPr>
        <w:t>ymin</w:t>
      </w:r>
      <w:proofErr w:type="spellEnd"/>
      <w:r w:rsidRPr="00BD41E9">
        <w:rPr>
          <w:rFonts w:ascii="Times New Roman" w:hAnsi="Times New Roman" w:cs="Times New Roman"/>
        </w:rPr>
        <w:t xml:space="preserve">, </w:t>
      </w:r>
      <w:proofErr w:type="spellStart"/>
      <w:r w:rsidRPr="00BD41E9">
        <w:rPr>
          <w:rFonts w:ascii="Times New Roman" w:hAnsi="Times New Roman" w:cs="Times New Roman"/>
        </w:rPr>
        <w:t>ymax</w:t>
      </w:r>
      <w:proofErr w:type="spellEnd"/>
      <w:r w:rsidRPr="00BD41E9">
        <w:rPr>
          <w:rFonts w:ascii="Times New Roman" w:hAnsi="Times New Roman" w:cs="Times New Roman"/>
        </w:rPr>
        <w:t>)</w:t>
      </w:r>
    </w:p>
    <w:p w14:paraId="772C4640" w14:textId="77777777" w:rsidR="007272DC" w:rsidRPr="00BD41E9" w:rsidRDefault="00B838D4">
      <w:pPr>
        <w:pStyle w:val="a0"/>
        <w:rPr>
          <w:rFonts w:ascii="Times New Roman" w:hAnsi="Times New Roman" w:cs="Times New Roman"/>
        </w:rPr>
      </w:pPr>
      <w:r w:rsidRPr="00BD41E9">
        <w:rPr>
          <w:rFonts w:ascii="Times New Roman" w:hAnsi="Times New Roman" w:cs="Times New Roman"/>
          <w:b/>
        </w:rPr>
        <w:t>Spatial resolution:</w:t>
      </w:r>
      <w:r w:rsidRPr="00BD41E9">
        <w:rPr>
          <w:rFonts w:ascii="Times New Roman" w:hAnsi="Times New Roman" w:cs="Times New Roman"/>
        </w:rPr>
        <w:t xml:space="preserve"> 1km</w:t>
      </w:r>
    </w:p>
    <w:p w14:paraId="788FEE5F" w14:textId="77777777" w:rsidR="007272DC" w:rsidRPr="00BD41E9" w:rsidRDefault="00B838D4">
      <w:pPr>
        <w:pStyle w:val="a0"/>
        <w:rPr>
          <w:rFonts w:ascii="Times New Roman" w:hAnsi="Times New Roman" w:cs="Times New Roman"/>
        </w:rPr>
      </w:pPr>
      <w:r w:rsidRPr="00BD41E9">
        <w:rPr>
          <w:rFonts w:ascii="Times New Roman" w:hAnsi="Times New Roman" w:cs="Times New Roman"/>
          <w:b/>
        </w:rPr>
        <w:t>Boundary:</w:t>
      </w:r>
      <w:r w:rsidRPr="00BD41E9">
        <w:rPr>
          <w:rFonts w:ascii="Times New Roman" w:hAnsi="Times New Roman" w:cs="Times New Roman"/>
        </w:rPr>
        <w:t xml:space="preserve"> rectangle</w:t>
      </w:r>
    </w:p>
    <w:p w14:paraId="44B8ACB8" w14:textId="77777777" w:rsidR="007272DC" w:rsidRPr="00BD41E9" w:rsidRDefault="00B838D4">
      <w:pPr>
        <w:pStyle w:val="4"/>
        <w:rPr>
          <w:rFonts w:ascii="Times New Roman" w:hAnsi="Times New Roman" w:cs="Times New Roman"/>
        </w:rPr>
      </w:pPr>
      <w:bookmarkStart w:id="6" w:name="biodiversity-data"/>
      <w:bookmarkEnd w:id="5"/>
      <w:r w:rsidRPr="00BD41E9">
        <w:rPr>
          <w:rFonts w:ascii="Times New Roman" w:hAnsi="Times New Roman" w:cs="Times New Roman"/>
        </w:rPr>
        <w:lastRenderedPageBreak/>
        <w:t>Biodiversity data</w:t>
      </w:r>
    </w:p>
    <w:p w14:paraId="7BC6F292" w14:textId="77777777" w:rsidR="007272DC" w:rsidRPr="00BD41E9" w:rsidRDefault="00B838D4">
      <w:pPr>
        <w:pStyle w:val="FirstParagraph"/>
        <w:rPr>
          <w:rFonts w:ascii="Times New Roman" w:hAnsi="Times New Roman" w:cs="Times New Roman"/>
        </w:rPr>
      </w:pPr>
      <w:r w:rsidRPr="00BD41E9">
        <w:rPr>
          <w:rFonts w:ascii="Times New Roman" w:hAnsi="Times New Roman" w:cs="Times New Roman"/>
          <w:b/>
        </w:rPr>
        <w:t>Observation type:</w:t>
      </w:r>
      <w:r w:rsidRPr="00BD41E9">
        <w:rPr>
          <w:rFonts w:ascii="Times New Roman" w:hAnsi="Times New Roman" w:cs="Times New Roman"/>
        </w:rPr>
        <w:t xml:space="preserve"> citizen science, field survey, range map</w:t>
      </w:r>
    </w:p>
    <w:p w14:paraId="1A54C22D" w14:textId="77777777" w:rsidR="007272DC" w:rsidRPr="00BD41E9" w:rsidRDefault="00B838D4">
      <w:pPr>
        <w:pStyle w:val="a0"/>
        <w:rPr>
          <w:rFonts w:ascii="Times New Roman" w:hAnsi="Times New Roman" w:cs="Times New Roman"/>
        </w:rPr>
      </w:pPr>
      <w:r w:rsidRPr="00BD41E9">
        <w:rPr>
          <w:rFonts w:ascii="Times New Roman" w:hAnsi="Times New Roman" w:cs="Times New Roman"/>
          <w:b/>
        </w:rPr>
        <w:t>Response data type:</w:t>
      </w:r>
      <w:r w:rsidRPr="00BD41E9">
        <w:rPr>
          <w:rFonts w:ascii="Times New Roman" w:hAnsi="Times New Roman" w:cs="Times New Roman"/>
        </w:rPr>
        <w:t xml:space="preserve"> presence-only, point occurrence</w:t>
      </w:r>
    </w:p>
    <w:p w14:paraId="40AA0AFE" w14:textId="77777777" w:rsidR="007272DC" w:rsidRPr="00BD41E9" w:rsidRDefault="00B838D4">
      <w:pPr>
        <w:pStyle w:val="4"/>
        <w:rPr>
          <w:rFonts w:ascii="Times New Roman" w:hAnsi="Times New Roman" w:cs="Times New Roman"/>
        </w:rPr>
      </w:pPr>
      <w:bookmarkStart w:id="7" w:name="predictors"/>
      <w:bookmarkEnd w:id="6"/>
      <w:r w:rsidRPr="00BD41E9">
        <w:rPr>
          <w:rFonts w:ascii="Times New Roman" w:hAnsi="Times New Roman" w:cs="Times New Roman"/>
        </w:rPr>
        <w:t>Predictors</w:t>
      </w:r>
    </w:p>
    <w:p w14:paraId="56749986" w14:textId="77777777" w:rsidR="007272DC" w:rsidRPr="00BD41E9" w:rsidRDefault="00B838D4">
      <w:pPr>
        <w:pStyle w:val="FirstParagraph"/>
        <w:rPr>
          <w:rFonts w:ascii="Times New Roman" w:hAnsi="Times New Roman" w:cs="Times New Roman"/>
        </w:rPr>
      </w:pPr>
      <w:r w:rsidRPr="00BD41E9">
        <w:rPr>
          <w:rFonts w:ascii="Times New Roman" w:hAnsi="Times New Roman" w:cs="Times New Roman"/>
          <w:b/>
        </w:rPr>
        <w:t>Predictor types:</w:t>
      </w:r>
      <w:r w:rsidRPr="00BD41E9">
        <w:rPr>
          <w:rFonts w:ascii="Times New Roman" w:hAnsi="Times New Roman" w:cs="Times New Roman"/>
        </w:rPr>
        <w:t xml:space="preserve"> climatic, topographic, habitat</w:t>
      </w:r>
    </w:p>
    <w:p w14:paraId="52328F0F" w14:textId="77777777" w:rsidR="007272DC" w:rsidRPr="00BD41E9" w:rsidRDefault="00B838D4">
      <w:pPr>
        <w:pStyle w:val="4"/>
        <w:rPr>
          <w:rFonts w:ascii="Times New Roman" w:hAnsi="Times New Roman" w:cs="Times New Roman"/>
        </w:rPr>
      </w:pPr>
      <w:bookmarkStart w:id="8" w:name="assumptions"/>
      <w:bookmarkEnd w:id="7"/>
      <w:r w:rsidRPr="00BD41E9">
        <w:rPr>
          <w:rFonts w:ascii="Times New Roman" w:hAnsi="Times New Roman" w:cs="Times New Roman"/>
        </w:rPr>
        <w:t>Assumptions</w:t>
      </w:r>
    </w:p>
    <w:p w14:paraId="78A70312" w14:textId="4D3833D4" w:rsidR="007272DC" w:rsidRPr="00BD41E9" w:rsidRDefault="00B838D4">
      <w:pPr>
        <w:pStyle w:val="FirstParagraph"/>
        <w:rPr>
          <w:rFonts w:ascii="Times New Roman" w:hAnsi="Times New Roman" w:cs="Times New Roman"/>
        </w:rPr>
      </w:pPr>
      <w:r w:rsidRPr="00BD41E9">
        <w:rPr>
          <w:rFonts w:ascii="Times New Roman" w:hAnsi="Times New Roman" w:cs="Times New Roman"/>
          <w:b/>
        </w:rPr>
        <w:t>Model assumptions:</w:t>
      </w:r>
      <w:r w:rsidRPr="00BD41E9">
        <w:rPr>
          <w:rFonts w:ascii="Times New Roman" w:hAnsi="Times New Roman" w:cs="Times New Roman"/>
        </w:rPr>
        <w:t xml:space="preserve"> The inclusion of occur</w:t>
      </w:r>
      <w:r w:rsidR="001271C1" w:rsidRPr="00BD41E9">
        <w:rPr>
          <w:rFonts w:ascii="Times New Roman" w:hAnsi="Times New Roman" w:cs="Times New Roman"/>
        </w:rPr>
        <w:t>r</w:t>
      </w:r>
      <w:r w:rsidRPr="00BD41E9">
        <w:rPr>
          <w:rFonts w:ascii="Times New Roman" w:hAnsi="Times New Roman" w:cs="Times New Roman"/>
        </w:rPr>
        <w:t>ence points from nonnative ranges should not change model prediction outputs significantly.</w:t>
      </w:r>
    </w:p>
    <w:p w14:paraId="3A2DB476" w14:textId="77777777" w:rsidR="007272DC" w:rsidRPr="00BD41E9" w:rsidRDefault="00B838D4">
      <w:pPr>
        <w:pStyle w:val="4"/>
        <w:rPr>
          <w:rFonts w:ascii="Times New Roman" w:hAnsi="Times New Roman" w:cs="Times New Roman"/>
        </w:rPr>
      </w:pPr>
      <w:bookmarkStart w:id="9" w:name="algorithms"/>
      <w:bookmarkEnd w:id="8"/>
      <w:r w:rsidRPr="00BD41E9">
        <w:rPr>
          <w:rFonts w:ascii="Times New Roman" w:hAnsi="Times New Roman" w:cs="Times New Roman"/>
        </w:rPr>
        <w:t>Algorithms</w:t>
      </w:r>
    </w:p>
    <w:p w14:paraId="0670F481" w14:textId="77777777" w:rsidR="007272DC" w:rsidRPr="00BD41E9" w:rsidRDefault="00B838D4">
      <w:pPr>
        <w:pStyle w:val="FirstParagraph"/>
        <w:rPr>
          <w:rFonts w:ascii="Times New Roman" w:hAnsi="Times New Roman" w:cs="Times New Roman"/>
        </w:rPr>
      </w:pPr>
      <w:r w:rsidRPr="00BD41E9">
        <w:rPr>
          <w:rFonts w:ascii="Times New Roman" w:hAnsi="Times New Roman" w:cs="Times New Roman"/>
          <w:b/>
        </w:rPr>
        <w:t>Modelling techniques:</w:t>
      </w:r>
      <w:r w:rsidRPr="00BD41E9">
        <w:rPr>
          <w:rFonts w:ascii="Times New Roman" w:hAnsi="Times New Roman" w:cs="Times New Roman"/>
        </w:rPr>
        <w:t xml:space="preserve"> maxent</w:t>
      </w:r>
    </w:p>
    <w:p w14:paraId="36609FFA" w14:textId="77777777" w:rsidR="007272DC" w:rsidRPr="00BD41E9" w:rsidRDefault="00B838D4">
      <w:pPr>
        <w:pStyle w:val="a0"/>
        <w:rPr>
          <w:rFonts w:ascii="Times New Roman" w:hAnsi="Times New Roman" w:cs="Times New Roman"/>
        </w:rPr>
      </w:pPr>
      <w:r w:rsidRPr="00BD41E9">
        <w:rPr>
          <w:rFonts w:ascii="Times New Roman" w:hAnsi="Times New Roman" w:cs="Times New Roman"/>
          <w:b/>
        </w:rPr>
        <w:t>Model complexity:</w:t>
      </w:r>
      <w:r w:rsidRPr="00BD41E9">
        <w:rPr>
          <w:rFonts w:ascii="Times New Roman" w:hAnsi="Times New Roman" w:cs="Times New Roman"/>
        </w:rPr>
        <w:t xml:space="preserve"> Selection from an extensive testing of model hyperparameters</w:t>
      </w:r>
    </w:p>
    <w:p w14:paraId="33E60C9E" w14:textId="77777777" w:rsidR="007272DC" w:rsidRPr="00BD41E9" w:rsidRDefault="00B838D4">
      <w:pPr>
        <w:pStyle w:val="a0"/>
        <w:rPr>
          <w:rFonts w:ascii="Times New Roman" w:hAnsi="Times New Roman" w:cs="Times New Roman"/>
        </w:rPr>
      </w:pPr>
      <w:r w:rsidRPr="00BD41E9">
        <w:rPr>
          <w:rFonts w:ascii="Times New Roman" w:hAnsi="Times New Roman" w:cs="Times New Roman"/>
          <w:b/>
        </w:rPr>
        <w:t>Model averaging:</w:t>
      </w:r>
      <w:r w:rsidRPr="00BD41E9">
        <w:rPr>
          <w:rFonts w:ascii="Times New Roman" w:hAnsi="Times New Roman" w:cs="Times New Roman"/>
        </w:rPr>
        <w:t xml:space="preserve"> No</w:t>
      </w:r>
    </w:p>
    <w:p w14:paraId="1B7ED83A" w14:textId="77777777" w:rsidR="007272DC" w:rsidRPr="00BD41E9" w:rsidRDefault="00B838D4">
      <w:pPr>
        <w:pStyle w:val="4"/>
        <w:rPr>
          <w:rFonts w:ascii="Times New Roman" w:hAnsi="Times New Roman" w:cs="Times New Roman"/>
        </w:rPr>
      </w:pPr>
      <w:bookmarkStart w:id="10" w:name="workflow"/>
      <w:bookmarkEnd w:id="9"/>
      <w:r w:rsidRPr="00BD41E9">
        <w:rPr>
          <w:rFonts w:ascii="Times New Roman" w:hAnsi="Times New Roman" w:cs="Times New Roman"/>
        </w:rPr>
        <w:t>Workflow</w:t>
      </w:r>
    </w:p>
    <w:p w14:paraId="6C39DFD7" w14:textId="77777777" w:rsidR="007272DC" w:rsidRPr="00BD41E9" w:rsidRDefault="00B838D4">
      <w:pPr>
        <w:pStyle w:val="FirstParagraph"/>
        <w:rPr>
          <w:rFonts w:ascii="Times New Roman" w:hAnsi="Times New Roman" w:cs="Times New Roman"/>
        </w:rPr>
      </w:pPr>
      <w:r w:rsidRPr="00BD41E9">
        <w:rPr>
          <w:rFonts w:ascii="Times New Roman" w:hAnsi="Times New Roman" w:cs="Times New Roman"/>
          <w:b/>
        </w:rPr>
        <w:t>Model workflow:</w:t>
      </w:r>
      <w:r w:rsidRPr="00BD41E9">
        <w:rPr>
          <w:rFonts w:ascii="Times New Roman" w:hAnsi="Times New Roman" w:cs="Times New Roman"/>
        </w:rPr>
        <w:t xml:space="preserve"> 1) Data preparation 2) Data partitioning 3) Model fitting 4) Model evaluation 5) Model prediction 6) Model transfer</w:t>
      </w:r>
    </w:p>
    <w:p w14:paraId="034D32D8" w14:textId="77777777" w:rsidR="007272DC" w:rsidRPr="00BD41E9" w:rsidRDefault="00B838D4">
      <w:pPr>
        <w:pStyle w:val="4"/>
        <w:rPr>
          <w:rFonts w:ascii="Times New Roman" w:hAnsi="Times New Roman" w:cs="Times New Roman"/>
        </w:rPr>
      </w:pPr>
      <w:bookmarkStart w:id="11" w:name="software"/>
      <w:bookmarkEnd w:id="10"/>
      <w:r w:rsidRPr="00BD41E9">
        <w:rPr>
          <w:rFonts w:ascii="Times New Roman" w:hAnsi="Times New Roman" w:cs="Times New Roman"/>
        </w:rPr>
        <w:t>Software</w:t>
      </w:r>
    </w:p>
    <w:p w14:paraId="43A44623" w14:textId="77777777" w:rsidR="007272DC" w:rsidRPr="00BD41E9" w:rsidRDefault="00B838D4">
      <w:pPr>
        <w:pStyle w:val="FirstParagraph"/>
        <w:rPr>
          <w:rFonts w:ascii="Times New Roman" w:hAnsi="Times New Roman" w:cs="Times New Roman"/>
        </w:rPr>
      </w:pPr>
      <w:r w:rsidRPr="00BD41E9">
        <w:rPr>
          <w:rFonts w:ascii="Times New Roman" w:hAnsi="Times New Roman" w:cs="Times New Roman"/>
          <w:b/>
        </w:rPr>
        <w:t>Software:</w:t>
      </w:r>
      <w:r w:rsidRPr="00BD41E9">
        <w:rPr>
          <w:rFonts w:ascii="Times New Roman" w:hAnsi="Times New Roman" w:cs="Times New Roman"/>
        </w:rPr>
        <w:t xml:space="preserve"> The modeling was conducted using the maximum entropy (</w:t>
      </w:r>
      <w:proofErr w:type="spellStart"/>
      <w:r w:rsidRPr="00BD41E9">
        <w:rPr>
          <w:rFonts w:ascii="Times New Roman" w:hAnsi="Times New Roman" w:cs="Times New Roman"/>
        </w:rPr>
        <w:t>MaxEnt</w:t>
      </w:r>
      <w:proofErr w:type="spellEnd"/>
      <w:r w:rsidRPr="00BD41E9">
        <w:rPr>
          <w:rFonts w:ascii="Times New Roman" w:hAnsi="Times New Roman" w:cs="Times New Roman"/>
        </w:rPr>
        <w:t xml:space="preserve">) algorithm via the R package </w:t>
      </w:r>
      <w:proofErr w:type="spellStart"/>
      <w:r w:rsidRPr="00BD41E9">
        <w:rPr>
          <w:rFonts w:ascii="Times New Roman" w:hAnsi="Times New Roman" w:cs="Times New Roman"/>
          <w:i/>
        </w:rPr>
        <w:t>SDMtune</w:t>
      </w:r>
      <w:proofErr w:type="spellEnd"/>
      <w:r w:rsidRPr="00BD41E9">
        <w:rPr>
          <w:rFonts w:ascii="Times New Roman" w:hAnsi="Times New Roman" w:cs="Times New Roman"/>
        </w:rPr>
        <w:t xml:space="preserve"> (</w:t>
      </w:r>
      <w:proofErr w:type="spellStart"/>
      <w:r w:rsidRPr="00BD41E9">
        <w:rPr>
          <w:rFonts w:ascii="Times New Roman" w:hAnsi="Times New Roman" w:cs="Times New Roman"/>
        </w:rPr>
        <w:t>Vignali</w:t>
      </w:r>
      <w:proofErr w:type="spellEnd"/>
      <w:r w:rsidRPr="00BD41E9">
        <w:rPr>
          <w:rFonts w:ascii="Times New Roman" w:hAnsi="Times New Roman" w:cs="Times New Roman"/>
        </w:rPr>
        <w:t xml:space="preserve"> et al. 2020), in R version 4.2.2.</w:t>
      </w:r>
    </w:p>
    <w:p w14:paraId="10237301" w14:textId="77777777" w:rsidR="007272DC" w:rsidRPr="00BD41E9" w:rsidRDefault="00B838D4">
      <w:pPr>
        <w:pStyle w:val="a0"/>
        <w:rPr>
          <w:rFonts w:ascii="Times New Roman" w:hAnsi="Times New Roman" w:cs="Times New Roman"/>
        </w:rPr>
      </w:pPr>
      <w:r w:rsidRPr="00BD41E9">
        <w:rPr>
          <w:rFonts w:ascii="Times New Roman" w:hAnsi="Times New Roman" w:cs="Times New Roman"/>
          <w:b/>
        </w:rPr>
        <w:t>Code availability:</w:t>
      </w:r>
      <w:r w:rsidRPr="00BD41E9">
        <w:rPr>
          <w:rFonts w:ascii="Times New Roman" w:hAnsi="Times New Roman" w:cs="Times New Roman"/>
        </w:rPr>
        <w:t xml:space="preserve"> The data and codes for niche modeling and associated analyses are available from the GitHub repository of </w:t>
      </w:r>
      <w:proofErr w:type="spellStart"/>
      <w:r w:rsidRPr="00BD41E9">
        <w:rPr>
          <w:rFonts w:ascii="Times New Roman" w:hAnsi="Times New Roman" w:cs="Times New Roman"/>
        </w:rPr>
        <w:t>Yucheol</w:t>
      </w:r>
      <w:proofErr w:type="spellEnd"/>
      <w:r w:rsidRPr="00BD41E9">
        <w:rPr>
          <w:rFonts w:ascii="Times New Roman" w:hAnsi="Times New Roman" w:cs="Times New Roman"/>
        </w:rPr>
        <w:t xml:space="preserve"> Shin (</w:t>
      </w:r>
      <w:hyperlink r:id="rId8">
        <w:r w:rsidRPr="00BD41E9">
          <w:rPr>
            <w:rStyle w:val="ac"/>
            <w:rFonts w:ascii="Times New Roman" w:hAnsi="Times New Roman" w:cs="Times New Roman"/>
          </w:rPr>
          <w:t>https://github.com/yucheols/Gekko</w:t>
        </w:r>
      </w:hyperlink>
      <w:r w:rsidRPr="00BD41E9">
        <w:rPr>
          <w:rFonts w:ascii="Times New Roman" w:hAnsi="Times New Roman" w:cs="Times New Roman"/>
        </w:rPr>
        <w:t>).</w:t>
      </w:r>
    </w:p>
    <w:p w14:paraId="3AFFA004" w14:textId="77777777" w:rsidR="007272DC" w:rsidRPr="00BD41E9" w:rsidRDefault="00B838D4">
      <w:pPr>
        <w:pStyle w:val="a0"/>
        <w:rPr>
          <w:rFonts w:ascii="Times New Roman" w:hAnsi="Times New Roman" w:cs="Times New Roman"/>
        </w:rPr>
      </w:pPr>
      <w:r w:rsidRPr="00BD41E9">
        <w:rPr>
          <w:rFonts w:ascii="Times New Roman" w:hAnsi="Times New Roman" w:cs="Times New Roman"/>
          <w:b/>
        </w:rPr>
        <w:t>Data availability:</w:t>
      </w:r>
      <w:r w:rsidRPr="00BD41E9">
        <w:rPr>
          <w:rFonts w:ascii="Times New Roman" w:hAnsi="Times New Roman" w:cs="Times New Roman"/>
        </w:rPr>
        <w:t xml:space="preserve"> The data and codes for niche modeling and associated analyses are available from the GitHub repository of </w:t>
      </w:r>
      <w:proofErr w:type="spellStart"/>
      <w:r w:rsidRPr="00BD41E9">
        <w:rPr>
          <w:rFonts w:ascii="Times New Roman" w:hAnsi="Times New Roman" w:cs="Times New Roman"/>
        </w:rPr>
        <w:t>Yucheol</w:t>
      </w:r>
      <w:proofErr w:type="spellEnd"/>
      <w:r w:rsidRPr="00BD41E9">
        <w:rPr>
          <w:rFonts w:ascii="Times New Roman" w:hAnsi="Times New Roman" w:cs="Times New Roman"/>
        </w:rPr>
        <w:t xml:space="preserve"> Shin (</w:t>
      </w:r>
      <w:hyperlink r:id="rId9">
        <w:r w:rsidRPr="00BD41E9">
          <w:rPr>
            <w:rStyle w:val="ac"/>
            <w:rFonts w:ascii="Times New Roman" w:hAnsi="Times New Roman" w:cs="Times New Roman"/>
          </w:rPr>
          <w:t>https://github.com/yucheols/Gekko</w:t>
        </w:r>
      </w:hyperlink>
      <w:r w:rsidRPr="00BD41E9">
        <w:rPr>
          <w:rFonts w:ascii="Times New Roman" w:hAnsi="Times New Roman" w:cs="Times New Roman"/>
        </w:rPr>
        <w:t>).</w:t>
      </w:r>
    </w:p>
    <w:p w14:paraId="7BAA8B32" w14:textId="77777777" w:rsidR="007272DC" w:rsidRPr="00BD41E9" w:rsidRDefault="00B838D4">
      <w:pPr>
        <w:pStyle w:val="2"/>
        <w:rPr>
          <w:rFonts w:ascii="Times New Roman" w:hAnsi="Times New Roman" w:cs="Times New Roman"/>
        </w:rPr>
      </w:pPr>
      <w:bookmarkStart w:id="12" w:name="data"/>
      <w:bookmarkEnd w:id="0"/>
      <w:bookmarkEnd w:id="11"/>
      <w:r w:rsidRPr="00BD41E9">
        <w:rPr>
          <w:rFonts w:ascii="Times New Roman" w:hAnsi="Times New Roman" w:cs="Times New Roman"/>
        </w:rPr>
        <w:t>Data</w:t>
      </w:r>
    </w:p>
    <w:p w14:paraId="58AB03E2" w14:textId="77777777" w:rsidR="007272DC" w:rsidRPr="00BD41E9" w:rsidRDefault="00B838D4">
      <w:pPr>
        <w:pStyle w:val="4"/>
        <w:rPr>
          <w:rFonts w:ascii="Times New Roman" w:hAnsi="Times New Roman" w:cs="Times New Roman"/>
        </w:rPr>
      </w:pPr>
      <w:bookmarkStart w:id="13" w:name="biodiversity-data-1"/>
      <w:r w:rsidRPr="00BD41E9">
        <w:rPr>
          <w:rFonts w:ascii="Times New Roman" w:hAnsi="Times New Roman" w:cs="Times New Roman"/>
        </w:rPr>
        <w:t>Biodiversity data</w:t>
      </w:r>
    </w:p>
    <w:p w14:paraId="33C0E5B8" w14:textId="77777777" w:rsidR="007272DC" w:rsidRPr="00BD41E9" w:rsidRDefault="00B838D4">
      <w:pPr>
        <w:pStyle w:val="FirstParagraph"/>
        <w:rPr>
          <w:rFonts w:ascii="Times New Roman" w:hAnsi="Times New Roman" w:cs="Times New Roman"/>
        </w:rPr>
      </w:pPr>
      <w:r w:rsidRPr="00BD41E9">
        <w:rPr>
          <w:rFonts w:ascii="Times New Roman" w:hAnsi="Times New Roman" w:cs="Times New Roman"/>
          <w:b/>
        </w:rPr>
        <w:t>Taxon names:</w:t>
      </w:r>
      <w:r w:rsidRPr="00BD41E9">
        <w:rPr>
          <w:rFonts w:ascii="Times New Roman" w:hAnsi="Times New Roman" w:cs="Times New Roman"/>
        </w:rPr>
        <w:t xml:space="preserve"> </w:t>
      </w:r>
      <w:proofErr w:type="spellStart"/>
      <w:r w:rsidRPr="00BD41E9">
        <w:rPr>
          <w:rFonts w:ascii="Times New Roman" w:hAnsi="Times New Roman" w:cs="Times New Roman"/>
          <w:i/>
        </w:rPr>
        <w:t>Gekko</w:t>
      </w:r>
      <w:proofErr w:type="spellEnd"/>
      <w:r w:rsidRPr="00BD41E9">
        <w:rPr>
          <w:rFonts w:ascii="Times New Roman" w:hAnsi="Times New Roman" w:cs="Times New Roman"/>
          <w:i/>
        </w:rPr>
        <w:t xml:space="preserve"> japonicus</w:t>
      </w:r>
      <w:r w:rsidRPr="00BD41E9">
        <w:rPr>
          <w:rFonts w:ascii="Times New Roman" w:hAnsi="Times New Roman" w:cs="Times New Roman"/>
        </w:rPr>
        <w:t xml:space="preserve">, </w:t>
      </w:r>
      <w:proofErr w:type="spellStart"/>
      <w:r w:rsidRPr="00BD41E9">
        <w:rPr>
          <w:rFonts w:ascii="Times New Roman" w:hAnsi="Times New Roman" w:cs="Times New Roman"/>
          <w:i/>
        </w:rPr>
        <w:t>Gekko</w:t>
      </w:r>
      <w:proofErr w:type="spellEnd"/>
      <w:r w:rsidRPr="00BD41E9">
        <w:rPr>
          <w:rFonts w:ascii="Times New Roman" w:hAnsi="Times New Roman" w:cs="Times New Roman"/>
          <w:i/>
        </w:rPr>
        <w:t xml:space="preserve"> </w:t>
      </w:r>
      <w:proofErr w:type="spellStart"/>
      <w:r w:rsidRPr="00BD41E9">
        <w:rPr>
          <w:rFonts w:ascii="Times New Roman" w:hAnsi="Times New Roman" w:cs="Times New Roman"/>
          <w:i/>
        </w:rPr>
        <w:t>swinhonis</w:t>
      </w:r>
      <w:proofErr w:type="spellEnd"/>
    </w:p>
    <w:p w14:paraId="0A399DE9" w14:textId="77777777" w:rsidR="007272DC" w:rsidRPr="00BD41E9" w:rsidRDefault="00B838D4">
      <w:pPr>
        <w:pStyle w:val="a0"/>
        <w:rPr>
          <w:rFonts w:ascii="Times New Roman" w:hAnsi="Times New Roman" w:cs="Times New Roman"/>
        </w:rPr>
      </w:pPr>
      <w:r w:rsidRPr="00BD41E9">
        <w:rPr>
          <w:rFonts w:ascii="Times New Roman" w:hAnsi="Times New Roman" w:cs="Times New Roman"/>
          <w:b/>
        </w:rPr>
        <w:t>Ecological level:</w:t>
      </w:r>
      <w:r w:rsidRPr="00BD41E9">
        <w:rPr>
          <w:rFonts w:ascii="Times New Roman" w:hAnsi="Times New Roman" w:cs="Times New Roman"/>
        </w:rPr>
        <w:t xml:space="preserve"> species</w:t>
      </w:r>
    </w:p>
    <w:p w14:paraId="5F6BB3DB" w14:textId="77777777" w:rsidR="007272DC" w:rsidRPr="00BD41E9" w:rsidRDefault="00B838D4">
      <w:pPr>
        <w:pStyle w:val="a0"/>
        <w:rPr>
          <w:rFonts w:ascii="Times New Roman" w:hAnsi="Times New Roman" w:cs="Times New Roman"/>
        </w:rPr>
      </w:pPr>
      <w:r w:rsidRPr="00BD41E9">
        <w:rPr>
          <w:rFonts w:ascii="Times New Roman" w:hAnsi="Times New Roman" w:cs="Times New Roman"/>
          <w:b/>
        </w:rPr>
        <w:t>Data sources:</w:t>
      </w:r>
      <w:r w:rsidR="007628B8" w:rsidRPr="00BD41E9">
        <w:rPr>
          <w:rFonts w:ascii="Times New Roman" w:hAnsi="Times New Roman" w:cs="Times New Roman"/>
        </w:rPr>
        <w:t xml:space="preserve"> From the published literature</w:t>
      </w:r>
      <w:r w:rsidRPr="00BD41E9">
        <w:rPr>
          <w:rFonts w:ascii="Times New Roman" w:hAnsi="Times New Roman" w:cs="Times New Roman"/>
        </w:rPr>
        <w:t xml:space="preserve"> and </w:t>
      </w:r>
      <w:proofErr w:type="spellStart"/>
      <w:r w:rsidRPr="00BD41E9">
        <w:rPr>
          <w:rFonts w:ascii="Times New Roman" w:hAnsi="Times New Roman" w:cs="Times New Roman"/>
        </w:rPr>
        <w:t>iNatural</w:t>
      </w:r>
      <w:r w:rsidR="007628B8" w:rsidRPr="00BD41E9">
        <w:rPr>
          <w:rFonts w:ascii="Times New Roman" w:hAnsi="Times New Roman" w:cs="Times New Roman"/>
        </w:rPr>
        <w:t>ist</w:t>
      </w:r>
      <w:proofErr w:type="spellEnd"/>
      <w:r w:rsidR="007628B8" w:rsidRPr="00BD41E9">
        <w:rPr>
          <w:rFonts w:ascii="Times New Roman" w:hAnsi="Times New Roman" w:cs="Times New Roman"/>
        </w:rPr>
        <w:t xml:space="preserve"> Research-Grade observations </w:t>
      </w:r>
      <w:r w:rsidRPr="00BD41E9">
        <w:rPr>
          <w:rFonts w:ascii="Times New Roman" w:hAnsi="Times New Roman" w:cs="Times New Roman"/>
        </w:rPr>
        <w:t>(</w:t>
      </w:r>
      <w:hyperlink r:id="rId10">
        <w:r w:rsidRPr="00BD41E9">
          <w:rPr>
            <w:rStyle w:val="ac"/>
            <w:rFonts w:ascii="Times New Roman" w:hAnsi="Times New Roman" w:cs="Times New Roman"/>
          </w:rPr>
          <w:t>https://www.inaturalist.org/</w:t>
        </w:r>
      </w:hyperlink>
      <w:r w:rsidRPr="00BD41E9">
        <w:rPr>
          <w:rFonts w:ascii="Times New Roman" w:hAnsi="Times New Roman" w:cs="Times New Roman"/>
        </w:rPr>
        <w:t>) [Accessed on 16 November 2023].</w:t>
      </w:r>
    </w:p>
    <w:p w14:paraId="41DFCBF3" w14:textId="77777777" w:rsidR="007272DC" w:rsidRPr="00BD41E9" w:rsidRDefault="00B838D4">
      <w:pPr>
        <w:pStyle w:val="a0"/>
        <w:rPr>
          <w:rFonts w:ascii="Times New Roman" w:hAnsi="Times New Roman" w:cs="Times New Roman"/>
        </w:rPr>
      </w:pPr>
      <w:r w:rsidRPr="00BD41E9">
        <w:rPr>
          <w:rFonts w:ascii="Times New Roman" w:hAnsi="Times New Roman" w:cs="Times New Roman"/>
          <w:b/>
        </w:rPr>
        <w:t xml:space="preserve">Sampling design: </w:t>
      </w:r>
      <w:r w:rsidRPr="00BD41E9">
        <w:rPr>
          <w:rFonts w:ascii="Times New Roman" w:hAnsi="Times New Roman" w:cs="Times New Roman"/>
        </w:rPr>
        <w:t>Targeted surveys and opportunistic observations</w:t>
      </w:r>
    </w:p>
    <w:p w14:paraId="419FF8A0" w14:textId="77777777" w:rsidR="007272DC" w:rsidRPr="00BD41E9" w:rsidRDefault="00B838D4">
      <w:pPr>
        <w:pStyle w:val="a0"/>
        <w:rPr>
          <w:rFonts w:ascii="Times New Roman" w:hAnsi="Times New Roman" w:cs="Times New Roman"/>
        </w:rPr>
      </w:pPr>
      <w:r w:rsidRPr="00BD41E9">
        <w:rPr>
          <w:rFonts w:ascii="Times New Roman" w:hAnsi="Times New Roman" w:cs="Times New Roman"/>
          <w:b/>
        </w:rPr>
        <w:lastRenderedPageBreak/>
        <w:t>Sample size:</w:t>
      </w:r>
      <w:r w:rsidRPr="00BD41E9">
        <w:rPr>
          <w:rFonts w:ascii="Times New Roman" w:hAnsi="Times New Roman" w:cs="Times New Roman"/>
        </w:rPr>
        <w:t xml:space="preserve"> </w:t>
      </w:r>
      <w:r w:rsidRPr="00BD41E9">
        <w:rPr>
          <w:rFonts w:ascii="Times New Roman" w:hAnsi="Times New Roman" w:cs="Times New Roman"/>
          <w:i/>
        </w:rPr>
        <w:t>G. japonicus</w:t>
      </w:r>
      <w:r w:rsidRPr="00BD41E9">
        <w:rPr>
          <w:rFonts w:ascii="Times New Roman" w:hAnsi="Times New Roman" w:cs="Times New Roman"/>
        </w:rPr>
        <w:t xml:space="preserve">: </w:t>
      </w:r>
      <w:r w:rsidRPr="00BD41E9">
        <w:rPr>
          <w:rFonts w:ascii="Times New Roman" w:hAnsi="Times New Roman" w:cs="Times New Roman"/>
          <w:i/>
        </w:rPr>
        <w:t>n</w:t>
      </w:r>
      <w:r w:rsidRPr="00BD41E9">
        <w:rPr>
          <w:rFonts w:ascii="Times New Roman" w:hAnsi="Times New Roman" w:cs="Times New Roman"/>
        </w:rPr>
        <w:t xml:space="preserve"> = 985 for initial data, </w:t>
      </w:r>
      <w:r w:rsidRPr="00BD41E9">
        <w:rPr>
          <w:rFonts w:ascii="Times New Roman" w:hAnsi="Times New Roman" w:cs="Times New Roman"/>
          <w:i/>
        </w:rPr>
        <w:t>n</w:t>
      </w:r>
      <w:r w:rsidRPr="00BD41E9">
        <w:rPr>
          <w:rFonts w:ascii="Times New Roman" w:hAnsi="Times New Roman" w:cs="Times New Roman"/>
        </w:rPr>
        <w:t xml:space="preserve"> = 309 after spatial thinning</w:t>
      </w:r>
      <w:r w:rsidR="007628B8" w:rsidRPr="00BD41E9">
        <w:rPr>
          <w:rFonts w:ascii="Times New Roman" w:hAnsi="Times New Roman" w:cs="Times New Roman"/>
        </w:rPr>
        <w:t>.</w:t>
      </w:r>
      <w:r w:rsidRPr="00BD41E9">
        <w:rPr>
          <w:rFonts w:ascii="Times New Roman" w:hAnsi="Times New Roman" w:cs="Times New Roman"/>
        </w:rPr>
        <w:t xml:space="preserve"> </w:t>
      </w:r>
      <w:r w:rsidRPr="00BD41E9">
        <w:rPr>
          <w:rFonts w:ascii="Times New Roman" w:hAnsi="Times New Roman" w:cs="Times New Roman"/>
          <w:i/>
        </w:rPr>
        <w:t xml:space="preserve">G. </w:t>
      </w:r>
      <w:proofErr w:type="spellStart"/>
      <w:r w:rsidRPr="00BD41E9">
        <w:rPr>
          <w:rFonts w:ascii="Times New Roman" w:hAnsi="Times New Roman" w:cs="Times New Roman"/>
          <w:i/>
        </w:rPr>
        <w:t>swinhonis</w:t>
      </w:r>
      <w:proofErr w:type="spellEnd"/>
      <w:r w:rsidRPr="00BD41E9">
        <w:rPr>
          <w:rFonts w:ascii="Times New Roman" w:hAnsi="Times New Roman" w:cs="Times New Roman"/>
        </w:rPr>
        <w:t xml:space="preserve">: </w:t>
      </w:r>
      <w:r w:rsidRPr="00BD41E9">
        <w:rPr>
          <w:rFonts w:ascii="Times New Roman" w:hAnsi="Times New Roman" w:cs="Times New Roman"/>
          <w:i/>
        </w:rPr>
        <w:t>n</w:t>
      </w:r>
      <w:r w:rsidRPr="00BD41E9">
        <w:rPr>
          <w:rFonts w:ascii="Times New Roman" w:hAnsi="Times New Roman" w:cs="Times New Roman"/>
        </w:rPr>
        <w:t xml:space="preserve"> = 64 for initial data, </w:t>
      </w:r>
      <w:r w:rsidRPr="00BD41E9">
        <w:rPr>
          <w:rFonts w:ascii="Times New Roman" w:hAnsi="Times New Roman" w:cs="Times New Roman"/>
          <w:i/>
        </w:rPr>
        <w:t>n</w:t>
      </w:r>
      <w:r w:rsidRPr="00BD41E9">
        <w:rPr>
          <w:rFonts w:ascii="Times New Roman" w:hAnsi="Times New Roman" w:cs="Times New Roman"/>
        </w:rPr>
        <w:t xml:space="preserve"> = 51 after spatial thinning</w:t>
      </w:r>
      <w:r w:rsidR="007628B8" w:rsidRPr="00BD41E9">
        <w:rPr>
          <w:rFonts w:ascii="Times New Roman" w:hAnsi="Times New Roman" w:cs="Times New Roman"/>
        </w:rPr>
        <w:t>.</w:t>
      </w:r>
    </w:p>
    <w:p w14:paraId="3111F9AD" w14:textId="77777777" w:rsidR="007272DC" w:rsidRPr="00BD41E9" w:rsidRDefault="00B838D4">
      <w:pPr>
        <w:pStyle w:val="a0"/>
        <w:rPr>
          <w:rFonts w:ascii="Times New Roman" w:hAnsi="Times New Roman" w:cs="Times New Roman"/>
        </w:rPr>
      </w:pPr>
      <w:r w:rsidRPr="00BD41E9">
        <w:rPr>
          <w:rFonts w:ascii="Times New Roman" w:hAnsi="Times New Roman" w:cs="Times New Roman"/>
          <w:b/>
        </w:rPr>
        <w:t>Scaling:</w:t>
      </w:r>
      <w:r w:rsidRPr="00BD41E9">
        <w:rPr>
          <w:rFonts w:ascii="Times New Roman" w:hAnsi="Times New Roman" w:cs="Times New Roman"/>
        </w:rPr>
        <w:t xml:space="preserve"> The occurrence data for both species were spatially thinned by selecting only one coordinate within a 10 km radius of each location data.</w:t>
      </w:r>
    </w:p>
    <w:p w14:paraId="19A43CBD" w14:textId="77777777" w:rsidR="007272DC" w:rsidRPr="00BD41E9" w:rsidRDefault="00B838D4">
      <w:pPr>
        <w:pStyle w:val="a0"/>
        <w:rPr>
          <w:rFonts w:ascii="Times New Roman" w:hAnsi="Times New Roman" w:cs="Times New Roman"/>
        </w:rPr>
      </w:pPr>
      <w:r w:rsidRPr="00BD41E9">
        <w:rPr>
          <w:rFonts w:ascii="Times New Roman" w:hAnsi="Times New Roman" w:cs="Times New Roman"/>
          <w:b/>
        </w:rPr>
        <w:t>Background data:</w:t>
      </w:r>
      <w:r w:rsidRPr="00BD41E9">
        <w:rPr>
          <w:rFonts w:ascii="Times New Roman" w:hAnsi="Times New Roman" w:cs="Times New Roman"/>
        </w:rPr>
        <w:t xml:space="preserve"> We randomly sampled 10,000 background points across the study extent using the “</w:t>
      </w:r>
      <w:proofErr w:type="spellStart"/>
      <w:r w:rsidRPr="00BD41E9">
        <w:rPr>
          <w:rFonts w:ascii="Times New Roman" w:hAnsi="Times New Roman" w:cs="Times New Roman"/>
        </w:rPr>
        <w:t>randomPoints</w:t>
      </w:r>
      <w:proofErr w:type="spellEnd"/>
      <w:r w:rsidRPr="00BD41E9">
        <w:rPr>
          <w:rFonts w:ascii="Times New Roman" w:hAnsi="Times New Roman" w:cs="Times New Roman"/>
        </w:rPr>
        <w:t xml:space="preserve">” function of the </w:t>
      </w:r>
      <w:proofErr w:type="spellStart"/>
      <w:r w:rsidRPr="00BD41E9">
        <w:rPr>
          <w:rFonts w:ascii="Times New Roman" w:hAnsi="Times New Roman" w:cs="Times New Roman"/>
        </w:rPr>
        <w:t>dismo</w:t>
      </w:r>
      <w:proofErr w:type="spellEnd"/>
      <w:r w:rsidRPr="00BD41E9">
        <w:rPr>
          <w:rFonts w:ascii="Times New Roman" w:hAnsi="Times New Roman" w:cs="Times New Roman"/>
        </w:rPr>
        <w:t xml:space="preserve"> package (</w:t>
      </w:r>
      <w:proofErr w:type="spellStart"/>
      <w:r w:rsidRPr="00BD41E9">
        <w:rPr>
          <w:rFonts w:ascii="Times New Roman" w:hAnsi="Times New Roman" w:cs="Times New Roman"/>
        </w:rPr>
        <w:t>Hijmans</w:t>
      </w:r>
      <w:proofErr w:type="spellEnd"/>
      <w:r w:rsidRPr="00BD41E9">
        <w:rPr>
          <w:rFonts w:ascii="Times New Roman" w:hAnsi="Times New Roman" w:cs="Times New Roman"/>
        </w:rPr>
        <w:t xml:space="preserve"> et al. 2022).</w:t>
      </w:r>
    </w:p>
    <w:p w14:paraId="4CBADECC" w14:textId="77777777" w:rsidR="007272DC" w:rsidRPr="00BD41E9" w:rsidRDefault="00B838D4">
      <w:pPr>
        <w:pStyle w:val="a0"/>
        <w:rPr>
          <w:rFonts w:ascii="Times New Roman" w:hAnsi="Times New Roman" w:cs="Times New Roman"/>
        </w:rPr>
      </w:pPr>
      <w:r w:rsidRPr="00BD41E9">
        <w:rPr>
          <w:rFonts w:ascii="Times New Roman" w:hAnsi="Times New Roman" w:cs="Times New Roman"/>
          <w:b/>
        </w:rPr>
        <w:t>Errors and biases:</w:t>
      </w:r>
      <w:r w:rsidRPr="00BD41E9">
        <w:rPr>
          <w:rFonts w:ascii="Times New Roman" w:hAnsi="Times New Roman" w:cs="Times New Roman"/>
        </w:rPr>
        <w:t xml:space="preserve"> For </w:t>
      </w:r>
      <w:proofErr w:type="spellStart"/>
      <w:r w:rsidRPr="00BD41E9">
        <w:rPr>
          <w:rFonts w:ascii="Times New Roman" w:hAnsi="Times New Roman" w:cs="Times New Roman"/>
        </w:rPr>
        <w:t>iNaturalist</w:t>
      </w:r>
      <w:proofErr w:type="spellEnd"/>
      <w:r w:rsidRPr="00BD41E9">
        <w:rPr>
          <w:rFonts w:ascii="Times New Roman" w:hAnsi="Times New Roman" w:cs="Times New Roman"/>
        </w:rPr>
        <w:t xml:space="preserve"> data, the chance of including potentially misidentified observations was minimized by only using “Research-Grade” observations with attached photographs.</w:t>
      </w:r>
    </w:p>
    <w:p w14:paraId="38022488" w14:textId="77777777" w:rsidR="007272DC" w:rsidRPr="00BD41E9" w:rsidRDefault="00B838D4">
      <w:pPr>
        <w:pStyle w:val="4"/>
        <w:rPr>
          <w:rFonts w:ascii="Times New Roman" w:hAnsi="Times New Roman" w:cs="Times New Roman"/>
        </w:rPr>
      </w:pPr>
      <w:bookmarkStart w:id="14" w:name="data-partitioning"/>
      <w:bookmarkEnd w:id="13"/>
      <w:r w:rsidRPr="00BD41E9">
        <w:rPr>
          <w:rFonts w:ascii="Times New Roman" w:hAnsi="Times New Roman" w:cs="Times New Roman"/>
        </w:rPr>
        <w:t>Data partitioning</w:t>
      </w:r>
    </w:p>
    <w:p w14:paraId="454048E0" w14:textId="77777777" w:rsidR="007272DC" w:rsidRPr="00BD41E9" w:rsidRDefault="00B838D4">
      <w:pPr>
        <w:pStyle w:val="a0"/>
        <w:rPr>
          <w:rFonts w:ascii="Times New Roman" w:hAnsi="Times New Roman" w:cs="Times New Roman"/>
        </w:rPr>
      </w:pPr>
      <w:r w:rsidRPr="00BD41E9">
        <w:rPr>
          <w:rFonts w:ascii="Times New Roman" w:hAnsi="Times New Roman" w:cs="Times New Roman"/>
          <w:b/>
        </w:rPr>
        <w:t>Validation data:</w:t>
      </w:r>
      <w:r w:rsidRPr="00BD41E9">
        <w:rPr>
          <w:rFonts w:ascii="Times New Roman" w:hAnsi="Times New Roman" w:cs="Times New Roman"/>
        </w:rPr>
        <w:t xml:space="preserve"> 4-fold spatial block cross-validation, with spatial folds generated using the </w:t>
      </w:r>
      <w:proofErr w:type="spellStart"/>
      <w:r w:rsidRPr="00BD41E9">
        <w:rPr>
          <w:rFonts w:ascii="Times New Roman" w:hAnsi="Times New Roman" w:cs="Times New Roman"/>
          <w:i/>
        </w:rPr>
        <w:t>ENMeval</w:t>
      </w:r>
      <w:proofErr w:type="spellEnd"/>
      <w:r w:rsidRPr="00BD41E9">
        <w:rPr>
          <w:rFonts w:ascii="Times New Roman" w:hAnsi="Times New Roman" w:cs="Times New Roman"/>
        </w:rPr>
        <w:t xml:space="preserve"> v2.0 package (</w:t>
      </w:r>
      <w:proofErr w:type="spellStart"/>
      <w:r w:rsidRPr="00BD41E9">
        <w:rPr>
          <w:rFonts w:ascii="Times New Roman" w:hAnsi="Times New Roman" w:cs="Times New Roman"/>
        </w:rPr>
        <w:t>Kass</w:t>
      </w:r>
      <w:proofErr w:type="spellEnd"/>
      <w:r w:rsidRPr="00BD41E9">
        <w:rPr>
          <w:rFonts w:ascii="Times New Roman" w:hAnsi="Times New Roman" w:cs="Times New Roman"/>
        </w:rPr>
        <w:t xml:space="preserve"> et al. 2021).</w:t>
      </w:r>
    </w:p>
    <w:p w14:paraId="4E38A08D" w14:textId="77777777" w:rsidR="007272DC" w:rsidRPr="00BD41E9" w:rsidRDefault="00B838D4">
      <w:pPr>
        <w:pStyle w:val="4"/>
        <w:rPr>
          <w:rFonts w:ascii="Times New Roman" w:hAnsi="Times New Roman" w:cs="Times New Roman"/>
        </w:rPr>
      </w:pPr>
      <w:bookmarkStart w:id="15" w:name="predictor-variables"/>
      <w:bookmarkEnd w:id="14"/>
      <w:r w:rsidRPr="00BD41E9">
        <w:rPr>
          <w:rFonts w:ascii="Times New Roman" w:hAnsi="Times New Roman" w:cs="Times New Roman"/>
        </w:rPr>
        <w:t>Predictor variables</w:t>
      </w:r>
    </w:p>
    <w:p w14:paraId="59051A17" w14:textId="77777777" w:rsidR="005E1683" w:rsidRDefault="00B838D4">
      <w:pPr>
        <w:pStyle w:val="FirstParagraph"/>
        <w:rPr>
          <w:rFonts w:ascii="Times New Roman" w:hAnsi="Times New Roman" w:cs="Times New Roman"/>
          <w:b/>
        </w:rPr>
      </w:pPr>
      <w:r w:rsidRPr="00BD41E9">
        <w:rPr>
          <w:rFonts w:ascii="Times New Roman" w:hAnsi="Times New Roman" w:cs="Times New Roman"/>
          <w:b/>
        </w:rPr>
        <w:t>Predictor variables:</w:t>
      </w:r>
    </w:p>
    <w:p w14:paraId="72259E3B" w14:textId="79C4678F" w:rsidR="005E1683" w:rsidRDefault="005E1683" w:rsidP="005E1683">
      <w:pPr>
        <w:pStyle w:val="FirstParagraph"/>
        <w:numPr>
          <w:ilvl w:val="0"/>
          <w:numId w:val="2"/>
        </w:numPr>
        <w:rPr>
          <w:rFonts w:ascii="Times New Roman" w:hAnsi="Times New Roman" w:cs="Times New Roman"/>
        </w:rPr>
      </w:pPr>
      <w:bookmarkStart w:id="16" w:name="_Hlk163425339"/>
      <w:r>
        <w:rPr>
          <w:rFonts w:ascii="Times New Roman" w:hAnsi="Times New Roman" w:cs="Times New Roman"/>
        </w:rPr>
        <w:t>Climate: Annual mean temperature, temperature seasonality, and annual precipitation</w:t>
      </w:r>
    </w:p>
    <w:p w14:paraId="6D741FA1" w14:textId="53353BE5" w:rsidR="007272DC" w:rsidRDefault="005E1683" w:rsidP="005E1683">
      <w:pPr>
        <w:pStyle w:val="Fir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Habitat</w:t>
      </w:r>
      <w:r w:rsidR="002C4B93">
        <w:rPr>
          <w:rFonts w:ascii="Times New Roman" w:hAnsi="Times New Roman" w:cs="Times New Roman"/>
        </w:rPr>
        <w:t xml:space="preserve"> characteristics: Distance to urban areas and distance to forests</w:t>
      </w:r>
    </w:p>
    <w:p w14:paraId="228A38EE" w14:textId="24EAB6D3" w:rsidR="005E1683" w:rsidRPr="002C4B93" w:rsidRDefault="005E1683" w:rsidP="002C4B93">
      <w:pPr>
        <w:pStyle w:val="a0"/>
        <w:numPr>
          <w:ilvl w:val="0"/>
          <w:numId w:val="2"/>
        </w:numPr>
        <w:rPr>
          <w:lang w:eastAsia="ko-KR"/>
        </w:rPr>
      </w:pPr>
      <w:r>
        <w:rPr>
          <w:rFonts w:ascii="Times New Roman" w:hAnsi="Times New Roman" w:cs="Times New Roman"/>
        </w:rPr>
        <w:t>Topography: Altitude</w:t>
      </w:r>
    </w:p>
    <w:bookmarkEnd w:id="16"/>
    <w:p w14:paraId="1AEE5E99" w14:textId="77777777" w:rsidR="007272DC" w:rsidRPr="00BD41E9" w:rsidRDefault="00B838D4">
      <w:pPr>
        <w:pStyle w:val="a0"/>
        <w:rPr>
          <w:rFonts w:ascii="Times New Roman" w:hAnsi="Times New Roman" w:cs="Times New Roman"/>
        </w:rPr>
      </w:pPr>
      <w:r w:rsidRPr="00BD41E9">
        <w:rPr>
          <w:rFonts w:ascii="Times New Roman" w:hAnsi="Times New Roman" w:cs="Times New Roman"/>
          <w:b/>
        </w:rPr>
        <w:t>Data sources:</w:t>
      </w:r>
      <w:r w:rsidRPr="00BD41E9">
        <w:rPr>
          <w:rFonts w:ascii="Times New Roman" w:hAnsi="Times New Roman" w:cs="Times New Roman"/>
        </w:rPr>
        <w:t xml:space="preserve"> The raster layers for climate and altitude data were obtained from </w:t>
      </w:r>
      <w:proofErr w:type="spellStart"/>
      <w:r w:rsidRPr="00BD41E9">
        <w:rPr>
          <w:rFonts w:ascii="Times New Roman" w:hAnsi="Times New Roman" w:cs="Times New Roman"/>
        </w:rPr>
        <w:t>WorldClim</w:t>
      </w:r>
      <w:proofErr w:type="spellEnd"/>
      <w:r w:rsidRPr="00BD41E9">
        <w:rPr>
          <w:rFonts w:ascii="Times New Roman" w:hAnsi="Times New Roman" w:cs="Times New Roman"/>
        </w:rPr>
        <w:t xml:space="preserve"> 2.1 ( </w:t>
      </w:r>
      <w:hyperlink r:id="rId11">
        <w:r w:rsidRPr="00BD41E9">
          <w:rPr>
            <w:rStyle w:val="ac"/>
            <w:rFonts w:ascii="Times New Roman" w:hAnsi="Times New Roman" w:cs="Times New Roman"/>
          </w:rPr>
          <w:t>https://www.worldclim.org/</w:t>
        </w:r>
      </w:hyperlink>
      <w:r w:rsidRPr="00BD41E9">
        <w:rPr>
          <w:rFonts w:ascii="Times New Roman" w:hAnsi="Times New Roman" w:cs="Times New Roman"/>
        </w:rPr>
        <w:t xml:space="preserve">) (Fick and </w:t>
      </w:r>
      <w:proofErr w:type="spellStart"/>
      <w:r w:rsidRPr="00BD41E9">
        <w:rPr>
          <w:rFonts w:ascii="Times New Roman" w:hAnsi="Times New Roman" w:cs="Times New Roman"/>
        </w:rPr>
        <w:t>Hijmans</w:t>
      </w:r>
      <w:proofErr w:type="spellEnd"/>
      <w:r w:rsidRPr="00BD41E9">
        <w:rPr>
          <w:rFonts w:ascii="Times New Roman" w:hAnsi="Times New Roman" w:cs="Times New Roman"/>
        </w:rPr>
        <w:t xml:space="preserve"> 2017). The layers for the distance to forests and urban areas were produced based on the digital land cover map (Copernicus Global Land Service; </w:t>
      </w:r>
      <w:hyperlink r:id="rId12">
        <w:r w:rsidRPr="00BD41E9">
          <w:rPr>
            <w:rStyle w:val="ac"/>
            <w:rFonts w:ascii="Times New Roman" w:hAnsi="Times New Roman" w:cs="Times New Roman"/>
          </w:rPr>
          <w:t>https://land.copernicus.eu</w:t>
        </w:r>
      </w:hyperlink>
      <w:r w:rsidRPr="00BD41E9">
        <w:rPr>
          <w:rFonts w:ascii="Times New Roman" w:hAnsi="Times New Roman" w:cs="Times New Roman"/>
        </w:rPr>
        <w:t>).</w:t>
      </w:r>
    </w:p>
    <w:p w14:paraId="45AFD7D7" w14:textId="77777777" w:rsidR="007272DC" w:rsidRPr="00BD41E9" w:rsidRDefault="00B838D4">
      <w:pPr>
        <w:pStyle w:val="a0"/>
        <w:rPr>
          <w:rFonts w:ascii="Times New Roman" w:hAnsi="Times New Roman" w:cs="Times New Roman"/>
        </w:rPr>
      </w:pPr>
      <w:r w:rsidRPr="00BD41E9">
        <w:rPr>
          <w:rFonts w:ascii="Times New Roman" w:hAnsi="Times New Roman" w:cs="Times New Roman"/>
          <w:b/>
        </w:rPr>
        <w:t>Spatial extent:</w:t>
      </w:r>
      <w:r w:rsidRPr="00BD41E9">
        <w:rPr>
          <w:rFonts w:ascii="Times New Roman" w:hAnsi="Times New Roman" w:cs="Times New Roman"/>
        </w:rPr>
        <w:t xml:space="preserve"> 103.7725473777321525, 146.6975473777321213, 21.5184765574970207, 45.7851432241636758 (</w:t>
      </w:r>
      <w:proofErr w:type="spellStart"/>
      <w:r w:rsidRPr="00BD41E9">
        <w:rPr>
          <w:rFonts w:ascii="Times New Roman" w:hAnsi="Times New Roman" w:cs="Times New Roman"/>
        </w:rPr>
        <w:t>xmin</w:t>
      </w:r>
      <w:proofErr w:type="spellEnd"/>
      <w:r w:rsidRPr="00BD41E9">
        <w:rPr>
          <w:rFonts w:ascii="Times New Roman" w:hAnsi="Times New Roman" w:cs="Times New Roman"/>
        </w:rPr>
        <w:t xml:space="preserve">, </w:t>
      </w:r>
      <w:proofErr w:type="spellStart"/>
      <w:r w:rsidRPr="00BD41E9">
        <w:rPr>
          <w:rFonts w:ascii="Times New Roman" w:hAnsi="Times New Roman" w:cs="Times New Roman"/>
        </w:rPr>
        <w:t>xmax</w:t>
      </w:r>
      <w:proofErr w:type="spellEnd"/>
      <w:r w:rsidRPr="00BD41E9">
        <w:rPr>
          <w:rFonts w:ascii="Times New Roman" w:hAnsi="Times New Roman" w:cs="Times New Roman"/>
        </w:rPr>
        <w:t xml:space="preserve">, </w:t>
      </w:r>
      <w:proofErr w:type="spellStart"/>
      <w:r w:rsidRPr="00BD41E9">
        <w:rPr>
          <w:rFonts w:ascii="Times New Roman" w:hAnsi="Times New Roman" w:cs="Times New Roman"/>
        </w:rPr>
        <w:t>ymin</w:t>
      </w:r>
      <w:proofErr w:type="spellEnd"/>
      <w:r w:rsidRPr="00BD41E9">
        <w:rPr>
          <w:rFonts w:ascii="Times New Roman" w:hAnsi="Times New Roman" w:cs="Times New Roman"/>
        </w:rPr>
        <w:t xml:space="preserve">, </w:t>
      </w:r>
      <w:proofErr w:type="spellStart"/>
      <w:r w:rsidRPr="00BD41E9">
        <w:rPr>
          <w:rFonts w:ascii="Times New Roman" w:hAnsi="Times New Roman" w:cs="Times New Roman"/>
        </w:rPr>
        <w:t>ymax</w:t>
      </w:r>
      <w:proofErr w:type="spellEnd"/>
      <w:r w:rsidRPr="00BD41E9">
        <w:rPr>
          <w:rFonts w:ascii="Times New Roman" w:hAnsi="Times New Roman" w:cs="Times New Roman"/>
        </w:rPr>
        <w:t>)</w:t>
      </w:r>
    </w:p>
    <w:p w14:paraId="05F83F28" w14:textId="77777777" w:rsidR="007272DC" w:rsidRPr="00BD41E9" w:rsidRDefault="00B838D4">
      <w:pPr>
        <w:pStyle w:val="a0"/>
        <w:rPr>
          <w:rFonts w:ascii="Times New Roman" w:hAnsi="Times New Roman" w:cs="Times New Roman"/>
        </w:rPr>
      </w:pPr>
      <w:r w:rsidRPr="00BD41E9">
        <w:rPr>
          <w:rFonts w:ascii="Times New Roman" w:hAnsi="Times New Roman" w:cs="Times New Roman"/>
          <w:b/>
        </w:rPr>
        <w:t>Spatial resolution:</w:t>
      </w:r>
      <w:r w:rsidRPr="00BD41E9">
        <w:rPr>
          <w:rFonts w:ascii="Times New Roman" w:hAnsi="Times New Roman" w:cs="Times New Roman"/>
        </w:rPr>
        <w:t xml:space="preserve"> 1km (= 0.008333 dd)</w:t>
      </w:r>
    </w:p>
    <w:p w14:paraId="1F9B9229" w14:textId="77777777" w:rsidR="007272DC" w:rsidRPr="00BD41E9" w:rsidRDefault="00B838D4">
      <w:pPr>
        <w:pStyle w:val="a0"/>
        <w:rPr>
          <w:rFonts w:ascii="Times New Roman" w:hAnsi="Times New Roman" w:cs="Times New Roman"/>
        </w:rPr>
      </w:pPr>
      <w:r w:rsidRPr="00BD41E9">
        <w:rPr>
          <w:rFonts w:ascii="Times New Roman" w:hAnsi="Times New Roman" w:cs="Times New Roman"/>
          <w:b/>
        </w:rPr>
        <w:t>Coordinate reference system:</w:t>
      </w:r>
      <w:r w:rsidRPr="00BD41E9">
        <w:rPr>
          <w:rFonts w:ascii="Times New Roman" w:hAnsi="Times New Roman" w:cs="Times New Roman"/>
        </w:rPr>
        <w:t xml:space="preserve"> EPSG:4326 (WGS84)</w:t>
      </w:r>
    </w:p>
    <w:p w14:paraId="2E430450" w14:textId="77777777" w:rsidR="007272DC" w:rsidRPr="00BD41E9" w:rsidRDefault="00B838D4">
      <w:pPr>
        <w:pStyle w:val="a0"/>
        <w:rPr>
          <w:rFonts w:ascii="Times New Roman" w:hAnsi="Times New Roman" w:cs="Times New Roman"/>
        </w:rPr>
      </w:pPr>
      <w:r w:rsidRPr="00BD41E9">
        <w:rPr>
          <w:rFonts w:ascii="Times New Roman" w:hAnsi="Times New Roman" w:cs="Times New Roman"/>
          <w:b/>
        </w:rPr>
        <w:t>Temporal extent:</w:t>
      </w:r>
      <w:r w:rsidRPr="00BD41E9">
        <w:rPr>
          <w:rFonts w:ascii="Times New Roman" w:hAnsi="Times New Roman" w:cs="Times New Roman"/>
        </w:rPr>
        <w:t xml:space="preserve"> Climatic data derived from </w:t>
      </w:r>
      <w:proofErr w:type="spellStart"/>
      <w:r w:rsidRPr="00BD41E9">
        <w:rPr>
          <w:rFonts w:ascii="Times New Roman" w:hAnsi="Times New Roman" w:cs="Times New Roman"/>
        </w:rPr>
        <w:t>WolrdClim</w:t>
      </w:r>
      <w:proofErr w:type="spellEnd"/>
      <w:r w:rsidRPr="00BD41E9">
        <w:rPr>
          <w:rFonts w:ascii="Times New Roman" w:hAnsi="Times New Roman" w:cs="Times New Roman"/>
        </w:rPr>
        <w:t xml:space="preserve"> span 1970 to 2000</w:t>
      </w:r>
    </w:p>
    <w:p w14:paraId="5C094D99" w14:textId="77777777" w:rsidR="007272DC" w:rsidRPr="00BD41E9" w:rsidRDefault="00B838D4">
      <w:pPr>
        <w:pStyle w:val="4"/>
        <w:rPr>
          <w:rFonts w:ascii="Times New Roman" w:hAnsi="Times New Roman" w:cs="Times New Roman"/>
        </w:rPr>
      </w:pPr>
      <w:bookmarkStart w:id="17" w:name="transfer-data"/>
      <w:bookmarkEnd w:id="15"/>
      <w:r w:rsidRPr="00BD41E9">
        <w:rPr>
          <w:rFonts w:ascii="Times New Roman" w:hAnsi="Times New Roman" w:cs="Times New Roman"/>
        </w:rPr>
        <w:t>Transfer data</w:t>
      </w:r>
    </w:p>
    <w:p w14:paraId="6BF2CCEF" w14:textId="77777777" w:rsidR="007272DC" w:rsidRPr="00BD41E9" w:rsidRDefault="00B838D4">
      <w:pPr>
        <w:pStyle w:val="FirstParagraph"/>
        <w:rPr>
          <w:rFonts w:ascii="Times New Roman" w:hAnsi="Times New Roman" w:cs="Times New Roman"/>
        </w:rPr>
      </w:pPr>
      <w:r w:rsidRPr="00BD41E9">
        <w:rPr>
          <w:rFonts w:ascii="Times New Roman" w:hAnsi="Times New Roman" w:cs="Times New Roman"/>
          <w:b/>
        </w:rPr>
        <w:t>Data sources:</w:t>
      </w:r>
      <w:r w:rsidRPr="00BD41E9">
        <w:rPr>
          <w:rFonts w:ascii="Times New Roman" w:hAnsi="Times New Roman" w:cs="Times New Roman"/>
        </w:rPr>
        <w:t xml:space="preserve"> Future climate data was downloaded from </w:t>
      </w:r>
      <w:proofErr w:type="spellStart"/>
      <w:r w:rsidRPr="00BD41E9">
        <w:rPr>
          <w:rFonts w:ascii="Times New Roman" w:hAnsi="Times New Roman" w:cs="Times New Roman"/>
        </w:rPr>
        <w:t>WorldClim</w:t>
      </w:r>
      <w:proofErr w:type="spellEnd"/>
      <w:r w:rsidRPr="00BD41E9">
        <w:rPr>
          <w:rFonts w:ascii="Times New Roman" w:hAnsi="Times New Roman" w:cs="Times New Roman"/>
        </w:rPr>
        <w:t xml:space="preserve"> 2.1 (</w:t>
      </w:r>
      <w:hyperlink r:id="rId13">
        <w:r w:rsidRPr="00BD41E9">
          <w:rPr>
            <w:rStyle w:val="ac"/>
            <w:rFonts w:ascii="Times New Roman" w:hAnsi="Times New Roman" w:cs="Times New Roman"/>
          </w:rPr>
          <w:t>https://www.worldclim.org/</w:t>
        </w:r>
      </w:hyperlink>
      <w:r w:rsidRPr="00BD41E9">
        <w:rPr>
          <w:rFonts w:ascii="Times New Roman" w:hAnsi="Times New Roman" w:cs="Times New Roman"/>
        </w:rPr>
        <w:t>).</w:t>
      </w:r>
    </w:p>
    <w:p w14:paraId="5CACCB4F" w14:textId="77777777" w:rsidR="007272DC" w:rsidRPr="00BD41E9" w:rsidRDefault="00B838D4">
      <w:pPr>
        <w:pStyle w:val="a0"/>
        <w:rPr>
          <w:rFonts w:ascii="Times New Roman" w:hAnsi="Times New Roman" w:cs="Times New Roman"/>
        </w:rPr>
      </w:pPr>
      <w:r w:rsidRPr="00BD41E9">
        <w:rPr>
          <w:rFonts w:ascii="Times New Roman" w:hAnsi="Times New Roman" w:cs="Times New Roman"/>
          <w:b/>
        </w:rPr>
        <w:t>Spatial extent:</w:t>
      </w:r>
      <w:r w:rsidRPr="00BD41E9">
        <w:rPr>
          <w:rFonts w:ascii="Times New Roman" w:hAnsi="Times New Roman" w:cs="Times New Roman"/>
        </w:rPr>
        <w:t xml:space="preserve"> 103.7725473777321525, 146.6975473777321213, 21.5184765574970207, 45.7851432241636758 (</w:t>
      </w:r>
      <w:proofErr w:type="spellStart"/>
      <w:r w:rsidRPr="00BD41E9">
        <w:rPr>
          <w:rFonts w:ascii="Times New Roman" w:hAnsi="Times New Roman" w:cs="Times New Roman"/>
        </w:rPr>
        <w:t>xmin</w:t>
      </w:r>
      <w:proofErr w:type="spellEnd"/>
      <w:r w:rsidRPr="00BD41E9">
        <w:rPr>
          <w:rFonts w:ascii="Times New Roman" w:hAnsi="Times New Roman" w:cs="Times New Roman"/>
        </w:rPr>
        <w:t xml:space="preserve">, </w:t>
      </w:r>
      <w:proofErr w:type="spellStart"/>
      <w:r w:rsidRPr="00BD41E9">
        <w:rPr>
          <w:rFonts w:ascii="Times New Roman" w:hAnsi="Times New Roman" w:cs="Times New Roman"/>
        </w:rPr>
        <w:t>xmax</w:t>
      </w:r>
      <w:proofErr w:type="spellEnd"/>
      <w:r w:rsidRPr="00BD41E9">
        <w:rPr>
          <w:rFonts w:ascii="Times New Roman" w:hAnsi="Times New Roman" w:cs="Times New Roman"/>
        </w:rPr>
        <w:t xml:space="preserve">, </w:t>
      </w:r>
      <w:proofErr w:type="spellStart"/>
      <w:r w:rsidRPr="00BD41E9">
        <w:rPr>
          <w:rFonts w:ascii="Times New Roman" w:hAnsi="Times New Roman" w:cs="Times New Roman"/>
        </w:rPr>
        <w:t>ymin</w:t>
      </w:r>
      <w:proofErr w:type="spellEnd"/>
      <w:r w:rsidRPr="00BD41E9">
        <w:rPr>
          <w:rFonts w:ascii="Times New Roman" w:hAnsi="Times New Roman" w:cs="Times New Roman"/>
        </w:rPr>
        <w:t xml:space="preserve">, </w:t>
      </w:r>
      <w:proofErr w:type="spellStart"/>
      <w:r w:rsidRPr="00BD41E9">
        <w:rPr>
          <w:rFonts w:ascii="Times New Roman" w:hAnsi="Times New Roman" w:cs="Times New Roman"/>
        </w:rPr>
        <w:t>ymax</w:t>
      </w:r>
      <w:proofErr w:type="spellEnd"/>
      <w:r w:rsidRPr="00BD41E9">
        <w:rPr>
          <w:rFonts w:ascii="Times New Roman" w:hAnsi="Times New Roman" w:cs="Times New Roman"/>
        </w:rPr>
        <w:t>)</w:t>
      </w:r>
    </w:p>
    <w:p w14:paraId="6C00717C" w14:textId="77777777" w:rsidR="007272DC" w:rsidRPr="00BD41E9" w:rsidRDefault="00B838D4">
      <w:pPr>
        <w:pStyle w:val="a0"/>
        <w:rPr>
          <w:rFonts w:ascii="Times New Roman" w:hAnsi="Times New Roman" w:cs="Times New Roman"/>
        </w:rPr>
      </w:pPr>
      <w:r w:rsidRPr="00BD41E9">
        <w:rPr>
          <w:rFonts w:ascii="Times New Roman" w:hAnsi="Times New Roman" w:cs="Times New Roman"/>
          <w:b/>
        </w:rPr>
        <w:t>Spatial resolution:</w:t>
      </w:r>
      <w:r w:rsidRPr="00BD41E9">
        <w:rPr>
          <w:rFonts w:ascii="Times New Roman" w:hAnsi="Times New Roman" w:cs="Times New Roman"/>
        </w:rPr>
        <w:t xml:space="preserve"> 1km (= 0.008333 dd)</w:t>
      </w:r>
    </w:p>
    <w:p w14:paraId="680E8F71" w14:textId="77777777" w:rsidR="007272DC" w:rsidRPr="00BD41E9" w:rsidRDefault="00B838D4">
      <w:pPr>
        <w:pStyle w:val="a0"/>
        <w:rPr>
          <w:rFonts w:ascii="Times New Roman" w:hAnsi="Times New Roman" w:cs="Times New Roman"/>
        </w:rPr>
      </w:pPr>
      <w:r w:rsidRPr="00BD41E9">
        <w:rPr>
          <w:rFonts w:ascii="Times New Roman" w:hAnsi="Times New Roman" w:cs="Times New Roman"/>
          <w:b/>
        </w:rPr>
        <w:lastRenderedPageBreak/>
        <w:t>Temporal extent:</w:t>
      </w:r>
      <w:r w:rsidRPr="00BD41E9">
        <w:rPr>
          <w:rFonts w:ascii="Times New Roman" w:hAnsi="Times New Roman" w:cs="Times New Roman"/>
        </w:rPr>
        <w:t xml:space="preserve"> Climatic averages between 2041 and 2060</w:t>
      </w:r>
    </w:p>
    <w:p w14:paraId="11A1C363" w14:textId="77777777" w:rsidR="007272DC" w:rsidRPr="00BD41E9" w:rsidRDefault="00B838D4">
      <w:pPr>
        <w:pStyle w:val="a0"/>
        <w:rPr>
          <w:rFonts w:ascii="Times New Roman" w:hAnsi="Times New Roman" w:cs="Times New Roman"/>
        </w:rPr>
      </w:pPr>
      <w:r w:rsidRPr="00BD41E9">
        <w:rPr>
          <w:rFonts w:ascii="Times New Roman" w:hAnsi="Times New Roman" w:cs="Times New Roman"/>
          <w:b/>
        </w:rPr>
        <w:t>Models and scenarios:</w:t>
      </w:r>
      <w:r w:rsidRPr="00BD41E9">
        <w:rPr>
          <w:rFonts w:ascii="Times New Roman" w:hAnsi="Times New Roman" w:cs="Times New Roman"/>
        </w:rPr>
        <w:t xml:space="preserve"> HadGEM3-GC31 climate model under the Shared Socioeconomic Pathways scenario 2-4.5 (SSP245)</w:t>
      </w:r>
    </w:p>
    <w:p w14:paraId="05D15E92" w14:textId="77777777" w:rsidR="007272DC" w:rsidRPr="00BD41E9" w:rsidRDefault="00B838D4">
      <w:pPr>
        <w:pStyle w:val="2"/>
        <w:rPr>
          <w:rFonts w:ascii="Times New Roman" w:hAnsi="Times New Roman" w:cs="Times New Roman"/>
        </w:rPr>
      </w:pPr>
      <w:bookmarkStart w:id="18" w:name="model"/>
      <w:bookmarkEnd w:id="12"/>
      <w:bookmarkEnd w:id="17"/>
      <w:r w:rsidRPr="00BD41E9">
        <w:rPr>
          <w:rFonts w:ascii="Times New Roman" w:hAnsi="Times New Roman" w:cs="Times New Roman"/>
        </w:rPr>
        <w:t>Model</w:t>
      </w:r>
    </w:p>
    <w:p w14:paraId="4C25C3F5" w14:textId="77777777" w:rsidR="007272DC" w:rsidRPr="00BD41E9" w:rsidRDefault="00B838D4">
      <w:pPr>
        <w:pStyle w:val="4"/>
        <w:rPr>
          <w:rFonts w:ascii="Times New Roman" w:hAnsi="Times New Roman" w:cs="Times New Roman"/>
        </w:rPr>
      </w:pPr>
      <w:bookmarkStart w:id="19" w:name="variable-pre-selection"/>
      <w:r w:rsidRPr="00BD41E9">
        <w:rPr>
          <w:rFonts w:ascii="Times New Roman" w:hAnsi="Times New Roman" w:cs="Times New Roman"/>
        </w:rPr>
        <w:t>Variable pre-selection</w:t>
      </w:r>
    </w:p>
    <w:p w14:paraId="5FDB5B54" w14:textId="37BA1FF0" w:rsidR="007272DC" w:rsidRPr="00BD41E9" w:rsidRDefault="00B838D4">
      <w:pPr>
        <w:pStyle w:val="FirstParagraph"/>
        <w:rPr>
          <w:rFonts w:ascii="Times New Roman" w:hAnsi="Times New Roman" w:cs="Times New Roman"/>
        </w:rPr>
      </w:pPr>
      <w:r w:rsidRPr="00BD41E9">
        <w:rPr>
          <w:rFonts w:ascii="Times New Roman" w:hAnsi="Times New Roman" w:cs="Times New Roman"/>
          <w:b/>
        </w:rPr>
        <w:t>Variable pre-selection:</w:t>
      </w:r>
      <w:r w:rsidRPr="00BD41E9">
        <w:rPr>
          <w:rFonts w:ascii="Times New Roman" w:hAnsi="Times New Roman" w:cs="Times New Roman"/>
        </w:rPr>
        <w:t xml:space="preserve"> No variable pre-selection was do</w:t>
      </w:r>
      <w:r w:rsidR="001271C1" w:rsidRPr="00BD41E9">
        <w:rPr>
          <w:rFonts w:ascii="Times New Roman" w:hAnsi="Times New Roman" w:cs="Times New Roman"/>
        </w:rPr>
        <w:t>n</w:t>
      </w:r>
      <w:r w:rsidRPr="00BD41E9">
        <w:rPr>
          <w:rFonts w:ascii="Times New Roman" w:hAnsi="Times New Roman" w:cs="Times New Roman"/>
        </w:rPr>
        <w:t>e as the variables were selected based on previous studies.</w:t>
      </w:r>
    </w:p>
    <w:p w14:paraId="7D4B90BC" w14:textId="77777777" w:rsidR="007272DC" w:rsidRPr="00BD41E9" w:rsidRDefault="00B838D4">
      <w:pPr>
        <w:pStyle w:val="4"/>
        <w:rPr>
          <w:rFonts w:ascii="Times New Roman" w:hAnsi="Times New Roman" w:cs="Times New Roman"/>
        </w:rPr>
      </w:pPr>
      <w:bookmarkStart w:id="20" w:name="multicollinearity"/>
      <w:bookmarkEnd w:id="19"/>
      <w:r w:rsidRPr="00BD41E9">
        <w:rPr>
          <w:rFonts w:ascii="Times New Roman" w:hAnsi="Times New Roman" w:cs="Times New Roman"/>
        </w:rPr>
        <w:t>Multicollinearity</w:t>
      </w:r>
    </w:p>
    <w:p w14:paraId="56FC79BA" w14:textId="03541F0F" w:rsidR="007272DC" w:rsidRPr="00BD41E9" w:rsidRDefault="00B838D4">
      <w:pPr>
        <w:pStyle w:val="FirstParagraph"/>
        <w:rPr>
          <w:rFonts w:ascii="Times New Roman" w:hAnsi="Times New Roman" w:cs="Times New Roman"/>
        </w:rPr>
      </w:pPr>
      <w:r w:rsidRPr="00BD41E9">
        <w:rPr>
          <w:rFonts w:ascii="Times New Roman" w:hAnsi="Times New Roman" w:cs="Times New Roman"/>
          <w:b/>
        </w:rPr>
        <w:t>Multicollinearity:</w:t>
      </w:r>
      <w:r w:rsidRPr="00BD41E9">
        <w:rPr>
          <w:rFonts w:ascii="Times New Roman" w:hAnsi="Times New Roman" w:cs="Times New Roman"/>
        </w:rPr>
        <w:t xml:space="preserve"> No multicollinearity assessment was do</w:t>
      </w:r>
      <w:r w:rsidR="001271C1" w:rsidRPr="00BD41E9">
        <w:rPr>
          <w:rFonts w:ascii="Times New Roman" w:hAnsi="Times New Roman" w:cs="Times New Roman"/>
        </w:rPr>
        <w:t>n</w:t>
      </w:r>
      <w:r w:rsidRPr="00BD41E9">
        <w:rPr>
          <w:rFonts w:ascii="Times New Roman" w:hAnsi="Times New Roman" w:cs="Times New Roman"/>
        </w:rPr>
        <w:t>e as the variables were selected based on previous studies.</w:t>
      </w:r>
    </w:p>
    <w:p w14:paraId="2ED6B11C" w14:textId="77777777" w:rsidR="007272DC" w:rsidRPr="00BD41E9" w:rsidRDefault="00B838D4">
      <w:pPr>
        <w:pStyle w:val="4"/>
        <w:rPr>
          <w:rFonts w:ascii="Times New Roman" w:hAnsi="Times New Roman" w:cs="Times New Roman"/>
        </w:rPr>
      </w:pPr>
      <w:bookmarkStart w:id="21" w:name="model-settings"/>
      <w:bookmarkEnd w:id="20"/>
      <w:r w:rsidRPr="00BD41E9">
        <w:rPr>
          <w:rFonts w:ascii="Times New Roman" w:hAnsi="Times New Roman" w:cs="Times New Roman"/>
        </w:rPr>
        <w:t>Model settings</w:t>
      </w:r>
    </w:p>
    <w:p w14:paraId="7D553F28" w14:textId="77777777" w:rsidR="007272DC" w:rsidRPr="00BD41E9" w:rsidRDefault="00B838D4">
      <w:pPr>
        <w:pStyle w:val="FirstParagraph"/>
        <w:rPr>
          <w:rFonts w:ascii="Times New Roman" w:hAnsi="Times New Roman" w:cs="Times New Roman"/>
        </w:rPr>
      </w:pPr>
      <w:r w:rsidRPr="00BD41E9">
        <w:rPr>
          <w:rFonts w:ascii="Times New Roman" w:hAnsi="Times New Roman" w:cs="Times New Roman"/>
          <w:b/>
        </w:rPr>
        <w:t>maxent:</w:t>
      </w:r>
      <w:r w:rsidRPr="00BD41E9">
        <w:rPr>
          <w:rFonts w:ascii="Times New Roman" w:hAnsi="Times New Roman" w:cs="Times New Roman"/>
        </w:rPr>
        <w:t xml:space="preserve"> Maxent feature classes (L, Q, H, P, LQ, LP, QH, QP, HP, LQH, LQP, LQHP, LQHPT), Regularization multipliers (From 0.5 to 5 at an increment of 0.5)</w:t>
      </w:r>
    </w:p>
    <w:p w14:paraId="4A64E661" w14:textId="77777777" w:rsidR="007272DC" w:rsidRPr="00BD41E9" w:rsidRDefault="00B838D4">
      <w:pPr>
        <w:pStyle w:val="a0"/>
        <w:rPr>
          <w:rFonts w:ascii="Times New Roman" w:hAnsi="Times New Roman" w:cs="Times New Roman"/>
        </w:rPr>
      </w:pPr>
      <w:r w:rsidRPr="00BD41E9">
        <w:rPr>
          <w:rFonts w:ascii="Times New Roman" w:hAnsi="Times New Roman" w:cs="Times New Roman"/>
          <w:b/>
        </w:rPr>
        <w:t>Model settings (extrapolation):</w:t>
      </w:r>
      <w:r w:rsidRPr="00BD41E9">
        <w:rPr>
          <w:rFonts w:ascii="Times New Roman" w:hAnsi="Times New Roman" w:cs="Times New Roman"/>
        </w:rPr>
        <w:t xml:space="preserve"> Clamping was applied</w:t>
      </w:r>
    </w:p>
    <w:p w14:paraId="1BE6F307" w14:textId="77777777" w:rsidR="007272DC" w:rsidRPr="00BD41E9" w:rsidRDefault="00B838D4">
      <w:pPr>
        <w:pStyle w:val="4"/>
        <w:rPr>
          <w:rFonts w:ascii="Times New Roman" w:hAnsi="Times New Roman" w:cs="Times New Roman"/>
        </w:rPr>
      </w:pPr>
      <w:bookmarkStart w:id="22" w:name="model-estimates"/>
      <w:bookmarkEnd w:id="21"/>
      <w:r w:rsidRPr="00BD41E9">
        <w:rPr>
          <w:rFonts w:ascii="Times New Roman" w:hAnsi="Times New Roman" w:cs="Times New Roman"/>
        </w:rPr>
        <w:t>Model estimates</w:t>
      </w:r>
    </w:p>
    <w:p w14:paraId="06061A94" w14:textId="77777777" w:rsidR="007272DC" w:rsidRPr="00BD41E9" w:rsidRDefault="00B838D4">
      <w:pPr>
        <w:pStyle w:val="a0"/>
        <w:rPr>
          <w:rFonts w:ascii="Times New Roman" w:hAnsi="Times New Roman" w:cs="Times New Roman"/>
        </w:rPr>
      </w:pPr>
      <w:r w:rsidRPr="00BD41E9">
        <w:rPr>
          <w:rFonts w:ascii="Times New Roman" w:hAnsi="Times New Roman" w:cs="Times New Roman"/>
          <w:b/>
        </w:rPr>
        <w:t>Variable importance:</w:t>
      </w:r>
      <w:r w:rsidRPr="00BD41E9">
        <w:rPr>
          <w:rFonts w:ascii="Times New Roman" w:hAnsi="Times New Roman" w:cs="Times New Roman"/>
        </w:rPr>
        <w:t xml:space="preserve"> Based on permutation importance and percent contribution computed with the “</w:t>
      </w:r>
      <w:proofErr w:type="spellStart"/>
      <w:r w:rsidRPr="00BD41E9">
        <w:rPr>
          <w:rFonts w:ascii="Times New Roman" w:hAnsi="Times New Roman" w:cs="Times New Roman"/>
        </w:rPr>
        <w:t>varImp</w:t>
      </w:r>
      <w:proofErr w:type="spellEnd"/>
      <w:r w:rsidRPr="00BD41E9">
        <w:rPr>
          <w:rFonts w:ascii="Times New Roman" w:hAnsi="Times New Roman" w:cs="Times New Roman"/>
        </w:rPr>
        <w:t xml:space="preserve">” function of the </w:t>
      </w:r>
      <w:proofErr w:type="spellStart"/>
      <w:r w:rsidRPr="00BD41E9">
        <w:rPr>
          <w:rFonts w:ascii="Times New Roman" w:hAnsi="Times New Roman" w:cs="Times New Roman"/>
        </w:rPr>
        <w:t>SDMtune</w:t>
      </w:r>
      <w:proofErr w:type="spellEnd"/>
      <w:r w:rsidRPr="00BD41E9">
        <w:rPr>
          <w:rFonts w:ascii="Times New Roman" w:hAnsi="Times New Roman" w:cs="Times New Roman"/>
        </w:rPr>
        <w:t xml:space="preserve"> package.</w:t>
      </w:r>
    </w:p>
    <w:p w14:paraId="33365ABC" w14:textId="77777777" w:rsidR="007272DC" w:rsidRPr="00BD41E9" w:rsidRDefault="00B838D4">
      <w:pPr>
        <w:pStyle w:val="4"/>
        <w:rPr>
          <w:rFonts w:ascii="Times New Roman" w:hAnsi="Times New Roman" w:cs="Times New Roman"/>
        </w:rPr>
      </w:pPr>
      <w:bookmarkStart w:id="23" w:name="Xd948928830bb469d35f82624be84ff8cca095a2"/>
      <w:bookmarkEnd w:id="22"/>
      <w:r w:rsidRPr="00BD41E9">
        <w:rPr>
          <w:rFonts w:ascii="Times New Roman" w:hAnsi="Times New Roman" w:cs="Times New Roman"/>
        </w:rPr>
        <w:t>Model selection - model averaging - ensembles</w:t>
      </w:r>
    </w:p>
    <w:p w14:paraId="4743B643" w14:textId="77777777" w:rsidR="007272DC" w:rsidRPr="00BD41E9" w:rsidRDefault="00B838D4">
      <w:pPr>
        <w:pStyle w:val="FirstParagraph"/>
        <w:rPr>
          <w:rFonts w:ascii="Times New Roman" w:hAnsi="Times New Roman" w:cs="Times New Roman"/>
        </w:rPr>
      </w:pPr>
      <w:r w:rsidRPr="00BD41E9">
        <w:rPr>
          <w:rFonts w:ascii="Times New Roman" w:hAnsi="Times New Roman" w:cs="Times New Roman"/>
          <w:b/>
        </w:rPr>
        <w:t>Model selection:</w:t>
      </w:r>
      <w:r w:rsidRPr="00BD41E9">
        <w:rPr>
          <w:rFonts w:ascii="Times New Roman" w:hAnsi="Times New Roman" w:cs="Times New Roman"/>
        </w:rPr>
        <w:t xml:space="preserve"> We evaluated a total of 130 candidate models per species using spatial block cross-validation, and calculated AUC from the training (AUC</w:t>
      </w:r>
      <w:r w:rsidRPr="00BD41E9">
        <w:rPr>
          <w:rFonts w:ascii="Times New Roman" w:hAnsi="Times New Roman" w:cs="Times New Roman"/>
          <w:vertAlign w:val="subscript"/>
        </w:rPr>
        <w:t>TRAIN</w:t>
      </w:r>
      <w:r w:rsidRPr="00BD41E9">
        <w:rPr>
          <w:rFonts w:ascii="Times New Roman" w:hAnsi="Times New Roman" w:cs="Times New Roman"/>
        </w:rPr>
        <w:t>) and testing data (AUC</w:t>
      </w:r>
      <w:r w:rsidRPr="00BD41E9">
        <w:rPr>
          <w:rFonts w:ascii="Times New Roman" w:hAnsi="Times New Roman" w:cs="Times New Roman"/>
          <w:vertAlign w:val="subscript"/>
        </w:rPr>
        <w:t>TEST</w:t>
      </w:r>
      <w:r w:rsidRPr="00BD41E9">
        <w:rPr>
          <w:rFonts w:ascii="Times New Roman" w:hAnsi="Times New Roman" w:cs="Times New Roman"/>
        </w:rPr>
        <w:t>). To select a model with a low degree of overfitting and high predictive performance, we retained the optimal hyperparameter combinations for each species based on the highest AUC</w:t>
      </w:r>
      <w:r w:rsidRPr="00BD41E9">
        <w:rPr>
          <w:rFonts w:ascii="Times New Roman" w:hAnsi="Times New Roman" w:cs="Times New Roman"/>
          <w:vertAlign w:val="subscript"/>
        </w:rPr>
        <w:t>TEST</w:t>
      </w:r>
      <w:r w:rsidRPr="00BD41E9">
        <w:rPr>
          <w:rFonts w:ascii="Times New Roman" w:hAnsi="Times New Roman" w:cs="Times New Roman"/>
        </w:rPr>
        <w:t xml:space="preserve"> and the lowest AUC</w:t>
      </w:r>
      <w:r w:rsidRPr="00BD41E9">
        <w:rPr>
          <w:rFonts w:ascii="Times New Roman" w:hAnsi="Times New Roman" w:cs="Times New Roman"/>
          <w:vertAlign w:val="subscript"/>
        </w:rPr>
        <w:t>DIFF</w:t>
      </w:r>
      <w:r w:rsidRPr="00BD41E9">
        <w:rPr>
          <w:rFonts w:ascii="Times New Roman" w:hAnsi="Times New Roman" w:cs="Times New Roman"/>
        </w:rPr>
        <w:t xml:space="preserve"> (AUC</w:t>
      </w:r>
      <w:r w:rsidRPr="00BD41E9">
        <w:rPr>
          <w:rFonts w:ascii="Times New Roman" w:hAnsi="Times New Roman" w:cs="Times New Roman"/>
          <w:vertAlign w:val="subscript"/>
        </w:rPr>
        <w:t>TRAIN</w:t>
      </w:r>
      <w:r w:rsidRPr="00BD41E9">
        <w:rPr>
          <w:rFonts w:ascii="Times New Roman" w:hAnsi="Times New Roman" w:cs="Times New Roman"/>
        </w:rPr>
        <w:t xml:space="preserve"> - AUC</w:t>
      </w:r>
      <w:r w:rsidRPr="00BD41E9">
        <w:rPr>
          <w:rFonts w:ascii="Times New Roman" w:hAnsi="Times New Roman" w:cs="Times New Roman"/>
          <w:vertAlign w:val="subscript"/>
        </w:rPr>
        <w:t>TEST</w:t>
      </w:r>
      <w:r w:rsidRPr="00BD41E9">
        <w:rPr>
          <w:rFonts w:ascii="Times New Roman" w:hAnsi="Times New Roman" w:cs="Times New Roman"/>
        </w:rPr>
        <w:t>) (Warren and Seifert 2011).</w:t>
      </w:r>
    </w:p>
    <w:p w14:paraId="0BB40BA0" w14:textId="77777777" w:rsidR="007272DC" w:rsidRPr="00BD41E9" w:rsidRDefault="00B838D4">
      <w:pPr>
        <w:pStyle w:val="4"/>
        <w:rPr>
          <w:rFonts w:ascii="Times New Roman" w:hAnsi="Times New Roman" w:cs="Times New Roman"/>
        </w:rPr>
      </w:pPr>
      <w:bookmarkStart w:id="24" w:name="threshold-selection"/>
      <w:bookmarkEnd w:id="23"/>
      <w:r w:rsidRPr="00BD41E9">
        <w:rPr>
          <w:rFonts w:ascii="Times New Roman" w:hAnsi="Times New Roman" w:cs="Times New Roman"/>
        </w:rPr>
        <w:t>Threshold selection</w:t>
      </w:r>
    </w:p>
    <w:p w14:paraId="152EA017" w14:textId="77777777" w:rsidR="007272DC" w:rsidRPr="00BD41E9" w:rsidRDefault="00B838D4">
      <w:pPr>
        <w:pStyle w:val="FirstParagraph"/>
        <w:rPr>
          <w:rFonts w:ascii="Times New Roman" w:hAnsi="Times New Roman" w:cs="Times New Roman"/>
        </w:rPr>
      </w:pPr>
      <w:r w:rsidRPr="00BD41E9">
        <w:rPr>
          <w:rFonts w:ascii="Times New Roman" w:hAnsi="Times New Roman" w:cs="Times New Roman"/>
          <w:b/>
        </w:rPr>
        <w:t>Threshold selection:</w:t>
      </w:r>
      <w:r w:rsidRPr="00BD41E9">
        <w:rPr>
          <w:rFonts w:ascii="Times New Roman" w:hAnsi="Times New Roman" w:cs="Times New Roman"/>
        </w:rPr>
        <w:t xml:space="preserve"> We selected a maximum sum of model sensitivity and specificity (</w:t>
      </w:r>
      <w:proofErr w:type="spellStart"/>
      <w:r w:rsidRPr="00BD41E9">
        <w:rPr>
          <w:rFonts w:ascii="Times New Roman" w:hAnsi="Times New Roman" w:cs="Times New Roman"/>
        </w:rPr>
        <w:t>maxSSS</w:t>
      </w:r>
      <w:proofErr w:type="spellEnd"/>
      <w:r w:rsidRPr="00BD41E9">
        <w:rPr>
          <w:rFonts w:ascii="Times New Roman" w:hAnsi="Times New Roman" w:cs="Times New Roman"/>
        </w:rPr>
        <w:t>) threshold.</w:t>
      </w:r>
    </w:p>
    <w:p w14:paraId="38C05737" w14:textId="77777777" w:rsidR="007272DC" w:rsidRPr="00BD41E9" w:rsidRDefault="00B838D4">
      <w:pPr>
        <w:pStyle w:val="2"/>
        <w:rPr>
          <w:rFonts w:ascii="Times New Roman" w:hAnsi="Times New Roman" w:cs="Times New Roman"/>
        </w:rPr>
      </w:pPr>
      <w:bookmarkStart w:id="25" w:name="assessment"/>
      <w:bookmarkEnd w:id="18"/>
      <w:bookmarkEnd w:id="24"/>
      <w:r w:rsidRPr="00BD41E9">
        <w:rPr>
          <w:rFonts w:ascii="Times New Roman" w:hAnsi="Times New Roman" w:cs="Times New Roman"/>
        </w:rPr>
        <w:t>Assessment</w:t>
      </w:r>
    </w:p>
    <w:p w14:paraId="45DEB00C" w14:textId="77777777" w:rsidR="007272DC" w:rsidRPr="00BD41E9" w:rsidRDefault="00B838D4">
      <w:pPr>
        <w:pStyle w:val="4"/>
        <w:rPr>
          <w:rFonts w:ascii="Times New Roman" w:hAnsi="Times New Roman" w:cs="Times New Roman"/>
        </w:rPr>
      </w:pPr>
      <w:bookmarkStart w:id="26" w:name="performance-statistics"/>
      <w:r w:rsidRPr="00BD41E9">
        <w:rPr>
          <w:rFonts w:ascii="Times New Roman" w:hAnsi="Times New Roman" w:cs="Times New Roman"/>
        </w:rPr>
        <w:t>Performance statistics</w:t>
      </w:r>
    </w:p>
    <w:p w14:paraId="0B1498C0" w14:textId="77777777" w:rsidR="007272DC" w:rsidRPr="00BD41E9" w:rsidRDefault="00B838D4">
      <w:pPr>
        <w:pStyle w:val="FirstParagraph"/>
        <w:rPr>
          <w:rFonts w:ascii="Times New Roman" w:hAnsi="Times New Roman" w:cs="Times New Roman"/>
        </w:rPr>
      </w:pPr>
      <w:r w:rsidRPr="00BD41E9">
        <w:rPr>
          <w:rFonts w:ascii="Times New Roman" w:hAnsi="Times New Roman" w:cs="Times New Roman"/>
          <w:b/>
        </w:rPr>
        <w:t>Performance on training data:</w:t>
      </w:r>
      <w:r w:rsidRPr="00BD41E9">
        <w:rPr>
          <w:rFonts w:ascii="Times New Roman" w:hAnsi="Times New Roman" w:cs="Times New Roman"/>
        </w:rPr>
        <w:t xml:space="preserve"> AUC, TSS</w:t>
      </w:r>
    </w:p>
    <w:p w14:paraId="3034AFCE" w14:textId="77777777" w:rsidR="007272DC" w:rsidRPr="00BD41E9" w:rsidRDefault="00B838D4">
      <w:pPr>
        <w:pStyle w:val="a0"/>
        <w:rPr>
          <w:rFonts w:ascii="Times New Roman" w:hAnsi="Times New Roman" w:cs="Times New Roman"/>
        </w:rPr>
      </w:pPr>
      <w:r w:rsidRPr="00BD41E9">
        <w:rPr>
          <w:rFonts w:ascii="Times New Roman" w:hAnsi="Times New Roman" w:cs="Times New Roman"/>
          <w:b/>
        </w:rPr>
        <w:t>Performance on validation data:</w:t>
      </w:r>
      <w:r w:rsidRPr="00BD41E9">
        <w:rPr>
          <w:rFonts w:ascii="Times New Roman" w:hAnsi="Times New Roman" w:cs="Times New Roman"/>
        </w:rPr>
        <w:t xml:space="preserve"> AUC, TSS</w:t>
      </w:r>
    </w:p>
    <w:p w14:paraId="70493232" w14:textId="77777777" w:rsidR="007272DC" w:rsidRPr="00BD41E9" w:rsidRDefault="00B838D4">
      <w:pPr>
        <w:pStyle w:val="4"/>
        <w:rPr>
          <w:rFonts w:ascii="Times New Roman" w:hAnsi="Times New Roman" w:cs="Times New Roman"/>
        </w:rPr>
      </w:pPr>
      <w:bookmarkStart w:id="27" w:name="plausibility-check"/>
      <w:bookmarkEnd w:id="26"/>
      <w:r w:rsidRPr="00BD41E9">
        <w:rPr>
          <w:rFonts w:ascii="Times New Roman" w:hAnsi="Times New Roman" w:cs="Times New Roman"/>
        </w:rPr>
        <w:lastRenderedPageBreak/>
        <w:t>Plausibility check</w:t>
      </w:r>
    </w:p>
    <w:p w14:paraId="4317A97E" w14:textId="77777777" w:rsidR="007272DC" w:rsidRPr="00BD41E9" w:rsidRDefault="00B838D4">
      <w:pPr>
        <w:pStyle w:val="FirstParagraph"/>
        <w:rPr>
          <w:rFonts w:ascii="Times New Roman" w:hAnsi="Times New Roman" w:cs="Times New Roman"/>
        </w:rPr>
      </w:pPr>
      <w:r w:rsidRPr="00BD41E9">
        <w:rPr>
          <w:rFonts w:ascii="Times New Roman" w:hAnsi="Times New Roman" w:cs="Times New Roman"/>
          <w:b/>
        </w:rPr>
        <w:t>Response shapes:</w:t>
      </w:r>
      <w:r w:rsidRPr="00BD41E9">
        <w:rPr>
          <w:rFonts w:ascii="Times New Roman" w:hAnsi="Times New Roman" w:cs="Times New Roman"/>
        </w:rPr>
        <w:t xml:space="preserve"> We examined the response curves of the final model to assess the plausibility of modeled species-environment relationships given the ecology of our target taxa.</w:t>
      </w:r>
    </w:p>
    <w:p w14:paraId="7DCE0E07" w14:textId="77777777" w:rsidR="007272DC" w:rsidRPr="00BD41E9" w:rsidRDefault="00B838D4">
      <w:pPr>
        <w:pStyle w:val="a0"/>
        <w:rPr>
          <w:rFonts w:ascii="Times New Roman" w:hAnsi="Times New Roman" w:cs="Times New Roman"/>
        </w:rPr>
      </w:pPr>
      <w:r w:rsidRPr="00BD41E9">
        <w:rPr>
          <w:rFonts w:ascii="Times New Roman" w:hAnsi="Times New Roman" w:cs="Times New Roman"/>
          <w:b/>
        </w:rPr>
        <w:t>Expert judgement:</w:t>
      </w:r>
      <w:r w:rsidRPr="00BD41E9">
        <w:rPr>
          <w:rFonts w:ascii="Times New Roman" w:hAnsi="Times New Roman" w:cs="Times New Roman"/>
        </w:rPr>
        <w:t xml:space="preserve"> We examined the prediction map to verify the overall consistency with known ranges of the two study taxa.</w:t>
      </w:r>
    </w:p>
    <w:p w14:paraId="64FD18C7" w14:textId="77777777" w:rsidR="007272DC" w:rsidRPr="00BD41E9" w:rsidRDefault="00B838D4">
      <w:pPr>
        <w:pStyle w:val="2"/>
        <w:rPr>
          <w:rFonts w:ascii="Times New Roman" w:hAnsi="Times New Roman" w:cs="Times New Roman"/>
        </w:rPr>
      </w:pPr>
      <w:bookmarkStart w:id="28" w:name="prediction"/>
      <w:bookmarkEnd w:id="25"/>
      <w:bookmarkEnd w:id="27"/>
      <w:r w:rsidRPr="00BD41E9">
        <w:rPr>
          <w:rFonts w:ascii="Times New Roman" w:hAnsi="Times New Roman" w:cs="Times New Roman"/>
        </w:rPr>
        <w:t>Prediction</w:t>
      </w:r>
    </w:p>
    <w:p w14:paraId="5CAC7C68" w14:textId="77777777" w:rsidR="007272DC" w:rsidRPr="00BD41E9" w:rsidRDefault="00B838D4">
      <w:pPr>
        <w:pStyle w:val="4"/>
        <w:rPr>
          <w:rFonts w:ascii="Times New Roman" w:hAnsi="Times New Roman" w:cs="Times New Roman"/>
        </w:rPr>
      </w:pPr>
      <w:bookmarkStart w:id="29" w:name="prediction-output"/>
      <w:r w:rsidRPr="00BD41E9">
        <w:rPr>
          <w:rFonts w:ascii="Times New Roman" w:hAnsi="Times New Roman" w:cs="Times New Roman"/>
        </w:rPr>
        <w:t>Prediction output</w:t>
      </w:r>
    </w:p>
    <w:p w14:paraId="602D941F" w14:textId="77777777" w:rsidR="007272DC" w:rsidRPr="00BD41E9" w:rsidRDefault="00B838D4">
      <w:pPr>
        <w:pStyle w:val="FirstParagraph"/>
        <w:rPr>
          <w:rFonts w:ascii="Times New Roman" w:hAnsi="Times New Roman" w:cs="Times New Roman"/>
        </w:rPr>
      </w:pPr>
      <w:r w:rsidRPr="00BD41E9">
        <w:rPr>
          <w:rFonts w:ascii="Times New Roman" w:hAnsi="Times New Roman" w:cs="Times New Roman"/>
          <w:b/>
        </w:rPr>
        <w:t>Prediction unit:</w:t>
      </w:r>
      <w:r w:rsidR="00F75BB0" w:rsidRPr="00BD41E9">
        <w:rPr>
          <w:rFonts w:ascii="Times New Roman" w:hAnsi="Times New Roman" w:cs="Times New Roman"/>
        </w:rPr>
        <w:t xml:space="preserve"> Relative habitat suitability o</w:t>
      </w:r>
      <w:r w:rsidRPr="00BD41E9">
        <w:rPr>
          <w:rFonts w:ascii="Times New Roman" w:hAnsi="Times New Roman" w:cs="Times New Roman"/>
        </w:rPr>
        <w:t>n a scale of 0 to 1.</w:t>
      </w:r>
    </w:p>
    <w:p w14:paraId="4F984A25" w14:textId="071C660C" w:rsidR="007272DC" w:rsidRPr="00BD41E9" w:rsidRDefault="00B838D4">
      <w:pPr>
        <w:pStyle w:val="a0"/>
        <w:rPr>
          <w:rFonts w:ascii="Times New Roman" w:hAnsi="Times New Roman" w:cs="Times New Roman"/>
        </w:rPr>
      </w:pPr>
      <w:r w:rsidRPr="00BD41E9">
        <w:rPr>
          <w:rFonts w:ascii="Times New Roman" w:hAnsi="Times New Roman" w:cs="Times New Roman"/>
          <w:b/>
        </w:rPr>
        <w:t>Post-processing:</w:t>
      </w:r>
      <w:r w:rsidRPr="00BD41E9">
        <w:rPr>
          <w:rFonts w:ascii="Times New Roman" w:hAnsi="Times New Roman" w:cs="Times New Roman"/>
        </w:rPr>
        <w:t xml:space="preserve"> The output continuous habitat suitability maps were </w:t>
      </w:r>
      <w:proofErr w:type="spellStart"/>
      <w:r w:rsidRPr="00BD41E9">
        <w:rPr>
          <w:rFonts w:ascii="Times New Roman" w:hAnsi="Times New Roman" w:cs="Times New Roman"/>
        </w:rPr>
        <w:t>thresholded</w:t>
      </w:r>
      <w:proofErr w:type="spellEnd"/>
      <w:r w:rsidRPr="00BD41E9">
        <w:rPr>
          <w:rFonts w:ascii="Times New Roman" w:hAnsi="Times New Roman" w:cs="Times New Roman"/>
        </w:rPr>
        <w:t xml:space="preserve"> to produce binar</w:t>
      </w:r>
      <w:r w:rsidR="00B609FF" w:rsidRPr="00BD41E9">
        <w:rPr>
          <w:rFonts w:ascii="Times New Roman" w:hAnsi="Times New Roman" w:cs="Times New Roman"/>
        </w:rPr>
        <w:t>y</w:t>
      </w:r>
      <w:r w:rsidRPr="00BD41E9">
        <w:rPr>
          <w:rFonts w:ascii="Times New Roman" w:hAnsi="Times New Roman" w:cs="Times New Roman"/>
        </w:rPr>
        <w:t xml:space="preserve"> presence/absence maps</w:t>
      </w:r>
    </w:p>
    <w:p w14:paraId="206141F6" w14:textId="77777777" w:rsidR="007272DC" w:rsidRPr="00BD41E9" w:rsidRDefault="00B838D4">
      <w:pPr>
        <w:pStyle w:val="4"/>
        <w:rPr>
          <w:rFonts w:ascii="Times New Roman" w:hAnsi="Times New Roman" w:cs="Times New Roman"/>
        </w:rPr>
      </w:pPr>
      <w:bookmarkStart w:id="30" w:name="uncertainty-quantification"/>
      <w:bookmarkEnd w:id="29"/>
      <w:r w:rsidRPr="00BD41E9">
        <w:rPr>
          <w:rFonts w:ascii="Times New Roman" w:hAnsi="Times New Roman" w:cs="Times New Roman"/>
        </w:rPr>
        <w:t>Uncertainty quantification</w:t>
      </w:r>
    </w:p>
    <w:p w14:paraId="4E2C5002" w14:textId="77777777" w:rsidR="007272DC" w:rsidRPr="00BD41E9" w:rsidRDefault="00B838D4">
      <w:pPr>
        <w:pStyle w:val="a0"/>
        <w:rPr>
          <w:rFonts w:ascii="Times New Roman" w:hAnsi="Times New Roman" w:cs="Times New Roman"/>
        </w:rPr>
      </w:pPr>
      <w:r w:rsidRPr="00BD41E9">
        <w:rPr>
          <w:rFonts w:ascii="Times New Roman" w:hAnsi="Times New Roman" w:cs="Times New Roman"/>
          <w:b/>
        </w:rPr>
        <w:t>Novel environments:</w:t>
      </w:r>
      <w:r w:rsidRPr="00BD41E9">
        <w:rPr>
          <w:rFonts w:ascii="Times New Roman" w:hAnsi="Times New Roman" w:cs="Times New Roman"/>
        </w:rPr>
        <w:t xml:space="preserve"> Clamping was used for all variables during the modeling step, and novel environmental conditions for model transfer were visualized using Multivariate Environmental Similarity Surface (MESS).</w:t>
      </w:r>
      <w:bookmarkEnd w:id="28"/>
      <w:bookmarkEnd w:id="30"/>
    </w:p>
    <w:sectPr w:rsidR="007272DC" w:rsidRPr="00BD41E9">
      <w:pgSz w:w="12240" w:h="15840"/>
      <w:pgMar w:top="1701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933549B" w14:textId="77777777" w:rsidR="00F04A00" w:rsidRDefault="00F04A00">
      <w:pPr>
        <w:spacing w:after="0"/>
      </w:pPr>
      <w:r>
        <w:separator/>
      </w:r>
    </w:p>
  </w:endnote>
  <w:endnote w:type="continuationSeparator" w:id="0">
    <w:p w14:paraId="3A9C70D1" w14:textId="77777777" w:rsidR="00F04A00" w:rsidRDefault="00F04A00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750AA94" w14:textId="77777777" w:rsidR="00F04A00" w:rsidRDefault="00F04A00">
      <w:r>
        <w:separator/>
      </w:r>
    </w:p>
  </w:footnote>
  <w:footnote w:type="continuationSeparator" w:id="0">
    <w:p w14:paraId="7A0744C4" w14:textId="77777777" w:rsidR="00F04A00" w:rsidRDefault="00F04A0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AF0E1E1E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3ED3761B"/>
    <w:multiLevelType w:val="hybridMultilevel"/>
    <w:tmpl w:val="7E888F2A"/>
    <w:lvl w:ilvl="0" w:tplc="5F5A897A">
      <w:numFmt w:val="bullet"/>
      <w:lvlText w:val="-"/>
      <w:lvlJc w:val="left"/>
      <w:pPr>
        <w:ind w:left="760" w:hanging="360"/>
      </w:pPr>
      <w:rPr>
        <w:rFonts w:ascii="Times New Roman" w:eastAsiaTheme="minorEastAsia" w:hAnsi="Times New Roman" w:cs="Times New Roman" w:hint="default"/>
        <w:b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272DC"/>
    <w:rsid w:val="001271C1"/>
    <w:rsid w:val="001D0646"/>
    <w:rsid w:val="00200B48"/>
    <w:rsid w:val="00221C69"/>
    <w:rsid w:val="002C4B93"/>
    <w:rsid w:val="00437230"/>
    <w:rsid w:val="005E1683"/>
    <w:rsid w:val="007272DC"/>
    <w:rsid w:val="007628B8"/>
    <w:rsid w:val="008A077A"/>
    <w:rsid w:val="00A421D3"/>
    <w:rsid w:val="00B609FF"/>
    <w:rsid w:val="00B838D4"/>
    <w:rsid w:val="00BD41E9"/>
    <w:rsid w:val="00DA3156"/>
    <w:rsid w:val="00E94599"/>
    <w:rsid w:val="00F04A00"/>
    <w:rsid w:val="00F75BB0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0DA4986E"/>
  <w15:docId w15:val="{6AE4C208-C9B2-4377-83EF-20DB19CF42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index 1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3" w:semiHidden="1" w:unhideWhenUsed="1"/>
    <w:lsdException w:name="List Number 4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2">
    <w:name w:val="heading 2"/>
    <w:basedOn w:val="a"/>
    <w:next w:val="a0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3">
    <w:name w:val="heading 3"/>
    <w:basedOn w:val="a"/>
    <w:next w:val="a0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0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5">
    <w:name w:val="heading 5"/>
    <w:basedOn w:val="a"/>
    <w:next w:val="a0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6">
    <w:name w:val="heading 6"/>
    <w:basedOn w:val="a"/>
    <w:next w:val="a0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7">
    <w:name w:val="heading 7"/>
    <w:basedOn w:val="a"/>
    <w:next w:val="a0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8">
    <w:name w:val="heading 8"/>
    <w:basedOn w:val="a"/>
    <w:next w:val="a0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9">
    <w:name w:val="heading 9"/>
    <w:basedOn w:val="a"/>
    <w:next w:val="a0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a5">
    <w:name w:val="Subtitle"/>
    <w:basedOn w:val="a4"/>
    <w:next w:val="a0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a0"/>
    <w:qFormat/>
    <w:pPr>
      <w:keepNext/>
      <w:keepLines/>
      <w:jc w:val="center"/>
    </w:pPr>
  </w:style>
  <w:style w:type="paragraph" w:styleId="a6">
    <w:name w:val="Date"/>
    <w:next w:val="a0"/>
    <w:qFormat/>
    <w:pPr>
      <w:keepNext/>
      <w:keepLines/>
      <w:jc w:val="center"/>
    </w:pPr>
  </w:style>
  <w:style w:type="paragraph" w:customStyle="1" w:styleId="Abstract">
    <w:name w:val="Abstract"/>
    <w:basedOn w:val="a"/>
    <w:next w:val="a0"/>
    <w:qFormat/>
    <w:pPr>
      <w:keepNext/>
      <w:keepLines/>
      <w:spacing w:before="300" w:after="300"/>
    </w:pPr>
    <w:rPr>
      <w:sz w:val="20"/>
      <w:szCs w:val="20"/>
    </w:rPr>
  </w:style>
  <w:style w:type="paragraph" w:styleId="a7">
    <w:name w:val="Bibliography"/>
    <w:basedOn w:val="a"/>
    <w:qFormat/>
  </w:style>
  <w:style w:type="paragraph" w:styleId="a8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9">
    <w:name w:val="footnote text"/>
    <w:basedOn w:val="a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a">
    <w:name w:val="caption"/>
    <w:basedOn w:val="a"/>
    <w:link w:val="Char"/>
    <w:pPr>
      <w:spacing w:after="120"/>
    </w:pPr>
    <w:rPr>
      <w:i/>
    </w:rPr>
  </w:style>
  <w:style w:type="paragraph" w:customStyle="1" w:styleId="TableCaption">
    <w:name w:val="Table Caption"/>
    <w:basedOn w:val="aa"/>
    <w:pPr>
      <w:keepNext/>
    </w:pPr>
  </w:style>
  <w:style w:type="paragraph" w:customStyle="1" w:styleId="ImageCaption">
    <w:name w:val="Image Caption"/>
    <w:basedOn w:val="aa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har">
    <w:name w:val="캡션 Char"/>
    <w:basedOn w:val="a1"/>
    <w:link w:val="aa"/>
  </w:style>
  <w:style w:type="character" w:customStyle="1" w:styleId="VerbatimChar">
    <w:name w:val="Verbatim Char"/>
    <w:basedOn w:val="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har"/>
  </w:style>
  <w:style w:type="character" w:styleId="ab">
    <w:name w:val="footnote reference"/>
    <w:basedOn w:val="Char"/>
    <w:rPr>
      <w:vertAlign w:val="superscript"/>
    </w:rPr>
  </w:style>
  <w:style w:type="character" w:styleId="ac">
    <w:name w:val="Hyperlink"/>
    <w:basedOn w:val="Char"/>
    <w:rPr>
      <w:color w:val="4F81BD" w:themeColor="accent1"/>
    </w:rPr>
  </w:style>
  <w:style w:type="paragraph" w:styleId="TOC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a"/>
    <w:link w:val="VerbatimChar"/>
    <w:pPr>
      <w:shd w:val="clear" w:color="auto" w:fill="F8F8F8"/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DataTypeTok">
    <w:name w:val="DataTyp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DecValTok">
    <w:name w:val="DecVal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BaseNTok">
    <w:name w:val="BaseN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FloatTok">
    <w:name w:val="Float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ConstantTok">
    <w:name w:val="Constant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CharTok">
    <w:name w:val="Char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CharTok">
    <w:name w:val="SpecialChar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StringTok">
    <w:name w:val="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VerbatimStringTok">
    <w:name w:val="Verbatim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StringTok">
    <w:name w:val="Special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ImportTok">
    <w:name w:val="Import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CommentTok">
    <w:name w:val="Comment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DocumentationTok">
    <w:name w:val="Documen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OtherTok">
    <w:name w:val="Other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FunctionTok">
    <w:name w:val="Function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VariableTok">
    <w:name w:val="Variable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OperatorTok">
    <w:name w:val="Operato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BuiltInTok">
    <w:name w:val="BuiltI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ExtensionTok">
    <w:name w:val="Extensio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PreprocessorTok">
    <w:name w:val="Preprocessor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AttributeTok">
    <w:name w:val="AttributeTok"/>
    <w:basedOn w:val="VerbatimChar"/>
    <w:rPr>
      <w:rFonts w:ascii="Consolas" w:hAnsi="Consolas"/>
      <w:color w:val="C4A000"/>
      <w:sz w:val="22"/>
      <w:shd w:val="clear" w:color="auto" w:fill="F8F8F8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lertTok">
    <w:name w:val="AlertTok"/>
    <w:basedOn w:val="VerbatimChar"/>
    <w:rPr>
      <w:rFonts w:ascii="Consolas" w:hAnsi="Consolas"/>
      <w:color w:val="EF2929"/>
      <w:sz w:val="22"/>
      <w:shd w:val="clear" w:color="auto" w:fill="F8F8F8"/>
    </w:rPr>
  </w:style>
  <w:style w:type="character" w:customStyle="1" w:styleId="ErrorTok">
    <w:name w:val="ErrorTok"/>
    <w:basedOn w:val="VerbatimChar"/>
    <w:rPr>
      <w:rFonts w:ascii="Consolas" w:hAnsi="Consolas"/>
      <w:b/>
      <w:color w:val="A40000"/>
      <w:sz w:val="22"/>
      <w:shd w:val="clear" w:color="auto" w:fill="F8F8F8"/>
    </w:rPr>
  </w:style>
  <w:style w:type="character" w:customStyle="1" w:styleId="NormalTok">
    <w:name w:val="NormalTok"/>
    <w:basedOn w:val="VerbatimChar"/>
    <w:rPr>
      <w:rFonts w:ascii="Consolas" w:hAnsi="Consolas"/>
      <w:sz w:val="22"/>
      <w:shd w:val="clear" w:color="auto" w:fill="F8F8F8"/>
    </w:rPr>
  </w:style>
  <w:style w:type="paragraph" w:styleId="ad">
    <w:name w:val="header"/>
    <w:basedOn w:val="a"/>
    <w:link w:val="Char0"/>
    <w:unhideWhenUsed/>
    <w:rsid w:val="00B609FF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머리글 Char"/>
    <w:basedOn w:val="a1"/>
    <w:link w:val="ad"/>
    <w:rsid w:val="00B609FF"/>
  </w:style>
  <w:style w:type="paragraph" w:styleId="ae">
    <w:name w:val="footer"/>
    <w:basedOn w:val="a"/>
    <w:link w:val="Char1"/>
    <w:unhideWhenUsed/>
    <w:rsid w:val="00B609FF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바닥글 Char"/>
    <w:basedOn w:val="a1"/>
    <w:link w:val="ae"/>
    <w:rsid w:val="00B609F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yucheols/Gekko" TargetMode="External"/><Relationship Id="rId13" Type="http://schemas.openxmlformats.org/officeDocument/2006/relationships/hyperlink" Target="https://www.worldclim.org/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parkda@kangwon.ac.kr" TargetMode="External"/><Relationship Id="rId12" Type="http://schemas.openxmlformats.org/officeDocument/2006/relationships/hyperlink" Target="https://land.copernicus.eu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www.worldclim.org/" TargetMode="Externa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hyperlink" Target="https://www.inaturalist.org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yucheols/Gekko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5</Pages>
  <Words>1037</Words>
  <Characters>5911</Characters>
  <Application>Microsoft Office Word</Application>
  <DocSecurity>0</DocSecurity>
  <Lines>49</Lines>
  <Paragraphs>13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Establishment potential for the two gecko species adapted to different climates, Gekko japonicus and G. swinhonis, introduced to South Korea</vt:lpstr>
    </vt:vector>
  </TitlesOfParts>
  <Company/>
  <LinksUpToDate>false</LinksUpToDate>
  <CharactersWithSpaces>6935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Establishment potential for the two gecko species adapted to different climates, Gekko japonicus and G. swinhonis, introduced to South Korea</dc:title>
  <dc:creator>Il-Kook Park, Yucheol Shin, Hae-Jun Baek, Jongsun Kim, Dae-In Kim, Minjeong Seok, Yaechan Oh, Daesik Park</dc:creator>
  <cp:keywords/>
  <cp:lastModifiedBy>user</cp:lastModifiedBy>
  <cp:revision>10</cp:revision>
  <dcterms:created xsi:type="dcterms:W3CDTF">2024-03-30T17:42:00Z</dcterms:created>
  <dcterms:modified xsi:type="dcterms:W3CDTF">2024-04-07T15:54:00Z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2024-03-30</vt:lpwstr>
  </property>
  <property fmtid="{D5CDD505-2E9C-101B-9397-08002B2CF9AE}" pid="3" name="output">
    <vt:lpwstr>word_document</vt:lpwstr>
  </property>
  <property fmtid="{D5CDD505-2E9C-101B-9397-08002B2CF9AE}" pid="4" name="params">
    <vt:lpwstr/>
  </property>
  <property fmtid="{D5CDD505-2E9C-101B-9397-08002B2CF9AE}" pid="5" name="subtitle">
    <vt:lpwstr>– ODMAP Protocol –</vt:lpwstr>
  </property>
  <property fmtid="{D5CDD505-2E9C-101B-9397-08002B2CF9AE}" pid="6" name="GrammarlyDocumentId">
    <vt:lpwstr>8c29c92f18895a67408be74d9ca4c0655f8646d0d1c407e26bc37981e99698b4</vt:lpwstr>
  </property>
</Properties>
</file>