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372F9" w14:textId="77777777" w:rsidR="007B0EC5" w:rsidRPr="00CF0AB3" w:rsidRDefault="00D9440C" w:rsidP="00E00DB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bookmarkStart w:id="0" w:name="OLE_LINK3"/>
      <w:bookmarkStart w:id="1" w:name="OLE_LINK4"/>
      <w:bookmarkStart w:id="2" w:name="_GoBack"/>
      <w:bookmarkEnd w:id="2"/>
      <w:r w:rsidRPr="00CF0AB3">
        <w:rPr>
          <w:rFonts w:ascii="Arial" w:hAnsi="Arial" w:cs="Arial"/>
          <w:b/>
          <w:sz w:val="36"/>
          <w:szCs w:val="36"/>
        </w:rPr>
        <w:t>10% T</w:t>
      </w:r>
      <w:r w:rsidR="007B5B29">
        <w:rPr>
          <w:rFonts w:ascii="Arial" w:hAnsi="Arial" w:cs="Arial"/>
          <w:b/>
          <w:sz w:val="36"/>
          <w:szCs w:val="36"/>
        </w:rPr>
        <w:t>riton X-100</w:t>
      </w:r>
    </w:p>
    <w:bookmarkEnd w:id="0"/>
    <w:bookmarkEnd w:id="1"/>
    <w:p w14:paraId="767E6816" w14:textId="77777777" w:rsidR="00CF0AB3" w:rsidRPr="00D77DC5" w:rsidRDefault="00CF0AB3" w:rsidP="00CF0AB3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</w:rPr>
      </w:pPr>
    </w:p>
    <w:p w14:paraId="74996A6C" w14:textId="77777777" w:rsidR="00CF0AB3" w:rsidRPr="00F93F77" w:rsidRDefault="00CF0AB3" w:rsidP="00311C65">
      <w:pPr>
        <w:spacing w:after="120"/>
        <w:rPr>
          <w:rFonts w:ascii="Arial" w:hAnsi="Arial" w:cs="Arial"/>
          <w:sz w:val="22"/>
          <w:szCs w:val="22"/>
        </w:rPr>
      </w:pPr>
    </w:p>
    <w:p w14:paraId="3C94AD2B" w14:textId="77777777" w:rsidR="00CF0AB3" w:rsidRPr="00FF6DAA" w:rsidRDefault="00CF0AB3" w:rsidP="00720CFE">
      <w:pPr>
        <w:jc w:val="center"/>
        <w:rPr>
          <w:rFonts w:ascii="Garamond" w:hAnsi="Garamond"/>
        </w:rPr>
      </w:pPr>
    </w:p>
    <w:p w14:paraId="2EC40EE2" w14:textId="651FCCE0" w:rsidR="00CF0AB3" w:rsidRPr="00CF0AB3" w:rsidRDefault="00CF0AB3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Scope:  </w:t>
      </w:r>
      <w:r w:rsidRPr="00CF0AB3">
        <w:rPr>
          <w:rFonts w:ascii="Arial" w:hAnsi="Arial" w:cs="Arial"/>
          <w:sz w:val="22"/>
          <w:szCs w:val="22"/>
        </w:rPr>
        <w:t xml:space="preserve">10% </w:t>
      </w:r>
      <w:r w:rsidR="007B5B29">
        <w:rPr>
          <w:rFonts w:ascii="Arial" w:hAnsi="Arial" w:cs="Arial"/>
          <w:sz w:val="22"/>
          <w:szCs w:val="22"/>
        </w:rPr>
        <w:t>Triton X-100</w:t>
      </w:r>
      <w:r w:rsidRPr="00CF0AB3">
        <w:rPr>
          <w:rFonts w:ascii="Arial" w:hAnsi="Arial" w:cs="Arial"/>
          <w:sz w:val="22"/>
          <w:szCs w:val="22"/>
        </w:rPr>
        <w:t xml:space="preserve"> is utilized in several </w:t>
      </w:r>
      <w:r w:rsidR="00DD167B">
        <w:rPr>
          <w:rFonts w:ascii="Arial" w:hAnsi="Arial" w:cs="Arial"/>
          <w:sz w:val="22"/>
          <w:szCs w:val="22"/>
        </w:rPr>
        <w:t>Immunohistochemistry (</w:t>
      </w:r>
      <w:r w:rsidRPr="00CF0AB3">
        <w:rPr>
          <w:rFonts w:ascii="Arial" w:hAnsi="Arial" w:cs="Arial"/>
          <w:sz w:val="22"/>
          <w:szCs w:val="22"/>
        </w:rPr>
        <w:t>I</w:t>
      </w:r>
      <w:r w:rsidR="007B5B29">
        <w:rPr>
          <w:rFonts w:ascii="Arial" w:hAnsi="Arial" w:cs="Arial"/>
          <w:sz w:val="22"/>
          <w:szCs w:val="22"/>
        </w:rPr>
        <w:t>HC</w:t>
      </w:r>
      <w:r w:rsidR="00DD167B">
        <w:rPr>
          <w:rFonts w:ascii="Arial" w:hAnsi="Arial" w:cs="Arial"/>
          <w:sz w:val="22"/>
          <w:szCs w:val="22"/>
        </w:rPr>
        <w:t>)</w:t>
      </w:r>
      <w:r w:rsidRPr="00CF0AB3">
        <w:rPr>
          <w:rFonts w:ascii="Arial" w:hAnsi="Arial" w:cs="Arial"/>
          <w:sz w:val="22"/>
          <w:szCs w:val="22"/>
        </w:rPr>
        <w:t xml:space="preserve"> reagents to reduce the surface tension of the reagents</w:t>
      </w:r>
      <w:r w:rsidR="007B5B29">
        <w:rPr>
          <w:rFonts w:ascii="Arial" w:hAnsi="Arial" w:cs="Arial"/>
          <w:sz w:val="22"/>
          <w:szCs w:val="22"/>
        </w:rPr>
        <w:t xml:space="preserve"> and </w:t>
      </w:r>
      <w:r w:rsidR="00505972">
        <w:rPr>
          <w:rFonts w:ascii="Arial" w:hAnsi="Arial" w:cs="Arial"/>
          <w:sz w:val="22"/>
          <w:szCs w:val="22"/>
        </w:rPr>
        <w:t>to make the cell membranes of the tissue more permeable.</w:t>
      </w:r>
    </w:p>
    <w:p w14:paraId="327BB9C9" w14:textId="77777777" w:rsidR="00CF0AB3" w:rsidRDefault="00CF0AB3" w:rsidP="00CF0AB3">
      <w:pPr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</w:p>
    <w:p w14:paraId="4F932B03" w14:textId="77777777" w:rsidR="00720CFE" w:rsidRDefault="00CF0AB3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Materials</w:t>
      </w:r>
      <w:r w:rsidR="00720CFE" w:rsidRPr="00CF0AB3">
        <w:rPr>
          <w:rFonts w:ascii="Arial" w:hAnsi="Arial" w:cs="Arial"/>
          <w:b/>
          <w:sz w:val="22"/>
          <w:szCs w:val="22"/>
        </w:rPr>
        <w:t xml:space="preserve">: </w:t>
      </w:r>
    </w:p>
    <w:p w14:paraId="5BE5E782" w14:textId="77777777" w:rsidR="00CF0AB3" w:rsidRPr="00CF0AB3" w:rsidRDefault="00CF0AB3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MilliQ water.</w:t>
      </w:r>
    </w:p>
    <w:p w14:paraId="1DEF42C4" w14:textId="77777777" w:rsidR="00CF0AB3" w:rsidRPr="00CF0AB3" w:rsidRDefault="00505972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Triton X-100 (VWR VW3929-2 or equivalent)</w:t>
      </w:r>
    </w:p>
    <w:p w14:paraId="7EE11930" w14:textId="77777777" w:rsidR="00CF0AB3" w:rsidRDefault="00CF0AB3" w:rsidP="00CF0AB3">
      <w:pPr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</w:p>
    <w:p w14:paraId="1C904B4A" w14:textId="77777777" w:rsidR="00CF0AB3" w:rsidRPr="00CF0AB3" w:rsidRDefault="00CF0AB3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Equipment:</w:t>
      </w:r>
    </w:p>
    <w:p w14:paraId="66A50B4E" w14:textId="77777777" w:rsidR="0003280D" w:rsidRPr="00CF0AB3" w:rsidRDefault="0044127F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Labeled</w:t>
      </w:r>
      <w:r w:rsidR="0003280D" w:rsidRPr="00CF0AB3">
        <w:rPr>
          <w:rFonts w:ascii="Arial" w:hAnsi="Arial" w:cs="Arial"/>
          <w:sz w:val="22"/>
          <w:szCs w:val="22"/>
        </w:rPr>
        <w:t xml:space="preserve"> RN</w:t>
      </w:r>
      <w:r w:rsidR="00FC7A54">
        <w:rPr>
          <w:rFonts w:ascii="Arial" w:hAnsi="Arial" w:cs="Arial"/>
          <w:sz w:val="22"/>
          <w:szCs w:val="22"/>
        </w:rPr>
        <w:t>a</w:t>
      </w:r>
      <w:r w:rsidR="0003280D" w:rsidRPr="00CF0AB3">
        <w:rPr>
          <w:rFonts w:ascii="Arial" w:hAnsi="Arial" w:cs="Arial"/>
          <w:sz w:val="22"/>
          <w:szCs w:val="22"/>
        </w:rPr>
        <w:t>se</w:t>
      </w:r>
      <w:r w:rsidR="00FC7A54">
        <w:rPr>
          <w:rFonts w:ascii="Arial" w:hAnsi="Arial" w:cs="Arial"/>
          <w:sz w:val="22"/>
          <w:szCs w:val="22"/>
        </w:rPr>
        <w:t>-</w:t>
      </w:r>
      <w:r w:rsidR="0003280D" w:rsidRPr="00CF0AB3">
        <w:rPr>
          <w:rFonts w:ascii="Arial" w:hAnsi="Arial" w:cs="Arial"/>
          <w:sz w:val="22"/>
          <w:szCs w:val="22"/>
        </w:rPr>
        <w:t xml:space="preserve">free </w:t>
      </w:r>
      <w:proofErr w:type="gramStart"/>
      <w:r w:rsidR="005E15B1" w:rsidRPr="00CF0AB3">
        <w:rPr>
          <w:rFonts w:ascii="Arial" w:hAnsi="Arial" w:cs="Arial"/>
          <w:sz w:val="22"/>
          <w:szCs w:val="22"/>
        </w:rPr>
        <w:t>1 liter</w:t>
      </w:r>
      <w:proofErr w:type="gramEnd"/>
      <w:r w:rsidR="005E15B1" w:rsidRPr="00CF0AB3">
        <w:rPr>
          <w:rFonts w:ascii="Arial" w:hAnsi="Arial" w:cs="Arial"/>
          <w:sz w:val="22"/>
          <w:szCs w:val="22"/>
        </w:rPr>
        <w:t xml:space="preserve"> </w:t>
      </w:r>
      <w:r w:rsidR="0003280D" w:rsidRPr="00CF0AB3">
        <w:rPr>
          <w:rFonts w:ascii="Arial" w:hAnsi="Arial" w:cs="Arial"/>
          <w:sz w:val="22"/>
          <w:szCs w:val="22"/>
        </w:rPr>
        <w:t>container</w:t>
      </w:r>
      <w:r w:rsidR="00D65560" w:rsidRPr="00CF0AB3">
        <w:rPr>
          <w:rFonts w:ascii="Arial" w:hAnsi="Arial" w:cs="Arial"/>
          <w:sz w:val="22"/>
          <w:szCs w:val="22"/>
        </w:rPr>
        <w:t>.</w:t>
      </w:r>
    </w:p>
    <w:p w14:paraId="64AF9CBB" w14:textId="77777777" w:rsidR="00344961" w:rsidRPr="00CF0AB3" w:rsidRDefault="00191E9A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S</w:t>
      </w:r>
      <w:r w:rsidR="00344961" w:rsidRPr="00CF0AB3">
        <w:rPr>
          <w:rFonts w:ascii="Arial" w:hAnsi="Arial" w:cs="Arial"/>
          <w:sz w:val="22"/>
          <w:szCs w:val="22"/>
        </w:rPr>
        <w:t>terile 50 ml serological pipette</w:t>
      </w:r>
      <w:r w:rsidR="00D65560" w:rsidRPr="00CF0AB3">
        <w:rPr>
          <w:rFonts w:ascii="Arial" w:hAnsi="Arial" w:cs="Arial"/>
          <w:sz w:val="22"/>
          <w:szCs w:val="22"/>
        </w:rPr>
        <w:t>.</w:t>
      </w:r>
    </w:p>
    <w:p w14:paraId="401C9344" w14:textId="77777777" w:rsidR="000F596B" w:rsidRPr="00CF0AB3" w:rsidRDefault="003B64A6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Stir plate.</w:t>
      </w:r>
    </w:p>
    <w:p w14:paraId="234A6FAC" w14:textId="77777777" w:rsidR="0003280D" w:rsidRPr="00CF0AB3" w:rsidRDefault="0003280D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RN</w:t>
      </w:r>
      <w:r w:rsidR="00FC7A54">
        <w:rPr>
          <w:rFonts w:ascii="Arial" w:hAnsi="Arial" w:cs="Arial"/>
          <w:sz w:val="22"/>
          <w:szCs w:val="22"/>
        </w:rPr>
        <w:t>a</w:t>
      </w:r>
      <w:r w:rsidRPr="00CF0AB3">
        <w:rPr>
          <w:rFonts w:ascii="Arial" w:hAnsi="Arial" w:cs="Arial"/>
          <w:sz w:val="22"/>
          <w:szCs w:val="22"/>
        </w:rPr>
        <w:t>se free stir bar</w:t>
      </w:r>
      <w:r w:rsidR="00D65560" w:rsidRPr="00CF0AB3">
        <w:rPr>
          <w:rFonts w:ascii="Arial" w:hAnsi="Arial" w:cs="Arial"/>
          <w:sz w:val="22"/>
          <w:szCs w:val="22"/>
        </w:rPr>
        <w:t>.</w:t>
      </w:r>
    </w:p>
    <w:p w14:paraId="79AAD666" w14:textId="77777777" w:rsidR="000F596B" w:rsidRDefault="000F596B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Magnetic stir bar remover.</w:t>
      </w:r>
    </w:p>
    <w:p w14:paraId="29EFFABF" w14:textId="77777777" w:rsidR="001C1935" w:rsidRPr="00CF0AB3" w:rsidRDefault="001C1935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Liter graduated cylinder</w:t>
      </w:r>
    </w:p>
    <w:p w14:paraId="7673363E" w14:textId="77777777" w:rsidR="007B0EC5" w:rsidRPr="00CF0AB3" w:rsidRDefault="007B0EC5" w:rsidP="00CF0AB3">
      <w:pPr>
        <w:spacing w:line="360" w:lineRule="auto"/>
        <w:rPr>
          <w:rFonts w:ascii="Arial" w:hAnsi="Arial" w:cs="Arial"/>
          <w:sz w:val="22"/>
          <w:szCs w:val="22"/>
        </w:rPr>
      </w:pPr>
    </w:p>
    <w:p w14:paraId="3CF4E5F4" w14:textId="77777777" w:rsidR="0003280D" w:rsidRPr="00CF0AB3" w:rsidRDefault="0003280D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Safety</w:t>
      </w:r>
      <w:r w:rsidR="00D65560" w:rsidRPr="00CF0AB3">
        <w:rPr>
          <w:rFonts w:ascii="Arial" w:hAnsi="Arial" w:cs="Arial"/>
          <w:b/>
          <w:sz w:val="22"/>
          <w:szCs w:val="22"/>
        </w:rPr>
        <w:t>:</w:t>
      </w:r>
    </w:p>
    <w:p w14:paraId="1A269E2E" w14:textId="77777777" w:rsidR="0003280D" w:rsidRPr="00CF0AB3" w:rsidRDefault="0003280D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Gloves</w:t>
      </w:r>
      <w:r w:rsidR="00D65560" w:rsidRPr="00CF0AB3">
        <w:rPr>
          <w:rFonts w:ascii="Arial" w:hAnsi="Arial" w:cs="Arial"/>
          <w:sz w:val="22"/>
          <w:szCs w:val="22"/>
        </w:rPr>
        <w:t>.</w:t>
      </w:r>
    </w:p>
    <w:p w14:paraId="568F0AB3" w14:textId="77777777" w:rsidR="0003280D" w:rsidRPr="00CF0AB3" w:rsidRDefault="0003280D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Eye protection</w:t>
      </w:r>
      <w:r w:rsidR="00D65560" w:rsidRPr="00CF0AB3">
        <w:rPr>
          <w:rFonts w:ascii="Arial" w:hAnsi="Arial" w:cs="Arial"/>
          <w:sz w:val="22"/>
          <w:szCs w:val="22"/>
        </w:rPr>
        <w:t>.</w:t>
      </w:r>
    </w:p>
    <w:p w14:paraId="489A5383" w14:textId="77777777" w:rsidR="005E15B1" w:rsidRPr="00CF0AB3" w:rsidRDefault="005E15B1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Lab Coat.</w:t>
      </w:r>
    </w:p>
    <w:p w14:paraId="6382A44D" w14:textId="77777777" w:rsidR="00720CFE" w:rsidRPr="00CF0AB3" w:rsidRDefault="00720CFE" w:rsidP="00CF0AB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5E60467" w14:textId="77777777" w:rsidR="00720CFE" w:rsidRPr="00CF0AB3" w:rsidRDefault="00720CFE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 xml:space="preserve">Output:   </w:t>
      </w:r>
    </w:p>
    <w:p w14:paraId="0443A283" w14:textId="77777777" w:rsidR="00720CFE" w:rsidRPr="00CF0AB3" w:rsidRDefault="000474D0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10%</w:t>
      </w:r>
      <w:r w:rsidR="00CD2567" w:rsidRPr="00CF0AB3">
        <w:rPr>
          <w:rFonts w:ascii="Arial" w:hAnsi="Arial" w:cs="Arial"/>
          <w:sz w:val="22"/>
          <w:szCs w:val="22"/>
        </w:rPr>
        <w:t xml:space="preserve"> </w:t>
      </w:r>
      <w:r w:rsidR="00505972">
        <w:rPr>
          <w:rFonts w:ascii="Arial" w:hAnsi="Arial" w:cs="Arial"/>
          <w:sz w:val="22"/>
          <w:szCs w:val="22"/>
        </w:rPr>
        <w:t>Triton X-100</w:t>
      </w:r>
      <w:r w:rsidRPr="00CF0AB3">
        <w:rPr>
          <w:rFonts w:ascii="Arial" w:hAnsi="Arial" w:cs="Arial"/>
          <w:sz w:val="22"/>
          <w:szCs w:val="22"/>
        </w:rPr>
        <w:t xml:space="preserve"> stock solution</w:t>
      </w:r>
      <w:r w:rsidR="00191E9A" w:rsidRPr="00CF0AB3">
        <w:rPr>
          <w:rFonts w:ascii="Arial" w:hAnsi="Arial" w:cs="Arial"/>
          <w:sz w:val="22"/>
          <w:szCs w:val="22"/>
        </w:rPr>
        <w:t xml:space="preserve"> for use in I</w:t>
      </w:r>
      <w:r w:rsidR="00505972">
        <w:rPr>
          <w:rFonts w:ascii="Arial" w:hAnsi="Arial" w:cs="Arial"/>
          <w:sz w:val="22"/>
          <w:szCs w:val="22"/>
        </w:rPr>
        <w:t>HC</w:t>
      </w:r>
      <w:r w:rsidR="00191E9A" w:rsidRPr="00CF0AB3">
        <w:rPr>
          <w:rFonts w:ascii="Arial" w:hAnsi="Arial" w:cs="Arial"/>
          <w:sz w:val="22"/>
          <w:szCs w:val="22"/>
        </w:rPr>
        <w:t xml:space="preserve"> reagents.</w:t>
      </w:r>
    </w:p>
    <w:p w14:paraId="31BE2CD2" w14:textId="77777777" w:rsidR="00FA700B" w:rsidRDefault="00FA700B" w:rsidP="00CF0AB3">
      <w:pPr>
        <w:spacing w:line="360" w:lineRule="auto"/>
        <w:ind w:left="-720"/>
        <w:rPr>
          <w:rFonts w:ascii="Arial" w:hAnsi="Arial" w:cs="Arial"/>
          <w:lang w:val="en"/>
        </w:rPr>
      </w:pPr>
    </w:p>
    <w:p w14:paraId="67CA34BA" w14:textId="417020BB" w:rsidR="00720CFE" w:rsidRDefault="00720CFE" w:rsidP="00FC7A54">
      <w:pPr>
        <w:ind w:left="360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Warning: This protocol is extremely sensitive to RNase contamination; ensure that you have been properly trained using sterile techniques before starting this protocol.  Personal Protective Equipment (</w:t>
      </w:r>
      <w:smartTag w:uri="urn:schemas-microsoft-com:office:smarttags" w:element="stockticker">
        <w:r w:rsidRPr="00CF0AB3">
          <w:rPr>
            <w:rFonts w:ascii="Arial" w:hAnsi="Arial" w:cs="Arial"/>
            <w:b/>
            <w:sz w:val="22"/>
            <w:szCs w:val="22"/>
          </w:rPr>
          <w:t>PPE</w:t>
        </w:r>
      </w:smartTag>
      <w:r w:rsidRPr="00CF0AB3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CF0AB3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CF0AB3">
        <w:rPr>
          <w:rFonts w:ascii="Arial" w:hAnsi="Arial" w:cs="Arial"/>
          <w:b/>
          <w:sz w:val="22"/>
          <w:szCs w:val="22"/>
        </w:rPr>
        <w:t xml:space="preserve"> while operating this protocol.  If you are unsure what </w:t>
      </w:r>
      <w:smartTag w:uri="urn:schemas-microsoft-com:office:smarttags" w:element="stockticker">
        <w:r w:rsidRPr="00CF0AB3">
          <w:rPr>
            <w:rFonts w:ascii="Arial" w:hAnsi="Arial" w:cs="Arial"/>
            <w:b/>
            <w:sz w:val="22"/>
            <w:szCs w:val="22"/>
          </w:rPr>
          <w:t>PPE</w:t>
        </w:r>
      </w:smartTag>
      <w:r w:rsidRPr="00CF0AB3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  <w:r w:rsidR="00311C65">
        <w:rPr>
          <w:rFonts w:ascii="Arial" w:hAnsi="Arial" w:cs="Arial"/>
          <w:b/>
          <w:sz w:val="22"/>
          <w:szCs w:val="22"/>
        </w:rPr>
        <w:br/>
      </w:r>
    </w:p>
    <w:p w14:paraId="05A46F84" w14:textId="42B86E78" w:rsidR="00B2215C" w:rsidRDefault="00B2215C" w:rsidP="00FC7A54">
      <w:pPr>
        <w:ind w:left="360"/>
        <w:rPr>
          <w:rFonts w:ascii="Arial" w:hAnsi="Arial" w:cs="Arial"/>
          <w:b/>
          <w:sz w:val="22"/>
          <w:szCs w:val="22"/>
        </w:rPr>
      </w:pPr>
    </w:p>
    <w:p w14:paraId="3872BA5A" w14:textId="2463D07C" w:rsidR="00B2215C" w:rsidRDefault="00B2215C" w:rsidP="00FC7A54">
      <w:pPr>
        <w:ind w:left="360"/>
        <w:rPr>
          <w:rFonts w:ascii="Arial" w:hAnsi="Arial" w:cs="Arial"/>
          <w:b/>
          <w:sz w:val="22"/>
          <w:szCs w:val="22"/>
        </w:rPr>
      </w:pPr>
    </w:p>
    <w:p w14:paraId="2441EAF5" w14:textId="77777777" w:rsidR="00B2215C" w:rsidRPr="00CF0AB3" w:rsidRDefault="00B2215C" w:rsidP="00FC7A54">
      <w:pPr>
        <w:ind w:left="360"/>
        <w:rPr>
          <w:rFonts w:ascii="Arial" w:hAnsi="Arial" w:cs="Arial"/>
          <w:b/>
          <w:sz w:val="22"/>
          <w:szCs w:val="22"/>
        </w:rPr>
      </w:pPr>
    </w:p>
    <w:p w14:paraId="5355A580" w14:textId="77777777" w:rsidR="00720CFE" w:rsidRPr="00CF0AB3" w:rsidRDefault="00720CFE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lastRenderedPageBreak/>
        <w:t xml:space="preserve">Setup:  </w:t>
      </w:r>
    </w:p>
    <w:p w14:paraId="17BB08DA" w14:textId="77777777" w:rsidR="00720CFE" w:rsidRPr="00CF0AB3" w:rsidRDefault="007B0EC5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 xml:space="preserve">Obtain </w:t>
      </w:r>
      <w:r w:rsidR="00F46C3D" w:rsidRPr="00CF0AB3">
        <w:rPr>
          <w:rFonts w:ascii="Arial" w:hAnsi="Arial" w:cs="Arial"/>
          <w:sz w:val="22"/>
          <w:szCs w:val="22"/>
        </w:rPr>
        <w:t>an RNa</w:t>
      </w:r>
      <w:r w:rsidRPr="00CF0AB3">
        <w:rPr>
          <w:rFonts w:ascii="Arial" w:hAnsi="Arial" w:cs="Arial"/>
          <w:sz w:val="22"/>
          <w:szCs w:val="22"/>
        </w:rPr>
        <w:t xml:space="preserve">se free </w:t>
      </w:r>
      <w:proofErr w:type="gramStart"/>
      <w:r w:rsidR="005E15B1" w:rsidRPr="00CF0AB3">
        <w:rPr>
          <w:rFonts w:ascii="Arial" w:hAnsi="Arial" w:cs="Arial"/>
          <w:sz w:val="22"/>
          <w:szCs w:val="22"/>
        </w:rPr>
        <w:t>1 liter</w:t>
      </w:r>
      <w:proofErr w:type="gramEnd"/>
      <w:r w:rsidR="00191E9A" w:rsidRPr="00CF0AB3">
        <w:rPr>
          <w:rFonts w:ascii="Arial" w:hAnsi="Arial" w:cs="Arial"/>
          <w:sz w:val="22"/>
          <w:szCs w:val="22"/>
        </w:rPr>
        <w:t xml:space="preserve"> </w:t>
      </w:r>
      <w:r w:rsidRPr="00CF0AB3">
        <w:rPr>
          <w:rFonts w:ascii="Arial" w:hAnsi="Arial" w:cs="Arial"/>
          <w:sz w:val="22"/>
          <w:szCs w:val="22"/>
        </w:rPr>
        <w:t>container and</w:t>
      </w:r>
      <w:r w:rsidR="00F46C3D" w:rsidRPr="00CF0AB3">
        <w:rPr>
          <w:rFonts w:ascii="Arial" w:hAnsi="Arial" w:cs="Arial"/>
          <w:sz w:val="22"/>
          <w:szCs w:val="22"/>
        </w:rPr>
        <w:t xml:space="preserve"> an RNa</w:t>
      </w:r>
      <w:r w:rsidRPr="00CF0AB3">
        <w:rPr>
          <w:rFonts w:ascii="Arial" w:hAnsi="Arial" w:cs="Arial"/>
          <w:sz w:val="22"/>
          <w:szCs w:val="22"/>
        </w:rPr>
        <w:t>se free stir bar.</w:t>
      </w:r>
    </w:p>
    <w:p w14:paraId="7D4F5581" w14:textId="77777777" w:rsidR="00720CFE" w:rsidRPr="00CF0AB3" w:rsidRDefault="00720CFE" w:rsidP="00CF0AB3">
      <w:pPr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</w:p>
    <w:p w14:paraId="67902C8C" w14:textId="239D9142" w:rsidR="00720CFE" w:rsidRPr="00CF0AB3" w:rsidRDefault="009F6FEE" w:rsidP="00CF0AB3">
      <w:pPr>
        <w:numPr>
          <w:ilvl w:val="0"/>
          <w:numId w:val="6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Methodology</w:t>
      </w:r>
      <w:r w:rsidR="00157582" w:rsidRPr="00CF0AB3">
        <w:rPr>
          <w:rFonts w:ascii="Arial" w:hAnsi="Arial" w:cs="Arial"/>
          <w:b/>
          <w:sz w:val="22"/>
          <w:szCs w:val="22"/>
        </w:rPr>
        <w:t xml:space="preserve"> </w:t>
      </w:r>
      <w:r w:rsidR="00157582" w:rsidRPr="00CF0AB3">
        <w:rPr>
          <w:rFonts w:ascii="Arial" w:hAnsi="Arial" w:cs="Arial"/>
          <w:sz w:val="22"/>
          <w:szCs w:val="22"/>
        </w:rPr>
        <w:t>(record all lot numbers and volumes used in the appropriate reagent prep</w:t>
      </w:r>
      <w:r w:rsidR="00F35DD2">
        <w:rPr>
          <w:rFonts w:ascii="Arial" w:hAnsi="Arial" w:cs="Arial"/>
          <w:sz w:val="22"/>
          <w:szCs w:val="22"/>
        </w:rPr>
        <w:t>aration</w:t>
      </w:r>
      <w:r w:rsidR="00157582" w:rsidRPr="00CF0AB3">
        <w:rPr>
          <w:rFonts w:ascii="Arial" w:hAnsi="Arial" w:cs="Arial"/>
          <w:sz w:val="22"/>
          <w:szCs w:val="22"/>
        </w:rPr>
        <w:t xml:space="preserve"> notebook)</w:t>
      </w:r>
      <w:r w:rsidR="00720CFE" w:rsidRPr="00CF0AB3">
        <w:rPr>
          <w:rFonts w:ascii="Arial" w:hAnsi="Arial" w:cs="Arial"/>
          <w:b/>
          <w:sz w:val="22"/>
          <w:szCs w:val="22"/>
        </w:rPr>
        <w:t xml:space="preserve">:  </w:t>
      </w:r>
    </w:p>
    <w:p w14:paraId="2109EC46" w14:textId="77777777" w:rsidR="00D9440C" w:rsidRPr="00CF0AB3" w:rsidRDefault="005E15B1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 xml:space="preserve">Using </w:t>
      </w:r>
      <w:r w:rsidR="001C1935">
        <w:rPr>
          <w:rFonts w:ascii="Arial" w:hAnsi="Arial" w:cs="Arial"/>
          <w:sz w:val="22"/>
          <w:szCs w:val="22"/>
        </w:rPr>
        <w:t>a graduated cylinder, measure 900 ml</w:t>
      </w:r>
      <w:r w:rsidRPr="00CF0AB3">
        <w:rPr>
          <w:rFonts w:ascii="Arial" w:hAnsi="Arial" w:cs="Arial"/>
          <w:sz w:val="22"/>
          <w:szCs w:val="22"/>
        </w:rPr>
        <w:t xml:space="preserve"> of MilliQ</w:t>
      </w:r>
      <w:r w:rsidR="00F46C3D" w:rsidRPr="00CF0AB3">
        <w:rPr>
          <w:rFonts w:ascii="Arial" w:hAnsi="Arial" w:cs="Arial"/>
          <w:sz w:val="22"/>
          <w:szCs w:val="22"/>
        </w:rPr>
        <w:t xml:space="preserve"> water into an RNase</w:t>
      </w:r>
      <w:r w:rsidR="00D9440C" w:rsidRPr="00CF0AB3">
        <w:rPr>
          <w:rFonts w:ascii="Arial" w:hAnsi="Arial" w:cs="Arial"/>
          <w:sz w:val="22"/>
          <w:szCs w:val="22"/>
        </w:rPr>
        <w:t xml:space="preserve"> free </w:t>
      </w:r>
      <w:proofErr w:type="gramStart"/>
      <w:r w:rsidRPr="00CF0AB3">
        <w:rPr>
          <w:rFonts w:ascii="Arial" w:hAnsi="Arial" w:cs="Arial"/>
          <w:sz w:val="22"/>
          <w:szCs w:val="22"/>
        </w:rPr>
        <w:t>1 liter</w:t>
      </w:r>
      <w:proofErr w:type="gramEnd"/>
      <w:r w:rsidRPr="00CF0AB3">
        <w:rPr>
          <w:rFonts w:ascii="Arial" w:hAnsi="Arial" w:cs="Arial"/>
          <w:sz w:val="22"/>
          <w:szCs w:val="22"/>
        </w:rPr>
        <w:t xml:space="preserve"> </w:t>
      </w:r>
      <w:r w:rsidR="00F46C3D" w:rsidRPr="00CF0AB3">
        <w:rPr>
          <w:rFonts w:ascii="Arial" w:hAnsi="Arial" w:cs="Arial"/>
          <w:sz w:val="22"/>
          <w:szCs w:val="22"/>
        </w:rPr>
        <w:t>bottle containing</w:t>
      </w:r>
      <w:r w:rsidR="00D9440C" w:rsidRPr="00CF0AB3">
        <w:rPr>
          <w:rFonts w:ascii="Arial" w:hAnsi="Arial" w:cs="Arial"/>
          <w:sz w:val="22"/>
          <w:szCs w:val="22"/>
        </w:rPr>
        <w:t xml:space="preserve"> </w:t>
      </w:r>
      <w:r w:rsidR="00F46C3D" w:rsidRPr="00CF0AB3">
        <w:rPr>
          <w:rFonts w:ascii="Arial" w:hAnsi="Arial" w:cs="Arial"/>
          <w:sz w:val="22"/>
          <w:szCs w:val="22"/>
        </w:rPr>
        <w:t>an RNase free stir bar.</w:t>
      </w:r>
    </w:p>
    <w:p w14:paraId="14BA051C" w14:textId="77777777" w:rsidR="00FA700B" w:rsidRDefault="001C1935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100 ml</w:t>
      </w:r>
      <w:r w:rsidR="005E15B1" w:rsidRPr="00FA700B">
        <w:rPr>
          <w:rFonts w:ascii="Arial" w:hAnsi="Arial" w:cs="Arial"/>
          <w:sz w:val="22"/>
          <w:szCs w:val="22"/>
        </w:rPr>
        <w:t xml:space="preserve"> of </w:t>
      </w:r>
      <w:r w:rsidR="00FA700B" w:rsidRPr="00FA700B">
        <w:rPr>
          <w:rFonts w:ascii="Arial" w:hAnsi="Arial" w:cs="Arial"/>
          <w:sz w:val="22"/>
          <w:szCs w:val="22"/>
        </w:rPr>
        <w:t xml:space="preserve">Triton X-100 </w:t>
      </w:r>
      <w:r>
        <w:rPr>
          <w:rFonts w:ascii="Arial" w:hAnsi="Arial" w:cs="Arial"/>
          <w:sz w:val="22"/>
          <w:szCs w:val="22"/>
        </w:rPr>
        <w:t>to the 900 ml</w:t>
      </w:r>
      <w:r w:rsidR="00F46C3D" w:rsidRPr="00FA700B">
        <w:rPr>
          <w:rFonts w:ascii="Arial" w:hAnsi="Arial" w:cs="Arial"/>
          <w:sz w:val="22"/>
          <w:szCs w:val="22"/>
        </w:rPr>
        <w:t xml:space="preserve"> of MilliQ water</w:t>
      </w:r>
      <w:r w:rsidR="00FA700B">
        <w:rPr>
          <w:rFonts w:ascii="Arial" w:hAnsi="Arial" w:cs="Arial"/>
          <w:sz w:val="22"/>
          <w:szCs w:val="22"/>
        </w:rPr>
        <w:t>.</w:t>
      </w:r>
    </w:p>
    <w:p w14:paraId="3F62C82E" w14:textId="77777777" w:rsidR="00F46C3D" w:rsidRPr="00FA700B" w:rsidRDefault="00D9440C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FA700B">
        <w:rPr>
          <w:rFonts w:ascii="Arial" w:hAnsi="Arial" w:cs="Arial"/>
          <w:sz w:val="22"/>
          <w:szCs w:val="22"/>
        </w:rPr>
        <w:t>Mix thoroughly</w:t>
      </w:r>
      <w:r w:rsidR="00191E9A" w:rsidRPr="00FA700B">
        <w:rPr>
          <w:rFonts w:ascii="Arial" w:hAnsi="Arial" w:cs="Arial"/>
          <w:sz w:val="22"/>
          <w:szCs w:val="22"/>
        </w:rPr>
        <w:t xml:space="preserve"> by stirring</w:t>
      </w:r>
      <w:r w:rsidR="00F46C3D" w:rsidRPr="00FA700B">
        <w:rPr>
          <w:rFonts w:ascii="Arial" w:hAnsi="Arial" w:cs="Arial"/>
          <w:sz w:val="22"/>
          <w:szCs w:val="22"/>
        </w:rPr>
        <w:t xml:space="preserve"> on a stir plate with a setting of 5 or higher (</w:t>
      </w:r>
      <w:r w:rsidR="00FA700B">
        <w:rPr>
          <w:rFonts w:ascii="Arial" w:hAnsi="Arial" w:cs="Arial"/>
          <w:sz w:val="22"/>
          <w:szCs w:val="22"/>
        </w:rPr>
        <w:t>around 15 minutes</w:t>
      </w:r>
      <w:r w:rsidR="001C1935">
        <w:rPr>
          <w:rFonts w:ascii="Arial" w:hAnsi="Arial" w:cs="Arial"/>
          <w:sz w:val="22"/>
          <w:szCs w:val="22"/>
        </w:rPr>
        <w:t>,</w:t>
      </w:r>
      <w:r w:rsidR="00FA700B">
        <w:rPr>
          <w:rFonts w:ascii="Arial" w:hAnsi="Arial" w:cs="Arial"/>
          <w:sz w:val="22"/>
          <w:szCs w:val="22"/>
        </w:rPr>
        <w:t xml:space="preserve"> or until dissolved</w:t>
      </w:r>
      <w:r w:rsidR="00F46C3D" w:rsidRPr="00FA700B">
        <w:rPr>
          <w:rFonts w:ascii="Arial" w:hAnsi="Arial" w:cs="Arial"/>
          <w:sz w:val="22"/>
          <w:szCs w:val="22"/>
        </w:rPr>
        <w:t>).</w:t>
      </w:r>
    </w:p>
    <w:p w14:paraId="4BA671B7" w14:textId="77777777" w:rsidR="00D9440C" w:rsidRPr="00CF0AB3" w:rsidRDefault="00F46C3D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 xml:space="preserve">Remove the stir bar from the bottle using a magnetic stir bar </w:t>
      </w:r>
      <w:r w:rsidR="00FC7A54" w:rsidRPr="00CF0AB3">
        <w:rPr>
          <w:rFonts w:ascii="Arial" w:hAnsi="Arial" w:cs="Arial"/>
          <w:sz w:val="22"/>
          <w:szCs w:val="22"/>
        </w:rPr>
        <w:t>remover and</w:t>
      </w:r>
      <w:r w:rsidRPr="00CF0AB3">
        <w:rPr>
          <w:rFonts w:ascii="Arial" w:hAnsi="Arial" w:cs="Arial"/>
          <w:sz w:val="22"/>
          <w:szCs w:val="22"/>
        </w:rPr>
        <w:t xml:space="preserve"> wrap the bottle in foil.  Label with reagent name, date, and the initials of the person preparing the solution.</w:t>
      </w:r>
    </w:p>
    <w:p w14:paraId="4B654DA0" w14:textId="77777777" w:rsidR="00567503" w:rsidRPr="00CF0AB3" w:rsidRDefault="00567503" w:rsidP="00CF0AB3">
      <w:pPr>
        <w:spacing w:line="360" w:lineRule="auto"/>
        <w:rPr>
          <w:rFonts w:ascii="Arial" w:hAnsi="Arial" w:cs="Arial"/>
          <w:sz w:val="22"/>
          <w:szCs w:val="22"/>
        </w:rPr>
      </w:pPr>
    </w:p>
    <w:p w14:paraId="085FCC4B" w14:textId="77777777" w:rsidR="009F6FEE" w:rsidRPr="00CF0AB3" w:rsidRDefault="009F6FEE" w:rsidP="00CF0AB3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Technical Information</w:t>
      </w:r>
      <w:r w:rsidR="00D65560" w:rsidRPr="00CF0AB3">
        <w:rPr>
          <w:rFonts w:ascii="Arial" w:hAnsi="Arial" w:cs="Arial"/>
          <w:b/>
          <w:sz w:val="22"/>
          <w:szCs w:val="22"/>
        </w:rPr>
        <w:t>:</w:t>
      </w:r>
    </w:p>
    <w:p w14:paraId="5E2D1291" w14:textId="77777777" w:rsidR="009F6FEE" w:rsidRPr="00CF0AB3" w:rsidRDefault="009F6FEE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Storage</w:t>
      </w:r>
      <w:r w:rsidR="00D65560" w:rsidRPr="00CF0AB3">
        <w:rPr>
          <w:rFonts w:ascii="Arial" w:hAnsi="Arial" w:cs="Arial"/>
          <w:b/>
          <w:sz w:val="22"/>
          <w:szCs w:val="22"/>
        </w:rPr>
        <w:t>:</w:t>
      </w:r>
    </w:p>
    <w:p w14:paraId="022E1CCC" w14:textId="77777777" w:rsidR="009F6FEE" w:rsidRPr="00CF0AB3" w:rsidRDefault="00F46C3D" w:rsidP="00CF0AB3">
      <w:pPr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>Final solution should not be exposed to light (foil wrapped) and stored r</w:t>
      </w:r>
      <w:r w:rsidR="009F6FEE" w:rsidRPr="00CF0AB3">
        <w:rPr>
          <w:rFonts w:ascii="Arial" w:hAnsi="Arial" w:cs="Arial"/>
          <w:sz w:val="22"/>
          <w:szCs w:val="22"/>
        </w:rPr>
        <w:t>oom temperature</w:t>
      </w:r>
      <w:r w:rsidR="00B43477" w:rsidRPr="00CF0AB3">
        <w:rPr>
          <w:rFonts w:ascii="Arial" w:hAnsi="Arial" w:cs="Arial"/>
          <w:sz w:val="22"/>
          <w:szCs w:val="22"/>
        </w:rPr>
        <w:t xml:space="preserve"> for up to 12</w:t>
      </w:r>
      <w:r w:rsidR="003F68EC" w:rsidRPr="00CF0AB3">
        <w:rPr>
          <w:rFonts w:ascii="Arial" w:hAnsi="Arial" w:cs="Arial"/>
          <w:sz w:val="22"/>
          <w:szCs w:val="22"/>
        </w:rPr>
        <w:t xml:space="preserve"> weeks.</w:t>
      </w:r>
      <w:r w:rsidR="00FA700B">
        <w:rPr>
          <w:rFonts w:ascii="Arial" w:hAnsi="Arial" w:cs="Arial"/>
          <w:sz w:val="22"/>
          <w:szCs w:val="22"/>
        </w:rPr>
        <w:t xml:space="preserve"> </w:t>
      </w:r>
    </w:p>
    <w:p w14:paraId="3E13629A" w14:textId="77777777" w:rsidR="00157582" w:rsidRPr="00CF0AB3" w:rsidRDefault="00FA700B" w:rsidP="00CF0AB3">
      <w:pPr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10% Triton X</w:t>
      </w:r>
      <w:r w:rsidR="001C1935">
        <w:rPr>
          <w:rFonts w:ascii="Arial" w:hAnsi="Arial" w:cs="Arial"/>
          <w:sz w:val="22"/>
          <w:szCs w:val="22"/>
        </w:rPr>
        <w:t>-100</w:t>
      </w:r>
      <w:r w:rsidR="00B43477" w:rsidRPr="00CF0AB3">
        <w:rPr>
          <w:rFonts w:ascii="Arial" w:hAnsi="Arial" w:cs="Arial"/>
          <w:sz w:val="22"/>
          <w:szCs w:val="22"/>
        </w:rPr>
        <w:t xml:space="preserve"> expires after 12</w:t>
      </w:r>
      <w:r w:rsidR="003F68EC" w:rsidRPr="00CF0AB3">
        <w:rPr>
          <w:rFonts w:ascii="Arial" w:hAnsi="Arial" w:cs="Arial"/>
          <w:sz w:val="22"/>
          <w:szCs w:val="22"/>
        </w:rPr>
        <w:t xml:space="preserve"> weeks.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8BA7309" w14:textId="77777777" w:rsidR="003F68EC" w:rsidRPr="00CF0AB3" w:rsidRDefault="003F68EC" w:rsidP="00CF0AB3">
      <w:pPr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Information:</w:t>
      </w:r>
    </w:p>
    <w:p w14:paraId="73DBD684" w14:textId="77777777" w:rsidR="00D9440C" w:rsidRPr="00CF0AB3" w:rsidRDefault="00FA700B" w:rsidP="00CF0AB3">
      <w:pPr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Triton X</w:t>
      </w:r>
      <w:r w:rsidR="001C1935">
        <w:rPr>
          <w:rFonts w:ascii="Arial" w:hAnsi="Arial" w:cs="Arial"/>
          <w:sz w:val="22"/>
          <w:szCs w:val="22"/>
        </w:rPr>
        <w:t>-100</w:t>
      </w:r>
      <w:r w:rsidR="00D9440C" w:rsidRPr="00CF0AB3">
        <w:rPr>
          <w:rFonts w:ascii="Arial" w:hAnsi="Arial" w:cs="Arial"/>
          <w:sz w:val="22"/>
          <w:szCs w:val="22"/>
        </w:rPr>
        <w:t>, when added to aqueous solutions acts as a surfactant, decreasing the surface tension of the solution.  It also punches holes in membranes, allowing easier penetration of macrmolecules into cells and o</w:t>
      </w:r>
      <w:r w:rsidR="00F46C3D" w:rsidRPr="00CF0AB3">
        <w:rPr>
          <w:rFonts w:ascii="Arial" w:hAnsi="Arial" w:cs="Arial"/>
          <w:sz w:val="22"/>
          <w:szCs w:val="22"/>
        </w:rPr>
        <w:t>rganelles, and</w:t>
      </w:r>
      <w:r w:rsidR="00D65560" w:rsidRPr="00CF0AB3">
        <w:rPr>
          <w:rFonts w:ascii="Arial" w:hAnsi="Arial" w:cs="Arial"/>
          <w:sz w:val="22"/>
          <w:szCs w:val="22"/>
        </w:rPr>
        <w:t xml:space="preserve"> reduces non-</w:t>
      </w:r>
      <w:r w:rsidR="00D9440C" w:rsidRPr="00CF0AB3">
        <w:rPr>
          <w:rFonts w:ascii="Arial" w:hAnsi="Arial" w:cs="Arial"/>
          <w:sz w:val="22"/>
          <w:szCs w:val="22"/>
        </w:rPr>
        <w:t>specific binding of antisera in immunohistochemistry.</w:t>
      </w:r>
    </w:p>
    <w:p w14:paraId="53C17346" w14:textId="77777777" w:rsidR="00D65560" w:rsidRPr="00CF0AB3" w:rsidRDefault="00D65560" w:rsidP="00CF0AB3">
      <w:p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3F701EDE" w14:textId="77777777" w:rsidR="007F1535" w:rsidRPr="00CF0AB3" w:rsidRDefault="00720CFE" w:rsidP="00CF0AB3">
      <w:pPr>
        <w:numPr>
          <w:ilvl w:val="0"/>
          <w:numId w:val="6"/>
        </w:numPr>
        <w:tabs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 xml:space="preserve">Take Down:  </w:t>
      </w:r>
    </w:p>
    <w:p w14:paraId="4B5D0DB4" w14:textId="77777777" w:rsidR="00555F41" w:rsidRPr="00CF0AB3" w:rsidRDefault="001C1935" w:rsidP="00CF0AB3">
      <w:pPr>
        <w:numPr>
          <w:ilvl w:val="1"/>
          <w:numId w:val="6"/>
        </w:numPr>
        <w:tabs>
          <w:tab w:val="left" w:pos="36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555F41" w:rsidRPr="00CF0AB3">
        <w:rPr>
          <w:rFonts w:ascii="Arial" w:hAnsi="Arial" w:cs="Arial"/>
          <w:sz w:val="22"/>
          <w:szCs w:val="22"/>
        </w:rPr>
        <w:t>lace empty container in plastic recycling bin</w:t>
      </w:r>
      <w:r>
        <w:rPr>
          <w:rFonts w:ascii="Arial" w:hAnsi="Arial" w:cs="Arial"/>
          <w:sz w:val="22"/>
          <w:szCs w:val="22"/>
        </w:rPr>
        <w:t>.</w:t>
      </w:r>
    </w:p>
    <w:p w14:paraId="4BE3912D" w14:textId="77777777" w:rsidR="00CF0AB3" w:rsidRPr="00CF0AB3" w:rsidRDefault="00CF0AB3" w:rsidP="00CF0AB3">
      <w:pPr>
        <w:tabs>
          <w:tab w:val="left" w:pos="360"/>
        </w:tabs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74453C91" w14:textId="77777777" w:rsidR="00D47BF0" w:rsidRPr="00CF0AB3" w:rsidRDefault="00D47BF0" w:rsidP="00CF0AB3">
      <w:pPr>
        <w:numPr>
          <w:ilvl w:val="0"/>
          <w:numId w:val="6"/>
        </w:numPr>
        <w:tabs>
          <w:tab w:val="left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b/>
          <w:sz w:val="22"/>
          <w:szCs w:val="22"/>
        </w:rPr>
        <w:t>Disposal:</w:t>
      </w:r>
    </w:p>
    <w:p w14:paraId="1F3182FC" w14:textId="77777777" w:rsidR="00D47BF0" w:rsidRDefault="00157582" w:rsidP="00CF0AB3">
      <w:pPr>
        <w:numPr>
          <w:ilvl w:val="1"/>
          <w:numId w:val="6"/>
        </w:numPr>
        <w:tabs>
          <w:tab w:val="left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CF0AB3">
        <w:rPr>
          <w:rFonts w:ascii="Arial" w:hAnsi="Arial" w:cs="Arial"/>
          <w:sz w:val="22"/>
          <w:szCs w:val="22"/>
        </w:rPr>
        <w:t xml:space="preserve">10% </w:t>
      </w:r>
      <w:r w:rsidR="00FA700B">
        <w:rPr>
          <w:rFonts w:ascii="Arial" w:hAnsi="Arial" w:cs="Arial"/>
          <w:sz w:val="22"/>
          <w:szCs w:val="22"/>
        </w:rPr>
        <w:t>Triton</w:t>
      </w:r>
      <w:r w:rsidR="001C1935">
        <w:rPr>
          <w:rFonts w:ascii="Arial" w:hAnsi="Arial" w:cs="Arial"/>
          <w:sz w:val="22"/>
          <w:szCs w:val="22"/>
        </w:rPr>
        <w:t xml:space="preserve"> X-100</w:t>
      </w:r>
      <w:r w:rsidRPr="00CF0AB3">
        <w:rPr>
          <w:rFonts w:ascii="Arial" w:hAnsi="Arial" w:cs="Arial"/>
          <w:sz w:val="22"/>
          <w:szCs w:val="22"/>
        </w:rPr>
        <w:t xml:space="preserve"> m</w:t>
      </w:r>
      <w:r w:rsidR="00D47BF0" w:rsidRPr="00CF0AB3">
        <w:rPr>
          <w:rFonts w:ascii="Arial" w:hAnsi="Arial" w:cs="Arial"/>
          <w:sz w:val="22"/>
          <w:szCs w:val="22"/>
        </w:rPr>
        <w:t xml:space="preserve">ay be </w:t>
      </w:r>
      <w:r w:rsidR="0031795A" w:rsidRPr="00CF0AB3">
        <w:rPr>
          <w:rFonts w:ascii="Arial" w:hAnsi="Arial" w:cs="Arial"/>
          <w:sz w:val="22"/>
          <w:szCs w:val="22"/>
        </w:rPr>
        <w:t xml:space="preserve">disposed of directly </w:t>
      </w:r>
      <w:r w:rsidR="00F46C3D" w:rsidRPr="00CF0AB3">
        <w:rPr>
          <w:rFonts w:ascii="Arial" w:hAnsi="Arial" w:cs="Arial"/>
          <w:sz w:val="22"/>
          <w:szCs w:val="22"/>
        </w:rPr>
        <w:t xml:space="preserve">down any sink and </w:t>
      </w:r>
      <w:r w:rsidR="00D47BF0" w:rsidRPr="00CF0AB3">
        <w:rPr>
          <w:rFonts w:ascii="Arial" w:hAnsi="Arial" w:cs="Arial"/>
          <w:sz w:val="22"/>
          <w:szCs w:val="22"/>
        </w:rPr>
        <w:t xml:space="preserve">into </w:t>
      </w:r>
      <w:r w:rsidR="00F46C3D" w:rsidRPr="00CF0AB3">
        <w:rPr>
          <w:rFonts w:ascii="Arial" w:hAnsi="Arial" w:cs="Arial"/>
          <w:sz w:val="22"/>
          <w:szCs w:val="22"/>
        </w:rPr>
        <w:t xml:space="preserve">the </w:t>
      </w:r>
      <w:r w:rsidR="003F68EC" w:rsidRPr="00CF0AB3">
        <w:rPr>
          <w:rFonts w:ascii="Arial" w:hAnsi="Arial" w:cs="Arial"/>
          <w:sz w:val="22"/>
          <w:szCs w:val="22"/>
        </w:rPr>
        <w:t>municipal se</w:t>
      </w:r>
      <w:r w:rsidR="00D47BF0" w:rsidRPr="00CF0AB3">
        <w:rPr>
          <w:rFonts w:ascii="Arial" w:hAnsi="Arial" w:cs="Arial"/>
          <w:sz w:val="22"/>
          <w:szCs w:val="22"/>
        </w:rPr>
        <w:t>wer system.</w:t>
      </w:r>
    </w:p>
    <w:p w14:paraId="0A79A134" w14:textId="77777777" w:rsidR="00FC7A54" w:rsidRPr="00CF0AB3" w:rsidRDefault="00FC7A54" w:rsidP="00FC7A54">
      <w:pPr>
        <w:tabs>
          <w:tab w:val="left" w:pos="360"/>
        </w:tabs>
        <w:spacing w:line="360" w:lineRule="auto"/>
        <w:ind w:left="360"/>
        <w:rPr>
          <w:rFonts w:ascii="Arial" w:hAnsi="Arial" w:cs="Arial"/>
          <w:sz w:val="22"/>
          <w:szCs w:val="22"/>
        </w:rPr>
      </w:pPr>
    </w:p>
    <w:sectPr w:rsidR="00FC7A54" w:rsidRPr="00CF0AB3" w:rsidSect="00CF0AB3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A2C8E0" w14:textId="77777777" w:rsidR="0050187C" w:rsidRDefault="0050187C">
      <w:r>
        <w:separator/>
      </w:r>
    </w:p>
  </w:endnote>
  <w:endnote w:type="continuationSeparator" w:id="0">
    <w:p w14:paraId="19C69118" w14:textId="77777777" w:rsidR="0050187C" w:rsidRDefault="0050187C">
      <w:r>
        <w:continuationSeparator/>
      </w:r>
    </w:p>
  </w:endnote>
  <w:endnote w:type="continuationNotice" w:id="1">
    <w:p w14:paraId="6E6A5604" w14:textId="77777777" w:rsidR="005E34E7" w:rsidRDefault="005E34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7794CB" w14:textId="77777777" w:rsidR="00311C65" w:rsidRDefault="00311C65" w:rsidP="00CF0AB3">
    <w:pPr>
      <w:pStyle w:val="Footer"/>
      <w:jc w:val="center"/>
      <w:rPr>
        <w:rFonts w:ascii="Arial" w:hAnsi="Arial" w:cs="Arial"/>
        <w:sz w:val="18"/>
        <w:szCs w:val="22"/>
      </w:rPr>
    </w:pPr>
  </w:p>
  <w:p w14:paraId="1193EB78" w14:textId="77777777" w:rsidR="00505972" w:rsidRPr="00311C65" w:rsidRDefault="00505972" w:rsidP="00CF0AB3">
    <w:pPr>
      <w:pStyle w:val="Footer"/>
      <w:jc w:val="center"/>
      <w:rPr>
        <w:rFonts w:ascii="Arial" w:hAnsi="Arial" w:cs="Arial"/>
        <w:sz w:val="18"/>
        <w:szCs w:val="22"/>
      </w:rPr>
    </w:pPr>
    <w:r w:rsidRPr="00311C65">
      <w:rPr>
        <w:rFonts w:ascii="Arial" w:hAnsi="Arial" w:cs="Arial"/>
        <w:sz w:val="18"/>
        <w:szCs w:val="22"/>
      </w:rPr>
      <w:t xml:space="preserve">Page </w:t>
    </w:r>
    <w:r w:rsidRPr="00311C65">
      <w:rPr>
        <w:rFonts w:ascii="Arial" w:hAnsi="Arial" w:cs="Arial"/>
        <w:sz w:val="18"/>
        <w:szCs w:val="22"/>
      </w:rPr>
      <w:fldChar w:fldCharType="begin"/>
    </w:r>
    <w:r w:rsidRPr="00311C65">
      <w:rPr>
        <w:rFonts w:ascii="Arial" w:hAnsi="Arial" w:cs="Arial"/>
        <w:sz w:val="18"/>
        <w:szCs w:val="22"/>
      </w:rPr>
      <w:instrText xml:space="preserve"> PAGE </w:instrText>
    </w:r>
    <w:r w:rsidRPr="00311C65">
      <w:rPr>
        <w:rFonts w:ascii="Arial" w:hAnsi="Arial" w:cs="Arial"/>
        <w:sz w:val="18"/>
        <w:szCs w:val="22"/>
      </w:rPr>
      <w:fldChar w:fldCharType="separate"/>
    </w:r>
    <w:r w:rsidR="009870A0">
      <w:rPr>
        <w:rFonts w:ascii="Arial" w:hAnsi="Arial" w:cs="Arial"/>
        <w:noProof/>
        <w:sz w:val="18"/>
        <w:szCs w:val="22"/>
      </w:rPr>
      <w:t>2</w:t>
    </w:r>
    <w:r w:rsidRPr="00311C65">
      <w:rPr>
        <w:rFonts w:ascii="Arial" w:hAnsi="Arial" w:cs="Arial"/>
        <w:sz w:val="18"/>
        <w:szCs w:val="22"/>
      </w:rPr>
      <w:fldChar w:fldCharType="end"/>
    </w:r>
    <w:r w:rsidRPr="00311C65">
      <w:rPr>
        <w:rFonts w:ascii="Arial" w:hAnsi="Arial" w:cs="Arial"/>
        <w:sz w:val="18"/>
        <w:szCs w:val="22"/>
      </w:rPr>
      <w:t xml:space="preserve"> of </w:t>
    </w:r>
    <w:r w:rsidRPr="00311C65">
      <w:rPr>
        <w:rFonts w:ascii="Arial" w:hAnsi="Arial" w:cs="Arial"/>
        <w:sz w:val="18"/>
        <w:szCs w:val="22"/>
      </w:rPr>
      <w:fldChar w:fldCharType="begin"/>
    </w:r>
    <w:r w:rsidRPr="00311C65">
      <w:rPr>
        <w:rFonts w:ascii="Arial" w:hAnsi="Arial" w:cs="Arial"/>
        <w:sz w:val="18"/>
        <w:szCs w:val="22"/>
      </w:rPr>
      <w:instrText xml:space="preserve"> NUMPAGES  </w:instrText>
    </w:r>
    <w:r w:rsidRPr="00311C65">
      <w:rPr>
        <w:rFonts w:ascii="Arial" w:hAnsi="Arial" w:cs="Arial"/>
        <w:sz w:val="18"/>
        <w:szCs w:val="22"/>
      </w:rPr>
      <w:fldChar w:fldCharType="separate"/>
    </w:r>
    <w:r w:rsidR="009870A0">
      <w:rPr>
        <w:rFonts w:ascii="Arial" w:hAnsi="Arial" w:cs="Arial"/>
        <w:noProof/>
        <w:sz w:val="18"/>
        <w:szCs w:val="22"/>
      </w:rPr>
      <w:t>3</w:t>
    </w:r>
    <w:r w:rsidRPr="00311C65">
      <w:rPr>
        <w:rFonts w:ascii="Arial" w:hAnsi="Arial" w:cs="Arial"/>
        <w:sz w:val="18"/>
        <w:szCs w:val="22"/>
      </w:rPr>
      <w:fldChar w:fldCharType="end"/>
    </w:r>
  </w:p>
  <w:p w14:paraId="72BD0526" w14:textId="382E43F3" w:rsidR="00505972" w:rsidRPr="00311C65" w:rsidRDefault="00505972" w:rsidP="00CF0AB3">
    <w:pPr>
      <w:pStyle w:val="Footer"/>
      <w:rPr>
        <w:rFonts w:ascii="Arial" w:hAnsi="Arial" w:cs="Arial"/>
        <w:sz w:val="18"/>
        <w:szCs w:val="22"/>
      </w:rPr>
    </w:pPr>
    <w:r w:rsidRPr="00311C65">
      <w:rPr>
        <w:rFonts w:ascii="Arial" w:hAnsi="Arial" w:cs="Arial"/>
        <w:sz w:val="18"/>
        <w:szCs w:val="22"/>
      </w:rPr>
      <w:t>RP0</w:t>
    </w:r>
    <w:r w:rsidR="00531434" w:rsidRPr="00311C65">
      <w:rPr>
        <w:rFonts w:ascii="Arial" w:hAnsi="Arial" w:cs="Arial"/>
        <w:sz w:val="18"/>
        <w:szCs w:val="22"/>
      </w:rPr>
      <w:t>195</w:t>
    </w:r>
  </w:p>
  <w:p w14:paraId="587B8999" w14:textId="61F1938C" w:rsidR="00505972" w:rsidRPr="00311C65" w:rsidRDefault="00505972" w:rsidP="00CF0AB3">
    <w:pPr>
      <w:pStyle w:val="Footer"/>
      <w:rPr>
        <w:rFonts w:ascii="Arial" w:hAnsi="Arial" w:cs="Arial"/>
        <w:sz w:val="18"/>
        <w:szCs w:val="22"/>
      </w:rPr>
    </w:pPr>
    <w:r w:rsidRPr="00311C65">
      <w:rPr>
        <w:rFonts w:ascii="Arial" w:hAnsi="Arial" w:cs="Arial"/>
        <w:sz w:val="18"/>
        <w:szCs w:val="22"/>
      </w:rPr>
      <w:t xml:space="preserve">10% </w:t>
    </w:r>
    <w:r w:rsidR="00FA700B" w:rsidRPr="00311C65">
      <w:rPr>
        <w:rFonts w:ascii="Arial" w:hAnsi="Arial" w:cs="Arial"/>
        <w:sz w:val="18"/>
        <w:szCs w:val="22"/>
      </w:rPr>
      <w:t>Triton X-100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66A01" w14:textId="77777777" w:rsidR="00311C65" w:rsidRDefault="00311C65">
    <w:pPr>
      <w:pStyle w:val="Footer"/>
      <w:jc w:val="center"/>
      <w:rPr>
        <w:rFonts w:ascii="Arial" w:hAnsi="Arial" w:cs="Arial"/>
        <w:sz w:val="18"/>
        <w:szCs w:val="22"/>
      </w:rPr>
    </w:pPr>
  </w:p>
  <w:p w14:paraId="730D8CFD" w14:textId="77777777" w:rsidR="00505972" w:rsidRPr="00311C65" w:rsidRDefault="00505972">
    <w:pPr>
      <w:pStyle w:val="Footer"/>
      <w:jc w:val="center"/>
      <w:rPr>
        <w:rFonts w:ascii="Arial" w:hAnsi="Arial" w:cs="Arial"/>
        <w:sz w:val="18"/>
        <w:szCs w:val="22"/>
      </w:rPr>
    </w:pPr>
    <w:r w:rsidRPr="00311C65">
      <w:rPr>
        <w:rFonts w:ascii="Arial" w:hAnsi="Arial" w:cs="Arial"/>
        <w:sz w:val="18"/>
        <w:szCs w:val="22"/>
      </w:rPr>
      <w:t xml:space="preserve">Page </w:t>
    </w:r>
    <w:r w:rsidRPr="00311C65">
      <w:rPr>
        <w:rFonts w:ascii="Arial" w:hAnsi="Arial" w:cs="Arial"/>
        <w:sz w:val="18"/>
        <w:szCs w:val="22"/>
      </w:rPr>
      <w:fldChar w:fldCharType="begin"/>
    </w:r>
    <w:r w:rsidRPr="00311C65">
      <w:rPr>
        <w:rFonts w:ascii="Arial" w:hAnsi="Arial" w:cs="Arial"/>
        <w:sz w:val="18"/>
        <w:szCs w:val="22"/>
      </w:rPr>
      <w:instrText xml:space="preserve"> PAGE </w:instrText>
    </w:r>
    <w:r w:rsidRPr="00311C65">
      <w:rPr>
        <w:rFonts w:ascii="Arial" w:hAnsi="Arial" w:cs="Arial"/>
        <w:sz w:val="18"/>
        <w:szCs w:val="22"/>
      </w:rPr>
      <w:fldChar w:fldCharType="separate"/>
    </w:r>
    <w:r w:rsidR="009870A0">
      <w:rPr>
        <w:rFonts w:ascii="Arial" w:hAnsi="Arial" w:cs="Arial"/>
        <w:noProof/>
        <w:sz w:val="18"/>
        <w:szCs w:val="22"/>
      </w:rPr>
      <w:t>1</w:t>
    </w:r>
    <w:r w:rsidRPr="00311C65">
      <w:rPr>
        <w:rFonts w:ascii="Arial" w:hAnsi="Arial" w:cs="Arial"/>
        <w:sz w:val="18"/>
        <w:szCs w:val="22"/>
      </w:rPr>
      <w:fldChar w:fldCharType="end"/>
    </w:r>
    <w:r w:rsidRPr="00311C65">
      <w:rPr>
        <w:rFonts w:ascii="Arial" w:hAnsi="Arial" w:cs="Arial"/>
        <w:sz w:val="18"/>
        <w:szCs w:val="22"/>
      </w:rPr>
      <w:t xml:space="preserve"> of </w:t>
    </w:r>
    <w:r w:rsidRPr="00311C65">
      <w:rPr>
        <w:rFonts w:ascii="Arial" w:hAnsi="Arial" w:cs="Arial"/>
        <w:sz w:val="18"/>
        <w:szCs w:val="22"/>
      </w:rPr>
      <w:fldChar w:fldCharType="begin"/>
    </w:r>
    <w:r w:rsidRPr="00311C65">
      <w:rPr>
        <w:rFonts w:ascii="Arial" w:hAnsi="Arial" w:cs="Arial"/>
        <w:sz w:val="18"/>
        <w:szCs w:val="22"/>
      </w:rPr>
      <w:instrText xml:space="preserve"> NUMPAGES  </w:instrText>
    </w:r>
    <w:r w:rsidRPr="00311C65">
      <w:rPr>
        <w:rFonts w:ascii="Arial" w:hAnsi="Arial" w:cs="Arial"/>
        <w:sz w:val="18"/>
        <w:szCs w:val="22"/>
      </w:rPr>
      <w:fldChar w:fldCharType="separate"/>
    </w:r>
    <w:r w:rsidR="009870A0">
      <w:rPr>
        <w:rFonts w:ascii="Arial" w:hAnsi="Arial" w:cs="Arial"/>
        <w:noProof/>
        <w:sz w:val="18"/>
        <w:szCs w:val="22"/>
      </w:rPr>
      <w:t>3</w:t>
    </w:r>
    <w:r w:rsidRPr="00311C65">
      <w:rPr>
        <w:rFonts w:ascii="Arial" w:hAnsi="Arial" w:cs="Arial"/>
        <w:sz w:val="18"/>
        <w:szCs w:val="22"/>
      </w:rPr>
      <w:fldChar w:fldCharType="end"/>
    </w:r>
  </w:p>
  <w:p w14:paraId="69E6C3F0" w14:textId="6BA6B678" w:rsidR="00505972" w:rsidRPr="00311C65" w:rsidRDefault="00FA700B">
    <w:pPr>
      <w:pStyle w:val="Footer"/>
      <w:rPr>
        <w:rFonts w:ascii="Arial" w:hAnsi="Arial" w:cs="Arial"/>
        <w:sz w:val="18"/>
        <w:szCs w:val="22"/>
      </w:rPr>
    </w:pPr>
    <w:r w:rsidRPr="00311C65">
      <w:rPr>
        <w:rFonts w:ascii="Arial" w:hAnsi="Arial" w:cs="Arial"/>
        <w:sz w:val="18"/>
        <w:szCs w:val="22"/>
      </w:rPr>
      <w:t>RP0</w:t>
    </w:r>
    <w:r w:rsidR="00531434" w:rsidRPr="00311C65">
      <w:rPr>
        <w:rFonts w:ascii="Arial" w:hAnsi="Arial" w:cs="Arial"/>
        <w:sz w:val="18"/>
        <w:szCs w:val="22"/>
      </w:rPr>
      <w:t>195</w:t>
    </w:r>
  </w:p>
  <w:p w14:paraId="54F7BC1B" w14:textId="75B30EB4" w:rsidR="00505972" w:rsidRPr="00311C65" w:rsidRDefault="00FA700B">
    <w:pPr>
      <w:pStyle w:val="Footer"/>
      <w:rPr>
        <w:rFonts w:ascii="Arial" w:hAnsi="Arial" w:cs="Arial"/>
        <w:sz w:val="18"/>
        <w:szCs w:val="22"/>
      </w:rPr>
    </w:pPr>
    <w:r w:rsidRPr="00311C65">
      <w:rPr>
        <w:rFonts w:ascii="Arial" w:hAnsi="Arial" w:cs="Arial"/>
        <w:sz w:val="18"/>
        <w:szCs w:val="22"/>
      </w:rPr>
      <w:t>10% Triton X-100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7E28D5" w14:textId="77777777" w:rsidR="0050187C" w:rsidRDefault="0050187C">
      <w:r>
        <w:separator/>
      </w:r>
    </w:p>
  </w:footnote>
  <w:footnote w:type="continuationSeparator" w:id="0">
    <w:p w14:paraId="14C9C573" w14:textId="77777777" w:rsidR="0050187C" w:rsidRDefault="0050187C">
      <w:r>
        <w:continuationSeparator/>
      </w:r>
    </w:p>
  </w:footnote>
  <w:footnote w:type="continuationNotice" w:id="1">
    <w:p w14:paraId="7D8A56A5" w14:textId="77777777" w:rsidR="005E34E7" w:rsidRDefault="005E34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85789" w14:textId="77777777" w:rsidR="00505972" w:rsidRPr="005E5108" w:rsidRDefault="00505972" w:rsidP="0091734D">
    <w:pPr>
      <w:pStyle w:val="Header"/>
      <w:jc w:val="center"/>
      <w:rPr>
        <w:rFonts w:ascii="Garamond" w:hAnsi="Garamond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C29B2" w14:textId="0BB64CA3" w:rsidR="00505972" w:rsidRDefault="005059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5608E"/>
    <w:multiLevelType w:val="multilevel"/>
    <w:tmpl w:val="078866D8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  <w:bCs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ascii="Arial" w:hAnsi="Arial" w:hint="default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ascii="Arial" w:hAnsi="Arial"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ascii="Arial" w:hAnsi="Arial"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ascii="Arial" w:hAnsi="Arial"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ascii="Arial" w:hAnsi="Arial"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ascii="Arial" w:hAnsi="Arial" w:hint="default"/>
        <w:sz w:val="22"/>
      </w:rPr>
    </w:lvl>
  </w:abstractNum>
  <w:abstractNum w:abstractNumId="1" w15:restartNumberingAfterBreak="0">
    <w:nsid w:val="0BCD6A44"/>
    <w:multiLevelType w:val="multilevel"/>
    <w:tmpl w:val="4482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E05A16"/>
    <w:multiLevelType w:val="multilevel"/>
    <w:tmpl w:val="03CC2182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F3B0BEF"/>
    <w:multiLevelType w:val="multilevel"/>
    <w:tmpl w:val="0842178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27704B2"/>
    <w:multiLevelType w:val="multilevel"/>
    <w:tmpl w:val="03CC2182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36E13B3"/>
    <w:multiLevelType w:val="multilevel"/>
    <w:tmpl w:val="C3CE46D4"/>
    <w:lvl w:ilvl="0">
      <w:start w:val="12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6" w15:restartNumberingAfterBreak="0">
    <w:nsid w:val="15546E5F"/>
    <w:multiLevelType w:val="multilevel"/>
    <w:tmpl w:val="CB7CFD0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5F62322"/>
    <w:multiLevelType w:val="multilevel"/>
    <w:tmpl w:val="0842178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9656DD6"/>
    <w:multiLevelType w:val="multilevel"/>
    <w:tmpl w:val="9FB8D342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F1C29A2"/>
    <w:multiLevelType w:val="multilevel"/>
    <w:tmpl w:val="72940154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340969A5"/>
    <w:multiLevelType w:val="multilevel"/>
    <w:tmpl w:val="C5C6EF74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3B555ED2"/>
    <w:multiLevelType w:val="multilevel"/>
    <w:tmpl w:val="03CC2182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41645B6F"/>
    <w:multiLevelType w:val="multilevel"/>
    <w:tmpl w:val="4BBE4D1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494344D0"/>
    <w:multiLevelType w:val="multilevel"/>
    <w:tmpl w:val="865C195C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4F8A2CDF"/>
    <w:multiLevelType w:val="multilevel"/>
    <w:tmpl w:val="10A612D2"/>
    <w:lvl w:ilvl="0">
      <w:start w:val="8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7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57E5394A"/>
    <w:multiLevelType w:val="hybridMultilevel"/>
    <w:tmpl w:val="04E2B2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93B0651"/>
    <w:multiLevelType w:val="hybridMultilevel"/>
    <w:tmpl w:val="0A00E1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C4B7A0A"/>
    <w:multiLevelType w:val="multilevel"/>
    <w:tmpl w:val="7EDA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FB1E4C"/>
    <w:multiLevelType w:val="multilevel"/>
    <w:tmpl w:val="CB7CFD0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622E3EFE"/>
    <w:multiLevelType w:val="hybridMultilevel"/>
    <w:tmpl w:val="E7BA5F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7D518D7"/>
    <w:multiLevelType w:val="multilevel"/>
    <w:tmpl w:val="25FED820"/>
    <w:lvl w:ilvl="0">
      <w:start w:val="3"/>
      <w:numFmt w:val="decimal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98B4EEE"/>
    <w:multiLevelType w:val="multilevel"/>
    <w:tmpl w:val="D4C6301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3" w15:restartNumberingAfterBreak="0">
    <w:nsid w:val="6C490781"/>
    <w:multiLevelType w:val="multilevel"/>
    <w:tmpl w:val="4482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623E2E"/>
    <w:multiLevelType w:val="multilevel"/>
    <w:tmpl w:val="4BBE4D1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73E15D64"/>
    <w:multiLevelType w:val="hybridMultilevel"/>
    <w:tmpl w:val="0B66C9A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6125CF9"/>
    <w:multiLevelType w:val="multilevel"/>
    <w:tmpl w:val="0842178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7D585E62"/>
    <w:multiLevelType w:val="multilevel"/>
    <w:tmpl w:val="865C195C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7"/>
  </w:num>
  <w:num w:numId="3">
    <w:abstractNumId w:val="23"/>
  </w:num>
  <w:num w:numId="4">
    <w:abstractNumId w:val="1"/>
  </w:num>
  <w:num w:numId="5">
    <w:abstractNumId w:val="12"/>
  </w:num>
  <w:num w:numId="6">
    <w:abstractNumId w:val="0"/>
  </w:num>
  <w:num w:numId="7">
    <w:abstractNumId w:val="15"/>
  </w:num>
  <w:num w:numId="8">
    <w:abstractNumId w:val="4"/>
  </w:num>
  <w:num w:numId="9">
    <w:abstractNumId w:val="11"/>
  </w:num>
  <w:num w:numId="10">
    <w:abstractNumId w:val="2"/>
  </w:num>
  <w:num w:numId="11">
    <w:abstractNumId w:val="27"/>
  </w:num>
  <w:num w:numId="12">
    <w:abstractNumId w:val="13"/>
  </w:num>
  <w:num w:numId="13">
    <w:abstractNumId w:val="24"/>
  </w:num>
  <w:num w:numId="14">
    <w:abstractNumId w:val="8"/>
  </w:num>
  <w:num w:numId="15">
    <w:abstractNumId w:val="10"/>
  </w:num>
  <w:num w:numId="16">
    <w:abstractNumId w:val="25"/>
  </w:num>
  <w:num w:numId="17">
    <w:abstractNumId w:val="19"/>
  </w:num>
  <w:num w:numId="18">
    <w:abstractNumId w:val="7"/>
  </w:num>
  <w:num w:numId="19">
    <w:abstractNumId w:val="26"/>
  </w:num>
  <w:num w:numId="2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3"/>
  </w:num>
  <w:num w:numId="23">
    <w:abstractNumId w:val="9"/>
  </w:num>
  <w:num w:numId="24">
    <w:abstractNumId w:val="14"/>
  </w:num>
  <w:num w:numId="25">
    <w:abstractNumId w:val="16"/>
  </w:num>
  <w:num w:numId="26">
    <w:abstractNumId w:val="6"/>
  </w:num>
  <w:num w:numId="27">
    <w:abstractNumId w:val="18"/>
  </w:num>
  <w:num w:numId="28">
    <w:abstractNumId w:val="2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trackedChanges" w:enforcement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FD"/>
    <w:rsid w:val="000037FC"/>
    <w:rsid w:val="00016A59"/>
    <w:rsid w:val="000172ED"/>
    <w:rsid w:val="0003280D"/>
    <w:rsid w:val="00040641"/>
    <w:rsid w:val="00043BD2"/>
    <w:rsid w:val="000474D0"/>
    <w:rsid w:val="000569C3"/>
    <w:rsid w:val="00066A4E"/>
    <w:rsid w:val="00070466"/>
    <w:rsid w:val="000779BE"/>
    <w:rsid w:val="00090767"/>
    <w:rsid w:val="00090ED6"/>
    <w:rsid w:val="00094494"/>
    <w:rsid w:val="00095FED"/>
    <w:rsid w:val="000B4298"/>
    <w:rsid w:val="000B591B"/>
    <w:rsid w:val="000C44F4"/>
    <w:rsid w:val="000C4765"/>
    <w:rsid w:val="000C588B"/>
    <w:rsid w:val="000D3C0D"/>
    <w:rsid w:val="000E14E4"/>
    <w:rsid w:val="000E1D84"/>
    <w:rsid w:val="000E27ED"/>
    <w:rsid w:val="000E3B6D"/>
    <w:rsid w:val="000F1235"/>
    <w:rsid w:val="000F4553"/>
    <w:rsid w:val="000F596B"/>
    <w:rsid w:val="00105594"/>
    <w:rsid w:val="00105953"/>
    <w:rsid w:val="00111CD6"/>
    <w:rsid w:val="00112C95"/>
    <w:rsid w:val="0011559E"/>
    <w:rsid w:val="00115B3E"/>
    <w:rsid w:val="00123F61"/>
    <w:rsid w:val="00124357"/>
    <w:rsid w:val="00124FEF"/>
    <w:rsid w:val="00143DC9"/>
    <w:rsid w:val="001458B1"/>
    <w:rsid w:val="00155255"/>
    <w:rsid w:val="00157582"/>
    <w:rsid w:val="001768F8"/>
    <w:rsid w:val="00180E49"/>
    <w:rsid w:val="00190F24"/>
    <w:rsid w:val="00191E9A"/>
    <w:rsid w:val="00194B49"/>
    <w:rsid w:val="00196B97"/>
    <w:rsid w:val="001A0385"/>
    <w:rsid w:val="001A2BFC"/>
    <w:rsid w:val="001B3896"/>
    <w:rsid w:val="001C1935"/>
    <w:rsid w:val="001C6D59"/>
    <w:rsid w:val="001D3D96"/>
    <w:rsid w:val="001D464B"/>
    <w:rsid w:val="001D5ED2"/>
    <w:rsid w:val="001D6968"/>
    <w:rsid w:val="001E0028"/>
    <w:rsid w:val="001E074D"/>
    <w:rsid w:val="001E15F8"/>
    <w:rsid w:val="001E34B3"/>
    <w:rsid w:val="001E5AB1"/>
    <w:rsid w:val="001F6839"/>
    <w:rsid w:val="002006D7"/>
    <w:rsid w:val="00206364"/>
    <w:rsid w:val="00210311"/>
    <w:rsid w:val="00217F76"/>
    <w:rsid w:val="00220F77"/>
    <w:rsid w:val="002234A5"/>
    <w:rsid w:val="00232681"/>
    <w:rsid w:val="002379E8"/>
    <w:rsid w:val="0025055E"/>
    <w:rsid w:val="00250F66"/>
    <w:rsid w:val="00255E46"/>
    <w:rsid w:val="00260971"/>
    <w:rsid w:val="002662C5"/>
    <w:rsid w:val="002800A7"/>
    <w:rsid w:val="00281EBD"/>
    <w:rsid w:val="00283315"/>
    <w:rsid w:val="00294B55"/>
    <w:rsid w:val="002C0B20"/>
    <w:rsid w:val="002C17F4"/>
    <w:rsid w:val="002C5868"/>
    <w:rsid w:val="002F136C"/>
    <w:rsid w:val="002F15D7"/>
    <w:rsid w:val="003006D3"/>
    <w:rsid w:val="003034AB"/>
    <w:rsid w:val="00311C65"/>
    <w:rsid w:val="0031795A"/>
    <w:rsid w:val="003203A9"/>
    <w:rsid w:val="00321D9B"/>
    <w:rsid w:val="0032344C"/>
    <w:rsid w:val="00332A98"/>
    <w:rsid w:val="00333F03"/>
    <w:rsid w:val="00335870"/>
    <w:rsid w:val="003409C0"/>
    <w:rsid w:val="00344961"/>
    <w:rsid w:val="00362584"/>
    <w:rsid w:val="00363117"/>
    <w:rsid w:val="00371088"/>
    <w:rsid w:val="00371669"/>
    <w:rsid w:val="00374359"/>
    <w:rsid w:val="00383608"/>
    <w:rsid w:val="00395092"/>
    <w:rsid w:val="003A06A4"/>
    <w:rsid w:val="003A4756"/>
    <w:rsid w:val="003A57C4"/>
    <w:rsid w:val="003A78CF"/>
    <w:rsid w:val="003B0DDD"/>
    <w:rsid w:val="003B582C"/>
    <w:rsid w:val="003B64A6"/>
    <w:rsid w:val="003B7645"/>
    <w:rsid w:val="003D10AD"/>
    <w:rsid w:val="003E1ACA"/>
    <w:rsid w:val="003E4257"/>
    <w:rsid w:val="003E6711"/>
    <w:rsid w:val="003E7E7C"/>
    <w:rsid w:val="003F68EC"/>
    <w:rsid w:val="0040268C"/>
    <w:rsid w:val="004159E7"/>
    <w:rsid w:val="00415CE2"/>
    <w:rsid w:val="004201AA"/>
    <w:rsid w:val="00421DCF"/>
    <w:rsid w:val="00426E01"/>
    <w:rsid w:val="00435F70"/>
    <w:rsid w:val="0044127F"/>
    <w:rsid w:val="004419BD"/>
    <w:rsid w:val="00441BB7"/>
    <w:rsid w:val="004445C4"/>
    <w:rsid w:val="004564BB"/>
    <w:rsid w:val="004605B3"/>
    <w:rsid w:val="00482692"/>
    <w:rsid w:val="004921AA"/>
    <w:rsid w:val="004937E4"/>
    <w:rsid w:val="00496AB5"/>
    <w:rsid w:val="00497D85"/>
    <w:rsid w:val="004A27B6"/>
    <w:rsid w:val="004A2C20"/>
    <w:rsid w:val="004A4672"/>
    <w:rsid w:val="004A51F8"/>
    <w:rsid w:val="004A764D"/>
    <w:rsid w:val="004B4440"/>
    <w:rsid w:val="004B6E72"/>
    <w:rsid w:val="004B7E8B"/>
    <w:rsid w:val="004D1E8C"/>
    <w:rsid w:val="004D269D"/>
    <w:rsid w:val="004D5011"/>
    <w:rsid w:val="0050187C"/>
    <w:rsid w:val="005036F4"/>
    <w:rsid w:val="005050E0"/>
    <w:rsid w:val="00505972"/>
    <w:rsid w:val="00506BE7"/>
    <w:rsid w:val="00522882"/>
    <w:rsid w:val="00526C36"/>
    <w:rsid w:val="00531434"/>
    <w:rsid w:val="00553612"/>
    <w:rsid w:val="00555F41"/>
    <w:rsid w:val="00556194"/>
    <w:rsid w:val="00557119"/>
    <w:rsid w:val="005645F0"/>
    <w:rsid w:val="00564C65"/>
    <w:rsid w:val="00567503"/>
    <w:rsid w:val="00572736"/>
    <w:rsid w:val="00582367"/>
    <w:rsid w:val="0059086C"/>
    <w:rsid w:val="00594D7C"/>
    <w:rsid w:val="00595CC5"/>
    <w:rsid w:val="005A290C"/>
    <w:rsid w:val="005B7C6A"/>
    <w:rsid w:val="005C54B9"/>
    <w:rsid w:val="005C6BB3"/>
    <w:rsid w:val="005D3D9A"/>
    <w:rsid w:val="005E15B1"/>
    <w:rsid w:val="005E34E7"/>
    <w:rsid w:val="005E3DBB"/>
    <w:rsid w:val="005E4619"/>
    <w:rsid w:val="005E4C33"/>
    <w:rsid w:val="005E5108"/>
    <w:rsid w:val="005E570A"/>
    <w:rsid w:val="005E6FCB"/>
    <w:rsid w:val="005F2A19"/>
    <w:rsid w:val="005F35A3"/>
    <w:rsid w:val="005F4CA7"/>
    <w:rsid w:val="006068DB"/>
    <w:rsid w:val="00615501"/>
    <w:rsid w:val="006244C8"/>
    <w:rsid w:val="0064024E"/>
    <w:rsid w:val="00640A6D"/>
    <w:rsid w:val="0064776C"/>
    <w:rsid w:val="00652BA5"/>
    <w:rsid w:val="00653471"/>
    <w:rsid w:val="0066346D"/>
    <w:rsid w:val="0068294F"/>
    <w:rsid w:val="00690632"/>
    <w:rsid w:val="00690A23"/>
    <w:rsid w:val="00690CE6"/>
    <w:rsid w:val="006A04D1"/>
    <w:rsid w:val="006C3A86"/>
    <w:rsid w:val="006D587F"/>
    <w:rsid w:val="007000F7"/>
    <w:rsid w:val="00704B53"/>
    <w:rsid w:val="00710295"/>
    <w:rsid w:val="00713532"/>
    <w:rsid w:val="00720CFE"/>
    <w:rsid w:val="00724F49"/>
    <w:rsid w:val="007264CA"/>
    <w:rsid w:val="00736F6B"/>
    <w:rsid w:val="0074157E"/>
    <w:rsid w:val="007510C8"/>
    <w:rsid w:val="007704D5"/>
    <w:rsid w:val="007827C5"/>
    <w:rsid w:val="00787F2B"/>
    <w:rsid w:val="007B0EC5"/>
    <w:rsid w:val="007B37AC"/>
    <w:rsid w:val="007B5B29"/>
    <w:rsid w:val="007D1752"/>
    <w:rsid w:val="007D7A61"/>
    <w:rsid w:val="007E2F98"/>
    <w:rsid w:val="007F1535"/>
    <w:rsid w:val="007F7466"/>
    <w:rsid w:val="008011F9"/>
    <w:rsid w:val="0080279B"/>
    <w:rsid w:val="00803241"/>
    <w:rsid w:val="00805263"/>
    <w:rsid w:val="00805B1D"/>
    <w:rsid w:val="008104F7"/>
    <w:rsid w:val="0081507B"/>
    <w:rsid w:val="00823902"/>
    <w:rsid w:val="0083315E"/>
    <w:rsid w:val="00834971"/>
    <w:rsid w:val="00835E16"/>
    <w:rsid w:val="00837019"/>
    <w:rsid w:val="00845A11"/>
    <w:rsid w:val="008531BC"/>
    <w:rsid w:val="00867E83"/>
    <w:rsid w:val="00887EBB"/>
    <w:rsid w:val="0089118E"/>
    <w:rsid w:val="008A372B"/>
    <w:rsid w:val="008A4AE7"/>
    <w:rsid w:val="008B1F14"/>
    <w:rsid w:val="008C5750"/>
    <w:rsid w:val="008C7591"/>
    <w:rsid w:val="008D7327"/>
    <w:rsid w:val="008E6020"/>
    <w:rsid w:val="008E6AC3"/>
    <w:rsid w:val="008F3A74"/>
    <w:rsid w:val="008F6232"/>
    <w:rsid w:val="00907873"/>
    <w:rsid w:val="0091734D"/>
    <w:rsid w:val="00922ECA"/>
    <w:rsid w:val="00932598"/>
    <w:rsid w:val="009402FB"/>
    <w:rsid w:val="00952A3C"/>
    <w:rsid w:val="00952FE8"/>
    <w:rsid w:val="00964004"/>
    <w:rsid w:val="0096496C"/>
    <w:rsid w:val="00966D10"/>
    <w:rsid w:val="009725FA"/>
    <w:rsid w:val="009761AA"/>
    <w:rsid w:val="0097687B"/>
    <w:rsid w:val="009849A2"/>
    <w:rsid w:val="009849F8"/>
    <w:rsid w:val="00985398"/>
    <w:rsid w:val="009870A0"/>
    <w:rsid w:val="009916B5"/>
    <w:rsid w:val="0099459A"/>
    <w:rsid w:val="00996152"/>
    <w:rsid w:val="009A07A4"/>
    <w:rsid w:val="009A45E5"/>
    <w:rsid w:val="009B1EFD"/>
    <w:rsid w:val="009B6DD5"/>
    <w:rsid w:val="009C1113"/>
    <w:rsid w:val="009C3F6E"/>
    <w:rsid w:val="009C4BE4"/>
    <w:rsid w:val="009C58FE"/>
    <w:rsid w:val="009C71C9"/>
    <w:rsid w:val="009D52A8"/>
    <w:rsid w:val="009D62D6"/>
    <w:rsid w:val="009E2599"/>
    <w:rsid w:val="009E28C2"/>
    <w:rsid w:val="009E353B"/>
    <w:rsid w:val="009E47CA"/>
    <w:rsid w:val="009E56D8"/>
    <w:rsid w:val="009E5924"/>
    <w:rsid w:val="009F64EE"/>
    <w:rsid w:val="009F6FEE"/>
    <w:rsid w:val="009F7388"/>
    <w:rsid w:val="00A00AFA"/>
    <w:rsid w:val="00A020EC"/>
    <w:rsid w:val="00A05252"/>
    <w:rsid w:val="00A128E2"/>
    <w:rsid w:val="00A25A21"/>
    <w:rsid w:val="00A42396"/>
    <w:rsid w:val="00A43908"/>
    <w:rsid w:val="00A447A2"/>
    <w:rsid w:val="00A45792"/>
    <w:rsid w:val="00A54710"/>
    <w:rsid w:val="00A619F0"/>
    <w:rsid w:val="00AC1C36"/>
    <w:rsid w:val="00AC2185"/>
    <w:rsid w:val="00AC2476"/>
    <w:rsid w:val="00AC2740"/>
    <w:rsid w:val="00AD53C6"/>
    <w:rsid w:val="00AE1BDB"/>
    <w:rsid w:val="00AE2C6E"/>
    <w:rsid w:val="00AF37F3"/>
    <w:rsid w:val="00B03263"/>
    <w:rsid w:val="00B03559"/>
    <w:rsid w:val="00B07483"/>
    <w:rsid w:val="00B10F18"/>
    <w:rsid w:val="00B13626"/>
    <w:rsid w:val="00B2215C"/>
    <w:rsid w:val="00B22493"/>
    <w:rsid w:val="00B254A5"/>
    <w:rsid w:val="00B267C4"/>
    <w:rsid w:val="00B309C4"/>
    <w:rsid w:val="00B31C6E"/>
    <w:rsid w:val="00B36246"/>
    <w:rsid w:val="00B403DA"/>
    <w:rsid w:val="00B43477"/>
    <w:rsid w:val="00B50111"/>
    <w:rsid w:val="00B52F57"/>
    <w:rsid w:val="00B5322D"/>
    <w:rsid w:val="00B631F4"/>
    <w:rsid w:val="00B70E4A"/>
    <w:rsid w:val="00B91BA6"/>
    <w:rsid w:val="00BB7E7F"/>
    <w:rsid w:val="00BC13B6"/>
    <w:rsid w:val="00BC529B"/>
    <w:rsid w:val="00BD67DC"/>
    <w:rsid w:val="00BF0324"/>
    <w:rsid w:val="00BF2A36"/>
    <w:rsid w:val="00BF75AB"/>
    <w:rsid w:val="00BF7793"/>
    <w:rsid w:val="00C007AF"/>
    <w:rsid w:val="00C04E3F"/>
    <w:rsid w:val="00C0719E"/>
    <w:rsid w:val="00C11B7F"/>
    <w:rsid w:val="00C2190F"/>
    <w:rsid w:val="00C22404"/>
    <w:rsid w:val="00C33907"/>
    <w:rsid w:val="00C340C7"/>
    <w:rsid w:val="00C433B5"/>
    <w:rsid w:val="00C46E4C"/>
    <w:rsid w:val="00C5090B"/>
    <w:rsid w:val="00C61C04"/>
    <w:rsid w:val="00C70900"/>
    <w:rsid w:val="00C726EF"/>
    <w:rsid w:val="00C732D3"/>
    <w:rsid w:val="00C874F6"/>
    <w:rsid w:val="00C931C2"/>
    <w:rsid w:val="00CA5461"/>
    <w:rsid w:val="00CB3604"/>
    <w:rsid w:val="00CD0B78"/>
    <w:rsid w:val="00CD17F5"/>
    <w:rsid w:val="00CD2567"/>
    <w:rsid w:val="00CE20B4"/>
    <w:rsid w:val="00CE4FE1"/>
    <w:rsid w:val="00CE5B53"/>
    <w:rsid w:val="00CE66DE"/>
    <w:rsid w:val="00CF0AB3"/>
    <w:rsid w:val="00CF18A6"/>
    <w:rsid w:val="00CF411E"/>
    <w:rsid w:val="00CF7D08"/>
    <w:rsid w:val="00D05C1B"/>
    <w:rsid w:val="00D164EE"/>
    <w:rsid w:val="00D1650D"/>
    <w:rsid w:val="00D32EC1"/>
    <w:rsid w:val="00D44A66"/>
    <w:rsid w:val="00D47BF0"/>
    <w:rsid w:val="00D50042"/>
    <w:rsid w:val="00D52B65"/>
    <w:rsid w:val="00D53F45"/>
    <w:rsid w:val="00D56B02"/>
    <w:rsid w:val="00D60688"/>
    <w:rsid w:val="00D61F53"/>
    <w:rsid w:val="00D620DC"/>
    <w:rsid w:val="00D63A0C"/>
    <w:rsid w:val="00D65560"/>
    <w:rsid w:val="00D678D3"/>
    <w:rsid w:val="00D8402F"/>
    <w:rsid w:val="00D864D4"/>
    <w:rsid w:val="00D926B9"/>
    <w:rsid w:val="00D9440C"/>
    <w:rsid w:val="00DA2689"/>
    <w:rsid w:val="00DA5240"/>
    <w:rsid w:val="00DB1FA3"/>
    <w:rsid w:val="00DC4B08"/>
    <w:rsid w:val="00DC7D69"/>
    <w:rsid w:val="00DD167B"/>
    <w:rsid w:val="00DD1F3A"/>
    <w:rsid w:val="00DE3DBF"/>
    <w:rsid w:val="00DF7189"/>
    <w:rsid w:val="00E00DB4"/>
    <w:rsid w:val="00E04EC3"/>
    <w:rsid w:val="00E06397"/>
    <w:rsid w:val="00E10AA2"/>
    <w:rsid w:val="00E326AA"/>
    <w:rsid w:val="00E332A0"/>
    <w:rsid w:val="00E33972"/>
    <w:rsid w:val="00E41949"/>
    <w:rsid w:val="00E479E3"/>
    <w:rsid w:val="00E52392"/>
    <w:rsid w:val="00E53DC3"/>
    <w:rsid w:val="00E629A1"/>
    <w:rsid w:val="00E62D39"/>
    <w:rsid w:val="00E64465"/>
    <w:rsid w:val="00E72D3F"/>
    <w:rsid w:val="00E77A7F"/>
    <w:rsid w:val="00E8243E"/>
    <w:rsid w:val="00E93858"/>
    <w:rsid w:val="00EA6126"/>
    <w:rsid w:val="00EB03A9"/>
    <w:rsid w:val="00EB0560"/>
    <w:rsid w:val="00EB3E2C"/>
    <w:rsid w:val="00EB46F5"/>
    <w:rsid w:val="00EC04C5"/>
    <w:rsid w:val="00EC1D39"/>
    <w:rsid w:val="00ED0431"/>
    <w:rsid w:val="00EF1614"/>
    <w:rsid w:val="00EF779C"/>
    <w:rsid w:val="00F10A61"/>
    <w:rsid w:val="00F17B69"/>
    <w:rsid w:val="00F30558"/>
    <w:rsid w:val="00F32B4E"/>
    <w:rsid w:val="00F34150"/>
    <w:rsid w:val="00F35DD2"/>
    <w:rsid w:val="00F36621"/>
    <w:rsid w:val="00F44A36"/>
    <w:rsid w:val="00F46C3D"/>
    <w:rsid w:val="00F66FE3"/>
    <w:rsid w:val="00F70433"/>
    <w:rsid w:val="00F76557"/>
    <w:rsid w:val="00F82763"/>
    <w:rsid w:val="00F93C83"/>
    <w:rsid w:val="00F95F64"/>
    <w:rsid w:val="00FA06DA"/>
    <w:rsid w:val="00FA56C7"/>
    <w:rsid w:val="00FA700B"/>
    <w:rsid w:val="00FB7DC2"/>
    <w:rsid w:val="00FC7A54"/>
    <w:rsid w:val="00FE3D2E"/>
    <w:rsid w:val="00FE5C38"/>
    <w:rsid w:val="00FF3EE4"/>
    <w:rsid w:val="00FF4969"/>
    <w:rsid w:val="00FF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4097"/>
    <o:shapelayout v:ext="edit">
      <o:idmap v:ext="edit" data="1"/>
    </o:shapelayout>
  </w:shapeDefaults>
  <w:decimalSymbol w:val="."/>
  <w:listSeparator w:val=","/>
  <w14:docId w14:val="760426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CD25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588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C588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588B"/>
  </w:style>
  <w:style w:type="table" w:styleId="TableGrid">
    <w:name w:val="Table Grid"/>
    <w:basedOn w:val="TableNormal"/>
    <w:rsid w:val="00917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72D3F"/>
    <w:rPr>
      <w:rFonts w:ascii="Tahoma" w:hAnsi="Tahoma" w:cs="Tahoma"/>
      <w:sz w:val="16"/>
      <w:szCs w:val="16"/>
    </w:rPr>
  </w:style>
  <w:style w:type="paragraph" w:styleId="List2">
    <w:name w:val="List 2"/>
    <w:basedOn w:val="Normal"/>
    <w:rsid w:val="00555F41"/>
    <w:pPr>
      <w:ind w:left="720" w:hanging="360"/>
    </w:pPr>
  </w:style>
  <w:style w:type="character" w:customStyle="1" w:styleId="FooterChar">
    <w:name w:val="Footer Char"/>
    <w:link w:val="Footer"/>
    <w:uiPriority w:val="99"/>
    <w:rsid w:val="00CF0AB3"/>
    <w:rPr>
      <w:sz w:val="24"/>
      <w:szCs w:val="24"/>
    </w:rPr>
  </w:style>
  <w:style w:type="character" w:styleId="Hyperlink">
    <w:name w:val="Hyperlink"/>
    <w:rsid w:val="00531434"/>
    <w:rPr>
      <w:color w:val="0000FF"/>
      <w:u w:val="single"/>
    </w:rPr>
  </w:style>
  <w:style w:type="paragraph" w:styleId="List">
    <w:name w:val="List"/>
    <w:basedOn w:val="Normal"/>
    <w:rsid w:val="00FC7A54"/>
    <w:pPr>
      <w:ind w:left="360" w:hanging="360"/>
      <w:contextualSpacing/>
    </w:pPr>
  </w:style>
  <w:style w:type="paragraph" w:styleId="ListParagraph">
    <w:name w:val="List Paragraph"/>
    <w:basedOn w:val="Normal"/>
    <w:qFormat/>
    <w:rsid w:val="00FC7A54"/>
    <w:pPr>
      <w:ind w:left="7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152</SOP_x0020__x0023_>
    <_dlc_DocId xmlns="70c2b688-b411-41a4-b2b0-c43b12e0f7d1">UTH6MJVJKNX5-438198405-77</_dlc_DocId>
    <_dlc_DocIdUrl xmlns="70c2b688-b411-41a4-b2b0-c43b12e0f7d1">
      <Url>https://alleninstitute.sharepoint.com/BrainScience/ResearchOps/protocols.io/_layouts/15/DocIdRedir.aspx?ID=UTH6MJVJKNX5-438198405-77</Url>
      <Description>UTH6MJVJKNX5-438198405-77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BEC6766-226F-46BA-ABDA-573BCA5ECB5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2009459-0144-4573-86D3-C1643AA4FF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15F380-68EC-4FDB-8222-6570F5E1B72B}">
  <ds:schemaRefs>
    <ds:schemaRef ds:uri="f9d7e438-b00a-44e8-937f-0103235de257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70c2b688-b411-41a4-b2b0-c43b12e0f7d1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E35F114-0C15-40BF-89BB-AB1BC7427F0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50ABAD8-BC9D-454A-96F3-01B8250CCF2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2020-04-08T16:52:00Z</dcterms:created>
  <dcterms:modified xsi:type="dcterms:W3CDTF">2020-04-08T16:52:00Z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/>
  </property>
  <property fmtid="{D5CDD505-2E9C-101B-9397-08002B2CF9AE}" pid="3" name="Categories">
    <vt:lpwstr/>
  </property>
  <property fmtid="{D5CDD505-2E9C-101B-9397-08002B2CF9AE}" pid="4" name="Approval Level">
    <vt:lpwstr/>
  </property>
  <property fmtid="{D5CDD505-2E9C-101B-9397-08002B2CF9AE}" pid="5" name="_EmailEntryID">
    <vt:lpwstr>000000005836F1714F6FCC44A335AD6185BE35840700BC3AB5FAA3FD154692EB0A6B897113F200000001038A0000BC3AB5FAA3FD154692EB0A6B897113F200000D21938E0000</vt:lpwstr>
  </property>
  <property fmtid="{D5CDD505-2E9C-101B-9397-08002B2CF9AE}" pid="6" name="MetaInfo">
    <vt:lpwstr/>
  </property>
  <property fmtid="{D5CDD505-2E9C-101B-9397-08002B2CF9AE}" pid="7" name="xd_ProgID">
    <vt:lpwstr/>
  </property>
  <property fmtid="{D5CDD505-2E9C-101B-9397-08002B2CF9AE}" pid="8" name="_EmailStoreID0">
    <vt:lpwstr>0000000038A1BB1005E5101AA1BB08002B2A56C20000454D534D44422E444C4C00000000000000001B55FA20AA6611CD9BC800AA002FC45A0C000000414942534D5358002F6F3D414942532F6F753D46697273742041646D696E6973747261746976652047726F75702F636E3D526563697069656E74732F636E3D4E69636B5</vt:lpwstr>
  </property>
  <property fmtid="{D5CDD505-2E9C-101B-9397-08002B2CF9AE}" pid="9" name="ContentTypeId">
    <vt:lpwstr>0x01010045B2342F831B5E4ABE14812D9AF286DE</vt:lpwstr>
  </property>
  <property fmtid="{D5CDD505-2E9C-101B-9397-08002B2CF9AE}" pid="10" name="Assigned To">
    <vt:lpwstr/>
  </property>
  <property fmtid="{D5CDD505-2E9C-101B-9397-08002B2CF9AE}" pid="11" name="TemplateUrl">
    <vt:lpwstr/>
  </property>
  <property fmtid="{D5CDD505-2E9C-101B-9397-08002B2CF9AE}" pid="12" name="_dlc_DocIdItemGuid">
    <vt:lpwstr>9c198e0c-7946-4843-8e52-130ceb8bc392</vt:lpwstr>
  </property>
  <property fmtid="{D5CDD505-2E9C-101B-9397-08002B2CF9AE}" pid="13" name="_EmailStoreID1">
    <vt:lpwstr>37400</vt:lpwstr>
  </property>
  <property fmtid="{D5CDD505-2E9C-101B-9397-08002B2CF9AE}" pid="14" name="_ReviewCycleID">
    <vt:lpwstr/>
  </property>
  <property fmtid="{D5CDD505-2E9C-101B-9397-08002B2CF9AE}" pid="15" name="_NewReviewCycle">
    <vt:lpwstr/>
  </property>
  <property fmtid="{D5CDD505-2E9C-101B-9397-08002B2CF9AE}" pid="16" name="_ReviewingToolsShownOnce">
    <vt:lpwstr/>
  </property>
</Properties>
</file>