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3F01" w:rsidRDefault="00A372DD">
      <w:proofErr w:type="spellStart"/>
      <w:r>
        <w:t>Methods</w:t>
      </w:r>
      <w:proofErr w:type="spellEnd"/>
    </w:p>
    <w:p w:rsidR="00A372DD" w:rsidRDefault="00A372DD"/>
    <w:p w:rsidR="00A372DD" w:rsidRPr="004349AE" w:rsidRDefault="00A372DD" w:rsidP="00A372DD">
      <w:pPr>
        <w:spacing w:after="0" w:line="480" w:lineRule="auto"/>
        <w:jc w:val="both"/>
        <w:rPr>
          <w:rFonts w:ascii="Arial" w:hAnsi="Arial" w:cs="Arial"/>
          <w:color w:val="000000" w:themeColor="text1"/>
          <w:sz w:val="24"/>
          <w:szCs w:val="24"/>
          <w:lang w:val="en-US" w:eastAsia="nl-NL"/>
        </w:rPr>
      </w:pPr>
    </w:p>
    <w:p w:rsidR="00A372DD" w:rsidRPr="004349AE" w:rsidRDefault="00A372DD" w:rsidP="00A372DD">
      <w:pPr>
        <w:spacing w:after="0" w:line="480" w:lineRule="auto"/>
        <w:jc w:val="both"/>
        <w:outlineLvl w:val="0"/>
        <w:rPr>
          <w:rFonts w:ascii="Arial" w:hAnsi="Arial" w:cs="Arial"/>
          <w:b/>
          <w:i/>
          <w:color w:val="000000" w:themeColor="text1"/>
          <w:sz w:val="24"/>
          <w:szCs w:val="24"/>
          <w:lang w:val="en-US" w:eastAsia="nl-NL"/>
        </w:rPr>
      </w:pPr>
      <w:r w:rsidRPr="004349AE">
        <w:rPr>
          <w:rFonts w:ascii="Arial" w:hAnsi="Arial" w:cs="Arial"/>
          <w:b/>
          <w:i/>
          <w:color w:val="000000" w:themeColor="text1"/>
          <w:sz w:val="24"/>
          <w:szCs w:val="24"/>
          <w:lang w:val="en-US" w:eastAsia="nl-NL"/>
        </w:rPr>
        <w:t>Cardiovascular profile</w:t>
      </w:r>
      <w:r w:rsidRPr="004349AE">
        <w:rPr>
          <w:rFonts w:ascii="Arial" w:hAnsi="Arial" w:cs="Arial"/>
          <w:b/>
          <w:i/>
          <w:color w:val="000000" w:themeColor="text1"/>
          <w:sz w:val="24"/>
          <w:szCs w:val="24"/>
          <w:lang w:val="en-US" w:eastAsia="nl-NL"/>
        </w:rPr>
        <w:tab/>
      </w:r>
    </w:p>
    <w:p w:rsidR="00A372DD" w:rsidRPr="004349AE" w:rsidRDefault="00A372DD" w:rsidP="00A372DD">
      <w:pPr>
        <w:spacing w:after="0" w:line="480" w:lineRule="auto"/>
        <w:jc w:val="both"/>
        <w:rPr>
          <w:rFonts w:ascii="Arial" w:hAnsi="Arial" w:cs="Arial"/>
          <w:color w:val="000000" w:themeColor="text1"/>
          <w:sz w:val="24"/>
          <w:szCs w:val="24"/>
          <w:lang w:val="en-US" w:eastAsia="nl-NL"/>
        </w:rPr>
      </w:pPr>
      <w:r w:rsidRPr="004349AE">
        <w:rPr>
          <w:rFonts w:ascii="Arial" w:hAnsi="Arial" w:cs="Arial"/>
          <w:color w:val="000000" w:themeColor="text1"/>
          <w:sz w:val="24"/>
          <w:szCs w:val="24"/>
          <w:lang w:val="en-US" w:eastAsia="nl-NL"/>
        </w:rPr>
        <w:t xml:space="preserve">A maternal cardiovascular profile was assessed in every pregnant woman combining three non-invasive techniques to obtain information about arteries, veins, heart and body fluid content (Table 1). A standardized protocol was used as reported in previous studies </w:t>
      </w:r>
      <w:r w:rsidRPr="007F4911">
        <w:rPr>
          <w:rFonts w:ascii="Arial" w:hAnsi="Arial" w:cs="Arial"/>
          <w:color w:val="000000" w:themeColor="text1"/>
          <w:sz w:val="24"/>
          <w:szCs w:val="24"/>
          <w:lang w:val="en-US" w:eastAsia="nl-NL"/>
        </w:rPr>
        <w:fldChar w:fldCharType="begin">
          <w:fldData xml:space="preserve">PEVuZE5vdGU+PENpdGU+PEF1dGhvcj5HeXNlbGFlcnM8L0F1dGhvcj48WWVhcj4yMDE1PC9ZZWFy
PjxSZWNOdW0+Mzc8L1JlY051bT48RGlzcGxheVRleHQ+KDI4KTwvRGlzcGxheVRleHQ+PHJlY29y
ZD48cmVjLW51bWJlcj4zNzwvcmVjLW51bWJlcj48Zm9yZWlnbi1rZXlzPjxrZXkgYXBwPSJFTiIg
ZGItaWQ9IjAwZHdkZDB6bXhmd3c3ZXQ1ZXQ1ejA5YmV3YTVhMjI1dnR3eCIgdGltZXN0YW1wPSIx
NTM0NDA4ODg0Ij4zNzwva2V5PjwvZm9yZWlnbi1rZXlzPjxyZWYtdHlwZSBuYW1lPSJKb3VybmFs
IEFydGljbGUiPjE3PC9yZWYtdHlwZT48Y29udHJpYnV0b3JzPjxhdXRob3JzPjxhdXRob3I+R3lz
ZWxhZXJzLCBXLjwvYXV0aG9yPjxhdXRob3I+U3RhZWxlbnMsIEEuPC9hdXRob3I+PGF1dGhvcj5N
ZXNlbnMsIFQuPC9hdXRob3I+PGF1dGhvcj5Ub21zaW4sIEsuPC9hdXRob3I+PGF1dGhvcj5PYmVu
LCBKLjwvYXV0aG9yPjxhdXRob3I+Vm9uY2ssIFMuPC9hdXRob3I+PGF1dGhvcj5WZXJyZXNlbiwg
TC48L2F1dGhvcj48YXV0aG9yPk1vbGVuYmVyZ2hzLCBHLjwvYXV0aG9yPjwvYXV0aG9ycz48L2Nv
bnRyaWJ1dG9ycz48YXV0aC1hZGRyZXNzPkRlcGFydG1lbnQgb2YgT2JzdGV0cmljcyAmYW1wOyBH
eW5hZWNvbG9neSwgWmlla2VuaHVpcyBPb3N0LUxpbWJ1cmcsIEdlbmssIEJlbGdpdW07IERlcGFy
dG1lbnQgb2YgUGh5c2lvbG9neSwgSGFzc2VsdCBVbml2ZXJzaXR5LCBIYXNzZWx0LCBCZWxnaXVt
LjwvYXV0aC1hZGRyZXNzPjx0aXRsZXM+PHRpdGxlPk1hdGVybmFsIHZlbm91cyBEb3BwbGVyIGNo
YXJhY3RlcmlzdGljcyBhcmUgYWJub3JtYWwgaW4gcHJlLWVjbGFtcHNpYSBidXQgbm90IGluIGdl
c3RhdGlvbmFsIGh5cGVydGVuc2lvbjwvdGl0bGU+PHNlY29uZGFyeS10aXRsZT5VbHRyYXNvdW5k
IE9ic3RldCBHeW5lY29sPC9zZWNvbmRhcnktdGl0bGU+PGFsdC10aXRsZT5VbHRyYXNvdW5kIGlu
IG9ic3RldHJpY3MgJmFtcDsgZ3luZWNvbG9neSA6IHRoZSBvZmZpY2lhbCBqb3VybmFsIG9mIHRo
ZSBJbnRlcm5hdGlvbmFsIFNvY2lldHkgb2YgVWx0cmFzb3VuZCBpbiBPYnN0ZXRyaWNzIGFuZCBH
eW5lY29sb2d5PC9hbHQtdGl0bGU+PC90aXRsZXM+PHBlcmlvZGljYWw+PGZ1bGwtdGl0bGU+VWx0
cmFzb3VuZCBPYnN0ZXQgR3luZWNvbDwvZnVsbC10aXRsZT48YWJici0xPlVsdHJhc291bmQgaW4g
b2JzdGV0cmljcyAmYW1wOyBneW5lY29sb2d5IDogdGhlIG9mZmljaWFsIGpvdXJuYWwgb2YgdGhl
IEludGVybmF0aW9uYWwgU29jaWV0eSBvZiBVbHRyYXNvdW5kIGluIE9ic3RldHJpY3MgYW5kIEd5
bmVjb2xvZ3k8L2FiYnItMT48L3BlcmlvZGljYWw+PGFsdC1wZXJpb2RpY2FsPjxmdWxsLXRpdGxl
PlVsdHJhc291bmQgT2JzdGV0IEd5bmVjb2w8L2Z1bGwtdGl0bGU+PGFiYnItMT5VbHRyYXNvdW5k
IGluIG9ic3RldHJpY3MgJmFtcDsgZ3luZWNvbG9neSA6IHRoZSBvZmZpY2lhbCBqb3VybmFsIG9m
IHRoZSBJbnRlcm5hdGlvbmFsIFNvY2lldHkgb2YgVWx0cmFzb3VuZCBpbiBPYnN0ZXRyaWNzIGFu
ZCBHeW5lY29sb2d5PC9hYmJyLTE+PC9hbHQtcGVyaW9kaWNhbD48cGFnZXM+NDIxLTY8L3BhZ2Vz
Pjx2b2x1bWU+NDU8L3ZvbHVtZT48bnVtYmVyPjQ8L251bWJlcj48ZWRpdGlvbj4yMDE0LzA2LzA0
PC9lZGl0aW9uPjxrZXl3b3Jkcz48a2V5d29yZD5BZHVsdDwva2V5d29yZD48a2V5d29yZD5CbG9v
ZCBGbG93IFZlbG9jaXR5L3BoeXNpb2xvZ3k8L2tleXdvcmQ+PGtleXdvcmQ+Qmxvb2QgUHJlc3N1
cmUvcGh5c2lvbG9neTwva2V5d29yZD48a2V5d29yZD5FbGVjdHJvY2FyZGlvZ3JhcGh5PC9rZXl3
b3JkPjxrZXl3b3JkPkZlbWFsZTwva2V5d29yZD48a2V5d29yZD5IZW1vZHluYW1pY3MvcGh5c2lv
bG9neTwva2V5d29yZD48a2V5d29yZD5IdW1hbnM8L2tleXdvcmQ+PGtleXdvcmQ+SHlwZXJ0ZW5z
aW9uLCBQcmVnbmFuY3ktSW5kdWNlZC9ibG9vZC8qZGlhZ25vc3RpYyBpbWFnaW5nL3BhdGhvbG9n
eS91cmluZTwva2V5d29yZD48a2V5d29yZD5QcmUtRWNsYW1wc2lhL2Jsb29kLypkaWFnbm9zdGlj
IGltYWdpbmcvcGh5c2lvcGF0aG9sb2d5L3VyaW5lPC9rZXl3b3JkPjxrZXl3b3JkPlByZWduYW5j
eTwva2V5d29yZD48a2V5d29yZD5Qcm90ZWludXJpYS9waHlzaW9wYXRob2xvZ3k8L2tleXdvcmQ+
PGtleXdvcmQ+UHVsc2F0aWxlIEZsb3cvcGh5c2lvbG9neTwva2V5d29yZD48a2V5d29yZD5SZXRy
b3NwZWN0aXZlIFN0dWRpZXM8L2tleXdvcmQ+PGtleXdvcmQ+VWx0cmFzb25vZ3JhcGh5LCBEb3Bw
bGVyL21ldGhvZHM8L2tleXdvcmQ+PGtleXdvcmQ+VXRlcmluZSBBcnRlcnkvZGlhZ25vc3RpYyBp
bWFnaW5nPC9rZXl3b3JkPjxrZXl3b3JkPlZlaW5zL2RpYWdub3N0aWMgaW1hZ2luZzwva2V5d29y
ZD48a2V5d29yZD5jYXJkaW92YXNjdWxhciBwcm9maWxpbmc8L2tleXdvcmQ+PGtleXdvcmQ+cHJl
LWVjbGFtcHNpYTwva2V5d29yZD48a2V5d29yZD5wcm90ZWludXJpYTwva2V5d29yZD48a2V5d29y
ZD52ZW5vdXMgbWF0ZXJuYWwgaGVtb2R5bmFtaWNzPC9rZXl3b3JkPjwva2V5d29yZHM+PGRhdGVz
Pjx5ZWFyPjIwMTU8L3llYXI+PHB1Yi1kYXRlcz48ZGF0ZT5BcHI8L2RhdGU+PC9wdWItZGF0ZXM+
PC9kYXRlcz48aXNibj4wOTYwLTc2OTI8L2lzYm4+PGFjY2Vzc2lvbi1udW0+MjQ4OTA0MDE8L2Fj
Y2Vzc2lvbi1udW0+PHVybHM+PC91cmxzPjxlbGVjdHJvbmljLXJlc291cmNlLW51bT4xMC4xMDAy
L3VvZy4xMzQyNzwvZWxlY3Ryb25pYy1yZXNvdXJjZS1udW0+PHJlbW90ZS1kYXRhYmFzZS1wcm92
aWRlcj5OTE08L3JlbW90ZS1kYXRhYmFzZS1wcm92aWRlcj48bGFuZ3VhZ2U+ZW5nPC9sYW5ndWFn
ZT48L3JlY29yZD48L0NpdGU+PC9FbmROb3RlPn==
</w:fldData>
        </w:fldChar>
      </w:r>
      <w:r>
        <w:rPr>
          <w:rFonts w:ascii="Arial" w:hAnsi="Arial" w:cs="Arial"/>
          <w:color w:val="000000" w:themeColor="text1"/>
          <w:sz w:val="24"/>
          <w:szCs w:val="24"/>
          <w:lang w:val="en-US" w:eastAsia="nl-NL"/>
        </w:rPr>
        <w:instrText xml:space="preserve"> ADDIN EN.CITE </w:instrText>
      </w:r>
      <w:r>
        <w:rPr>
          <w:rFonts w:ascii="Arial" w:hAnsi="Arial" w:cs="Arial"/>
          <w:color w:val="000000" w:themeColor="text1"/>
          <w:sz w:val="24"/>
          <w:szCs w:val="24"/>
          <w:lang w:val="en-US" w:eastAsia="nl-NL"/>
        </w:rPr>
        <w:fldChar w:fldCharType="begin">
          <w:fldData xml:space="preserve">PEVuZE5vdGU+PENpdGU+PEF1dGhvcj5HeXNlbGFlcnM8L0F1dGhvcj48WWVhcj4yMDE1PC9ZZWFy
PjxSZWNOdW0+Mzc8L1JlY051bT48RGlzcGxheVRleHQ+KDI4KTwvRGlzcGxheVRleHQ+PHJlY29y
ZD48cmVjLW51bWJlcj4zNzwvcmVjLW51bWJlcj48Zm9yZWlnbi1rZXlzPjxrZXkgYXBwPSJFTiIg
ZGItaWQ9IjAwZHdkZDB6bXhmd3c3ZXQ1ZXQ1ejA5YmV3YTVhMjI1dnR3eCIgdGltZXN0YW1wPSIx
NTM0NDA4ODg0Ij4zNzwva2V5PjwvZm9yZWlnbi1rZXlzPjxyZWYtdHlwZSBuYW1lPSJKb3VybmFs
IEFydGljbGUiPjE3PC9yZWYtdHlwZT48Y29udHJpYnV0b3JzPjxhdXRob3JzPjxhdXRob3I+R3lz
ZWxhZXJzLCBXLjwvYXV0aG9yPjxhdXRob3I+U3RhZWxlbnMsIEEuPC9hdXRob3I+PGF1dGhvcj5N
ZXNlbnMsIFQuPC9hdXRob3I+PGF1dGhvcj5Ub21zaW4sIEsuPC9hdXRob3I+PGF1dGhvcj5PYmVu
LCBKLjwvYXV0aG9yPjxhdXRob3I+Vm9uY2ssIFMuPC9hdXRob3I+PGF1dGhvcj5WZXJyZXNlbiwg
TC48L2F1dGhvcj48YXV0aG9yPk1vbGVuYmVyZ2hzLCBHLjwvYXV0aG9yPjwvYXV0aG9ycz48L2Nv
bnRyaWJ1dG9ycz48YXV0aC1hZGRyZXNzPkRlcGFydG1lbnQgb2YgT2JzdGV0cmljcyAmYW1wOyBH
eW5hZWNvbG9neSwgWmlla2VuaHVpcyBPb3N0LUxpbWJ1cmcsIEdlbmssIEJlbGdpdW07IERlcGFy
dG1lbnQgb2YgUGh5c2lvbG9neSwgSGFzc2VsdCBVbml2ZXJzaXR5LCBIYXNzZWx0LCBCZWxnaXVt
LjwvYXV0aC1hZGRyZXNzPjx0aXRsZXM+PHRpdGxlPk1hdGVybmFsIHZlbm91cyBEb3BwbGVyIGNo
YXJhY3RlcmlzdGljcyBhcmUgYWJub3JtYWwgaW4gcHJlLWVjbGFtcHNpYSBidXQgbm90IGluIGdl
c3RhdGlvbmFsIGh5cGVydGVuc2lvbjwvdGl0bGU+PHNlY29uZGFyeS10aXRsZT5VbHRyYXNvdW5k
IE9ic3RldCBHeW5lY29sPC9zZWNvbmRhcnktdGl0bGU+PGFsdC10aXRsZT5VbHRyYXNvdW5kIGlu
IG9ic3RldHJpY3MgJmFtcDsgZ3luZWNvbG9neSA6IHRoZSBvZmZpY2lhbCBqb3VybmFsIG9mIHRo
ZSBJbnRlcm5hdGlvbmFsIFNvY2lldHkgb2YgVWx0cmFzb3VuZCBpbiBPYnN0ZXRyaWNzIGFuZCBH
eW5lY29sb2d5PC9hbHQtdGl0bGU+PC90aXRsZXM+PHBlcmlvZGljYWw+PGZ1bGwtdGl0bGU+VWx0
cmFzb3VuZCBPYnN0ZXQgR3luZWNvbDwvZnVsbC10aXRsZT48YWJici0xPlVsdHJhc291bmQgaW4g
b2JzdGV0cmljcyAmYW1wOyBneW5lY29sb2d5IDogdGhlIG9mZmljaWFsIGpvdXJuYWwgb2YgdGhl
IEludGVybmF0aW9uYWwgU29jaWV0eSBvZiBVbHRyYXNvdW5kIGluIE9ic3RldHJpY3MgYW5kIEd5
bmVjb2xvZ3k8L2FiYnItMT48L3BlcmlvZGljYWw+PGFsdC1wZXJpb2RpY2FsPjxmdWxsLXRpdGxl
PlVsdHJhc291bmQgT2JzdGV0IEd5bmVjb2w8L2Z1bGwtdGl0bGU+PGFiYnItMT5VbHRyYXNvdW5k
IGluIG9ic3RldHJpY3MgJmFtcDsgZ3luZWNvbG9neSA6IHRoZSBvZmZpY2lhbCBqb3VybmFsIG9m
IHRoZSBJbnRlcm5hdGlvbmFsIFNvY2lldHkgb2YgVWx0cmFzb3VuZCBpbiBPYnN0ZXRyaWNzIGFu
ZCBHeW5lY29sb2d5PC9hYmJyLTE+PC9hbHQtcGVyaW9kaWNhbD48cGFnZXM+NDIxLTY8L3BhZ2Vz
Pjx2b2x1bWU+NDU8L3ZvbHVtZT48bnVtYmVyPjQ8L251bWJlcj48ZWRpdGlvbj4yMDE0LzA2LzA0
PC9lZGl0aW9uPjxrZXl3b3Jkcz48a2V5d29yZD5BZHVsdDwva2V5d29yZD48a2V5d29yZD5CbG9v
ZCBGbG93IFZlbG9jaXR5L3BoeXNpb2xvZ3k8L2tleXdvcmQ+PGtleXdvcmQ+Qmxvb2QgUHJlc3N1
cmUvcGh5c2lvbG9neTwva2V5d29yZD48a2V5d29yZD5FbGVjdHJvY2FyZGlvZ3JhcGh5PC9rZXl3
b3JkPjxrZXl3b3JkPkZlbWFsZTwva2V5d29yZD48a2V5d29yZD5IZW1vZHluYW1pY3MvcGh5c2lv
bG9neTwva2V5d29yZD48a2V5d29yZD5IdW1hbnM8L2tleXdvcmQ+PGtleXdvcmQ+SHlwZXJ0ZW5z
aW9uLCBQcmVnbmFuY3ktSW5kdWNlZC9ibG9vZC8qZGlhZ25vc3RpYyBpbWFnaW5nL3BhdGhvbG9n
eS91cmluZTwva2V5d29yZD48a2V5d29yZD5QcmUtRWNsYW1wc2lhL2Jsb29kLypkaWFnbm9zdGlj
IGltYWdpbmcvcGh5c2lvcGF0aG9sb2d5L3VyaW5lPC9rZXl3b3JkPjxrZXl3b3JkPlByZWduYW5j
eTwva2V5d29yZD48a2V5d29yZD5Qcm90ZWludXJpYS9waHlzaW9wYXRob2xvZ3k8L2tleXdvcmQ+
PGtleXdvcmQ+UHVsc2F0aWxlIEZsb3cvcGh5c2lvbG9neTwva2V5d29yZD48a2V5d29yZD5SZXRy
b3NwZWN0aXZlIFN0dWRpZXM8L2tleXdvcmQ+PGtleXdvcmQ+VWx0cmFzb25vZ3JhcGh5LCBEb3Bw
bGVyL21ldGhvZHM8L2tleXdvcmQ+PGtleXdvcmQ+VXRlcmluZSBBcnRlcnkvZGlhZ25vc3RpYyBp
bWFnaW5nPC9rZXl3b3JkPjxrZXl3b3JkPlZlaW5zL2RpYWdub3N0aWMgaW1hZ2luZzwva2V5d29y
ZD48a2V5d29yZD5jYXJkaW92YXNjdWxhciBwcm9maWxpbmc8L2tleXdvcmQ+PGtleXdvcmQ+cHJl
LWVjbGFtcHNpYTwva2V5d29yZD48a2V5d29yZD5wcm90ZWludXJpYTwva2V5d29yZD48a2V5d29y
ZD52ZW5vdXMgbWF0ZXJuYWwgaGVtb2R5bmFtaWNzPC9rZXl3b3JkPjwva2V5d29yZHM+PGRhdGVz
Pjx5ZWFyPjIwMTU8L3llYXI+PHB1Yi1kYXRlcz48ZGF0ZT5BcHI8L2RhdGU+PC9wdWItZGF0ZXM+
PC9kYXRlcz48aXNibj4wOTYwLTc2OTI8L2lzYm4+PGFjY2Vzc2lvbi1udW0+MjQ4OTA0MDE8L2Fj
Y2Vzc2lvbi1udW0+PHVybHM+PC91cmxzPjxlbGVjdHJvbmljLXJlc291cmNlLW51bT4xMC4xMDAy
L3VvZy4xMzQyNzwvZWxlY3Ryb25pYy1yZXNvdXJjZS1udW0+PHJlbW90ZS1kYXRhYmFzZS1wcm92
aWRlcj5OTE08L3JlbW90ZS1kYXRhYmFzZS1wcm92aWRlcj48bGFuZ3VhZ2U+ZW5nPC9sYW5ndWFn
ZT48L3JlY29yZD48L0NpdGU+PC9FbmROb3RlPn==
</w:fldData>
        </w:fldChar>
      </w:r>
      <w:r>
        <w:rPr>
          <w:rFonts w:ascii="Arial" w:hAnsi="Arial" w:cs="Arial"/>
          <w:color w:val="000000" w:themeColor="text1"/>
          <w:sz w:val="24"/>
          <w:szCs w:val="24"/>
          <w:lang w:val="en-US" w:eastAsia="nl-NL"/>
        </w:rPr>
        <w:instrText xml:space="preserve"> ADDIN EN.CITE.DATA </w:instrText>
      </w:r>
      <w:r>
        <w:rPr>
          <w:rFonts w:ascii="Arial" w:hAnsi="Arial" w:cs="Arial"/>
          <w:color w:val="000000" w:themeColor="text1"/>
          <w:sz w:val="24"/>
          <w:szCs w:val="24"/>
          <w:lang w:val="en-US" w:eastAsia="nl-NL"/>
        </w:rPr>
      </w:r>
      <w:r>
        <w:rPr>
          <w:rFonts w:ascii="Arial" w:hAnsi="Arial" w:cs="Arial"/>
          <w:color w:val="000000" w:themeColor="text1"/>
          <w:sz w:val="24"/>
          <w:szCs w:val="24"/>
          <w:lang w:val="en-US" w:eastAsia="nl-NL"/>
        </w:rPr>
        <w:fldChar w:fldCharType="end"/>
      </w:r>
      <w:r w:rsidRPr="007F4911">
        <w:rPr>
          <w:rFonts w:ascii="Arial" w:hAnsi="Arial" w:cs="Arial"/>
          <w:color w:val="000000" w:themeColor="text1"/>
          <w:sz w:val="24"/>
          <w:szCs w:val="24"/>
          <w:lang w:val="en-US" w:eastAsia="nl-NL"/>
        </w:rPr>
      </w:r>
      <w:r w:rsidRPr="007F4911">
        <w:rPr>
          <w:rFonts w:ascii="Arial" w:hAnsi="Arial" w:cs="Arial"/>
          <w:color w:val="000000" w:themeColor="text1"/>
          <w:sz w:val="24"/>
          <w:szCs w:val="24"/>
          <w:lang w:val="en-US" w:eastAsia="nl-NL"/>
        </w:rPr>
        <w:fldChar w:fldCharType="separate"/>
      </w:r>
      <w:r>
        <w:rPr>
          <w:rFonts w:ascii="Arial" w:hAnsi="Arial" w:cs="Arial"/>
          <w:noProof/>
          <w:color w:val="000000" w:themeColor="text1"/>
          <w:sz w:val="24"/>
          <w:szCs w:val="24"/>
          <w:lang w:val="en-US" w:eastAsia="nl-NL"/>
        </w:rPr>
        <w:t>(28)</w:t>
      </w:r>
      <w:r w:rsidRPr="007F4911">
        <w:rPr>
          <w:rFonts w:ascii="Arial" w:hAnsi="Arial" w:cs="Arial"/>
          <w:color w:val="000000" w:themeColor="text1"/>
          <w:sz w:val="24"/>
          <w:szCs w:val="24"/>
          <w:lang w:val="en-US" w:eastAsia="nl-NL"/>
        </w:rPr>
        <w:fldChar w:fldCharType="end"/>
      </w:r>
      <w:r w:rsidRPr="007F4911">
        <w:rPr>
          <w:rFonts w:ascii="Arial" w:hAnsi="Arial" w:cs="Arial"/>
          <w:color w:val="000000" w:themeColor="text1"/>
          <w:sz w:val="24"/>
          <w:szCs w:val="24"/>
          <w:lang w:val="en-US" w:eastAsia="nl-NL"/>
        </w:rPr>
        <w:t>.</w:t>
      </w:r>
    </w:p>
    <w:p w:rsidR="00A372DD" w:rsidRDefault="00A372DD" w:rsidP="00A372DD">
      <w:pPr>
        <w:spacing w:after="0" w:line="480" w:lineRule="auto"/>
        <w:jc w:val="both"/>
        <w:rPr>
          <w:rFonts w:ascii="Arial" w:hAnsi="Arial" w:cs="Arial"/>
          <w:i/>
          <w:color w:val="FF0000"/>
          <w:sz w:val="24"/>
          <w:szCs w:val="24"/>
          <w:lang w:val="en-US" w:eastAsia="nl-NL"/>
        </w:rPr>
      </w:pPr>
      <w:r w:rsidRPr="00431C9A">
        <w:rPr>
          <w:rFonts w:ascii="Arial" w:hAnsi="Arial" w:cs="Arial"/>
          <w:i/>
          <w:color w:val="FF0000"/>
          <w:sz w:val="24"/>
          <w:szCs w:val="24"/>
          <w:lang w:val="en-US" w:eastAsia="nl-NL"/>
        </w:rPr>
        <w:t>Blood pressure measurement</w:t>
      </w:r>
    </w:p>
    <w:p w:rsidR="00A372DD" w:rsidRPr="00431C9A"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Blood pressures were measured twice in each participant, once in supine and once in standing position, in order to evaluate the cardiovascular</w:t>
      </w:r>
      <w:r w:rsidRPr="00724074">
        <w:rPr>
          <w:rFonts w:ascii="Arial" w:hAnsi="Arial" w:cs="Arial"/>
          <w:color w:val="FF0000"/>
          <w:sz w:val="24"/>
          <w:szCs w:val="24"/>
          <w:lang w:val="en-US" w:eastAsia="nl-NL"/>
        </w:rPr>
        <w:t xml:space="preserve"> orthostatic </w:t>
      </w:r>
      <w:r>
        <w:rPr>
          <w:rFonts w:ascii="Arial" w:hAnsi="Arial" w:cs="Arial"/>
          <w:color w:val="FF0000"/>
          <w:sz w:val="24"/>
          <w:szCs w:val="24"/>
          <w:lang w:val="en-US" w:eastAsia="nl-NL"/>
        </w:rPr>
        <w:t xml:space="preserve">reflex response of which results have been reported elsewhere </w:t>
      </w:r>
      <w:r>
        <w:rPr>
          <w:rFonts w:ascii="Arial" w:hAnsi="Arial" w:cs="Arial"/>
          <w:color w:val="FF0000"/>
          <w:sz w:val="24"/>
          <w:szCs w:val="24"/>
          <w:lang w:val="en-US" w:eastAsia="nl-NL"/>
        </w:rPr>
        <w:fldChar w:fldCharType="begin">
          <w:fldData xml:space="preserve">PEVuZE5vdGU+PENpdGU+PEF1dGhvcj5TdGFlbGVuczwvQXV0aG9yPjxZZWFyPjIwMTU8L1llYXI+
PFJlY051bT41NzwvUmVjTnVtPjxEaXNwbGF5VGV4dD4oNTYsIDY3KTwvRGlzcGxheVRleHQ+PHJl
Y29yZD48cmVjLW51bWJlcj41NzwvcmVjLW51bWJlcj48Zm9yZWlnbi1rZXlzPjxrZXkgYXBwPSJF
TiIgZGItaWQ9IjAwZHdkZDB6bXhmd3c3ZXQ1ZXQ1ejA5YmV3YTVhMjI1dnR3eCIgdGltZXN0YW1w
PSIxNTM0NzA5Nzc1Ij41Nzwva2V5PjwvZm9yZWlnbi1rZXlzPjxyZWYtdHlwZSBuYW1lPSJKb3Vy
bmFsIEFydGljbGUiPjE3PC9yZWYtdHlwZT48Y29udHJpYnV0b3JzPjxhdXRob3JzPjxhdXRob3I+
U3RhZWxlbnMsIEEuIFMuPC9hdXRob3I+PGF1dGhvcj5Wb25jaywgUy48L2F1dGhvcj48YXV0aG9y
Pk1lc2VucywgVC48L2F1dGhvcj48YXV0aG9yPlRvbXNpbiwgSy48L2F1dGhvcj48YXV0aG9yPk1v
bGVuYmVyZ2hzLCBHLjwvYXV0aG9yPjxhdXRob3I+R3lzZWxhZXJzLCBXLjwvYXV0aG9yPjwvYXV0
aG9ycz48L2NvbnRyaWJ1dG9ycz48YXV0aC1hZGRyZXNzPkRlcGFydG1lbnQgT2JzdGV0cmljcyAm
YW1wOyBHeW5hZWNvbG9neSwgWmlla2VuaHVpcyBPb3N0IExpbWJ1cmcsIEdlbmssIEJlbGdpdW0u
JiN4RDtEZXBhcnRtZW50IG9mIE1lZGljaW5lIGFuZCBMaWZlIFNjaWVuY2VzLCBIYXNzZWx0IFVu
aXZlcnNpdHksIEhhc3NlbHQsIEJlbGdpdW0uJiN4RDtJLUJpb1N0YXQsIEhhc3NlbHQgVW5pdmVy
c2l0eSwgSGFzc2VsdCwgQmVsZ2l1bS4mI3hEO0ktQmlvU3RhdCwgVW5pdmVyc2l0eSBvZiBMZXV2
ZW4sIExldXZlbiwgQmVsZ2l1bS4mI3hEO0RlcGFydG1lbnQgb2YgUGh5c2lvbG9neSwgSGFzc2Vs
dCBVbml2ZXJzaXR5LCBIYXNzZWx0LCBCZWxnaXVtLjwvYXV0aC1hZGRyZXNzPjx0aXRsZXM+PHRp
dGxlPlR5cGUtc3BlY2lmaWMgb3J0aG9zdGF0aWMgaGVtb2R5bmFtaWMgcmVzcG9uc2Ugb2YgaHlw
ZXJ0ZW5zaXZlIGRpc2Vhc2VzIGluIHByZWduYW5jeTwvdGl0bGU+PHNlY29uZGFyeS10aXRsZT5D
bGluIEV4cCBQaGFybWFjb2wgUGh5c2lvbDwvc2Vjb25kYXJ5LXRpdGxlPjxhbHQtdGl0bGU+Q2xp
bmljYWwgYW5kIGV4cGVyaW1lbnRhbCBwaGFybWFjb2xvZ3kgJmFtcDsgcGh5c2lvbG9neTwvYWx0
LXRpdGxlPjwvdGl0bGVzPjxwZXJpb2RpY2FsPjxmdWxsLXRpdGxlPkNsaW4gRXhwIFBoYXJtYWNv
bCBQaHlzaW9sPC9mdWxsLXRpdGxlPjxhYmJyLTE+Q2xpbmljYWwgYW5kIGV4cGVyaW1lbnRhbCBw
aGFybWFjb2xvZ3kgJmFtcDsgcGh5c2lvbG9neTwvYWJici0xPjwvcGVyaW9kaWNhbD48YWx0LXBl
cmlvZGljYWw+PGZ1bGwtdGl0bGU+Q2xpbiBFeHAgUGhhcm1hY29sIFBoeXNpb2w8L2Z1bGwtdGl0
bGU+PGFiYnItMT5DbGluaWNhbCBhbmQgZXhwZXJpbWVudGFsIHBoYXJtYWNvbG9neSAmYW1wOyBw
aHlzaW9sb2d5PC9hYmJyLTE+PC9hbHQtcGVyaW9kaWNhbD48cGFnZXM+MTAzNi00NDwvcGFnZXM+
PHZvbHVtZT40Mjwvdm9sdW1lPjxudW1iZXI+MTA8L251bWJlcj48ZWRpdGlvbj4yMDE1LzA3LzIx
PC9lZGl0aW9uPjxrZXl3b3Jkcz48a2V5d29yZD5BZHVsdDwva2V5d29yZD48a2V5d29yZD5DYXJk
aW9ncmFwaHksIEltcGVkYW5jZTwva2V5d29yZD48a2V5d29yZD5GZW1hbGU8L2tleXdvcmQ+PGtl
eXdvcmQ+R2VzdGF0aW9uYWwgQWdlPC9rZXl3b3JkPjxrZXl3b3JkPipIZW1vZHluYW1pY3M8L2tl
eXdvcmQ+PGtleXdvcmQ+SHVtYW5zPC9rZXl3b3JkPjxrZXl3b3JkPkh5cGVydGVuc2lvbiwgUHJl
Z25hbmN5LUluZHVjZWQvZGlhZ25vc2lzLypwaHlzaW9wYXRob2xvZ3k8L2tleXdvcmQ+PGtleXdv
cmQ+UG9zdHVyZS8qcGh5c2lvbG9neTwva2V5d29yZD48a2V5d29yZD5QcmVnbmFuY3k8L2tleXdv
cmQ+PGtleXdvcmQ+U3VwaW5lIFBvc2l0aW9uPC9rZXl3b3JkPjxrZXl3b3JkPmhlbW9keW5hbWlj
czwva2V5d29yZD48a2V5d29yZD5pbXBlZGFuY2UgY2FyZGlvZ3JhcGh5PC9rZXl3b3JkPjxrZXl3
b3JkPnBvc3R1cmU8L2tleXdvcmQ+PGtleXdvcmQ+cHJlZWNsYW1wc2lhPC9rZXl3b3JkPjwva2V5
d29yZHM+PGRhdGVzPjx5ZWFyPjIwMTU8L3llYXI+PHB1Yi1kYXRlcz48ZGF0ZT5PY3Q8L2RhdGU+
PC9wdWItZGF0ZXM+PC9kYXRlcz48aXNibj4wMzA1LTE4NzA8L2lzYm4+PGFjY2Vzc2lvbi1udW0+
MjYxOTIwODA8L2FjY2Vzc2lvbi1udW0+PHVybHM+PC91cmxzPjxlbGVjdHJvbmljLXJlc291cmNl
LW51bT4xMC4xMTExLzE0NDAtMTY4MS4xMjQ2MzwvZWxlY3Ryb25pYy1yZXNvdXJjZS1udW0+PHJl
bW90ZS1kYXRhYmFzZS1wcm92aWRlcj5OTE08L3JlbW90ZS1kYXRhYmFzZS1wcm92aWRlcj48bGFu
Z3VhZ2U+ZW5nPC9sYW5ndWFnZT48L3JlY29yZD48L0NpdGU+PENpdGU+PEF1dGhvcj5Wb25jayBT
PC9BdXRob3I+PFllYXI+MjAxNzwvWWVhcj48UmVjTnVtPjgzPC9SZWNOdW0+PHJlY29yZD48cmVj
LW51bWJlcj44MzwvcmVjLW51bWJlcj48Zm9yZWlnbi1rZXlzPjxrZXkgYXBwPSJFTiIgZGItaWQ9
IjAwZHdkZDB6bXhmd3c3ZXQ1ZXQ1ejA5YmV3YTVhMjI1dnR3eCIgdGltZXN0YW1wPSIxNTM0NzEy
MjUxIj44Mzwva2V5PjwvZm9yZWlnbi1rZXlzPjxyZWYtdHlwZSBuYW1lPSJKb3VybmFsIEFydGlj
bGUiPjE3PC9yZWYtdHlwZT48Y29udHJpYnV0b3JzPjxhdXRob3JzPjxhdXRob3I+Vm9uY2sgUywg
T2JlbiBKLCBTdGFlbGVucyBBUywgTGFuc3NlbnMgRCwgTW9sZW5iZXJnaHMgRywgR3lzZWxhZXJz
IFc8L2F1dGhvcj48L2F1dGhvcnM+PC9jb250cmlidXRvcnM+PHRpdGxlcz48dGl0bGU+T3B0aW1p
emF0aW9uIG9mIFNpbXBsZSBTcGh5Z21vbWFub21ldHJpYyBCbG9vZCBQcmVzc3VyZSBNZWFzdXJl
bWVudCBpbiBSb3V0aW5lIFByZW5hdGFsIENhcmUuPC90aXRsZT48c2Vjb25kYXJ5LXRpdGxlPkhl
YWx0aCBDYXJlIEN1cnJlbnQgUmV2aWV3czwvc2Vjb25kYXJ5LXRpdGxlPjwvdGl0bGVzPjxwZXJp
b2RpY2FsPjxmdWxsLXRpdGxlPkhlYWx0aCBDYXJlIEN1cnJlbnQgUmV2aWV3czwvZnVsbC10aXRs
ZT48L3BlcmlvZGljYWw+PHZvbHVtZT41PC92b2x1bWU+PHNlY3Rpb24+MTg1PC9zZWN0aW9uPjxk
YXRlcz48eWVhcj4yMDE3PC95ZWFyPjwvZGF0ZXM+PHVybHM+PC91cmxzPjxlbGVjdHJvbmljLXJl
c291cmNlLW51bT4xMC40MTcyLzIzNzUtNDI3My4xMDAwMTg1PC9lbGVjdHJvbmljLXJlc291cmNl
LW51bT48L3JlY29yZD48L0NpdGU+PC9FbmROb3RlPgB=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PEVuZE5vdGU+PENpdGU+PEF1dGhvcj5TdGFlbGVuczwvQXV0aG9yPjxZZWFyPjIwMTU8L1llYXI+
PFJlY051bT41NzwvUmVjTnVtPjxEaXNwbGF5VGV4dD4oNTYsIDY3KTwvRGlzcGxheVRleHQ+PHJl
Y29yZD48cmVjLW51bWJlcj41NzwvcmVjLW51bWJlcj48Zm9yZWlnbi1rZXlzPjxrZXkgYXBwPSJF
TiIgZGItaWQ9IjAwZHdkZDB6bXhmd3c3ZXQ1ZXQ1ejA5YmV3YTVhMjI1dnR3eCIgdGltZXN0YW1w
PSIxNTM0NzA5Nzc1Ij41Nzwva2V5PjwvZm9yZWlnbi1rZXlzPjxyZWYtdHlwZSBuYW1lPSJKb3Vy
bmFsIEFydGljbGUiPjE3PC9yZWYtdHlwZT48Y29udHJpYnV0b3JzPjxhdXRob3JzPjxhdXRob3I+
U3RhZWxlbnMsIEEuIFMuPC9hdXRob3I+PGF1dGhvcj5Wb25jaywgUy48L2F1dGhvcj48YXV0aG9y
Pk1lc2VucywgVC48L2F1dGhvcj48YXV0aG9yPlRvbXNpbiwgSy48L2F1dGhvcj48YXV0aG9yPk1v
bGVuYmVyZ2hzLCBHLjwvYXV0aG9yPjxhdXRob3I+R3lzZWxhZXJzLCBXLjwvYXV0aG9yPjwvYXV0
aG9ycz48L2NvbnRyaWJ1dG9ycz48YXV0aC1hZGRyZXNzPkRlcGFydG1lbnQgT2JzdGV0cmljcyAm
YW1wOyBHeW5hZWNvbG9neSwgWmlla2VuaHVpcyBPb3N0IExpbWJ1cmcsIEdlbmssIEJlbGdpdW0u
JiN4RDtEZXBhcnRtZW50IG9mIE1lZGljaW5lIGFuZCBMaWZlIFNjaWVuY2VzLCBIYXNzZWx0IFVu
aXZlcnNpdHksIEhhc3NlbHQsIEJlbGdpdW0uJiN4RDtJLUJpb1N0YXQsIEhhc3NlbHQgVW5pdmVy
c2l0eSwgSGFzc2VsdCwgQmVsZ2l1bS4mI3hEO0ktQmlvU3RhdCwgVW5pdmVyc2l0eSBvZiBMZXV2
ZW4sIExldXZlbiwgQmVsZ2l1bS4mI3hEO0RlcGFydG1lbnQgb2YgUGh5c2lvbG9neSwgSGFzc2Vs
dCBVbml2ZXJzaXR5LCBIYXNzZWx0LCBCZWxnaXVtLjwvYXV0aC1hZGRyZXNzPjx0aXRsZXM+PHRp
dGxlPlR5cGUtc3BlY2lmaWMgb3J0aG9zdGF0aWMgaGVtb2R5bmFtaWMgcmVzcG9uc2Ugb2YgaHlw
ZXJ0ZW5zaXZlIGRpc2Vhc2VzIGluIHByZWduYW5jeTwvdGl0bGU+PHNlY29uZGFyeS10aXRsZT5D
bGluIEV4cCBQaGFybWFjb2wgUGh5c2lvbDwvc2Vjb25kYXJ5LXRpdGxlPjxhbHQtdGl0bGU+Q2xp
bmljYWwgYW5kIGV4cGVyaW1lbnRhbCBwaGFybWFjb2xvZ3kgJmFtcDsgcGh5c2lvbG9neTwvYWx0
LXRpdGxlPjwvdGl0bGVzPjxwZXJpb2RpY2FsPjxmdWxsLXRpdGxlPkNsaW4gRXhwIFBoYXJtYWNv
bCBQaHlzaW9sPC9mdWxsLXRpdGxlPjxhYmJyLTE+Q2xpbmljYWwgYW5kIGV4cGVyaW1lbnRhbCBw
aGFybWFjb2xvZ3kgJmFtcDsgcGh5c2lvbG9neTwvYWJici0xPjwvcGVyaW9kaWNhbD48YWx0LXBl
cmlvZGljYWw+PGZ1bGwtdGl0bGU+Q2xpbiBFeHAgUGhhcm1hY29sIFBoeXNpb2w8L2Z1bGwtdGl0
bGU+PGFiYnItMT5DbGluaWNhbCBhbmQgZXhwZXJpbWVudGFsIHBoYXJtYWNvbG9neSAmYW1wOyBw
aHlzaW9sb2d5PC9hYmJyLTE+PC9hbHQtcGVyaW9kaWNhbD48cGFnZXM+MTAzNi00NDwvcGFnZXM+
PHZvbHVtZT40Mjwvdm9sdW1lPjxudW1iZXI+MTA8L251bWJlcj48ZWRpdGlvbj4yMDE1LzA3LzIx
PC9lZGl0aW9uPjxrZXl3b3Jkcz48a2V5d29yZD5BZHVsdDwva2V5d29yZD48a2V5d29yZD5DYXJk
aW9ncmFwaHksIEltcGVkYW5jZTwva2V5d29yZD48a2V5d29yZD5GZW1hbGU8L2tleXdvcmQ+PGtl
eXdvcmQ+R2VzdGF0aW9uYWwgQWdlPC9rZXl3b3JkPjxrZXl3b3JkPipIZW1vZHluYW1pY3M8L2tl
eXdvcmQ+PGtleXdvcmQ+SHVtYW5zPC9rZXl3b3JkPjxrZXl3b3JkPkh5cGVydGVuc2lvbiwgUHJl
Z25hbmN5LUluZHVjZWQvZGlhZ25vc2lzLypwaHlzaW9wYXRob2xvZ3k8L2tleXdvcmQ+PGtleXdv
cmQ+UG9zdHVyZS8qcGh5c2lvbG9neTwva2V5d29yZD48a2V5d29yZD5QcmVnbmFuY3k8L2tleXdv
cmQ+PGtleXdvcmQ+U3VwaW5lIFBvc2l0aW9uPC9rZXl3b3JkPjxrZXl3b3JkPmhlbW9keW5hbWlj
czwva2V5d29yZD48a2V5d29yZD5pbXBlZGFuY2UgY2FyZGlvZ3JhcGh5PC9rZXl3b3JkPjxrZXl3
b3JkPnBvc3R1cmU8L2tleXdvcmQ+PGtleXdvcmQ+cHJlZWNsYW1wc2lhPC9rZXl3b3JkPjwva2V5
d29yZHM+PGRhdGVzPjx5ZWFyPjIwMTU8L3llYXI+PHB1Yi1kYXRlcz48ZGF0ZT5PY3Q8L2RhdGU+
PC9wdWItZGF0ZXM+PC9kYXRlcz48aXNibj4wMzA1LTE4NzA8L2lzYm4+PGFjY2Vzc2lvbi1udW0+
MjYxOTIwODA8L2FjY2Vzc2lvbi1udW0+PHVybHM+PC91cmxzPjxlbGVjdHJvbmljLXJlc291cmNl
LW51bT4xMC4xMTExLzE0NDAtMTY4MS4xMjQ2MzwvZWxlY3Ryb25pYy1yZXNvdXJjZS1udW0+PHJl
bW90ZS1kYXRhYmFzZS1wcm92aWRlcj5OTE08L3JlbW90ZS1kYXRhYmFzZS1wcm92aWRlcj48bGFu
Z3VhZ2U+ZW5nPC9sYW5ndWFnZT48L3JlY29yZD48L0NpdGU+PENpdGU+PEF1dGhvcj5Wb25jayBT
PC9BdXRob3I+PFllYXI+MjAxNzwvWWVhcj48UmVjTnVtPjgzPC9SZWNOdW0+PHJlY29yZD48cmVj
LW51bWJlcj44MzwvcmVjLW51bWJlcj48Zm9yZWlnbi1rZXlzPjxrZXkgYXBwPSJFTiIgZGItaWQ9
IjAwZHdkZDB6bXhmd3c3ZXQ1ZXQ1ejA5YmV3YTVhMjI1dnR3eCIgdGltZXN0YW1wPSIxNTM0NzEy
MjUxIj44Mzwva2V5PjwvZm9yZWlnbi1rZXlzPjxyZWYtdHlwZSBuYW1lPSJKb3VybmFsIEFydGlj
bGUiPjE3PC9yZWYtdHlwZT48Y29udHJpYnV0b3JzPjxhdXRob3JzPjxhdXRob3I+Vm9uY2sgUywg
T2JlbiBKLCBTdGFlbGVucyBBUywgTGFuc3NlbnMgRCwgTW9sZW5iZXJnaHMgRywgR3lzZWxhZXJz
IFc8L2F1dGhvcj48L2F1dGhvcnM+PC9jb250cmlidXRvcnM+PHRpdGxlcz48dGl0bGU+T3B0aW1p
emF0aW9uIG9mIFNpbXBsZSBTcGh5Z21vbWFub21ldHJpYyBCbG9vZCBQcmVzc3VyZSBNZWFzdXJl
bWVudCBpbiBSb3V0aW5lIFByZW5hdGFsIENhcmUuPC90aXRsZT48c2Vjb25kYXJ5LXRpdGxlPkhl
YWx0aCBDYXJlIEN1cnJlbnQgUmV2aWV3czwvc2Vjb25kYXJ5LXRpdGxlPjwvdGl0bGVzPjxwZXJp
b2RpY2FsPjxmdWxsLXRpdGxlPkhlYWx0aCBDYXJlIEN1cnJlbnQgUmV2aWV3czwvZnVsbC10aXRs
ZT48L3BlcmlvZGljYWw+PHZvbHVtZT41PC92b2x1bWU+PHNlY3Rpb24+MTg1PC9zZWN0aW9uPjxk
YXRlcz48eWVhcj4yMDE3PC95ZWFyPjwvZGF0ZXM+PHVybHM+PC91cmxzPjxlbGVjdHJvbmljLXJl
c291cmNlLW51bT4xMC40MTcyLzIzNzUtNDI3My4xMDAwMTg1PC9lbGVjdHJvbmljLXJlc291cmNl
LW51bT48L3JlY29yZD48L0NpdGU+PC9FbmROb3RlPgB=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Pr>
          <w:rFonts w:ascii="Arial" w:hAnsi="Arial" w:cs="Arial"/>
          <w:color w:val="FF0000"/>
          <w:sz w:val="24"/>
          <w:szCs w:val="24"/>
          <w:lang w:val="en-US" w:eastAsia="nl-NL"/>
        </w:rPr>
      </w:r>
      <w:r>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(56, 67)</w:t>
      </w:r>
      <w:r>
        <w:rPr>
          <w:rFonts w:ascii="Arial" w:hAnsi="Arial" w:cs="Arial"/>
          <w:color w:val="FF0000"/>
          <w:sz w:val="24"/>
          <w:szCs w:val="24"/>
          <w:lang w:val="en-US" w:eastAsia="nl-NL"/>
        </w:rPr>
        <w:fldChar w:fldCharType="end"/>
      </w:r>
      <w:r>
        <w:rPr>
          <w:rFonts w:ascii="Arial" w:hAnsi="Arial" w:cs="Arial"/>
          <w:color w:val="FF0000"/>
          <w:sz w:val="24"/>
          <w:szCs w:val="24"/>
          <w:lang w:val="en-US" w:eastAsia="nl-NL"/>
        </w:rPr>
        <w:t xml:space="preserve">. </w:t>
      </w:r>
      <w:r w:rsidRPr="00724074">
        <w:rPr>
          <w:rFonts w:ascii="Arial" w:hAnsi="Arial" w:cs="Arial"/>
          <w:color w:val="FF0000"/>
          <w:sz w:val="24"/>
          <w:szCs w:val="24"/>
          <w:lang w:val="en-US" w:eastAsia="nl-NL"/>
        </w:rPr>
        <w:t xml:space="preserve">Arterial blood pressure was measured from the right brachial artery using an </w:t>
      </w:r>
      <w:r>
        <w:rPr>
          <w:rFonts w:ascii="Arial" w:hAnsi="Arial" w:cs="Arial"/>
          <w:color w:val="FF0000"/>
          <w:sz w:val="24"/>
          <w:szCs w:val="24"/>
          <w:lang w:val="en-US" w:eastAsia="nl-NL"/>
        </w:rPr>
        <w:t xml:space="preserve">appropriate cuff size of the </w:t>
      </w:r>
      <w:r w:rsidRPr="00724074">
        <w:rPr>
          <w:rFonts w:ascii="Arial" w:hAnsi="Arial" w:cs="Arial"/>
          <w:color w:val="FF0000"/>
          <w:sz w:val="24"/>
          <w:szCs w:val="24"/>
          <w:lang w:val="en-US" w:eastAsia="nl-NL"/>
        </w:rPr>
        <w:t xml:space="preserve">automated sphygmomanometer </w:t>
      </w:r>
      <w:r>
        <w:rPr>
          <w:rFonts w:ascii="Arial" w:hAnsi="Arial" w:cs="Arial"/>
          <w:color w:val="FF0000"/>
          <w:sz w:val="24"/>
          <w:szCs w:val="24"/>
          <w:lang w:val="en-US" w:eastAsia="nl-NL"/>
        </w:rPr>
        <w:t>incorporated in</w:t>
      </w:r>
      <w:r w:rsidRPr="00724074">
        <w:rPr>
          <w:rFonts w:ascii="Arial" w:hAnsi="Arial" w:cs="Arial"/>
          <w:color w:val="FF0000"/>
          <w:sz w:val="24"/>
          <w:szCs w:val="24"/>
          <w:lang w:val="en-US" w:eastAsia="nl-NL"/>
        </w:rPr>
        <w:t xml:space="preserve"> the </w:t>
      </w:r>
      <w:r>
        <w:rPr>
          <w:rFonts w:ascii="Arial" w:hAnsi="Arial" w:cs="Arial"/>
          <w:color w:val="FF0000"/>
          <w:sz w:val="24"/>
          <w:szCs w:val="24"/>
          <w:lang w:val="en-US" w:eastAsia="nl-NL"/>
        </w:rPr>
        <w:t xml:space="preserve">impedance </w:t>
      </w:r>
      <w:proofErr w:type="spellStart"/>
      <w:r>
        <w:rPr>
          <w:rFonts w:ascii="Arial" w:hAnsi="Arial" w:cs="Arial"/>
          <w:color w:val="FF0000"/>
          <w:sz w:val="24"/>
          <w:szCs w:val="24"/>
          <w:lang w:val="en-US" w:eastAsia="nl-NL"/>
        </w:rPr>
        <w:t>c</w:t>
      </w:r>
      <w:r w:rsidRPr="00724074">
        <w:rPr>
          <w:rFonts w:ascii="Arial" w:hAnsi="Arial" w:cs="Arial"/>
          <w:color w:val="FF0000"/>
          <w:sz w:val="24"/>
          <w:szCs w:val="24"/>
          <w:lang w:val="en-US" w:eastAsia="nl-NL"/>
        </w:rPr>
        <w:t>ardiography</w:t>
      </w:r>
      <w:proofErr w:type="spellEnd"/>
      <w:r w:rsidRPr="00724074">
        <w:rPr>
          <w:rFonts w:ascii="Arial" w:hAnsi="Arial" w:cs="Arial"/>
          <w:color w:val="FF0000"/>
          <w:sz w:val="24"/>
          <w:szCs w:val="24"/>
          <w:lang w:val="en-US" w:eastAsia="nl-NL"/>
        </w:rPr>
        <w:t xml:space="preserve"> </w:t>
      </w:r>
      <w:r>
        <w:rPr>
          <w:rFonts w:ascii="Arial" w:hAnsi="Arial" w:cs="Arial"/>
          <w:color w:val="FF0000"/>
          <w:sz w:val="24"/>
          <w:szCs w:val="24"/>
          <w:lang w:val="en-US" w:eastAsia="nl-NL"/>
        </w:rPr>
        <w:t xml:space="preserve">monitoring device </w:t>
      </w:r>
      <w:r w:rsidRPr="00724074">
        <w:rPr>
          <w:rFonts w:ascii="Arial" w:hAnsi="Arial" w:cs="Arial"/>
          <w:color w:val="FF0000"/>
          <w:sz w:val="24"/>
          <w:szCs w:val="24"/>
          <w:lang w:val="en-US" w:eastAsia="nl-NL"/>
        </w:rPr>
        <w:t>(see further).</w:t>
      </w:r>
      <w:r>
        <w:rPr>
          <w:rFonts w:ascii="Arial" w:hAnsi="Arial" w:cs="Arial"/>
          <w:color w:val="FF0000"/>
          <w:sz w:val="24"/>
          <w:szCs w:val="24"/>
          <w:lang w:val="en-US" w:eastAsia="nl-NL"/>
        </w:rPr>
        <w:t xml:space="preserve"> </w:t>
      </w:r>
      <w:r w:rsidRPr="00724074">
        <w:rPr>
          <w:rFonts w:ascii="Arial" w:hAnsi="Arial" w:cs="Arial"/>
          <w:color w:val="FF0000"/>
          <w:sz w:val="24"/>
          <w:szCs w:val="24"/>
          <w:lang w:val="en-US" w:eastAsia="nl-NL"/>
        </w:rPr>
        <w:t>Measurements in the upright position were recorded after three minutes of adaptation following th</w:t>
      </w:r>
      <w:r>
        <w:rPr>
          <w:rFonts w:ascii="Arial" w:hAnsi="Arial" w:cs="Arial"/>
          <w:color w:val="FF0000"/>
          <w:sz w:val="24"/>
          <w:szCs w:val="24"/>
          <w:lang w:val="en-US" w:eastAsia="nl-NL"/>
        </w:rPr>
        <w:t>e postural change</w:t>
      </w:r>
      <w:r w:rsidRPr="00724074">
        <w:rPr>
          <w:rFonts w:ascii="Arial" w:hAnsi="Arial" w:cs="Arial"/>
          <w:color w:val="FF0000"/>
          <w:sz w:val="24"/>
          <w:szCs w:val="24"/>
          <w:lang w:val="en-US" w:eastAsia="nl-NL"/>
        </w:rPr>
        <w:t xml:space="preserve">, which is reported to be representative for long lasting effects after posture </w:t>
      </w:r>
      <w:r w:rsidRPr="00F340D1">
        <w:rPr>
          <w:rFonts w:ascii="Arial" w:hAnsi="Arial" w:cs="Arial"/>
          <w:color w:val="FF0000"/>
          <w:sz w:val="24"/>
          <w:szCs w:val="24"/>
          <w:lang w:val="en-US" w:eastAsia="nl-NL"/>
        </w:rPr>
        <w:t xml:space="preserve">change </w:t>
      </w:r>
      <w:r w:rsidRPr="00F340D1">
        <w:rPr>
          <w:rFonts w:ascii="Arial" w:hAnsi="Arial" w:cs="Arial"/>
          <w:color w:val="FF0000"/>
          <w:sz w:val="24"/>
          <w:szCs w:val="24"/>
          <w:lang w:val="en-US" w:eastAsia="nl-NL"/>
        </w:rPr>
        <w:fldChar w:fldCharType="begin">
          <w:fldData xml:space="preserve">PEVuZE5vdGU+PENpdGU+PEF1dGhvcj5EZWwgQmVuZTwvQXV0aG9yPjxZZWFyPjIwMDE8L1llYXI+
PFJlY051bT44ODwvUmVjTnVtPjxEaXNwbGF5VGV4dD4oNSwgMTIpPC9EaXNwbGF5VGV4dD48cmVj
b3JkPjxyZWMtbnVtYmVyPjg4PC9yZWMtbnVtYmVyPjxmb3JlaWduLWtleXM+PGtleSBhcHA9IkVO
IiBkYi1pZD0iMDBkd2RkMHpteGZ3dzdldDVldDV6MDliZXdhNWEyMjV2dHd4IiB0aW1lc3RhbXA9
IjE1MzU3MTk2NzkiPjg4PC9rZXk+PC9mb3JlaWduLWtleXM+PHJlZi10eXBlIG5hbWU9IkpvdXJu
YWwgQXJ0aWNsZSI+MTc8L3JlZi10eXBlPjxjb250cmlidXRvcnM+PGF1dGhvcnM+PGF1dGhvcj5E
ZWwgQmVuZSwgUi48L2F1dGhvcj48YXV0aG9yPkJhcmxldHRhLCBHLjwvYXV0aG9yPjxhdXRob3I+
TWVsbG8sIEcuPC9hdXRob3I+PGF1dGhvcj5MYXp6ZXJpLCBDLjwvYXV0aG9yPjxhdXRob3I+TWVj
YWNjaSwgRi48L2F1dGhvcj48YXV0aG9yPlBhcnJldHRpLCBFLjwvYXV0aG9yPjxhdXRob3I+TWFy
dGluaSwgRS48L2F1dGhvcj48YXV0aG9yPlZlY2NoaWFyaW5vLCBTLjwvYXV0aG9yPjxhdXRob3I+
RnJhbmNoaSwgRi48L2F1dGhvcj48YXV0aG9yPkxhIFZpbGxhLCBHLjwvYXV0aG9yPjwvYXV0aG9y
cz48L2NvbnRyaWJ1dG9ycz48YXV0aC1hZGRyZXNzPkNhcmRpb3Zhc2N1bGFyIEVjaG9ncmFwaHkg
U2VjdGlvbiwgQ2FyZWdnaSBIb3NwaXRhbCwgSXRhbHkuPC9hdXRoLWFkZHJlc3M+PHRpdGxlcz48
dGl0bGU+Q2FyZGlvdmFzY3VsYXIgZnVuY3Rpb24gaW4gcHJlZ25hbmN5OiBlZmZlY3RzIG9mIHBv
c3R1cmU8L3RpdGxlPjxzZWNvbmRhcnktdGl0bGU+QmpvZzwvc2Vjb25kYXJ5LXRpdGxlPjxhbHQt
dGl0bGU+QkpPRyA6IGFuIGludGVybmF0aW9uYWwgam91cm5hbCBvZiBvYnN0ZXRyaWNzIGFuZCBn
eW5hZWNvbG9neTwvYWx0LXRpdGxlPjwvdGl0bGVzPjxwZXJpb2RpY2FsPjxmdWxsLXRpdGxlPkJq
b2c8L2Z1bGwtdGl0bGU+PGFiYnItMT5CSk9HIDogYW4gaW50ZXJuYXRpb25hbCBqb3VybmFsIG9m
IG9ic3RldHJpY3MgYW5kIGd5bmFlY29sb2d5PC9hYmJyLTE+PC9wZXJpb2RpY2FsPjxhbHQtcGVy
aW9kaWNhbD48ZnVsbC10aXRsZT5Cam9nPC9mdWxsLXRpdGxlPjxhYmJyLTE+QkpPRyA6IGFuIGlu
dGVybmF0aW9uYWwgam91cm5hbCBvZiBvYnN0ZXRyaWNzIGFuZCBneW5hZWNvbG9neTwvYWJici0x
PjwvYWx0LXBlcmlvZGljYWw+PHBhZ2VzPjM0NC01MjwvcGFnZXM+PHZvbHVtZT4xMDg8L3ZvbHVt
ZT48bnVtYmVyPjQ8L251bWJlcj48ZWRpdGlvbj4yMDAxLzA0LzE4PC9lZGl0aW9uPjxrZXl3b3Jk
cz48a2V5d29yZD5BZHVsdDwva2V5d29yZD48a2V5d29yZD5CbG9vZCBQcmVzc3VyZS9waHlzaW9s
b2d5PC9rZXl3b3JkPjxrZXl3b3JkPkNhcmRpYWMgT3V0cHV0LypwaHlzaW9sb2d5PC9rZXl3b3Jk
PjxrZXl3b3JkPkZlbWFsZTwva2V5d29yZD48a2V5d29yZD5IZWFydCBSYXRlL3BoeXNpb2xvZ3k8
L2tleXdvcmQ+PGtleXdvcmQ+SGVtb2R5bmFtaWNzLypwaHlzaW9sb2d5PC9rZXl3b3JkPjxrZXl3
b3JkPkh1bWFuczwva2V5d29yZD48a2V5d29yZD5Qb3N0dXJlLypwaHlzaW9sb2d5PC9rZXl3b3Jk
PjxrZXl3b3JkPlByZWduYW5jeS8qcGh5c2lvbG9neTwva2V5d29yZD48a2V5d29yZD5Qcm9zcGVj
dGl2ZSBTdHVkaWVzPC9rZXl3b3JkPjxrZXl3b3JkPlN0cm9rZSBWb2x1bWUvcGh5c2lvbG9neTwv
a2V5d29yZD48a2V5d29yZD5TdXBpbmUgUG9zaXRpb248L2tleXdvcmQ+PC9rZXl3b3Jkcz48ZGF0
ZXM+PHllYXI+MjAwMTwveWVhcj48cHViLWRhdGVzPjxkYXRlPkFwcjwvZGF0ZT48L3B1Yi1kYXRl
cz48L2RhdGVzPjxpc2JuPjE0NzAtMDMyOCAoUHJpbnQpJiN4RDsxNDcwLTAzMjg8L2lzYm4+PGFj
Y2Vzc2lvbi1udW0+MTEzMDU1Mzk8L2FjY2Vzc2lvbi1udW0+PHVybHM+PC91cmxzPjxyZW1vdGUt
ZGF0YWJhc2UtcHJvdmlkZXI+TkxNPC9yZW1vdGUtZGF0YWJhc2UtcHJvdmlkZXI+PGxhbmd1YWdl
PmVuZzwvbGFuZ3VhZ2U+PC9yZWNvcmQ+PC9DaXRlPjxDaXRlPjxBdXRob3I+Qm9yc3Q8L0F1dGhv
cj48WWVhcj4xOTg0PC9ZZWFyPjxSZWNOdW0+ODk8L1JlY051bT48cmVjb3JkPjxyZWMtbnVtYmVy
Pjg5PC9yZWMtbnVtYmVyPjxmb3JlaWduLWtleXM+PGtleSBhcHA9IkVOIiBkYi1pZD0iMDBkd2Rk
MHpteGZ3dzdldDVldDV6MDliZXdhNWEyMjV2dHd4IiB0aW1lc3RhbXA9IjE1MzU3MTk3MzMiPjg5
PC9rZXk+PC9mb3JlaWduLWtleXM+PHJlZi10eXBlIG5hbWU9IkpvdXJuYWwgQXJ0aWNsZSI+MTc8
L3JlZi10eXBlPjxjb250cmlidXRvcnM+PGF1dGhvcnM+PGF1dGhvcj5Cb3JzdCwgQy48L2F1dGhv
cj48YXV0aG9yPnZhbiBCcmVkZXJvZGUsIEouIEYuPC9hdXRob3I+PGF1dGhvcj5XaWVsaW5nLCBX
LjwvYXV0aG9yPjxhdXRob3I+dmFuIE1vbnRmcmFucywgRy4gQS48L2F1dGhvcj48YXV0aG9yPkR1
bm5pbmcsIEEuIEouPC9hdXRob3I+PC9hdXRob3JzPjwvY29udHJpYnV0b3JzPjx0aXRsZXM+PHRp
dGxlPk1lY2hhbmlzbXMgb2YgaW5pdGlhbCBibG9vZCBwcmVzc3VyZSByZXNwb25zZSB0byBwb3N0
dXJhbCBjaGFuZ2U8L3RpdGxlPjxzZWNvbmRhcnktdGl0bGU+Q2xpbiBTY2kgKExvbmQpPC9zZWNv
bmRhcnktdGl0bGU+PGFsdC10aXRsZT5DbGluaWNhbCBzY2llbmNlIChMb25kb24sIEVuZ2xhbmQg
OiAxOTc5KTwvYWx0LXRpdGxlPjwvdGl0bGVzPjxwZXJpb2RpY2FsPjxmdWxsLXRpdGxlPkNsaW4g
U2NpIChMb25kKTwvZnVsbC10aXRsZT48YWJici0xPkNsaW5pY2FsIHNjaWVuY2UgKExvbmRvbiwg
RW5nbGFuZCA6IDE5NzkpPC9hYmJyLTE+PC9wZXJpb2RpY2FsPjxhbHQtcGVyaW9kaWNhbD48ZnVs
bC10aXRsZT5DbGluIFNjaSAoTG9uZCk8L2Z1bGwtdGl0bGU+PGFiYnItMT5DbGluaWNhbCBzY2ll
bmNlIChMb25kb24sIEVuZ2xhbmQgOiAxOTc5KTwvYWJici0xPjwvYWx0LXBlcmlvZGljYWw+PHBh
Z2VzPjMyMS03PC9wYWdlcz48dm9sdW1lPjY3PC92b2x1bWU+PG51bWJlcj4zPC9udW1iZXI+PGVk
aXRpb24+MTk4NC8wOS8wMTwvZWRpdGlvbj48a2V5d29yZHM+PGtleXdvcmQ+QWR1bHQ8L2tleXdv
cmQ+PGtleXdvcmQ+KkJsb29kIFByZXNzdXJlPC9rZXl3b3JkPjxrZXl3b3JkPkZlbWFsZTwva2V5
d29yZD48a2V5d29yZD5IZWFydCBSYXRlPC9rZXl3b3JkPjxrZXl3b3JkPkh1bWFuczwva2V5d29y
ZD48a2V5d29yZD5NYWxlPC9rZXl3b3JkPjxrZXl3b3JkPk1pZGRsZSBBZ2VkPC9rZXl3b3JkPjxr
ZXl3b3JkPipNb3ZlbWVudDwva2V5d29yZD48a2V5d29yZD5Ob3JlcGluZXBocmluZS9ibG9vZDwv
a2V5d29yZD48a2V5d29yZD5Qb3N0dXJlPC9rZXl3b3JkPjxrZXl3b3JkPlRpbWUgRmFjdG9yczwv
a2V5d29yZD48L2tleXdvcmRzPjxkYXRlcz48eWVhcj4xOTg0PC95ZWFyPjxwdWItZGF0ZXM+PGRh
dGU+U2VwPC9kYXRlPjwvcHViLWRhdGVzPjwvZGF0ZXM+PGlzYm4+MDE0My01MjIxIChQcmludCkm
I3hEOzAxNDMtNTIyMTwvaXNibj48YWNjZXNzaW9uLW51bT42NDY3ODM2PC9hY2Nlc3Npb24tbnVt
Pjx1cmxzPjwvdXJscz48cmVtb3RlLWRhdGFiYXNlLXByb3ZpZGVyPk5MTTwvcmVtb3RlLWRhdGFi
YXNlLXByb3ZpZGVyPjxsYW5ndWFnZT5lbmc8L2xhbmd1YWdlPjwvcmVjb3JkPjwvQ2l0ZT48L0Vu
ZE5vdGU+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PEVuZE5vdGU+PENpdGU+PEF1dGhvcj5EZWwgQmVuZTwvQXV0aG9yPjxZZWFyPjIwMDE8L1llYXI+
PFJlY051bT44ODwvUmVjTnVtPjxEaXNwbGF5VGV4dD4oNSwgMTIpPC9EaXNwbGF5VGV4dD48cmVj
b3JkPjxyZWMtbnVtYmVyPjg4PC9yZWMtbnVtYmVyPjxmb3JlaWduLWtleXM+PGtleSBhcHA9IkVO
IiBkYi1pZD0iMDBkd2RkMHpteGZ3dzdldDVldDV6MDliZXdhNWEyMjV2dHd4IiB0aW1lc3RhbXA9
IjE1MzU3MTk2NzkiPjg4PC9rZXk+PC9mb3JlaWduLWtleXM+PHJlZi10eXBlIG5hbWU9IkpvdXJu
YWwgQXJ0aWNsZSI+MTc8L3JlZi10eXBlPjxjb250cmlidXRvcnM+PGF1dGhvcnM+PGF1dGhvcj5E
ZWwgQmVuZSwgUi48L2F1dGhvcj48YXV0aG9yPkJhcmxldHRhLCBHLjwvYXV0aG9yPjxhdXRob3I+
TWVsbG8sIEcuPC9hdXRob3I+PGF1dGhvcj5MYXp6ZXJpLCBDLjwvYXV0aG9yPjxhdXRob3I+TWVj
YWNjaSwgRi48L2F1dGhvcj48YXV0aG9yPlBhcnJldHRpLCBFLjwvYXV0aG9yPjxhdXRob3I+TWFy
dGluaSwgRS48L2F1dGhvcj48YXV0aG9yPlZlY2NoaWFyaW5vLCBTLjwvYXV0aG9yPjxhdXRob3I+
RnJhbmNoaSwgRi48L2F1dGhvcj48YXV0aG9yPkxhIFZpbGxhLCBHLjwvYXV0aG9yPjwvYXV0aG9y
cz48L2NvbnRyaWJ1dG9ycz48YXV0aC1hZGRyZXNzPkNhcmRpb3Zhc2N1bGFyIEVjaG9ncmFwaHkg
U2VjdGlvbiwgQ2FyZWdnaSBIb3NwaXRhbCwgSXRhbHkuPC9hdXRoLWFkZHJlc3M+PHRpdGxlcz48
dGl0bGU+Q2FyZGlvdmFzY3VsYXIgZnVuY3Rpb24gaW4gcHJlZ25hbmN5OiBlZmZlY3RzIG9mIHBv
c3R1cmU8L3RpdGxlPjxzZWNvbmRhcnktdGl0bGU+QmpvZzwvc2Vjb25kYXJ5LXRpdGxlPjxhbHQt
dGl0bGU+QkpPRyA6IGFuIGludGVybmF0aW9uYWwgam91cm5hbCBvZiBvYnN0ZXRyaWNzIGFuZCBn
eW5hZWNvbG9neTwvYWx0LXRpdGxlPjwvdGl0bGVzPjxwZXJpb2RpY2FsPjxmdWxsLXRpdGxlPkJq
b2c8L2Z1bGwtdGl0bGU+PGFiYnItMT5CSk9HIDogYW4gaW50ZXJuYXRpb25hbCBqb3VybmFsIG9m
IG9ic3RldHJpY3MgYW5kIGd5bmFlY29sb2d5PC9hYmJyLTE+PC9wZXJpb2RpY2FsPjxhbHQtcGVy
aW9kaWNhbD48ZnVsbC10aXRsZT5Cam9nPC9mdWxsLXRpdGxlPjxhYmJyLTE+QkpPRyA6IGFuIGlu
dGVybmF0aW9uYWwgam91cm5hbCBvZiBvYnN0ZXRyaWNzIGFuZCBneW5hZWNvbG9neTwvYWJici0x
PjwvYWx0LXBlcmlvZGljYWw+PHBhZ2VzPjM0NC01MjwvcGFnZXM+PHZvbHVtZT4xMDg8L3ZvbHVt
ZT48bnVtYmVyPjQ8L251bWJlcj48ZWRpdGlvbj4yMDAxLzA0LzE4PC9lZGl0aW9uPjxrZXl3b3Jk
cz48a2V5d29yZD5BZHVsdDwva2V5d29yZD48a2V5d29yZD5CbG9vZCBQcmVzc3VyZS9waHlzaW9s
b2d5PC9rZXl3b3JkPjxrZXl3b3JkPkNhcmRpYWMgT3V0cHV0LypwaHlzaW9sb2d5PC9rZXl3b3Jk
PjxrZXl3b3JkPkZlbWFsZTwva2V5d29yZD48a2V5d29yZD5IZWFydCBSYXRlL3BoeXNpb2xvZ3k8
L2tleXdvcmQ+PGtleXdvcmQ+SGVtb2R5bmFtaWNzLypwaHlzaW9sb2d5PC9rZXl3b3JkPjxrZXl3
b3JkPkh1bWFuczwva2V5d29yZD48a2V5d29yZD5Qb3N0dXJlLypwaHlzaW9sb2d5PC9rZXl3b3Jk
PjxrZXl3b3JkPlByZWduYW5jeS8qcGh5c2lvbG9neTwva2V5d29yZD48a2V5d29yZD5Qcm9zcGVj
dGl2ZSBTdHVkaWVzPC9rZXl3b3JkPjxrZXl3b3JkPlN0cm9rZSBWb2x1bWUvcGh5c2lvbG9neTwv
a2V5d29yZD48a2V5d29yZD5TdXBpbmUgUG9zaXRpb248L2tleXdvcmQ+PC9rZXl3b3Jkcz48ZGF0
ZXM+PHllYXI+MjAwMTwveWVhcj48cHViLWRhdGVzPjxkYXRlPkFwcjwvZGF0ZT48L3B1Yi1kYXRl
cz48L2RhdGVzPjxpc2JuPjE0NzAtMDMyOCAoUHJpbnQpJiN4RDsxNDcwLTAzMjg8L2lzYm4+PGFj
Y2Vzc2lvbi1udW0+MTEzMDU1Mzk8L2FjY2Vzc2lvbi1udW0+PHVybHM+PC91cmxzPjxyZW1vdGUt
ZGF0YWJhc2UtcHJvdmlkZXI+TkxNPC9yZW1vdGUtZGF0YWJhc2UtcHJvdmlkZXI+PGxhbmd1YWdl
PmVuZzwvbGFuZ3VhZ2U+PC9yZWNvcmQ+PC9DaXRlPjxDaXRlPjxBdXRob3I+Qm9yc3Q8L0F1dGhv
cj48WWVhcj4xOTg0PC9ZZWFyPjxSZWNOdW0+ODk8L1JlY051bT48cmVjb3JkPjxyZWMtbnVtYmVy
Pjg5PC9yZWMtbnVtYmVyPjxmb3JlaWduLWtleXM+PGtleSBhcHA9IkVOIiBkYi1pZD0iMDBkd2Rk
MHpteGZ3dzdldDVldDV6MDliZXdhNWEyMjV2dHd4IiB0aW1lc3RhbXA9IjE1MzU3MTk3MzMiPjg5
PC9rZXk+PC9mb3JlaWduLWtleXM+PHJlZi10eXBlIG5hbWU9IkpvdXJuYWwgQXJ0aWNsZSI+MTc8
L3JlZi10eXBlPjxjb250cmlidXRvcnM+PGF1dGhvcnM+PGF1dGhvcj5Cb3JzdCwgQy48L2F1dGhv
cj48YXV0aG9yPnZhbiBCcmVkZXJvZGUsIEouIEYuPC9hdXRob3I+PGF1dGhvcj5XaWVsaW5nLCBX
LjwvYXV0aG9yPjxhdXRob3I+dmFuIE1vbnRmcmFucywgRy4gQS48L2F1dGhvcj48YXV0aG9yPkR1
bm5pbmcsIEEuIEouPC9hdXRob3I+PC9hdXRob3JzPjwvY29udHJpYnV0b3JzPjx0aXRsZXM+PHRp
dGxlPk1lY2hhbmlzbXMgb2YgaW5pdGlhbCBibG9vZCBwcmVzc3VyZSByZXNwb25zZSB0byBwb3N0
dXJhbCBjaGFuZ2U8L3RpdGxlPjxzZWNvbmRhcnktdGl0bGU+Q2xpbiBTY2kgKExvbmQpPC9zZWNv
bmRhcnktdGl0bGU+PGFsdC10aXRsZT5DbGluaWNhbCBzY2llbmNlIChMb25kb24sIEVuZ2xhbmQg
OiAxOTc5KTwvYWx0LXRpdGxlPjwvdGl0bGVzPjxwZXJpb2RpY2FsPjxmdWxsLXRpdGxlPkNsaW4g
U2NpIChMb25kKTwvZnVsbC10aXRsZT48YWJici0xPkNsaW5pY2FsIHNjaWVuY2UgKExvbmRvbiwg
RW5nbGFuZCA6IDE5NzkpPC9hYmJyLTE+PC9wZXJpb2RpY2FsPjxhbHQtcGVyaW9kaWNhbD48ZnVs
bC10aXRsZT5DbGluIFNjaSAoTG9uZCk8L2Z1bGwtdGl0bGU+PGFiYnItMT5DbGluaWNhbCBzY2ll
bmNlIChMb25kb24sIEVuZ2xhbmQgOiAxOTc5KTwvYWJici0xPjwvYWx0LXBlcmlvZGljYWw+PHBh
Z2VzPjMyMS03PC9wYWdlcz48dm9sdW1lPjY3PC92b2x1bWU+PG51bWJlcj4zPC9udW1iZXI+PGVk
aXRpb24+MTk4NC8wOS8wMTwvZWRpdGlvbj48a2V5d29yZHM+PGtleXdvcmQ+QWR1bHQ8L2tleXdv
cmQ+PGtleXdvcmQ+KkJsb29kIFByZXNzdXJlPC9rZXl3b3JkPjxrZXl3b3JkPkZlbWFsZTwva2V5
d29yZD48a2V5d29yZD5IZWFydCBSYXRlPC9rZXl3b3JkPjxrZXl3b3JkPkh1bWFuczwva2V5d29y
ZD48a2V5d29yZD5NYWxlPC9rZXl3b3JkPjxrZXl3b3JkPk1pZGRsZSBBZ2VkPC9rZXl3b3JkPjxr
ZXl3b3JkPipNb3ZlbWVudDwva2V5d29yZD48a2V5d29yZD5Ob3JlcGluZXBocmluZS9ibG9vZDwv
a2V5d29yZD48a2V5d29yZD5Qb3N0dXJlPC9rZXl3b3JkPjxrZXl3b3JkPlRpbWUgRmFjdG9yczwv
a2V5d29yZD48L2tleXdvcmRzPjxkYXRlcz48eWVhcj4xOTg0PC95ZWFyPjxwdWItZGF0ZXM+PGRh
dGU+U2VwPC9kYXRlPjwvcHViLWRhdGVzPjwvZGF0ZXM+PGlzYm4+MDE0My01MjIxIChQcmludCkm
I3hEOzAxNDMtNTIyMTwvaXNibj48YWNjZXNzaW9uLW51bT42NDY3ODM2PC9hY2Nlc3Npb24tbnVt
Pjx1cmxzPjwvdXJscz48cmVtb3RlLWRhdGFiYXNlLXByb3ZpZGVyPk5MTTwvcmVtb3RlLWRhdGFi
YXNlLXByb3ZpZGVyPjxsYW5ndWFnZT5lbmc8L2xhbmd1YWdlPjwvcmVjb3JkPjwvQ2l0ZT48L0Vu
ZE5vdGU+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sidRPr="00F340D1">
        <w:rPr>
          <w:rFonts w:ascii="Arial" w:hAnsi="Arial" w:cs="Arial"/>
          <w:color w:val="FF0000"/>
          <w:sz w:val="24"/>
          <w:szCs w:val="24"/>
          <w:lang w:val="en-US" w:eastAsia="nl-NL"/>
        </w:rPr>
      </w:r>
      <w:r w:rsidRPr="00F340D1">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(5, 12)</w:t>
      </w:r>
      <w:r w:rsidRPr="00F340D1">
        <w:rPr>
          <w:rFonts w:ascii="Arial" w:hAnsi="Arial" w:cs="Arial"/>
          <w:color w:val="FF0000"/>
          <w:sz w:val="24"/>
          <w:szCs w:val="24"/>
          <w:lang w:val="en-US" w:eastAsia="nl-NL"/>
        </w:rPr>
        <w:fldChar w:fldCharType="end"/>
      </w:r>
      <w:r w:rsidRPr="00F340D1">
        <w:rPr>
          <w:rFonts w:ascii="Arial" w:hAnsi="Arial" w:cs="Arial"/>
          <w:color w:val="FF0000"/>
          <w:sz w:val="24"/>
          <w:szCs w:val="24"/>
          <w:lang w:val="en-US" w:eastAsia="nl-NL"/>
        </w:rPr>
        <w:t>. For</w:t>
      </w:r>
      <w:r>
        <w:rPr>
          <w:rFonts w:ascii="Arial" w:hAnsi="Arial" w:cs="Arial"/>
          <w:color w:val="FF0000"/>
          <w:sz w:val="24"/>
          <w:szCs w:val="24"/>
          <w:lang w:val="en-US" w:eastAsia="nl-NL"/>
        </w:rPr>
        <w:t xml:space="preserve"> this study, only standing values were considered of systolic (SBP), diastolic (DBP) and </w:t>
      </w:r>
      <w:r w:rsidRPr="00B17062">
        <w:rPr>
          <w:rFonts w:ascii="Arial" w:hAnsi="Arial" w:cs="Arial"/>
          <w:color w:val="FF0000"/>
          <w:sz w:val="24"/>
          <w:szCs w:val="24"/>
          <w:lang w:val="en-US" w:eastAsia="nl-NL"/>
        </w:rPr>
        <w:t>mean arterial pressure (MAP)</w:t>
      </w:r>
      <w:r>
        <w:rPr>
          <w:rFonts w:ascii="Arial" w:hAnsi="Arial" w:cs="Arial"/>
          <w:color w:val="FF0000"/>
          <w:sz w:val="24"/>
          <w:szCs w:val="24"/>
          <w:lang w:val="en-US" w:eastAsia="nl-NL"/>
        </w:rPr>
        <w:t>, as defined in Table 1.</w:t>
      </w:r>
    </w:p>
    <w:p w:rsidR="00A372DD" w:rsidRPr="004349AE" w:rsidRDefault="00A372DD" w:rsidP="00A372DD">
      <w:pPr>
        <w:spacing w:after="0" w:line="480" w:lineRule="auto"/>
        <w:jc w:val="both"/>
        <w:outlineLvl w:val="0"/>
        <w:rPr>
          <w:rFonts w:ascii="Arial" w:hAnsi="Arial" w:cs="Arial"/>
          <w:i/>
          <w:color w:val="000000" w:themeColor="text1"/>
          <w:sz w:val="24"/>
          <w:szCs w:val="24"/>
          <w:lang w:val="en-US" w:eastAsia="nl-NL"/>
        </w:rPr>
      </w:pPr>
      <w:r w:rsidRPr="004349AE">
        <w:rPr>
          <w:rFonts w:ascii="Arial" w:hAnsi="Arial" w:cs="Arial"/>
          <w:i/>
          <w:color w:val="000000" w:themeColor="text1"/>
          <w:sz w:val="24"/>
          <w:szCs w:val="24"/>
          <w:lang w:val="en-US" w:eastAsia="nl-NL"/>
        </w:rPr>
        <w:t>Bio-impedance</w:t>
      </w:r>
      <w:r>
        <w:rPr>
          <w:rFonts w:ascii="Arial" w:hAnsi="Arial" w:cs="Arial"/>
          <w:i/>
          <w:color w:val="000000" w:themeColor="text1"/>
          <w:sz w:val="24"/>
          <w:szCs w:val="24"/>
          <w:lang w:val="en-US" w:eastAsia="nl-NL"/>
        </w:rPr>
        <w:t xml:space="preserve"> spectrum analysis</w:t>
      </w:r>
    </w:p>
    <w:p w:rsidR="00A372DD" w:rsidRPr="004349AE" w:rsidRDefault="00A372DD" w:rsidP="00A372DD">
      <w:pPr>
        <w:spacing w:after="0" w:line="480" w:lineRule="auto"/>
        <w:jc w:val="both"/>
        <w:rPr>
          <w:rFonts w:ascii="Arial" w:hAnsi="Arial" w:cs="Arial"/>
          <w:color w:val="000000" w:themeColor="text1"/>
          <w:sz w:val="24"/>
          <w:szCs w:val="24"/>
          <w:lang w:val="en-US" w:eastAsia="nl-NL"/>
        </w:rPr>
      </w:pPr>
      <w:r w:rsidRPr="004349AE">
        <w:rPr>
          <w:rFonts w:ascii="Arial" w:hAnsi="Arial" w:cs="Arial"/>
          <w:color w:val="000000" w:themeColor="text1"/>
          <w:sz w:val="24"/>
          <w:szCs w:val="24"/>
          <w:lang w:val="en-US" w:eastAsia="nl-NL"/>
        </w:rPr>
        <w:t xml:space="preserve">The body composition and fluid balance were measured by a multiple frequency bioelectrical impedance </w:t>
      </w:r>
      <w:proofErr w:type="spellStart"/>
      <w:r w:rsidRPr="004349AE">
        <w:rPr>
          <w:rFonts w:ascii="Arial" w:hAnsi="Arial" w:cs="Arial"/>
          <w:color w:val="000000" w:themeColor="text1"/>
          <w:sz w:val="24"/>
          <w:szCs w:val="24"/>
          <w:lang w:val="en-US" w:eastAsia="nl-NL"/>
        </w:rPr>
        <w:t>analyser</w:t>
      </w:r>
      <w:proofErr w:type="spellEnd"/>
      <w:r w:rsidRPr="004349AE">
        <w:rPr>
          <w:rFonts w:ascii="Arial" w:hAnsi="Arial" w:cs="Arial"/>
          <w:color w:val="000000" w:themeColor="text1"/>
          <w:sz w:val="24"/>
          <w:szCs w:val="24"/>
          <w:lang w:val="en-US" w:eastAsia="nl-NL"/>
        </w:rPr>
        <w:t xml:space="preserve"> (</w:t>
      </w:r>
      <w:proofErr w:type="spellStart"/>
      <w:r w:rsidRPr="004349AE">
        <w:rPr>
          <w:rFonts w:ascii="Arial" w:hAnsi="Arial" w:cs="Arial"/>
          <w:color w:val="000000" w:themeColor="text1"/>
          <w:sz w:val="24"/>
          <w:szCs w:val="24"/>
          <w:lang w:val="en-US" w:eastAsia="nl-NL"/>
        </w:rPr>
        <w:t>Maltron</w:t>
      </w:r>
      <w:proofErr w:type="spellEnd"/>
      <w:r w:rsidRPr="004349AE">
        <w:rPr>
          <w:rFonts w:ascii="Arial" w:hAnsi="Arial" w:cs="Arial"/>
          <w:color w:val="000000" w:themeColor="text1"/>
          <w:sz w:val="24"/>
          <w:szCs w:val="24"/>
          <w:lang w:val="en-US" w:eastAsia="nl-NL"/>
        </w:rPr>
        <w:t xml:space="preserve"> Bioscan 920-II, </w:t>
      </w:r>
      <w:proofErr w:type="spellStart"/>
      <w:r w:rsidRPr="004349AE">
        <w:rPr>
          <w:rFonts w:ascii="Arial" w:hAnsi="Arial" w:cs="Arial"/>
          <w:color w:val="000000" w:themeColor="text1"/>
          <w:sz w:val="24"/>
          <w:szCs w:val="24"/>
          <w:lang w:val="en-US" w:eastAsia="nl-NL"/>
        </w:rPr>
        <w:t>Maltron</w:t>
      </w:r>
      <w:proofErr w:type="spellEnd"/>
      <w:r w:rsidRPr="004349AE">
        <w:rPr>
          <w:rFonts w:ascii="Arial" w:hAnsi="Arial" w:cs="Arial"/>
          <w:color w:val="000000" w:themeColor="text1"/>
          <w:sz w:val="24"/>
          <w:szCs w:val="24"/>
          <w:lang w:val="en-US" w:eastAsia="nl-NL"/>
        </w:rPr>
        <w:t xml:space="preserve"> International LTD, Essex, UK) in supine position with stretched arms and legs, without socks or shoes </w:t>
      </w:r>
      <w:r w:rsidRPr="004349AE">
        <w:rPr>
          <w:rFonts w:ascii="Arial" w:hAnsi="Arial" w:cs="Arial"/>
          <w:color w:val="000000" w:themeColor="text1"/>
          <w:sz w:val="24"/>
          <w:szCs w:val="24"/>
          <w:lang w:val="en-US" w:eastAsia="nl-NL"/>
        </w:rPr>
        <w:fldChar w:fldCharType="begin">
          <w:fldData xml:space="preserve">PEVuZE5vdGU+PENpdGU+PEF1dGhvcj5TdGFlbGVuczwvQXV0aG9yPjxZZWFyPjIwMTY8L1llYXI+
PFJlY051bT41NDwvUmVjTnVtPjxEaXNwbGF5VGV4dD4oNTcpPC9EaXNwbGF5VGV4dD48cmVjb3Jk
PjxyZWMtbnVtYmVyPjU0PC9yZWMtbnVtYmVyPjxmb3JlaWduLWtleXM+PGtleSBhcHA9IkVOIiBk
Yi1pZD0iczJmZXhydnRkMjU5MGNlcGVydXYyOXM0MHJydGFhZHZkZXAyIiB0aW1lc3RhbXA9IjE0
OTYxNjAwODQiPjU0PC9rZXk+PC9mb3JlaWduLWtleXM+PHJlZi10eXBlIG5hbWU9IkpvdXJuYWwg
QXJ0aWNsZSI+MTc8L3JlZi10eXBlPjxjb250cmlidXRvcnM+PGF1dGhvcnM+PGF1dGhvcj5TdGFl
bGVucywgQS4gUy48L2F1dGhvcj48YXV0aG9yPlZvbmNrLCBTLjwvYXV0aG9yPjxhdXRob3I+TW9s
ZW5iZXJnaHMsIEcuPC9hdXRob3I+PGF1dGhvcj5NYWxicmFpbiwgTS4gTC48L2F1dGhvcj48YXV0
aG9yPkd5c2VsYWVycywgVy48L2F1dGhvcj48L2F1dGhvcnM+PC9jb250cmlidXRvcnM+PGF1dGgt
YWRkcmVzcz5EZXB0LiBvZiBPYnN0ZXRyaWNzICZhbXA7IEd5bmFlY29sb2d5LCBaaWVrZW5odWlz
IE9vc3QgTGltYnVyZywgR2VuaywgQmVsZ2l1bTsgRGVwdC4gb2YgUGh5c2lvbG9neSwgSGFzc2Vs
dCBVbml2ZXJzaXR5LCBIYXNzZWx0LCBCZWxnaXVtLiBFbGVjdHJvbmljIGFkZHJlc3M6IGFubmVs
ZWVuLnN0YWVsZW5zQGdtYWlsLmNvbS4mI3hEO0RlcHQuIG9mIE9ic3RldHJpY3MgJmFtcDsgR3lu
YWVjb2xvZ3ksIFppZWtlbmh1aXMgT29zdCBMaW1idXJnLCBHZW5rLCBCZWxnaXVtOyBEZXB0LiBv
ZiBQaHlzaW9sb2d5LCBIYXNzZWx0IFVuaXZlcnNpdHksIEhhc3NlbHQsIEJlbGdpdW0uJiN4RDtJ
LUJpb1N0YXQsIEhhc3NlbHQgVW5pdmVyc2l0eSwgSGFzc2VsdCwgQmVsZ2l1bTsgSS1CaW9TdGF0
LCBVbml2ZXJzaXR5IG9mIExldXZlbiwgTGV1dmVuLCBCZWxnaXVtLiYjeEQ7RGVwdC4gb2YgSW50
ZW5zaXZlIENhcmUsIFppZWtlbmh1aXMgTmV0d2VyayBBbnR3ZXJwZW4sIFpOQSBTdHVpdmVuYmVy
ZywgQW50d2VycCwgQmVsZ2l1bS4mI3hEO0RlcHQuIG9mIE9ic3RldHJpY3MgJmFtcDsgR3luYWVj
b2xvZ3ksIFppZWtlbmh1aXMgT29zdCBMaW1idXJnLCBHZW5rLCBCZWxnaXVtOyBEZXB0LiBvZiBN
ZWRpY2luZSBhbmQgTGlmZSBTY2llbmNlcywgSGFzc2VsdCBVbml2ZXJzaXR5LCBIYXNzZWx0LCBC
ZWxnaXVtLjwvYXV0aC1hZGRyZXNzPjx0aXRsZXM+PHRpdGxlPk1hdGVybmFsIGJvZHkgZmx1aWQg
Y29tcG9zaXRpb24gaW4gdW5jb21wbGljYXRlZCBwcmVnbmFuY2llcyBhbmQgcHJlZWNsYW1wc2lh
OiBhIGJpb2VsZWN0cmljYWwgaW1wZWRhbmNlIGFuYWx5c2lzPC90aXRsZT48c2Vjb25kYXJ5LXRp
dGxlPkV1ciBKIE9ic3RldCBHeW5lY29sIFJlcHJvZCBCaW9sPC9zZWNvbmRhcnktdGl0bGU+PGFs
dC10aXRsZT5FdXJvcGVhbiBqb3VybmFsIG9mIG9ic3RldHJpY3MsIGd5bmVjb2xvZ3ksIGFuZCBy
ZXByb2R1Y3RpdmUgYmlvbG9neTwvYWx0LXRpdGxlPjwvdGl0bGVzPjxwZXJpb2RpY2FsPjxmdWxs
LXRpdGxlPkV1ciBKIE9ic3RldCBHeW5lY29sIFJlcHJvZCBCaW9sPC9mdWxsLXRpdGxlPjxhYmJy
LTE+RXVyb3BlYW4gam91cm5hbCBvZiBvYnN0ZXRyaWNzLCBneW5lY29sb2d5LCBhbmQgcmVwcm9k
dWN0aXZlIGJpb2xvZ3k8L2FiYnItMT48L3BlcmlvZGljYWw+PGFsdC1wZXJpb2RpY2FsPjxmdWxs
LXRpdGxlPkV1ciBKIE9ic3RldCBHeW5lY29sIFJlcHJvZCBCaW9sPC9mdWxsLXRpdGxlPjxhYmJy
LTE+RXVyb3BlYW4gam91cm5hbCBvZiBvYnN0ZXRyaWNzLCBneW5lY29sb2d5LCBhbmQgcmVwcm9k
dWN0aXZlIGJpb2xvZ3k8L2FiYnItMT48L2FsdC1wZXJpb2RpY2FsPjxwYWdlcz42OS03MzwvcGFn
ZXM+PHZvbHVtZT4yMDQ8L3ZvbHVtZT48ZWRpdGlvbj4yMDE2LzA4LzE2PC9lZGl0aW9uPjxrZXl3
b3Jkcz48a2V5d29yZD5BZHVsdDwva2V5d29yZD48a2V5d29yZD5Cb2R5IENvbXBvc2l0aW9uLypw
aHlzaW9sb2d5PC9rZXl3b3JkPjxrZXl3b3JkPkJvZHkgRmx1aWRzLypwaHlzaW9sb2d5PC9rZXl3
b3JkPjxrZXl3b3JkPipFbGVjdHJpYyBJbXBlZGFuY2U8L2tleXdvcmQ+PGtleXdvcmQ+RmVtYWxl
PC9rZXl3b3JkPjxrZXl3b3JkPkh1bWFuczwva2V5d29yZD48a2V5d29yZD5QcmUtRWNsYW1wc2lh
LypwaHlzaW9wYXRob2xvZ3k8L2tleXdvcmQ+PGtleXdvcmQ+UHJlZ25hbmN5PC9rZXl3b3JkPjxr
ZXl3b3JkPkJpbyBpbXBlZGFuY2UgYW5hbHlzaXM8L2tleXdvcmQ+PGtleXdvcmQ+Qm9keSBmbHVp
ZDwva2V5d29yZD48a2V5d29yZD5Cb2R5IGZsdWlkIGNvbXBvc2l0aW9uPC9rZXl3b3JkPjxrZXl3
b3JkPlByZWVjbGFtcHNpYTwva2V5d29yZD48L2tleXdvcmRzPjxkYXRlcz48eWVhcj4yMDE2PC95
ZWFyPjxwdWItZGF0ZXM+PGRhdGU+U2VwPC9kYXRlPjwvcHViLWRhdGVzPjwvZGF0ZXM+PGlzYm4+
MDMwMS0yMTE1PC9pc2JuPjxhY2Nlc3Npb24tbnVtPjI3NTI1NjgzPC9hY2Nlc3Npb24tbnVtPjx1
cmxzPjwvdXJscz48ZWxlY3Ryb25pYy1yZXNvdXJjZS1udW0+MTAuMTAxNi9qLmVqb2dyYi4yMDE2
LjA3LjUwMjwvZWxlY3Ryb25pYy1yZXNvdXJjZS1udW0+PHJlbW90ZS1kYXRhYmFzZS1wcm92aWRl
cj5OTE08L3JlbW90ZS1kYXRhYmFzZS1wcm92aWRlcj48bGFuZ3VhZ2U+ZW5nPC9sYW5ndWFnZT48
L3JlY29yZD48L0NpdGU+PC9FbmROb3RlPn==
</w:fldData>
        </w:fldChar>
      </w:r>
      <w:r>
        <w:rPr>
          <w:rFonts w:ascii="Arial" w:hAnsi="Arial" w:cs="Arial"/>
          <w:color w:val="000000" w:themeColor="text1"/>
          <w:sz w:val="24"/>
          <w:szCs w:val="24"/>
          <w:lang w:val="en-US" w:eastAsia="nl-NL"/>
        </w:rPr>
        <w:instrText xml:space="preserve"> ADDIN EN.CITE </w:instrText>
      </w:r>
      <w:r>
        <w:rPr>
          <w:rFonts w:ascii="Arial" w:hAnsi="Arial" w:cs="Arial"/>
          <w:color w:val="000000" w:themeColor="text1"/>
          <w:sz w:val="24"/>
          <w:szCs w:val="24"/>
          <w:lang w:val="en-US" w:eastAsia="nl-NL"/>
        </w:rPr>
        <w:fldChar w:fldCharType="begin">
          <w:fldData xml:space="preserve">PEVuZE5vdGU+PENpdGU+PEF1dGhvcj5TdGFlbGVuczwvQXV0aG9yPjxZZWFyPjIwMTY8L1llYXI+
PFJlY051bT41NDwvUmVjTnVtPjxEaXNwbGF5VGV4dD4oNTcpPC9EaXNwbGF5VGV4dD48cmVjb3Jk
PjxyZWMtbnVtYmVyPjU0PC9yZWMtbnVtYmVyPjxmb3JlaWduLWtleXM+PGtleSBhcHA9IkVOIiBk
Yi1pZD0iczJmZXhydnRkMjU5MGNlcGVydXYyOXM0MHJydGFhZHZkZXAyIiB0aW1lc3RhbXA9IjE0
OTYxNjAwODQiPjU0PC9rZXk+PC9mb3JlaWduLWtleXM+PHJlZi10eXBlIG5hbWU9IkpvdXJuYWwg
QXJ0aWNsZSI+MTc8L3JlZi10eXBlPjxjb250cmlidXRvcnM+PGF1dGhvcnM+PGF1dGhvcj5TdGFl
bGVucywgQS4gUy48L2F1dGhvcj48YXV0aG9yPlZvbmNrLCBTLjwvYXV0aG9yPjxhdXRob3I+TW9s
ZW5iZXJnaHMsIEcuPC9hdXRob3I+PGF1dGhvcj5NYWxicmFpbiwgTS4gTC48L2F1dGhvcj48YXV0
aG9yPkd5c2VsYWVycywgVy48L2F1dGhvcj48L2F1dGhvcnM+PC9jb250cmlidXRvcnM+PGF1dGgt
YWRkcmVzcz5EZXB0LiBvZiBPYnN0ZXRyaWNzICZhbXA7IEd5bmFlY29sb2d5LCBaaWVrZW5odWlz
IE9vc3QgTGltYnVyZywgR2VuaywgQmVsZ2l1bTsgRGVwdC4gb2YgUGh5c2lvbG9neSwgSGFzc2Vs
dCBVbml2ZXJzaXR5LCBIYXNzZWx0LCBCZWxnaXVtLiBFbGVjdHJvbmljIGFkZHJlc3M6IGFubmVs
ZWVuLnN0YWVsZW5zQGdtYWlsLmNvbS4mI3hEO0RlcHQuIG9mIE9ic3RldHJpY3MgJmFtcDsgR3lu
YWVjb2xvZ3ksIFppZWtlbmh1aXMgT29zdCBMaW1idXJnLCBHZW5rLCBCZWxnaXVtOyBEZXB0LiBv
ZiBQaHlzaW9sb2d5LCBIYXNzZWx0IFVuaXZlcnNpdHksIEhhc3NlbHQsIEJlbGdpdW0uJiN4RDtJ
LUJpb1N0YXQsIEhhc3NlbHQgVW5pdmVyc2l0eSwgSGFzc2VsdCwgQmVsZ2l1bTsgSS1CaW9TdGF0
LCBVbml2ZXJzaXR5IG9mIExldXZlbiwgTGV1dmVuLCBCZWxnaXVtLiYjeEQ7RGVwdC4gb2YgSW50
ZW5zaXZlIENhcmUsIFppZWtlbmh1aXMgTmV0d2VyayBBbnR3ZXJwZW4sIFpOQSBTdHVpdmVuYmVy
ZywgQW50d2VycCwgQmVsZ2l1bS4mI3hEO0RlcHQuIG9mIE9ic3RldHJpY3MgJmFtcDsgR3luYWVj
b2xvZ3ksIFppZWtlbmh1aXMgT29zdCBMaW1idXJnLCBHZW5rLCBCZWxnaXVtOyBEZXB0LiBvZiBN
ZWRpY2luZSBhbmQgTGlmZSBTY2llbmNlcywgSGFzc2VsdCBVbml2ZXJzaXR5LCBIYXNzZWx0LCBC
ZWxnaXVtLjwvYXV0aC1hZGRyZXNzPjx0aXRsZXM+PHRpdGxlPk1hdGVybmFsIGJvZHkgZmx1aWQg
Y29tcG9zaXRpb24gaW4gdW5jb21wbGljYXRlZCBwcmVnbmFuY2llcyBhbmQgcHJlZWNsYW1wc2lh
OiBhIGJpb2VsZWN0cmljYWwgaW1wZWRhbmNlIGFuYWx5c2lzPC90aXRsZT48c2Vjb25kYXJ5LXRp
dGxlPkV1ciBKIE9ic3RldCBHeW5lY29sIFJlcHJvZCBCaW9sPC9zZWNvbmRhcnktdGl0bGU+PGFs
dC10aXRsZT5FdXJvcGVhbiBqb3VybmFsIG9mIG9ic3RldHJpY3MsIGd5bmVjb2xvZ3ksIGFuZCBy
ZXByb2R1Y3RpdmUgYmlvbG9neTwvYWx0LXRpdGxlPjwvdGl0bGVzPjxwZXJpb2RpY2FsPjxmdWxs
LXRpdGxlPkV1ciBKIE9ic3RldCBHeW5lY29sIFJlcHJvZCBCaW9sPC9mdWxsLXRpdGxlPjxhYmJy
LTE+RXVyb3BlYW4gam91cm5hbCBvZiBvYnN0ZXRyaWNzLCBneW5lY29sb2d5LCBhbmQgcmVwcm9k
dWN0aXZlIGJpb2xvZ3k8L2FiYnItMT48L3BlcmlvZGljYWw+PGFsdC1wZXJpb2RpY2FsPjxmdWxs
LXRpdGxlPkV1ciBKIE9ic3RldCBHeW5lY29sIFJlcHJvZCBCaW9sPC9mdWxsLXRpdGxlPjxhYmJy
LTE+RXVyb3BlYW4gam91cm5hbCBvZiBvYnN0ZXRyaWNzLCBneW5lY29sb2d5LCBhbmQgcmVwcm9k
dWN0aXZlIGJpb2xvZ3k8L2FiYnItMT48L2FsdC1wZXJpb2RpY2FsPjxwYWdlcz42OS03MzwvcGFn
ZXM+PHZvbHVtZT4yMDQ8L3ZvbHVtZT48ZWRpdGlvbj4yMDE2LzA4LzE2PC9lZGl0aW9uPjxrZXl3
b3Jkcz48a2V5d29yZD5BZHVsdDwva2V5d29yZD48a2V5d29yZD5Cb2R5IENvbXBvc2l0aW9uLypw
aHlzaW9sb2d5PC9rZXl3b3JkPjxrZXl3b3JkPkJvZHkgRmx1aWRzLypwaHlzaW9sb2d5PC9rZXl3
b3JkPjxrZXl3b3JkPipFbGVjdHJpYyBJbXBlZGFuY2U8L2tleXdvcmQ+PGtleXdvcmQ+RmVtYWxl
PC9rZXl3b3JkPjxrZXl3b3JkPkh1bWFuczwva2V5d29yZD48a2V5d29yZD5QcmUtRWNsYW1wc2lh
LypwaHlzaW9wYXRob2xvZ3k8L2tleXdvcmQ+PGtleXdvcmQ+UHJlZ25hbmN5PC9rZXl3b3JkPjxr
ZXl3b3JkPkJpbyBpbXBlZGFuY2UgYW5hbHlzaXM8L2tleXdvcmQ+PGtleXdvcmQ+Qm9keSBmbHVp
ZDwva2V5d29yZD48a2V5d29yZD5Cb2R5IGZsdWlkIGNvbXBvc2l0aW9uPC9rZXl3b3JkPjxrZXl3
b3JkPlByZWVjbGFtcHNpYTwva2V5d29yZD48L2tleXdvcmRzPjxkYXRlcz48eWVhcj4yMDE2PC95
ZWFyPjxwdWItZGF0ZXM+PGRhdGU+U2VwPC9kYXRlPjwvcHViLWRhdGVzPjwvZGF0ZXM+PGlzYm4+
MDMwMS0yMTE1PC9pc2JuPjxhY2Nlc3Npb24tbnVtPjI3NTI1NjgzPC9hY2Nlc3Npb24tbnVtPjx1
cmxzPjwvdXJscz48ZWxlY3Ryb25pYy1yZXNvdXJjZS1udW0+MTAuMTAxNi9qLmVqb2dyYi4yMDE2
LjA3LjUwMjwvZWxlY3Ryb25pYy1yZXNvdXJjZS1udW0+PHJlbW90ZS1kYXRhYmFzZS1wcm92aWRl
cj5OTE08L3JlbW90ZS1kYXRhYmFzZS1wcm92aWRlcj48bGFuZ3VhZ2U+ZW5nPC9sYW5ndWFnZT48
L3JlY29yZD48L0NpdGU+PC9FbmROb3RlPn==
</w:fldData>
        </w:fldChar>
      </w:r>
      <w:r>
        <w:rPr>
          <w:rFonts w:ascii="Arial" w:hAnsi="Arial" w:cs="Arial"/>
          <w:color w:val="000000" w:themeColor="text1"/>
          <w:sz w:val="24"/>
          <w:szCs w:val="24"/>
          <w:lang w:val="en-US" w:eastAsia="nl-NL"/>
        </w:rPr>
        <w:instrText xml:space="preserve"> ADDIN EN.CITE.DATA </w:instrText>
      </w:r>
      <w:r>
        <w:rPr>
          <w:rFonts w:ascii="Arial" w:hAnsi="Arial" w:cs="Arial"/>
          <w:color w:val="000000" w:themeColor="text1"/>
          <w:sz w:val="24"/>
          <w:szCs w:val="24"/>
          <w:lang w:val="en-US" w:eastAsia="nl-NL"/>
        </w:rPr>
      </w:r>
      <w:r>
        <w:rPr>
          <w:rFonts w:ascii="Arial" w:hAnsi="Arial" w:cs="Arial"/>
          <w:color w:val="000000" w:themeColor="text1"/>
          <w:sz w:val="24"/>
          <w:szCs w:val="24"/>
          <w:lang w:val="en-US" w:eastAsia="nl-NL"/>
        </w:rPr>
        <w:fldChar w:fldCharType="end"/>
      </w:r>
      <w:r w:rsidRPr="004349AE">
        <w:rPr>
          <w:rFonts w:ascii="Arial" w:hAnsi="Arial" w:cs="Arial"/>
          <w:color w:val="000000" w:themeColor="text1"/>
          <w:sz w:val="24"/>
          <w:szCs w:val="24"/>
          <w:lang w:val="en-US" w:eastAsia="nl-NL"/>
        </w:rPr>
      </w:r>
      <w:r w:rsidRPr="004349AE">
        <w:rPr>
          <w:rFonts w:ascii="Arial" w:hAnsi="Arial" w:cs="Arial"/>
          <w:color w:val="000000" w:themeColor="text1"/>
          <w:sz w:val="24"/>
          <w:szCs w:val="24"/>
          <w:lang w:val="en-US" w:eastAsia="nl-NL"/>
        </w:rPr>
        <w:fldChar w:fldCharType="separate"/>
      </w:r>
      <w:r>
        <w:rPr>
          <w:rFonts w:ascii="Arial" w:hAnsi="Arial" w:cs="Arial"/>
          <w:noProof/>
          <w:color w:val="000000" w:themeColor="text1"/>
          <w:sz w:val="24"/>
          <w:szCs w:val="24"/>
          <w:lang w:val="en-US" w:eastAsia="nl-NL"/>
        </w:rPr>
        <w:t>(57)</w:t>
      </w:r>
      <w:r w:rsidRPr="004349AE">
        <w:rPr>
          <w:rFonts w:ascii="Arial" w:hAnsi="Arial" w:cs="Arial"/>
          <w:color w:val="000000" w:themeColor="text1"/>
          <w:sz w:val="24"/>
          <w:szCs w:val="24"/>
          <w:lang w:val="en-US" w:eastAsia="nl-NL"/>
        </w:rPr>
        <w:fldChar w:fldCharType="end"/>
      </w:r>
      <w:r w:rsidRPr="004349AE">
        <w:rPr>
          <w:rFonts w:ascii="Arial" w:hAnsi="Arial" w:cs="Arial"/>
          <w:color w:val="000000" w:themeColor="text1"/>
          <w:sz w:val="24"/>
          <w:szCs w:val="24"/>
          <w:lang w:val="en-US" w:eastAsia="nl-NL"/>
        </w:rPr>
        <w:t xml:space="preserve">. Two electrodes, receiving the electrical signal, were placed on the dorsal surfaces of the wrist and ankle at the level of the process of the radial and ulnar resp. fibular and </w:t>
      </w:r>
      <w:proofErr w:type="spellStart"/>
      <w:r w:rsidRPr="004349AE">
        <w:rPr>
          <w:rFonts w:ascii="Arial" w:hAnsi="Arial" w:cs="Arial"/>
          <w:color w:val="000000" w:themeColor="text1"/>
          <w:sz w:val="24"/>
          <w:szCs w:val="24"/>
          <w:lang w:val="en-US" w:eastAsia="nl-NL"/>
        </w:rPr>
        <w:t>tibial</w:t>
      </w:r>
      <w:proofErr w:type="spellEnd"/>
      <w:r w:rsidRPr="004349AE">
        <w:rPr>
          <w:rFonts w:ascii="Arial" w:hAnsi="Arial" w:cs="Arial"/>
          <w:color w:val="000000" w:themeColor="text1"/>
          <w:sz w:val="24"/>
          <w:szCs w:val="24"/>
          <w:lang w:val="en-US" w:eastAsia="nl-NL"/>
        </w:rPr>
        <w:t xml:space="preserve"> bones. Two other electrodes, sending the electrical signal, were </w:t>
      </w:r>
      <w:r w:rsidRPr="004349AE">
        <w:rPr>
          <w:rFonts w:ascii="Arial" w:hAnsi="Arial" w:cs="Arial"/>
          <w:color w:val="000000" w:themeColor="text1"/>
          <w:sz w:val="24"/>
          <w:szCs w:val="24"/>
          <w:lang w:val="en-US" w:eastAsia="nl-NL"/>
        </w:rPr>
        <w:lastRenderedPageBreak/>
        <w:t>attached to the third metacarpal bone of the right hand and right foot. The applied current was 0.6 mA with a frequency of 5, 50, 100 and 200 kHz during 5 seconds. Total Body Water (TBW) is estimated by bio-impedance</w:t>
      </w:r>
      <w:r>
        <w:rPr>
          <w:rFonts w:ascii="Arial" w:hAnsi="Arial" w:cs="Arial"/>
          <w:color w:val="000000" w:themeColor="text1"/>
          <w:sz w:val="24"/>
          <w:szCs w:val="24"/>
          <w:lang w:val="en-US" w:eastAsia="nl-NL"/>
        </w:rPr>
        <w:t xml:space="preserve"> </w:t>
      </w:r>
      <w:r w:rsidRPr="00770C21">
        <w:rPr>
          <w:rFonts w:ascii="Arial" w:hAnsi="Arial" w:cs="Arial"/>
          <w:color w:val="FF0000"/>
          <w:sz w:val="24"/>
          <w:szCs w:val="24"/>
          <w:lang w:val="en-US" w:eastAsia="nl-NL"/>
        </w:rPr>
        <w:t>as explained briefly in Table 1.</w:t>
      </w:r>
      <w:r>
        <w:rPr>
          <w:rFonts w:ascii="Arial" w:hAnsi="Arial" w:cs="Arial"/>
          <w:color w:val="FF0000"/>
          <w:sz w:val="24"/>
          <w:szCs w:val="24"/>
          <w:lang w:val="en-US" w:eastAsia="nl-NL"/>
        </w:rPr>
        <w:t xml:space="preserve"> </w:t>
      </w:r>
      <w:r w:rsidRPr="00770C21">
        <w:rPr>
          <w:rFonts w:ascii="Arial" w:hAnsi="Arial" w:cs="Arial"/>
          <w:sz w:val="24"/>
          <w:szCs w:val="24"/>
          <w:lang w:val="en-US" w:eastAsia="nl-NL"/>
        </w:rPr>
        <w:t xml:space="preserve">TBW totals intracellular water (ICW) and extracellular water (ECW), which in turn </w:t>
      </w:r>
      <w:r w:rsidRPr="00770C21">
        <w:rPr>
          <w:rFonts w:ascii="Arial" w:hAnsi="Arial" w:cs="Arial"/>
          <w:color w:val="FF0000"/>
          <w:sz w:val="24"/>
          <w:szCs w:val="24"/>
          <w:lang w:val="en-US" w:eastAsia="nl-NL"/>
        </w:rPr>
        <w:t>i</w:t>
      </w:r>
      <w:r>
        <w:rPr>
          <w:rFonts w:ascii="Arial" w:hAnsi="Arial" w:cs="Arial"/>
          <w:color w:val="000000" w:themeColor="text1"/>
          <w:sz w:val="24"/>
          <w:szCs w:val="24"/>
          <w:lang w:val="en-US" w:eastAsia="nl-NL"/>
        </w:rPr>
        <w:t xml:space="preserve">s considered the sum of </w:t>
      </w:r>
      <w:r w:rsidRPr="004349AE">
        <w:rPr>
          <w:rFonts w:ascii="Arial" w:hAnsi="Arial" w:cs="Arial"/>
          <w:color w:val="000000" w:themeColor="text1"/>
          <w:sz w:val="24"/>
          <w:szCs w:val="24"/>
          <w:lang w:val="en-US" w:eastAsia="nl-NL"/>
        </w:rPr>
        <w:t>interstitial, transcellular water and plasma volume.</w:t>
      </w:r>
      <w:r w:rsidRPr="004349AE">
        <w:rPr>
          <w:rFonts w:ascii="Arial" w:hAnsi="Arial" w:cs="Arial"/>
          <w:color w:val="000000" w:themeColor="text1"/>
          <w:sz w:val="24"/>
          <w:szCs w:val="24"/>
          <w:lang w:val="en-US" w:eastAsia="nl-NL"/>
        </w:rPr>
        <w:tab/>
        <w:t xml:space="preserve"> </w:t>
      </w:r>
    </w:p>
    <w:p w:rsidR="00A372DD" w:rsidRPr="004349AE" w:rsidRDefault="00A372DD" w:rsidP="00A372DD">
      <w:pPr>
        <w:spacing w:after="0" w:line="480" w:lineRule="auto"/>
        <w:jc w:val="both"/>
        <w:rPr>
          <w:rFonts w:ascii="Arial" w:hAnsi="Arial" w:cs="Arial"/>
          <w:i/>
          <w:color w:val="000000" w:themeColor="text1"/>
          <w:sz w:val="24"/>
          <w:szCs w:val="24"/>
          <w:lang w:val="en-US" w:eastAsia="nl-NL"/>
        </w:rPr>
      </w:pPr>
      <w:r w:rsidRPr="004349AE">
        <w:rPr>
          <w:rFonts w:ascii="Arial" w:hAnsi="Arial" w:cs="Arial"/>
          <w:i/>
          <w:color w:val="000000" w:themeColor="text1"/>
          <w:sz w:val="24"/>
          <w:szCs w:val="24"/>
          <w:lang w:val="en-US" w:eastAsia="nl-NL"/>
        </w:rPr>
        <w:t xml:space="preserve">Impedance </w:t>
      </w:r>
      <w:proofErr w:type="spellStart"/>
      <w:r w:rsidRPr="004349AE">
        <w:rPr>
          <w:rFonts w:ascii="Arial" w:hAnsi="Arial" w:cs="Arial"/>
          <w:i/>
          <w:color w:val="000000" w:themeColor="text1"/>
          <w:sz w:val="24"/>
          <w:szCs w:val="24"/>
          <w:lang w:val="en-US" w:eastAsia="nl-NL"/>
        </w:rPr>
        <w:t>Cardiography</w:t>
      </w:r>
      <w:proofErr w:type="spellEnd"/>
      <w:r w:rsidRPr="004349AE">
        <w:rPr>
          <w:rFonts w:ascii="Arial" w:hAnsi="Arial" w:cs="Arial"/>
          <w:i/>
          <w:color w:val="000000" w:themeColor="text1"/>
          <w:sz w:val="24"/>
          <w:szCs w:val="24"/>
          <w:lang w:val="en-US" w:eastAsia="nl-NL"/>
        </w:rPr>
        <w:t xml:space="preserve"> (ICG)</w:t>
      </w:r>
      <w:r w:rsidRPr="004349AE">
        <w:rPr>
          <w:rFonts w:ascii="Arial" w:hAnsi="Arial" w:cs="Arial"/>
          <w:i/>
          <w:color w:val="000000" w:themeColor="text1"/>
          <w:sz w:val="24"/>
          <w:szCs w:val="24"/>
          <w:lang w:val="en-US" w:eastAsia="nl-NL"/>
        </w:rPr>
        <w:tab/>
      </w:r>
    </w:p>
    <w:p w:rsidR="00A372DD" w:rsidRPr="004349AE" w:rsidRDefault="00A372DD" w:rsidP="00A372DD">
      <w:pPr>
        <w:spacing w:after="0" w:line="480" w:lineRule="auto"/>
        <w:jc w:val="both"/>
        <w:rPr>
          <w:rFonts w:ascii="Arial" w:hAnsi="Arial" w:cs="Arial"/>
          <w:color w:val="000000" w:themeColor="text1"/>
          <w:sz w:val="24"/>
          <w:szCs w:val="24"/>
          <w:lang w:val="en-US" w:eastAsia="nl-NL"/>
        </w:rPr>
      </w:pPr>
      <w:r w:rsidRPr="004349AE">
        <w:rPr>
          <w:rFonts w:ascii="Arial" w:hAnsi="Arial" w:cs="Arial"/>
          <w:color w:val="000000" w:themeColor="text1"/>
          <w:sz w:val="24"/>
          <w:szCs w:val="24"/>
          <w:lang w:val="en-US" w:eastAsia="nl-NL"/>
        </w:rPr>
        <w:t xml:space="preserve">The Non-Invasive Continuous Cardiac Output Monitor (NICCOMO, </w:t>
      </w:r>
      <w:proofErr w:type="spellStart"/>
      <w:r w:rsidRPr="004349AE">
        <w:rPr>
          <w:rFonts w:ascii="Arial" w:hAnsi="Arial" w:cs="Arial"/>
          <w:color w:val="000000" w:themeColor="text1"/>
          <w:sz w:val="24"/>
          <w:szCs w:val="24"/>
          <w:lang w:val="en-US" w:eastAsia="nl-NL"/>
        </w:rPr>
        <w:t>Medis</w:t>
      </w:r>
      <w:proofErr w:type="spellEnd"/>
      <w:r w:rsidRPr="004349AE">
        <w:rPr>
          <w:rFonts w:ascii="Arial" w:hAnsi="Arial" w:cs="Arial"/>
          <w:color w:val="000000" w:themeColor="text1"/>
          <w:sz w:val="24"/>
          <w:szCs w:val="24"/>
          <w:lang w:val="en-US" w:eastAsia="nl-NL"/>
        </w:rPr>
        <w:t xml:space="preserve"> </w:t>
      </w:r>
      <w:proofErr w:type="spellStart"/>
      <w:r w:rsidRPr="004349AE">
        <w:rPr>
          <w:rFonts w:ascii="Arial" w:hAnsi="Arial" w:cs="Arial"/>
          <w:color w:val="000000" w:themeColor="text1"/>
          <w:sz w:val="24"/>
          <w:szCs w:val="24"/>
          <w:lang w:val="en-US" w:eastAsia="nl-NL"/>
        </w:rPr>
        <w:t>Medizinische</w:t>
      </w:r>
      <w:proofErr w:type="spellEnd"/>
      <w:r w:rsidRPr="004349AE">
        <w:rPr>
          <w:rFonts w:ascii="Arial" w:hAnsi="Arial" w:cs="Arial"/>
          <w:color w:val="000000" w:themeColor="text1"/>
          <w:sz w:val="24"/>
          <w:szCs w:val="24"/>
          <w:lang w:val="en-US" w:eastAsia="nl-NL"/>
        </w:rPr>
        <w:t xml:space="preserve"> </w:t>
      </w:r>
      <w:proofErr w:type="spellStart"/>
      <w:r w:rsidRPr="004349AE">
        <w:rPr>
          <w:rFonts w:ascii="Arial" w:hAnsi="Arial" w:cs="Arial"/>
          <w:color w:val="000000" w:themeColor="text1"/>
          <w:sz w:val="24"/>
          <w:szCs w:val="24"/>
          <w:lang w:val="en-US" w:eastAsia="nl-NL"/>
        </w:rPr>
        <w:t>Messtechnik</w:t>
      </w:r>
      <w:proofErr w:type="spellEnd"/>
      <w:r w:rsidRPr="004349AE">
        <w:rPr>
          <w:rFonts w:ascii="Arial" w:hAnsi="Arial" w:cs="Arial"/>
          <w:color w:val="000000" w:themeColor="text1"/>
          <w:sz w:val="24"/>
          <w:szCs w:val="24"/>
          <w:lang w:val="en-US" w:eastAsia="nl-NL"/>
        </w:rPr>
        <w:t xml:space="preserve"> GmbH, </w:t>
      </w:r>
      <w:proofErr w:type="spellStart"/>
      <w:r w:rsidRPr="004349AE">
        <w:rPr>
          <w:rFonts w:ascii="Arial" w:hAnsi="Arial" w:cs="Arial"/>
          <w:color w:val="000000" w:themeColor="text1"/>
          <w:sz w:val="24"/>
          <w:szCs w:val="24"/>
          <w:lang w:val="en-US" w:eastAsia="nl-NL"/>
        </w:rPr>
        <w:t>Ilmenau</w:t>
      </w:r>
      <w:proofErr w:type="spellEnd"/>
      <w:r w:rsidRPr="004349AE">
        <w:rPr>
          <w:rFonts w:ascii="Arial" w:hAnsi="Arial" w:cs="Arial"/>
          <w:color w:val="000000" w:themeColor="text1"/>
          <w:sz w:val="24"/>
          <w:szCs w:val="24"/>
          <w:lang w:val="en-US" w:eastAsia="nl-NL"/>
        </w:rPr>
        <w:t>, Germany) was used for</w:t>
      </w:r>
      <w:r>
        <w:rPr>
          <w:rFonts w:ascii="Arial" w:hAnsi="Arial" w:cs="Arial"/>
          <w:color w:val="000000" w:themeColor="text1"/>
          <w:sz w:val="24"/>
          <w:szCs w:val="24"/>
          <w:lang w:val="en-US" w:eastAsia="nl-NL"/>
        </w:rPr>
        <w:t xml:space="preserve"> i</w:t>
      </w:r>
      <w:r w:rsidRPr="004349AE">
        <w:rPr>
          <w:rFonts w:ascii="Arial" w:hAnsi="Arial" w:cs="Arial"/>
          <w:color w:val="000000" w:themeColor="text1"/>
          <w:sz w:val="24"/>
          <w:szCs w:val="24"/>
          <w:lang w:val="en-US" w:eastAsia="nl-NL"/>
        </w:rPr>
        <w:t xml:space="preserve">mpedance </w:t>
      </w:r>
      <w:proofErr w:type="spellStart"/>
      <w:r w:rsidRPr="004349AE">
        <w:rPr>
          <w:rFonts w:ascii="Arial" w:hAnsi="Arial" w:cs="Arial"/>
          <w:color w:val="000000" w:themeColor="text1"/>
          <w:sz w:val="24"/>
          <w:szCs w:val="24"/>
          <w:lang w:val="en-US" w:eastAsia="nl-NL"/>
        </w:rPr>
        <w:t>cardiography</w:t>
      </w:r>
      <w:proofErr w:type="spellEnd"/>
      <w:r w:rsidRPr="004349AE">
        <w:rPr>
          <w:rFonts w:ascii="Arial" w:hAnsi="Arial" w:cs="Arial"/>
          <w:color w:val="000000" w:themeColor="text1"/>
          <w:sz w:val="24"/>
          <w:szCs w:val="24"/>
          <w:lang w:val="en-US" w:eastAsia="nl-NL"/>
        </w:rPr>
        <w:t xml:space="preserve"> </w:t>
      </w:r>
      <w:r>
        <w:rPr>
          <w:rFonts w:ascii="Arial" w:hAnsi="Arial" w:cs="Arial"/>
          <w:color w:val="000000" w:themeColor="text1"/>
          <w:sz w:val="24"/>
          <w:szCs w:val="24"/>
          <w:lang w:val="en-US" w:eastAsia="nl-NL"/>
        </w:rPr>
        <w:t xml:space="preserve">assessment with </w:t>
      </w:r>
      <w:r w:rsidRPr="004349AE">
        <w:rPr>
          <w:rFonts w:ascii="Arial" w:hAnsi="Arial" w:cs="Arial"/>
          <w:color w:val="000000" w:themeColor="text1"/>
          <w:sz w:val="24"/>
          <w:szCs w:val="24"/>
          <w:lang w:val="en-US" w:eastAsia="nl-NL"/>
        </w:rPr>
        <w:t xml:space="preserve">four </w:t>
      </w:r>
      <w:r>
        <w:rPr>
          <w:rFonts w:ascii="Arial" w:hAnsi="Arial" w:cs="Arial"/>
          <w:color w:val="000000" w:themeColor="text1"/>
          <w:sz w:val="24"/>
          <w:szCs w:val="24"/>
          <w:lang w:val="en-US" w:eastAsia="nl-NL"/>
        </w:rPr>
        <w:t xml:space="preserve">skin-resistance-eliminating </w:t>
      </w:r>
      <w:r w:rsidRPr="004349AE">
        <w:rPr>
          <w:rFonts w:ascii="Arial" w:hAnsi="Arial" w:cs="Arial"/>
          <w:color w:val="000000" w:themeColor="text1"/>
          <w:sz w:val="24"/>
          <w:szCs w:val="24"/>
          <w:lang w:val="en-US" w:eastAsia="nl-NL"/>
        </w:rPr>
        <w:t>electrodes</w:t>
      </w:r>
      <w:r>
        <w:rPr>
          <w:rFonts w:ascii="Arial" w:hAnsi="Arial" w:cs="Arial"/>
          <w:color w:val="000000" w:themeColor="text1"/>
          <w:sz w:val="24"/>
          <w:szCs w:val="24"/>
          <w:lang w:val="en-US" w:eastAsia="nl-NL"/>
        </w:rPr>
        <w:t xml:space="preserve">, </w:t>
      </w:r>
      <w:r w:rsidRPr="004349AE">
        <w:rPr>
          <w:rFonts w:ascii="Arial" w:hAnsi="Arial" w:cs="Arial"/>
          <w:color w:val="000000" w:themeColor="text1"/>
          <w:sz w:val="24"/>
          <w:szCs w:val="24"/>
          <w:lang w:val="en-US" w:eastAsia="nl-NL"/>
        </w:rPr>
        <w:t xml:space="preserve">two on the axillary line under the thorax and two in the neck. The examination was performed after </w:t>
      </w:r>
      <w:r>
        <w:rPr>
          <w:rFonts w:ascii="Arial" w:hAnsi="Arial" w:cs="Arial"/>
          <w:color w:val="000000" w:themeColor="text1"/>
          <w:sz w:val="24"/>
          <w:szCs w:val="24"/>
          <w:lang w:val="en-US" w:eastAsia="nl-NL"/>
        </w:rPr>
        <w:t xml:space="preserve">3-minute </w:t>
      </w:r>
      <w:r w:rsidRPr="004349AE">
        <w:rPr>
          <w:rFonts w:ascii="Arial" w:hAnsi="Arial" w:cs="Arial"/>
          <w:color w:val="000000" w:themeColor="text1"/>
          <w:sz w:val="24"/>
          <w:szCs w:val="24"/>
          <w:lang w:val="en-US" w:eastAsia="nl-NL"/>
        </w:rPr>
        <w:t>stabilization of cardiovascular function in standing position. Para</w:t>
      </w:r>
      <w:r>
        <w:rPr>
          <w:rFonts w:ascii="Arial" w:hAnsi="Arial" w:cs="Arial"/>
          <w:color w:val="000000" w:themeColor="text1"/>
          <w:sz w:val="24"/>
          <w:szCs w:val="24"/>
          <w:lang w:val="en-US" w:eastAsia="nl-NL"/>
        </w:rPr>
        <w:t xml:space="preserve">meters were classified into three groups. (a) Cardiac function </w:t>
      </w:r>
      <w:r w:rsidRPr="004349AE">
        <w:rPr>
          <w:rFonts w:ascii="Arial" w:hAnsi="Arial" w:cs="Arial"/>
          <w:color w:val="000000" w:themeColor="text1"/>
          <w:sz w:val="24"/>
          <w:szCs w:val="24"/>
          <w:lang w:val="en-US" w:eastAsia="nl-NL"/>
        </w:rPr>
        <w:t xml:space="preserve">parameters </w:t>
      </w:r>
      <w:r>
        <w:rPr>
          <w:rFonts w:ascii="Arial" w:hAnsi="Arial" w:cs="Arial"/>
          <w:color w:val="000000" w:themeColor="text1"/>
          <w:sz w:val="24"/>
          <w:szCs w:val="24"/>
          <w:lang w:val="en-US" w:eastAsia="nl-NL"/>
        </w:rPr>
        <w:t xml:space="preserve">are </w:t>
      </w:r>
      <w:r w:rsidRPr="004349AE">
        <w:rPr>
          <w:rFonts w:ascii="Arial" w:hAnsi="Arial" w:cs="Arial"/>
          <w:color w:val="000000" w:themeColor="text1"/>
          <w:sz w:val="24"/>
          <w:szCs w:val="24"/>
          <w:lang w:val="en-US" w:eastAsia="nl-NL"/>
        </w:rPr>
        <w:t>heart rate (HR)</w:t>
      </w:r>
      <w:r>
        <w:rPr>
          <w:rFonts w:ascii="Arial" w:hAnsi="Arial" w:cs="Arial"/>
          <w:color w:val="000000" w:themeColor="text1"/>
          <w:sz w:val="24"/>
          <w:szCs w:val="24"/>
          <w:lang w:val="en-US" w:eastAsia="nl-NL"/>
        </w:rPr>
        <w:t xml:space="preserve"> in beats per minute and </w:t>
      </w:r>
      <w:r w:rsidRPr="004349AE">
        <w:rPr>
          <w:rFonts w:ascii="Arial" w:hAnsi="Arial" w:cs="Arial"/>
          <w:color w:val="000000" w:themeColor="text1"/>
          <w:sz w:val="24"/>
          <w:szCs w:val="24"/>
          <w:lang w:val="en-US" w:eastAsia="nl-NL"/>
        </w:rPr>
        <w:t>stroke volume (SV)</w:t>
      </w:r>
      <w:r>
        <w:rPr>
          <w:rFonts w:ascii="Arial" w:hAnsi="Arial" w:cs="Arial"/>
          <w:color w:val="000000" w:themeColor="text1"/>
          <w:sz w:val="24"/>
          <w:szCs w:val="24"/>
          <w:lang w:val="en-US" w:eastAsia="nl-NL"/>
        </w:rPr>
        <w:t xml:space="preserve">, as calculated from the ICG measurements using the formula of </w:t>
      </w:r>
      <w:r w:rsidRPr="005254FF">
        <w:rPr>
          <w:rFonts w:ascii="Arial" w:hAnsi="Arial" w:cs="Arial"/>
          <w:color w:val="000000" w:themeColor="text1"/>
          <w:sz w:val="24"/>
          <w:szCs w:val="24"/>
          <w:lang w:val="en-US" w:eastAsia="nl-NL"/>
        </w:rPr>
        <w:t xml:space="preserve">Bernstein </w:t>
      </w:r>
      <w:r w:rsidRPr="005254FF">
        <w:rPr>
          <w:rFonts w:ascii="Arial" w:hAnsi="Arial" w:cs="Arial"/>
          <w:color w:val="000000" w:themeColor="text1"/>
          <w:sz w:val="24"/>
          <w:szCs w:val="24"/>
          <w:lang w:val="en-US" w:eastAsia="nl-NL"/>
        </w:rPr>
        <w:fldChar w:fldCharType="begin"/>
      </w:r>
      <w:r>
        <w:rPr>
          <w:rFonts w:ascii="Arial" w:hAnsi="Arial" w:cs="Arial"/>
          <w:color w:val="000000" w:themeColor="text1"/>
          <w:sz w:val="24"/>
          <w:szCs w:val="24"/>
          <w:lang w:val="en-US" w:eastAsia="nl-NL"/>
        </w:rPr>
        <w:instrText xml:space="preserve"> ADDIN EN.CITE &lt;EndNote&gt;&lt;Cite&gt;&lt;Author&gt;Bernstein&lt;/Author&gt;&lt;Year&gt;2005&lt;/Year&gt;&lt;RecNum&gt;58&lt;/RecNum&gt;&lt;DisplayText&gt;(2)&lt;/DisplayText&gt;&lt;record&gt;&lt;rec-number&gt;58&lt;/rec-number&gt;&lt;foreign-keys&gt;&lt;key app="EN" db-id="00dwdd0zmxfww7et5et5z09bewa5a225vtwx" timestamp="1534709958"&gt;58&lt;/key&gt;&lt;/foreign-keys&gt;&lt;ref-type name="Journal Article"&gt;17&lt;/ref-type&gt;&lt;contributors&gt;&lt;authors&gt;&lt;author&gt;Bernstein, D. P.&lt;/author&gt;&lt;author&gt;Lemmens, H. J.&lt;/author&gt;&lt;/authors&gt;&lt;/contributors&gt;&lt;auth-address&gt;Department of Anesthesiology, Palomar Medical Center, Escondido, CA, USA. strokevolumedon@aol.com&lt;/auth-address&gt;&lt;titles&gt;&lt;title&gt;Stroke volume equation for impedance cardiography&lt;/title&gt;&lt;secondary-title&gt;Med Biol Eng Comput&lt;/secondary-title&gt;&lt;alt-title&gt;Medical &amp;amp; biological engineering &amp;amp; computing&lt;/alt-title&gt;&lt;/titles&gt;&lt;periodical&gt;&lt;full-title&gt;Med Biol Eng Comput&lt;/full-title&gt;&lt;abbr-1&gt;Medical &amp;amp; biological engineering &amp;amp; computing&lt;/abbr-1&gt;&lt;/periodical&gt;&lt;alt-periodical&gt;&lt;full-title&gt;Med Biol Eng Comput&lt;/full-title&gt;&lt;abbr-1&gt;Medical &amp;amp; biological engineering &amp;amp; computing&lt;/abbr-1&gt;&lt;/alt-periodical&gt;&lt;pages&gt;443-50&lt;/pages&gt;&lt;volume&gt;43&lt;/volume&gt;&lt;number&gt;4&lt;/number&gt;&lt;edition&gt;2005/11/01&lt;/edition&gt;&lt;keywords&gt;&lt;keyword&gt;Adult&lt;/keyword&gt;&lt;keyword&gt;Aged&lt;/keyword&gt;&lt;keyword&gt;Aged, 80 and over&lt;/keyword&gt;&lt;keyword&gt;Cardiac Surgical Procedures&lt;/keyword&gt;&lt;keyword&gt;Cardiography, Impedance/*methods&lt;/keyword&gt;&lt;keyword&gt;Female&lt;/keyword&gt;&lt;keyword&gt;Hemodynamics&lt;/keyword&gt;&lt;keyword&gt;Humans&lt;/keyword&gt;&lt;keyword&gt;Male&lt;/keyword&gt;&lt;keyword&gt;Middle Aged&lt;/keyword&gt;&lt;keyword&gt;*Models, Cardiovascular&lt;/keyword&gt;&lt;keyword&gt;Postoperative Care/methods&lt;/keyword&gt;&lt;keyword&gt;Signal Processing, Computer-Assisted&lt;/keyword&gt;&lt;keyword&gt;*Stroke Volume&lt;/keyword&gt;&lt;/keywords&gt;&lt;dates&gt;&lt;year&gt;2005&lt;/year&gt;&lt;pub-dates&gt;&lt;date&gt;Jul&lt;/date&gt;&lt;/pub-dates&gt;&lt;/dates&gt;&lt;isbn&gt;0140-0118 (Print)&amp;#xD;0140-0118&lt;/isbn&gt;&lt;accession-num&gt;16255425&lt;/accession-num&gt;&lt;urls&gt;&lt;/urls&gt;&lt;remote-database-provider&gt;NLM&lt;/remote-database-provider&gt;&lt;language&gt;eng&lt;/language&gt;&lt;/record&gt;&lt;/Cite&gt;&lt;/EndNote&gt;</w:instrText>
      </w:r>
      <w:r w:rsidRPr="005254FF">
        <w:rPr>
          <w:rFonts w:ascii="Arial" w:hAnsi="Arial" w:cs="Arial"/>
          <w:color w:val="000000" w:themeColor="text1"/>
          <w:sz w:val="24"/>
          <w:szCs w:val="24"/>
          <w:lang w:val="en-US" w:eastAsia="nl-NL"/>
        </w:rPr>
        <w:fldChar w:fldCharType="separate"/>
      </w:r>
      <w:r>
        <w:rPr>
          <w:rFonts w:ascii="Arial" w:hAnsi="Arial" w:cs="Arial"/>
          <w:noProof/>
          <w:color w:val="000000" w:themeColor="text1"/>
          <w:sz w:val="24"/>
          <w:szCs w:val="24"/>
          <w:lang w:val="en-US" w:eastAsia="nl-NL"/>
        </w:rPr>
        <w:t>(2)</w:t>
      </w:r>
      <w:r w:rsidRPr="005254FF">
        <w:rPr>
          <w:rFonts w:ascii="Arial" w:hAnsi="Arial" w:cs="Arial"/>
          <w:color w:val="000000" w:themeColor="text1"/>
          <w:sz w:val="24"/>
          <w:szCs w:val="24"/>
          <w:lang w:val="en-US" w:eastAsia="nl-NL"/>
        </w:rPr>
        <w:fldChar w:fldCharType="end"/>
      </w:r>
      <w:r w:rsidRPr="005254FF">
        <w:rPr>
          <w:rFonts w:ascii="Arial" w:hAnsi="Arial" w:cs="Arial"/>
          <w:color w:val="000000" w:themeColor="text1"/>
          <w:sz w:val="24"/>
          <w:szCs w:val="24"/>
          <w:lang w:val="en-US" w:eastAsia="nl-NL"/>
        </w:rPr>
        <w:t>.</w:t>
      </w:r>
      <w:r>
        <w:rPr>
          <w:rFonts w:ascii="Arial" w:hAnsi="Arial" w:cs="Arial"/>
          <w:color w:val="000000" w:themeColor="text1"/>
          <w:sz w:val="24"/>
          <w:szCs w:val="24"/>
          <w:lang w:val="en-US" w:eastAsia="nl-NL"/>
        </w:rPr>
        <w:t xml:space="preserve"> Cardiac output (CO) in L/min is calculated as HR x SV. (b)</w:t>
      </w:r>
      <w:r w:rsidRPr="004349AE">
        <w:rPr>
          <w:rFonts w:ascii="Arial" w:hAnsi="Arial" w:cs="Arial"/>
          <w:color w:val="000000" w:themeColor="text1"/>
          <w:sz w:val="24"/>
          <w:szCs w:val="24"/>
          <w:lang w:val="en-US" w:eastAsia="nl-NL"/>
        </w:rPr>
        <w:t xml:space="preserve"> </w:t>
      </w:r>
      <w:r>
        <w:rPr>
          <w:rFonts w:ascii="Arial" w:hAnsi="Arial" w:cs="Arial"/>
          <w:color w:val="000000" w:themeColor="text1"/>
          <w:sz w:val="24"/>
          <w:szCs w:val="24"/>
          <w:lang w:val="en-US" w:eastAsia="nl-NL"/>
        </w:rPr>
        <w:t xml:space="preserve">Characteristics of Aorta flow velocities are represented by Velocity index (VI), defined as the peak systolic flow expressed in 1/1000/s, and acceleration index (ACI), defined as maximum acceleration of systolic flow expressed in 1/100/s². (c) Total Peripheral Resistance (TPR) is calculated as MAP x 80/CO and expressed in </w:t>
      </w:r>
      <w:proofErr w:type="spellStart"/>
      <w:r>
        <w:rPr>
          <w:rFonts w:ascii="Arial" w:hAnsi="Arial" w:cs="Arial"/>
          <w:color w:val="000000" w:themeColor="text1"/>
          <w:sz w:val="24"/>
          <w:szCs w:val="24"/>
          <w:lang w:val="en-US" w:eastAsia="nl-NL"/>
        </w:rPr>
        <w:t>dyn.sec</w:t>
      </w:r>
      <w:proofErr w:type="spellEnd"/>
      <w:r>
        <w:rPr>
          <w:rFonts w:ascii="Arial" w:hAnsi="Arial" w:cs="Arial"/>
          <w:color w:val="000000" w:themeColor="text1"/>
          <w:sz w:val="24"/>
          <w:szCs w:val="24"/>
          <w:lang w:val="en-US" w:eastAsia="nl-NL"/>
        </w:rPr>
        <w:t>/cm</w:t>
      </w:r>
      <w:r w:rsidRPr="003C10B5">
        <w:rPr>
          <w:rFonts w:ascii="Arial" w:hAnsi="Arial" w:cs="Arial"/>
          <w:color w:val="000000" w:themeColor="text1"/>
          <w:sz w:val="24"/>
          <w:szCs w:val="24"/>
          <w:vertAlign w:val="superscript"/>
          <w:lang w:val="en-US" w:eastAsia="nl-NL"/>
        </w:rPr>
        <w:t>5</w:t>
      </w:r>
      <w:r>
        <w:rPr>
          <w:rFonts w:ascii="Arial" w:hAnsi="Arial" w:cs="Arial"/>
          <w:color w:val="000000" w:themeColor="text1"/>
          <w:sz w:val="24"/>
          <w:szCs w:val="24"/>
          <w:vertAlign w:val="superscript"/>
          <w:lang w:val="en-US" w:eastAsia="nl-NL"/>
        </w:rPr>
        <w:t xml:space="preserve"> </w:t>
      </w:r>
      <w:r w:rsidRPr="008745E2">
        <w:rPr>
          <w:rFonts w:ascii="Arial" w:hAnsi="Arial" w:cs="Arial"/>
          <w:color w:val="000000" w:themeColor="text1"/>
          <w:sz w:val="24"/>
          <w:szCs w:val="24"/>
          <w:lang w:val="en-US" w:eastAsia="nl-NL"/>
        </w:rPr>
        <w:fldChar w:fldCharType="begin"/>
      </w:r>
      <w:r>
        <w:rPr>
          <w:rFonts w:ascii="Arial" w:hAnsi="Arial" w:cs="Arial"/>
          <w:color w:val="000000" w:themeColor="text1"/>
          <w:sz w:val="24"/>
          <w:szCs w:val="24"/>
          <w:lang w:val="en-US" w:eastAsia="nl-NL"/>
        </w:rPr>
        <w:instrText xml:space="preserve"> ADDIN EN.CITE &lt;EndNote&gt;&lt;Cite&gt;&lt;Author&gt;GmbH&lt;/Author&gt;&lt;RecNum&gt;35&lt;/RecNum&gt;&lt;DisplayText&gt;(22)&lt;/DisplayText&gt;&lt;record&gt;&lt;rec-number&gt;35&lt;/rec-number&gt;&lt;foreign-keys&gt;&lt;key app="EN" db-id="00dwdd0zmxfww7et5et5z09bewa5a225vtwx" timestamp="1534408578"&gt;35&lt;/key&gt;&lt;/foreign-keys&gt;&lt;ref-type name="Online Multimedia"&gt;48&lt;/ref-type&gt;&lt;contributors&gt;&lt;authors&gt;&lt;author&gt;medis · Medizinische Messtechnik GmbH &lt;/author&gt;&lt;/authors&gt;&lt;/contributors&gt;&lt;titles&gt;&lt;title&gt;IMPEDANCE CARDIOGRAPHY WITH ACM TECHNOLOGY&lt;/title&gt;&lt;/titles&gt;&lt;dates&gt;&lt;/dates&gt;&lt;publisher&gt;Medis&lt;/publisher&gt;&lt;urls&gt;&lt;related-urls&gt;&lt;url&gt;https://medis.company/cms/uploads/PDF/niccomo.pdf&lt;/url&gt;&lt;/related-urls&gt;&lt;/urls&gt;&lt;/record&gt;&lt;/Cite&gt;&lt;/EndNote&gt;</w:instrText>
      </w:r>
      <w:r w:rsidRPr="008745E2">
        <w:rPr>
          <w:rFonts w:ascii="Arial" w:hAnsi="Arial" w:cs="Arial"/>
          <w:color w:val="000000" w:themeColor="text1"/>
          <w:sz w:val="24"/>
          <w:szCs w:val="24"/>
          <w:lang w:val="en-US" w:eastAsia="nl-NL"/>
        </w:rPr>
        <w:fldChar w:fldCharType="separate"/>
      </w:r>
      <w:r>
        <w:rPr>
          <w:rFonts w:ascii="Arial" w:hAnsi="Arial" w:cs="Arial"/>
          <w:noProof/>
          <w:color w:val="000000" w:themeColor="text1"/>
          <w:sz w:val="24"/>
          <w:szCs w:val="24"/>
          <w:lang w:val="en-US" w:eastAsia="nl-NL"/>
        </w:rPr>
        <w:t>(22)</w:t>
      </w:r>
      <w:r w:rsidRPr="008745E2">
        <w:rPr>
          <w:rFonts w:ascii="Arial" w:hAnsi="Arial" w:cs="Arial"/>
          <w:color w:val="000000" w:themeColor="text1"/>
          <w:sz w:val="24"/>
          <w:szCs w:val="24"/>
          <w:lang w:val="en-US" w:eastAsia="nl-NL"/>
        </w:rPr>
        <w:fldChar w:fldCharType="end"/>
      </w:r>
      <w:r w:rsidRPr="008745E2">
        <w:rPr>
          <w:rFonts w:ascii="Arial" w:hAnsi="Arial" w:cs="Arial"/>
          <w:color w:val="000000" w:themeColor="text1"/>
          <w:sz w:val="24"/>
          <w:szCs w:val="24"/>
          <w:lang w:val="en-US" w:eastAsia="nl-NL"/>
        </w:rPr>
        <w:t>.</w:t>
      </w:r>
      <w:r>
        <w:rPr>
          <w:rFonts w:ascii="Arial" w:hAnsi="Arial" w:cs="Arial"/>
          <w:color w:val="000000" w:themeColor="text1"/>
          <w:sz w:val="24"/>
          <w:szCs w:val="24"/>
          <w:lang w:val="en-US" w:eastAsia="nl-NL"/>
        </w:rPr>
        <w:t xml:space="preserve"> </w:t>
      </w:r>
    </w:p>
    <w:p w:rsidR="00A372DD" w:rsidRDefault="00A372DD" w:rsidP="00A372DD">
      <w:pPr>
        <w:spacing w:after="0" w:line="480" w:lineRule="auto"/>
        <w:jc w:val="both"/>
        <w:outlineLvl w:val="0"/>
        <w:rPr>
          <w:rFonts w:ascii="Arial" w:hAnsi="Arial" w:cs="Arial"/>
          <w:i/>
          <w:color w:val="000000" w:themeColor="text1"/>
          <w:sz w:val="24"/>
          <w:szCs w:val="24"/>
          <w:lang w:val="en-US" w:eastAsia="nl-NL"/>
        </w:rPr>
      </w:pPr>
      <w:r>
        <w:rPr>
          <w:rFonts w:ascii="Arial" w:hAnsi="Arial" w:cs="Arial"/>
          <w:i/>
          <w:color w:val="000000" w:themeColor="text1"/>
          <w:sz w:val="24"/>
          <w:szCs w:val="24"/>
          <w:lang w:val="en-US" w:eastAsia="nl-NL"/>
        </w:rPr>
        <w:t>Uterine Artery Doppler</w:t>
      </w:r>
    </w:p>
    <w:p w:rsidR="00A372DD" w:rsidRDefault="00A372DD" w:rsidP="00A372DD">
      <w:pPr>
        <w:spacing w:after="0" w:line="480" w:lineRule="auto"/>
        <w:jc w:val="both"/>
        <w:rPr>
          <w:rFonts w:ascii="Arial" w:hAnsi="Arial" w:cs="Arial"/>
          <w:color w:val="000000" w:themeColor="text1"/>
          <w:sz w:val="24"/>
          <w:szCs w:val="24"/>
          <w:lang w:val="en-US" w:eastAsia="nl-NL"/>
        </w:rPr>
      </w:pPr>
      <w:r>
        <w:rPr>
          <w:rFonts w:ascii="Arial" w:hAnsi="Arial" w:cs="Arial"/>
          <w:color w:val="000000" w:themeColor="text1"/>
          <w:sz w:val="24"/>
          <w:szCs w:val="24"/>
          <w:lang w:val="en-US" w:eastAsia="nl-NL"/>
        </w:rPr>
        <w:t xml:space="preserve">As reported elsewhere, the automated algorithm of the Doppler ultrasound scanner was used to measure </w:t>
      </w:r>
      <w:r w:rsidRPr="004349AE">
        <w:rPr>
          <w:rFonts w:ascii="Arial" w:hAnsi="Arial" w:cs="Arial"/>
          <w:color w:val="000000" w:themeColor="text1"/>
          <w:sz w:val="24"/>
          <w:szCs w:val="24"/>
          <w:lang w:val="en-US" w:eastAsia="nl-NL"/>
        </w:rPr>
        <w:t>R</w:t>
      </w:r>
      <w:r>
        <w:rPr>
          <w:rFonts w:ascii="Arial" w:hAnsi="Arial" w:cs="Arial"/>
          <w:color w:val="000000" w:themeColor="text1"/>
          <w:sz w:val="24"/>
          <w:szCs w:val="24"/>
          <w:lang w:val="en-US" w:eastAsia="nl-NL"/>
        </w:rPr>
        <w:t>esistivity index (RI = [</w:t>
      </w:r>
      <w:r w:rsidRPr="00B93B2E">
        <w:rPr>
          <w:rFonts w:ascii="Arial" w:hAnsi="Arial" w:cs="Arial"/>
          <w:color w:val="000000" w:themeColor="text1"/>
          <w:sz w:val="24"/>
          <w:szCs w:val="24"/>
          <w:lang w:val="en-US" w:eastAsia="nl-NL"/>
        </w:rPr>
        <w:t xml:space="preserve">Peak systolic velocity – </w:t>
      </w:r>
      <w:r>
        <w:rPr>
          <w:rFonts w:ascii="Arial" w:hAnsi="Arial" w:cs="Arial"/>
          <w:color w:val="000000" w:themeColor="text1"/>
          <w:sz w:val="24"/>
          <w:szCs w:val="24"/>
          <w:lang w:val="en-US" w:eastAsia="nl-NL"/>
        </w:rPr>
        <w:t>minimal diastolic velocity]/Peak systolic</w:t>
      </w:r>
      <w:r w:rsidRPr="00B93B2E">
        <w:rPr>
          <w:rFonts w:ascii="Arial" w:hAnsi="Arial" w:cs="Arial"/>
          <w:color w:val="000000" w:themeColor="text1"/>
          <w:sz w:val="24"/>
          <w:szCs w:val="24"/>
          <w:lang w:val="en-US" w:eastAsia="nl-NL"/>
        </w:rPr>
        <w:t xml:space="preserve"> velocity</w:t>
      </w:r>
      <w:r>
        <w:rPr>
          <w:rFonts w:ascii="Arial" w:hAnsi="Arial" w:cs="Arial"/>
          <w:color w:val="000000" w:themeColor="text1"/>
          <w:sz w:val="24"/>
          <w:szCs w:val="24"/>
          <w:lang w:val="en-US" w:eastAsia="nl-NL"/>
        </w:rPr>
        <w:t xml:space="preserve">) and </w:t>
      </w:r>
      <w:proofErr w:type="spellStart"/>
      <w:r>
        <w:rPr>
          <w:rFonts w:ascii="Arial" w:hAnsi="Arial" w:cs="Arial"/>
          <w:color w:val="000000" w:themeColor="text1"/>
          <w:sz w:val="24"/>
          <w:szCs w:val="24"/>
          <w:lang w:val="en-US" w:eastAsia="nl-NL"/>
        </w:rPr>
        <w:t>Pulsatility</w:t>
      </w:r>
      <w:proofErr w:type="spellEnd"/>
      <w:r>
        <w:rPr>
          <w:rFonts w:ascii="Arial" w:hAnsi="Arial" w:cs="Arial"/>
          <w:color w:val="000000" w:themeColor="text1"/>
          <w:sz w:val="24"/>
          <w:szCs w:val="24"/>
          <w:lang w:val="en-US" w:eastAsia="nl-NL"/>
        </w:rPr>
        <w:t xml:space="preserve"> Index (</w:t>
      </w:r>
      <w:r w:rsidRPr="004349AE">
        <w:rPr>
          <w:rFonts w:ascii="Arial" w:hAnsi="Arial" w:cs="Arial"/>
          <w:color w:val="000000" w:themeColor="text1"/>
          <w:sz w:val="24"/>
          <w:szCs w:val="24"/>
          <w:lang w:val="en-US" w:eastAsia="nl-NL"/>
        </w:rPr>
        <w:t>PI</w:t>
      </w:r>
      <w:r>
        <w:rPr>
          <w:rFonts w:ascii="Arial" w:hAnsi="Arial" w:cs="Arial"/>
          <w:color w:val="000000" w:themeColor="text1"/>
          <w:sz w:val="24"/>
          <w:szCs w:val="24"/>
          <w:lang w:val="en-US" w:eastAsia="nl-NL"/>
        </w:rPr>
        <w:t xml:space="preserve"> = [</w:t>
      </w:r>
      <w:r w:rsidRPr="004349AE">
        <w:rPr>
          <w:rFonts w:ascii="Arial" w:hAnsi="Arial" w:cs="Arial"/>
          <w:color w:val="000000" w:themeColor="text1"/>
          <w:sz w:val="24"/>
          <w:szCs w:val="24"/>
          <w:lang w:val="en-US" w:eastAsia="nl-NL"/>
        </w:rPr>
        <w:t>Peak systolic velocity – minimal diastolic velocity</w:t>
      </w:r>
      <w:r>
        <w:rPr>
          <w:rFonts w:ascii="Arial" w:hAnsi="Arial" w:cs="Arial"/>
          <w:color w:val="000000" w:themeColor="text1"/>
          <w:sz w:val="24"/>
          <w:szCs w:val="24"/>
          <w:lang w:val="en-US" w:eastAsia="nl-NL"/>
        </w:rPr>
        <w:t>]</w:t>
      </w:r>
      <w:r w:rsidRPr="004349AE">
        <w:rPr>
          <w:rFonts w:ascii="Arial" w:hAnsi="Arial" w:cs="Arial"/>
          <w:color w:val="000000" w:themeColor="text1"/>
          <w:sz w:val="24"/>
          <w:szCs w:val="24"/>
          <w:lang w:val="en-US" w:eastAsia="nl-NL"/>
        </w:rPr>
        <w:t>/Mean velocity</w:t>
      </w:r>
      <w:r>
        <w:rPr>
          <w:rFonts w:ascii="Arial" w:hAnsi="Arial" w:cs="Arial"/>
          <w:color w:val="000000" w:themeColor="text1"/>
          <w:sz w:val="24"/>
          <w:szCs w:val="24"/>
          <w:lang w:val="en-US" w:eastAsia="nl-NL"/>
        </w:rPr>
        <w:t>)</w:t>
      </w:r>
      <w:r w:rsidRPr="004349AE">
        <w:rPr>
          <w:rFonts w:ascii="Arial" w:hAnsi="Arial" w:cs="Arial"/>
          <w:color w:val="000000" w:themeColor="text1"/>
          <w:sz w:val="24"/>
          <w:szCs w:val="24"/>
          <w:lang w:val="en-US" w:eastAsia="nl-NL"/>
        </w:rPr>
        <w:t xml:space="preserve"> </w:t>
      </w:r>
      <w:r>
        <w:rPr>
          <w:rFonts w:ascii="Arial" w:hAnsi="Arial" w:cs="Arial"/>
          <w:color w:val="000000" w:themeColor="text1"/>
          <w:sz w:val="24"/>
          <w:szCs w:val="24"/>
          <w:lang w:val="en-US" w:eastAsia="nl-NL"/>
        </w:rPr>
        <w:t>i</w:t>
      </w:r>
      <w:r w:rsidRPr="004349AE">
        <w:rPr>
          <w:rFonts w:ascii="Arial" w:hAnsi="Arial" w:cs="Arial"/>
          <w:color w:val="000000" w:themeColor="text1"/>
          <w:sz w:val="24"/>
          <w:szCs w:val="24"/>
          <w:lang w:val="en-US" w:eastAsia="nl-NL"/>
        </w:rPr>
        <w:t>n the uterine arcuate arteries</w:t>
      </w:r>
      <w:r>
        <w:rPr>
          <w:rFonts w:ascii="Arial" w:hAnsi="Arial" w:cs="Arial"/>
          <w:color w:val="000000" w:themeColor="text1"/>
          <w:sz w:val="24"/>
          <w:szCs w:val="24"/>
          <w:lang w:val="en-US" w:eastAsia="nl-NL"/>
        </w:rPr>
        <w:t>, at &lt; 2cm of the insertion of the intra-uterine branching of the uterine artery</w:t>
      </w:r>
      <w:r w:rsidRPr="004349AE">
        <w:rPr>
          <w:rFonts w:ascii="Arial" w:hAnsi="Arial" w:cs="Arial"/>
          <w:color w:val="000000" w:themeColor="text1"/>
          <w:sz w:val="24"/>
          <w:szCs w:val="24"/>
          <w:lang w:val="en-US" w:eastAsia="nl-NL"/>
        </w:rPr>
        <w:t xml:space="preserve"> </w:t>
      </w:r>
      <w:r w:rsidRPr="008745E2">
        <w:rPr>
          <w:rFonts w:ascii="Arial" w:hAnsi="Arial" w:cs="Arial"/>
          <w:color w:val="000000" w:themeColor="text1"/>
          <w:sz w:val="24"/>
          <w:szCs w:val="24"/>
          <w:lang w:val="en-US" w:eastAsia="nl-NL"/>
        </w:rPr>
        <w:fldChar w:fldCharType="begin">
          <w:fldData xml:space="preserve">PEVuZE5vdGU+PENpdGU+PEF1dGhvcj5OZWxzb248L0F1dGhvcj48WWVhcj4xOTg4PC9ZZWFyPjxS
ZWNOdW0+NTM8L1JlY051bT48RGlzcGxheVRleHQ+KDI4LCA0Mik8L0Rpc3BsYXlUZXh0PjxyZWNv
cmQ+PHJlYy1udW1iZXI+NTM8L3JlYy1udW1iZXI+PGZvcmVpZ24ta2V5cz48a2V5IGFwcD0iRU4i
IGRiLWlkPSJzMmZleHJ2dGQyNTkwY2VwZXJ1djI5czQwcnJ0YWFkdmRlcDIiIHRpbWVzdGFtcD0i
MTQ5NjE2MDAzNyI+NTM8L2tleT48L2ZvcmVpZ24ta2V5cz48cmVmLXR5cGUgbmFtZT0iSm91cm5h
bCBBcnRpY2xlIj4xNzwvcmVmLXR5cGU+PGNvbnRyaWJ1dG9ycz48YXV0aG9ycz48YXV0aG9yPk5l
bHNvbiwgVC4gUi48L2F1dGhvcj48YXV0aG9yPlByZXRvcml1cywgRC4gSC48L2F1dGhvcj48L2F1
dGhvcnM+PC9jb250cmlidXRvcnM+PGF1dGgtYWRkcmVzcz5EZXBhcnRtZW50IG9mIFJhZGlvbG9n
eSwgVW5pdmVyc2l0eSBvZiBDYWxpZm9ybmlhLCBTYW4gRGllZ28sIExhIEpvbGxhIDkyMDkzLjwv
YXV0aC1hZGRyZXNzPjx0aXRsZXM+PHRpdGxlPlRoZSBEb3BwbGVyIHNpZ25hbDogd2hlcmUgZG9l
cyBpdCBjb21lIGZyb20gYW5kIHdoYXQgZG9lcyBpdCBtZWFuPzwvdGl0bGU+PHNlY29uZGFyeS10
aXRsZT5BSlIgQW0gSiBSb2VudGdlbm9sPC9zZWNvbmRhcnktdGl0bGU+PGFsdC10aXRsZT5BSlIu
IEFtZXJpY2FuIGpvdXJuYWwgb2Ygcm9lbnRnZW5vbG9neTwvYWx0LXRpdGxlPjwvdGl0bGVzPjxw
ZXJpb2RpY2FsPjxmdWxsLXRpdGxlPkFKUiBBbSBKIFJvZW50Z2Vub2w8L2Z1bGwtdGl0bGU+PGFi
YnItMT5BSlIuIEFtZXJpY2FuIGpvdXJuYWwgb2Ygcm9lbnRnZW5vbG9neTwvYWJici0xPjwvcGVy
aW9kaWNhbD48YWx0LXBlcmlvZGljYWw+PGZ1bGwtdGl0bGU+QUpSIEFtIEogUm9lbnRnZW5vbDwv
ZnVsbC10aXRsZT48YWJici0xPkFKUi4gQW1lcmljYW4gam91cm5hbCBvZiByb2VudGdlbm9sb2d5
PC9hYmJyLTE+PC9hbHQtcGVyaW9kaWNhbD48cGFnZXM+NDM5LTQ3PC9wYWdlcz48dm9sdW1lPjE1
MTwvdm9sdW1lPjxudW1iZXI+MzwvbnVtYmVyPjxlZGl0aW9uPjE5ODgvMDkvMDE8L2VkaXRpb24+
PGtleXdvcmRzPjxrZXl3b3JkPkJsb29kIEZsb3cgVmVsb2NpdHk8L2tleXdvcmQ+PGtleXdvcmQ+
KkRvcHBsZXIgRWZmZWN0PC9rZXl3b3JkPjxrZXl3b3JkPkh1bWFuczwva2V5d29yZD48a2V5d29y
ZD5QaHlzaWNhbCBQaGVub21lbmE8L2tleXdvcmQ+PGtleXdvcmQ+KlBoeXNpY3M8L2tleXdvcmQ+
PGtleXdvcmQ+Umhlb2xvZ3k8L2tleXdvcmQ+PGtleXdvcmQ+KlVsdHJhc29uaWNzPC9rZXl3b3Jk
PjxrZXl3b3JkPipVbHRyYXNvbm9ncmFwaHkvaW5zdHJ1bWVudGF0aW9uPC9rZXl3b3JkPjwva2V5
d29yZHM+PGRhdGVzPjx5ZWFyPjE5ODg8L3llYXI+PHB1Yi1kYXRlcz48ZGF0ZT5TZXA8L2RhdGU+
PC9wdWItZGF0ZXM+PC9kYXRlcz48aXNibj4wMzYxLTgwM1ggKFByaW50KSYjeEQ7MDM2MS04MDN4
PC9pc2JuPjxhY2Nlc3Npb24tbnVtPjI5NzAyMTU8L2FjY2Vzc2lvbi1udW0+PHVybHM+PC91cmxz
PjxlbGVjdHJvbmljLXJlc291cmNlLW51bT4xMC4yMjE0L2Fqci4xNTEuMy40Mzk8L2VsZWN0cm9u
aWMtcmVzb3VyY2UtbnVtPjxyZW1vdGUtZGF0YWJhc2UtcHJvdmlkZXI+TkxNPC9yZW1vdGUtZGF0
YWJhc2UtcHJvdmlkZXI+PGxhbmd1YWdlPmVuZzwvbGFuZ3VhZ2U+PC9yZWNvcmQ+PC9DaXRlPjxD
aXRlPjxBdXRob3I+R3lzZWxhZXJzPC9BdXRob3I+PFllYXI+MjAxNTwvWWVhcj48UmVjTnVtPjM3
PC9SZWNOdW0+PHJlY29yZD48cmVjLW51bWJlcj4zNzwvcmVjLW51bWJlcj48Zm9yZWlnbi1rZXlz
PjxrZXkgYXBwPSJFTiIgZGItaWQ9IjAwZHdkZDB6bXhmd3c3ZXQ1ZXQ1ejA5YmV3YTVhMjI1dnR3
eCIgdGltZXN0YW1wPSIxNTM0NDA4ODg0Ij4zNzwva2V5PjwvZm9yZWlnbi1rZXlzPjxyZWYtdHlw
ZSBuYW1lPSJKb3VybmFsIEFydGljbGUiPjE3PC9yZWYtdHlwZT48Y29udHJpYnV0b3JzPjxhdXRo
b3JzPjxhdXRob3I+R3lzZWxhZXJzLCBXLjwvYXV0aG9yPjxhdXRob3I+U3RhZWxlbnMsIEEuPC9h
dXRob3I+PGF1dGhvcj5NZXNlbnMsIFQuPC9hdXRob3I+PGF1dGhvcj5Ub21zaW4sIEsuPC9hdXRo
b3I+PGF1dGhvcj5PYmVuLCBKLjwvYXV0aG9yPjxhdXRob3I+Vm9uY2ssIFMuPC9hdXRob3I+PGF1
dGhvcj5WZXJyZXNlbiwgTC48L2F1dGhvcj48YXV0aG9yPk1vbGVuYmVyZ2hzLCBHLjwvYXV0aG9y
PjwvYXV0aG9ycz48L2NvbnRyaWJ1dG9ycz48YXV0aC1hZGRyZXNzPkRlcGFydG1lbnQgb2YgT2Jz
dGV0cmljcyAmYW1wOyBHeW5hZWNvbG9neSwgWmlla2VuaHVpcyBPb3N0LUxpbWJ1cmcsIEdlbmss
IEJlbGdpdW07IERlcGFydG1lbnQgb2YgUGh5c2lvbG9neSwgSGFzc2VsdCBVbml2ZXJzaXR5LCBI
YXNzZWx0LCBCZWxnaXVtLjwvYXV0aC1hZGRyZXNzPjx0aXRsZXM+PHRpdGxlPk1hdGVybmFsIHZl
bm91cyBEb3BwbGVyIGNoYXJhY3RlcmlzdGljcyBhcmUgYWJub3JtYWwgaW4gcHJlLWVjbGFtcHNp
YSBidXQgbm90IGluIGdlc3RhdGlvbmFsIGh5cGVydGVuc2lvbjwvdGl0bGU+PHNlY29uZGFyeS10
aXRsZT5VbHRyYXNvdW5kIE9ic3RldCBHeW5lY29sPC9zZWNvbmRhcnktdGl0bGU+PGFsdC10aXRs
ZT5VbHRyYXNvdW5kIGluIG9ic3RldHJpY3MgJmFtcDsgZ3luZWNvbG9neSA6IHRoZSBvZmZpY2lh
bCBqb3VybmFsIG9mIHRoZSBJbnRlcm5hdGlvbmFsIFNvY2lldHkgb2YgVWx0cmFzb3VuZCBpbiBP
YnN0ZXRyaWNzIGFuZCBHeW5lY29sb2d5PC9hbHQtdGl0bGU+PC90aXRsZXM+PHBlcmlvZGljYWw+
PGZ1bGwtdGl0bGU+VWx0cmFzb3VuZCBPYnN0ZXQgR3luZWNvbDwvZnVsbC10aXRsZT48YWJici0x
PlVsdHJhc291bmQgaW4gb2JzdGV0cmljcyAmYW1wOyBneW5lY29sb2d5IDogdGhlIG9mZmljaWFs
IGpvdXJuYWwgb2YgdGhlIEludGVybmF0aW9uYWwgU29jaWV0eSBvZiBVbHRyYXNvdW5kIGluIE9i
c3RldHJpY3MgYW5kIEd5bmVjb2xvZ3k8L2FiYnItMT48L3BlcmlvZGljYWw+PGFsdC1wZXJpb2Rp
Y2FsPjxmdWxsLXRpdGxlPlVsdHJhc291bmQgT2JzdGV0IEd5bmVjb2w8L2Z1bGwtdGl0bGU+PGFi
YnItMT5VbHRyYXNvdW5kIGluIG9ic3RldHJpY3MgJmFtcDsgZ3luZWNvbG9neSA6IHRoZSBvZmZp
Y2lhbCBqb3VybmFsIG9mIHRoZSBJbnRlcm5hdGlvbmFsIFNvY2lldHkgb2YgVWx0cmFzb3VuZCBp
biBPYnN0ZXRyaWNzIGFuZCBHeW5lY29sb2d5PC9hYmJyLTE+PC9hbHQtcGVyaW9kaWNhbD48cGFn
ZXM+NDIxLTY8L3BhZ2VzPjx2b2x1bWU+NDU8L3ZvbHVtZT48bnVtYmVyPjQ8L251bWJlcj48ZWRp
dGlvbj4yMDE0LzA2LzA0PC9lZGl0aW9uPjxrZXl3b3Jkcz48a2V5d29yZD5BZHVsdDwva2V5d29y
ZD48a2V5d29yZD5CbG9vZCBGbG93IFZlbG9jaXR5L3BoeXNpb2xvZ3k8L2tleXdvcmQ+PGtleXdv
cmQ+Qmxvb2QgUHJlc3N1cmUvcGh5c2lvbG9neTwva2V5d29yZD48a2V5d29yZD5FbGVjdHJvY2Fy
ZGlvZ3JhcGh5PC9rZXl3b3JkPjxrZXl3b3JkPkZlbWFsZTwva2V5d29yZD48a2V5d29yZD5IZW1v
ZHluYW1pY3MvcGh5c2lvbG9neTwva2V5d29yZD48a2V5d29yZD5IdW1hbnM8L2tleXdvcmQ+PGtl
eXdvcmQ+SHlwZXJ0ZW5zaW9uLCBQcmVnbmFuY3ktSW5kdWNlZC9ibG9vZC8qZGlhZ25vc3RpYyBp
bWFnaW5nL3BhdGhvbG9neS91cmluZTwva2V5d29yZD48a2V5d29yZD5QcmUtRWNsYW1wc2lhL2Js
b29kLypkaWFnbm9zdGljIGltYWdpbmcvcGh5c2lvcGF0aG9sb2d5L3VyaW5lPC9rZXl3b3JkPjxr
ZXl3b3JkPlByZWduYW5jeTwva2V5d29yZD48a2V5d29yZD5Qcm90ZWludXJpYS9waHlzaW9wYXRo
b2xvZ3k8L2tleXdvcmQ+PGtleXdvcmQ+UHVsc2F0aWxlIEZsb3cvcGh5c2lvbG9neTwva2V5d29y
ZD48a2V5d29yZD5SZXRyb3NwZWN0aXZlIFN0dWRpZXM8L2tleXdvcmQ+PGtleXdvcmQ+VWx0cmFz
b25vZ3JhcGh5LCBEb3BwbGVyL21ldGhvZHM8L2tleXdvcmQ+PGtleXdvcmQ+VXRlcmluZSBBcnRl
cnkvZGlhZ25vc3RpYyBpbWFnaW5nPC9rZXl3b3JkPjxrZXl3b3JkPlZlaW5zL2RpYWdub3N0aWMg
aW1hZ2luZzwva2V5d29yZD48a2V5d29yZD5jYXJkaW92YXNjdWxhciBwcm9maWxpbmc8L2tleXdv
cmQ+PGtleXdvcmQ+cHJlLWVjbGFtcHNpYTwva2V5d29yZD48a2V5d29yZD5wcm90ZWludXJpYTwv
a2V5d29yZD48a2V5d29yZD52ZW5vdXMgbWF0ZXJuYWwgaGVtb2R5bmFtaWNzPC9rZXl3b3JkPjwv
a2V5d29yZHM+PGRhdGVzPjx5ZWFyPjIwMTU8L3llYXI+PHB1Yi1kYXRlcz48ZGF0ZT5BcHI8L2Rh
dGU+PC9wdWItZGF0ZXM+PC9kYXRlcz48aXNibj4wOTYwLTc2OTI8L2lzYm4+PGFjY2Vzc2lvbi1u
dW0+MjQ4OTA0MDE8L2FjY2Vzc2lvbi1udW0+PHVybHM+PC91cmxzPjxlbGVjdHJvbmljLXJlc291
cmNlLW51bT4xMC4xMDAyL3VvZy4xMzQyNzwvZWxlY3Ryb25pYy1yZXNvdXJjZS1udW0+PHJlbW90
ZS1kYXRhYmFzZS1wcm92aWRlcj5OTE08L3JlbW90ZS1kYXRhYmFzZS1wcm92aWRlcj48bGFuZ3Vh
Z2U+ZW5nPC9sYW5ndWFnZT48L3JlY29yZD48L0NpdGU+PC9FbmROb3RlPn==
</w:fldData>
        </w:fldChar>
      </w:r>
      <w:r>
        <w:rPr>
          <w:rFonts w:ascii="Arial" w:hAnsi="Arial" w:cs="Arial"/>
          <w:color w:val="000000" w:themeColor="text1"/>
          <w:sz w:val="24"/>
          <w:szCs w:val="24"/>
          <w:lang w:val="en-US" w:eastAsia="nl-NL"/>
        </w:rPr>
        <w:instrText xml:space="preserve"> ADDIN EN.CITE </w:instrText>
      </w:r>
      <w:r>
        <w:rPr>
          <w:rFonts w:ascii="Arial" w:hAnsi="Arial" w:cs="Arial"/>
          <w:color w:val="000000" w:themeColor="text1"/>
          <w:sz w:val="24"/>
          <w:szCs w:val="24"/>
          <w:lang w:val="en-US" w:eastAsia="nl-NL"/>
        </w:rPr>
        <w:fldChar w:fldCharType="begin">
          <w:fldData xml:space="preserve">PEVuZE5vdGU+PENpdGU+PEF1dGhvcj5OZWxzb248L0F1dGhvcj48WWVhcj4xOTg4PC9ZZWFyPjxS
ZWNOdW0+NTM8L1JlY051bT48RGlzcGxheVRleHQ+KDI4LCA0Mik8L0Rpc3BsYXlUZXh0PjxyZWNv
cmQ+PHJlYy1udW1iZXI+NTM8L3JlYy1udW1iZXI+PGZvcmVpZ24ta2V5cz48a2V5IGFwcD0iRU4i
IGRiLWlkPSJzMmZleHJ2dGQyNTkwY2VwZXJ1djI5czQwcnJ0YWFkdmRlcDIiIHRpbWVzdGFtcD0i
MTQ5NjE2MDAzNyI+NTM8L2tleT48L2ZvcmVpZ24ta2V5cz48cmVmLXR5cGUgbmFtZT0iSm91cm5h
bCBBcnRpY2xlIj4xNzwvcmVmLXR5cGU+PGNvbnRyaWJ1dG9ycz48YXV0aG9ycz48YXV0aG9yPk5l
bHNvbiwgVC4gUi48L2F1dGhvcj48YXV0aG9yPlByZXRvcml1cywgRC4gSC48L2F1dGhvcj48L2F1
dGhvcnM+PC9jb250cmlidXRvcnM+PGF1dGgtYWRkcmVzcz5EZXBhcnRtZW50IG9mIFJhZGlvbG9n
eSwgVW5pdmVyc2l0eSBvZiBDYWxpZm9ybmlhLCBTYW4gRGllZ28sIExhIEpvbGxhIDkyMDkzLjwv
YXV0aC1hZGRyZXNzPjx0aXRsZXM+PHRpdGxlPlRoZSBEb3BwbGVyIHNpZ25hbDogd2hlcmUgZG9l
cyBpdCBjb21lIGZyb20gYW5kIHdoYXQgZG9lcyBpdCBtZWFuPzwvdGl0bGU+PHNlY29uZGFyeS10
aXRsZT5BSlIgQW0gSiBSb2VudGdlbm9sPC9zZWNvbmRhcnktdGl0bGU+PGFsdC10aXRsZT5BSlIu
IEFtZXJpY2FuIGpvdXJuYWwgb2Ygcm9lbnRnZW5vbG9neTwvYWx0LXRpdGxlPjwvdGl0bGVzPjxw
ZXJpb2RpY2FsPjxmdWxsLXRpdGxlPkFKUiBBbSBKIFJvZW50Z2Vub2w8L2Z1bGwtdGl0bGU+PGFi
YnItMT5BSlIuIEFtZXJpY2FuIGpvdXJuYWwgb2Ygcm9lbnRnZW5vbG9neTwvYWJici0xPjwvcGVy
aW9kaWNhbD48YWx0LXBlcmlvZGljYWw+PGZ1bGwtdGl0bGU+QUpSIEFtIEogUm9lbnRnZW5vbDwv
ZnVsbC10aXRsZT48YWJici0xPkFKUi4gQW1lcmljYW4gam91cm5hbCBvZiByb2VudGdlbm9sb2d5
PC9hYmJyLTE+PC9hbHQtcGVyaW9kaWNhbD48cGFnZXM+NDM5LTQ3PC9wYWdlcz48dm9sdW1lPjE1
MTwvdm9sdW1lPjxudW1iZXI+MzwvbnVtYmVyPjxlZGl0aW9uPjE5ODgvMDkvMDE8L2VkaXRpb24+
PGtleXdvcmRzPjxrZXl3b3JkPkJsb29kIEZsb3cgVmVsb2NpdHk8L2tleXdvcmQ+PGtleXdvcmQ+
KkRvcHBsZXIgRWZmZWN0PC9rZXl3b3JkPjxrZXl3b3JkPkh1bWFuczwva2V5d29yZD48a2V5d29y
ZD5QaHlzaWNhbCBQaGVub21lbmE8L2tleXdvcmQ+PGtleXdvcmQ+KlBoeXNpY3M8L2tleXdvcmQ+
PGtleXdvcmQ+Umhlb2xvZ3k8L2tleXdvcmQ+PGtleXdvcmQ+KlVsdHJhc29uaWNzPC9rZXl3b3Jk
PjxrZXl3b3JkPipVbHRyYXNvbm9ncmFwaHkvaW5zdHJ1bWVudGF0aW9uPC9rZXl3b3JkPjwva2V5
d29yZHM+PGRhdGVzPjx5ZWFyPjE5ODg8L3llYXI+PHB1Yi1kYXRlcz48ZGF0ZT5TZXA8L2RhdGU+
PC9wdWItZGF0ZXM+PC9kYXRlcz48aXNibj4wMzYxLTgwM1ggKFByaW50KSYjeEQ7MDM2MS04MDN4
PC9pc2JuPjxhY2Nlc3Npb24tbnVtPjI5NzAyMTU8L2FjY2Vzc2lvbi1udW0+PHVybHM+PC91cmxz
PjxlbGVjdHJvbmljLXJlc291cmNlLW51bT4xMC4yMjE0L2Fqci4xNTEuMy40Mzk8L2VsZWN0cm9u
aWMtcmVzb3VyY2UtbnVtPjxyZW1vdGUtZGF0YWJhc2UtcHJvdmlkZXI+TkxNPC9yZW1vdGUtZGF0
YWJhc2UtcHJvdmlkZXI+PGxhbmd1YWdlPmVuZzwvbGFuZ3VhZ2U+PC9yZWNvcmQ+PC9DaXRlPjxD
aXRlPjxBdXRob3I+R3lzZWxhZXJzPC9BdXRob3I+PFllYXI+MjAxNTwvWWVhcj48UmVjTnVtPjM3
PC9SZWNOdW0+PHJlY29yZD48cmVjLW51bWJlcj4zNzwvcmVjLW51bWJlcj48Zm9yZWlnbi1rZXlz
PjxrZXkgYXBwPSJFTiIgZGItaWQ9IjAwZHdkZDB6bXhmd3c3ZXQ1ZXQ1ejA5YmV3YTVhMjI1dnR3
eCIgdGltZXN0YW1wPSIxNTM0NDA4ODg0Ij4zNzwva2V5PjwvZm9yZWlnbi1rZXlzPjxyZWYtdHlw
ZSBuYW1lPSJKb3VybmFsIEFydGljbGUiPjE3PC9yZWYtdHlwZT48Y29udHJpYnV0b3JzPjxhdXRo
b3JzPjxhdXRob3I+R3lzZWxhZXJzLCBXLjwvYXV0aG9yPjxhdXRob3I+U3RhZWxlbnMsIEEuPC9h
dXRob3I+PGF1dGhvcj5NZXNlbnMsIFQuPC9hdXRob3I+PGF1dGhvcj5Ub21zaW4sIEsuPC9hdXRo
b3I+PGF1dGhvcj5PYmVuLCBKLjwvYXV0aG9yPjxhdXRob3I+Vm9uY2ssIFMuPC9hdXRob3I+PGF1
dGhvcj5WZXJyZXNlbiwgTC48L2F1dGhvcj48YXV0aG9yPk1vbGVuYmVyZ2hzLCBHLjwvYXV0aG9y
PjwvYXV0aG9ycz48L2NvbnRyaWJ1dG9ycz48YXV0aC1hZGRyZXNzPkRlcGFydG1lbnQgb2YgT2Jz
dGV0cmljcyAmYW1wOyBHeW5hZWNvbG9neSwgWmlla2VuaHVpcyBPb3N0LUxpbWJ1cmcsIEdlbmss
IEJlbGdpdW07IERlcGFydG1lbnQgb2YgUGh5c2lvbG9neSwgSGFzc2VsdCBVbml2ZXJzaXR5LCBI
YXNzZWx0LCBCZWxnaXVtLjwvYXV0aC1hZGRyZXNzPjx0aXRsZXM+PHRpdGxlPk1hdGVybmFsIHZl
bm91cyBEb3BwbGVyIGNoYXJhY3RlcmlzdGljcyBhcmUgYWJub3JtYWwgaW4gcHJlLWVjbGFtcHNp
YSBidXQgbm90IGluIGdlc3RhdGlvbmFsIGh5cGVydGVuc2lvbjwvdGl0bGU+PHNlY29uZGFyeS10
aXRsZT5VbHRyYXNvdW5kIE9ic3RldCBHeW5lY29sPC9zZWNvbmRhcnktdGl0bGU+PGFsdC10aXRs
ZT5VbHRyYXNvdW5kIGluIG9ic3RldHJpY3MgJmFtcDsgZ3luZWNvbG9neSA6IHRoZSBvZmZpY2lh
bCBqb3VybmFsIG9mIHRoZSBJbnRlcm5hdGlvbmFsIFNvY2lldHkgb2YgVWx0cmFzb3VuZCBpbiBP
YnN0ZXRyaWNzIGFuZCBHeW5lY29sb2d5PC9hbHQtdGl0bGU+PC90aXRsZXM+PHBlcmlvZGljYWw+
PGZ1bGwtdGl0bGU+VWx0cmFzb3VuZCBPYnN0ZXQgR3luZWNvbDwvZnVsbC10aXRsZT48YWJici0x
PlVsdHJhc291bmQgaW4gb2JzdGV0cmljcyAmYW1wOyBneW5lY29sb2d5IDogdGhlIG9mZmljaWFs
IGpvdXJuYWwgb2YgdGhlIEludGVybmF0aW9uYWwgU29jaWV0eSBvZiBVbHRyYXNvdW5kIGluIE9i
c3RldHJpY3MgYW5kIEd5bmVjb2xvZ3k8L2FiYnItMT48L3BlcmlvZGljYWw+PGFsdC1wZXJpb2Rp
Y2FsPjxmdWxsLXRpdGxlPlVsdHJhc291bmQgT2JzdGV0IEd5bmVjb2w8L2Z1bGwtdGl0bGU+PGFi
YnItMT5VbHRyYXNvdW5kIGluIG9ic3RldHJpY3MgJmFtcDsgZ3luZWNvbG9neSA6IHRoZSBvZmZp
Y2lhbCBqb3VybmFsIG9mIHRoZSBJbnRlcm5hdGlvbmFsIFNvY2lldHkgb2YgVWx0cmFzb3VuZCBp
biBPYnN0ZXRyaWNzIGFuZCBHeW5lY29sb2d5PC9hYmJyLTE+PC9hbHQtcGVyaW9kaWNhbD48cGFn
ZXM+NDIxLTY8L3BhZ2VzPjx2b2x1bWU+NDU8L3ZvbHVtZT48bnVtYmVyPjQ8L251bWJlcj48ZWRp
dGlvbj4yMDE0LzA2LzA0PC9lZGl0aW9uPjxrZXl3b3Jkcz48a2V5d29yZD5BZHVsdDwva2V5d29y
ZD48a2V5d29yZD5CbG9vZCBGbG93IFZlbG9jaXR5L3BoeXNpb2xvZ3k8L2tleXdvcmQ+PGtleXdv
cmQ+Qmxvb2QgUHJlc3N1cmUvcGh5c2lvbG9neTwva2V5d29yZD48a2V5d29yZD5FbGVjdHJvY2Fy
ZGlvZ3JhcGh5PC9rZXl3b3JkPjxrZXl3b3JkPkZlbWFsZTwva2V5d29yZD48a2V5d29yZD5IZW1v
ZHluYW1pY3MvcGh5c2lvbG9neTwva2V5d29yZD48a2V5d29yZD5IdW1hbnM8L2tleXdvcmQ+PGtl
eXdvcmQ+SHlwZXJ0ZW5zaW9uLCBQcmVnbmFuY3ktSW5kdWNlZC9ibG9vZC8qZGlhZ25vc3RpYyBp
bWFnaW5nL3BhdGhvbG9neS91cmluZTwva2V5d29yZD48a2V5d29yZD5QcmUtRWNsYW1wc2lhL2Js
b29kLypkaWFnbm9zdGljIGltYWdpbmcvcGh5c2lvcGF0aG9sb2d5L3VyaW5lPC9rZXl3b3JkPjxr
ZXl3b3JkPlByZWduYW5jeTwva2V5d29yZD48a2V5d29yZD5Qcm90ZWludXJpYS9waHlzaW9wYXRo
b2xvZ3k8L2tleXdvcmQ+PGtleXdvcmQ+UHVsc2F0aWxlIEZsb3cvcGh5c2lvbG9neTwva2V5d29y
ZD48a2V5d29yZD5SZXRyb3NwZWN0aXZlIFN0dWRpZXM8L2tleXdvcmQ+PGtleXdvcmQ+VWx0cmFz
b25vZ3JhcGh5LCBEb3BwbGVyL21ldGhvZHM8L2tleXdvcmQ+PGtleXdvcmQ+VXRlcmluZSBBcnRl
cnkvZGlhZ25vc3RpYyBpbWFnaW5nPC9rZXl3b3JkPjxrZXl3b3JkPlZlaW5zL2RpYWdub3N0aWMg
aW1hZ2luZzwva2V5d29yZD48a2V5d29yZD5jYXJkaW92YXNjdWxhciBwcm9maWxpbmc8L2tleXdv
cmQ+PGtleXdvcmQ+cHJlLWVjbGFtcHNpYTwva2V5d29yZD48a2V5d29yZD5wcm90ZWludXJpYTwv
a2V5d29yZD48a2V5d29yZD52ZW5vdXMgbWF0ZXJuYWwgaGVtb2R5bmFtaWNzPC9rZXl3b3JkPjwv
a2V5d29yZHM+PGRhdGVzPjx5ZWFyPjIwMTU8L3llYXI+PHB1Yi1kYXRlcz48ZGF0ZT5BcHI8L2Rh
dGU+PC9wdWItZGF0ZXM+PC9kYXRlcz48aXNibj4wOTYwLTc2OTI8L2lzYm4+PGFjY2Vzc2lvbi1u
dW0+MjQ4OTA0MDE8L2FjY2Vzc2lvbi1udW0+PHVybHM+PC91cmxzPjxlbGVjdHJvbmljLXJlc291
cmNlLW51bT4xMC4xMDAyL3VvZy4xMzQyNzwvZWxlY3Ryb25pYy1yZXNvdXJjZS1udW0+PHJlbW90
ZS1kYXRhYmFzZS1wcm92aWRlcj5OTE08L3JlbW90ZS1kYXRhYmFzZS1wcm92aWRlcj48bGFuZ3Vh
Z2U+ZW5nPC9sYW5ndWFnZT48L3JlY29yZD48L0NpdGU+PC9FbmROb3RlPn==
</w:fldData>
        </w:fldChar>
      </w:r>
      <w:r>
        <w:rPr>
          <w:rFonts w:ascii="Arial" w:hAnsi="Arial" w:cs="Arial"/>
          <w:color w:val="000000" w:themeColor="text1"/>
          <w:sz w:val="24"/>
          <w:szCs w:val="24"/>
          <w:lang w:val="en-US" w:eastAsia="nl-NL"/>
        </w:rPr>
        <w:instrText xml:space="preserve"> ADDIN EN.CITE.DATA </w:instrText>
      </w:r>
      <w:r>
        <w:rPr>
          <w:rFonts w:ascii="Arial" w:hAnsi="Arial" w:cs="Arial"/>
          <w:color w:val="000000" w:themeColor="text1"/>
          <w:sz w:val="24"/>
          <w:szCs w:val="24"/>
          <w:lang w:val="en-US" w:eastAsia="nl-NL"/>
        </w:rPr>
      </w:r>
      <w:r>
        <w:rPr>
          <w:rFonts w:ascii="Arial" w:hAnsi="Arial" w:cs="Arial"/>
          <w:color w:val="000000" w:themeColor="text1"/>
          <w:sz w:val="24"/>
          <w:szCs w:val="24"/>
          <w:lang w:val="en-US" w:eastAsia="nl-NL"/>
        </w:rPr>
        <w:fldChar w:fldCharType="end"/>
      </w:r>
      <w:r w:rsidRPr="008745E2">
        <w:rPr>
          <w:rFonts w:ascii="Arial" w:hAnsi="Arial" w:cs="Arial"/>
          <w:color w:val="000000" w:themeColor="text1"/>
          <w:sz w:val="24"/>
          <w:szCs w:val="24"/>
          <w:lang w:val="en-US" w:eastAsia="nl-NL"/>
        </w:rPr>
      </w:r>
      <w:r w:rsidRPr="008745E2">
        <w:rPr>
          <w:rFonts w:ascii="Arial" w:hAnsi="Arial" w:cs="Arial"/>
          <w:color w:val="000000" w:themeColor="text1"/>
          <w:sz w:val="24"/>
          <w:szCs w:val="24"/>
          <w:lang w:val="en-US" w:eastAsia="nl-NL"/>
        </w:rPr>
        <w:fldChar w:fldCharType="separate"/>
      </w:r>
      <w:r>
        <w:rPr>
          <w:rFonts w:ascii="Arial" w:hAnsi="Arial" w:cs="Arial"/>
          <w:noProof/>
          <w:color w:val="000000" w:themeColor="text1"/>
          <w:sz w:val="24"/>
          <w:szCs w:val="24"/>
          <w:lang w:val="en-US" w:eastAsia="nl-NL"/>
        </w:rPr>
        <w:t>(28, 42)</w:t>
      </w:r>
      <w:r w:rsidRPr="008745E2">
        <w:rPr>
          <w:rFonts w:ascii="Arial" w:hAnsi="Arial" w:cs="Arial"/>
          <w:color w:val="000000" w:themeColor="text1"/>
          <w:sz w:val="24"/>
          <w:szCs w:val="24"/>
          <w:lang w:val="en-US" w:eastAsia="nl-NL"/>
        </w:rPr>
        <w:fldChar w:fldCharType="end"/>
      </w:r>
      <w:r>
        <w:rPr>
          <w:rFonts w:ascii="Arial" w:hAnsi="Arial" w:cs="Arial"/>
          <w:color w:val="000000" w:themeColor="text1"/>
          <w:sz w:val="24"/>
          <w:szCs w:val="24"/>
          <w:lang w:val="en-US" w:eastAsia="nl-NL"/>
        </w:rPr>
        <w:t xml:space="preserve"> . </w:t>
      </w:r>
      <w:r w:rsidRPr="00B93B2E">
        <w:rPr>
          <w:rFonts w:ascii="Arial" w:hAnsi="Arial" w:cs="Arial"/>
          <w:color w:val="FF0000"/>
          <w:sz w:val="24"/>
          <w:szCs w:val="24"/>
          <w:lang w:val="en-US" w:eastAsia="nl-NL"/>
        </w:rPr>
        <w:t xml:space="preserve">RI </w:t>
      </w:r>
      <w:r w:rsidRPr="00B93B2E">
        <w:rPr>
          <w:rFonts w:ascii="Arial" w:hAnsi="Arial" w:cs="Arial"/>
          <w:color w:val="FF0000"/>
          <w:sz w:val="24"/>
          <w:szCs w:val="24"/>
          <w:lang w:val="en-US" w:eastAsia="nl-NL"/>
        </w:rPr>
        <w:lastRenderedPageBreak/>
        <w:t>is a proxy for arterial wall counteraction against forward blood flow, altered by a combination of vas</w:t>
      </w:r>
      <w:r>
        <w:rPr>
          <w:rFonts w:ascii="Arial" w:hAnsi="Arial" w:cs="Arial"/>
          <w:color w:val="FF0000"/>
          <w:sz w:val="24"/>
          <w:szCs w:val="24"/>
          <w:lang w:val="en-US" w:eastAsia="nl-NL"/>
        </w:rPr>
        <w:t xml:space="preserve">cular compliance and resistance </w:t>
      </w:r>
      <w:r w:rsidRPr="008745E2">
        <w:rPr>
          <w:rFonts w:ascii="Arial" w:hAnsi="Arial" w:cs="Arial"/>
          <w:color w:val="FF0000"/>
          <w:sz w:val="24"/>
          <w:szCs w:val="24"/>
          <w:lang w:val="en-US" w:eastAsia="nl-NL"/>
        </w:rPr>
        <w:fldChar w:fldCharType="begin"/>
      </w:r>
      <w:r>
        <w:rPr>
          <w:rFonts w:ascii="Arial" w:hAnsi="Arial" w:cs="Arial"/>
          <w:color w:val="FF0000"/>
          <w:sz w:val="24"/>
          <w:szCs w:val="24"/>
          <w:lang w:val="en-US" w:eastAsia="nl-NL"/>
        </w:rPr>
        <w:instrText xml:space="preserve"> ADDIN EN.CITE &lt;EndNote&gt;&lt;Cite&gt;&lt;Author&gt;Bude&lt;/Author&gt;&lt;Year&gt;1999&lt;/Year&gt;&lt;RecNum&gt;36&lt;/RecNum&gt;&lt;DisplayText&gt;(8)&lt;/DisplayText&gt;&lt;record&gt;&lt;rec-number&gt;36&lt;/rec-number&gt;&lt;foreign-keys&gt;&lt;key app="EN" db-id="00dwdd0zmxfww7et5et5z09bewa5a225vtwx" timestamp="1534408695"&gt;36&lt;/key&gt;&lt;/foreign-keys&gt;&lt;ref-type name="Journal Article"&gt;17&lt;/ref-type&gt;&lt;contributors&gt;&lt;authors&gt;&lt;author&gt;Bude, R. O.&lt;/author&gt;&lt;author&gt;Rubin, J. M.&lt;/author&gt;&lt;/authors&gt;&lt;/contributors&gt;&lt;auth-address&gt;Department of Radiology, University of Michigan Medical Center, Ann Arbor 48109, USA.&lt;/auth-address&gt;&lt;titles&gt;&lt;title&gt;Relationship between the resistive index and vascular compliance and resistance&lt;/title&gt;&lt;secondary-title&gt;Radiology&lt;/secondary-title&gt;&lt;alt-title&gt;Radiology&lt;/alt-title&gt;&lt;/titles&gt;&lt;periodical&gt;&lt;full-title&gt;Radiology&lt;/full-title&gt;&lt;abbr-1&gt;Radiology&lt;/abbr-1&gt;&lt;/periodical&gt;&lt;alt-periodical&gt;&lt;full-title&gt;Radiology&lt;/full-title&gt;&lt;abbr-1&gt;Radiology&lt;/abbr-1&gt;&lt;/alt-periodical&gt;&lt;pages&gt;411-7&lt;/pages&gt;&lt;volume&gt;211&lt;/volume&gt;&lt;number&gt;2&lt;/number&gt;&lt;edition&gt;1999/05/06&lt;/edition&gt;&lt;keywords&gt;&lt;keyword&gt;Compliance&lt;/keyword&gt;&lt;keyword&gt;*Models, Biological&lt;/keyword&gt;&lt;keyword&gt;Vascular Resistance/*physiology&lt;/keyword&gt;&lt;/keywords&gt;&lt;dates&gt;&lt;year&gt;1999&lt;/year&gt;&lt;pub-dates&gt;&lt;date&gt;May&lt;/date&gt;&lt;/pub-dates&gt;&lt;/dates&gt;&lt;isbn&gt;0033-8419 (Print)&amp;#xD;0033-8419&lt;/isbn&gt;&lt;accession-num&gt;10228522&lt;/accession-num&gt;&lt;urls&gt;&lt;/urls&gt;&lt;electronic-resource-num&gt;10.1148/radiology.211.2.r99ma48411&lt;/electronic-resource-num&gt;&lt;remote-database-provider&gt;NLM&lt;/remote-database-provider&gt;&lt;language&gt;eng&lt;/language&gt;&lt;/record&gt;&lt;/Cite&gt;&lt;/EndNote&gt;</w:instrText>
      </w:r>
      <w:r w:rsidRPr="008745E2">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(8)</w:t>
      </w:r>
      <w:r w:rsidRPr="008745E2">
        <w:rPr>
          <w:rFonts w:ascii="Arial" w:hAnsi="Arial" w:cs="Arial"/>
          <w:color w:val="FF0000"/>
          <w:sz w:val="24"/>
          <w:szCs w:val="24"/>
          <w:lang w:val="en-US" w:eastAsia="nl-NL"/>
        </w:rPr>
        <w:fldChar w:fldCharType="end"/>
      </w:r>
      <w:r w:rsidRPr="008745E2">
        <w:rPr>
          <w:rFonts w:ascii="Arial" w:hAnsi="Arial" w:cs="Arial"/>
          <w:color w:val="FF0000"/>
          <w:sz w:val="24"/>
          <w:szCs w:val="24"/>
          <w:lang w:val="en-US" w:eastAsia="nl-NL"/>
        </w:rPr>
        <w:t>.</w:t>
      </w:r>
      <w:r>
        <w:rPr>
          <w:rFonts w:ascii="Arial" w:hAnsi="Arial" w:cs="Arial"/>
          <w:color w:val="FF0000"/>
          <w:sz w:val="24"/>
          <w:szCs w:val="24"/>
          <w:lang w:val="en-US" w:eastAsia="nl-NL"/>
        </w:rPr>
        <w:t xml:space="preserve"> PI merely reflects the intra-cycle variability of blood flow velocities in a vessel. </w:t>
      </w:r>
      <w:r>
        <w:rPr>
          <w:rFonts w:ascii="Arial" w:hAnsi="Arial" w:cs="Arial"/>
          <w:color w:val="000000" w:themeColor="text1"/>
          <w:sz w:val="24"/>
          <w:szCs w:val="24"/>
          <w:lang w:val="en-US" w:eastAsia="nl-NL"/>
        </w:rPr>
        <w:t>Both</w:t>
      </w:r>
      <w:r w:rsidRPr="004349AE">
        <w:rPr>
          <w:rFonts w:ascii="Arial" w:hAnsi="Arial" w:cs="Arial"/>
          <w:color w:val="000000" w:themeColor="text1"/>
          <w:sz w:val="24"/>
          <w:szCs w:val="24"/>
          <w:lang w:val="en-US" w:eastAsia="nl-NL"/>
        </w:rPr>
        <w:t xml:space="preserve"> parameter</w:t>
      </w:r>
      <w:r>
        <w:rPr>
          <w:rFonts w:ascii="Arial" w:hAnsi="Arial" w:cs="Arial"/>
          <w:color w:val="000000" w:themeColor="text1"/>
          <w:sz w:val="24"/>
          <w:szCs w:val="24"/>
          <w:lang w:val="en-US" w:eastAsia="nl-NL"/>
        </w:rPr>
        <w:t>s</w:t>
      </w:r>
      <w:r w:rsidRPr="004349AE">
        <w:rPr>
          <w:rFonts w:ascii="Arial" w:hAnsi="Arial" w:cs="Arial"/>
          <w:color w:val="000000" w:themeColor="text1"/>
          <w:sz w:val="24"/>
          <w:szCs w:val="24"/>
          <w:lang w:val="en-US" w:eastAsia="nl-NL"/>
        </w:rPr>
        <w:t xml:space="preserve"> w</w:t>
      </w:r>
      <w:r>
        <w:rPr>
          <w:rFonts w:ascii="Arial" w:hAnsi="Arial" w:cs="Arial"/>
          <w:color w:val="000000" w:themeColor="text1"/>
          <w:sz w:val="24"/>
          <w:szCs w:val="24"/>
          <w:lang w:val="en-US" w:eastAsia="nl-NL"/>
        </w:rPr>
        <w:t>ere</w:t>
      </w:r>
      <w:r w:rsidRPr="004349AE">
        <w:rPr>
          <w:rFonts w:ascii="Arial" w:hAnsi="Arial" w:cs="Arial"/>
          <w:color w:val="000000" w:themeColor="text1"/>
          <w:sz w:val="24"/>
          <w:szCs w:val="24"/>
          <w:lang w:val="en-US" w:eastAsia="nl-NL"/>
        </w:rPr>
        <w:t xml:space="preserve"> measured three consecutive times </w:t>
      </w:r>
      <w:r>
        <w:rPr>
          <w:rFonts w:ascii="Arial" w:hAnsi="Arial" w:cs="Arial"/>
          <w:color w:val="000000" w:themeColor="text1"/>
          <w:sz w:val="24"/>
          <w:szCs w:val="24"/>
          <w:lang w:val="en-US" w:eastAsia="nl-NL"/>
        </w:rPr>
        <w:t xml:space="preserve">at each side, </w:t>
      </w:r>
      <w:r w:rsidRPr="004349AE">
        <w:rPr>
          <w:rFonts w:ascii="Arial" w:hAnsi="Arial" w:cs="Arial"/>
          <w:color w:val="000000" w:themeColor="text1"/>
          <w:sz w:val="24"/>
          <w:szCs w:val="24"/>
          <w:lang w:val="en-US" w:eastAsia="nl-NL"/>
        </w:rPr>
        <w:t xml:space="preserve">and averaged as part of a standardized protocol </w:t>
      </w:r>
      <w:r w:rsidRPr="008745E2">
        <w:rPr>
          <w:rFonts w:ascii="Arial" w:hAnsi="Arial" w:cs="Arial"/>
          <w:color w:val="000000" w:themeColor="text1"/>
          <w:sz w:val="24"/>
          <w:szCs w:val="24"/>
          <w:lang w:val="en-US" w:eastAsia="nl-NL"/>
        </w:rPr>
        <w:fldChar w:fldCharType="begin">
          <w:fldData xml:space="preserve">PEVuZE5vdGU+PENpdGU+PEF1dGhvcj5TdGFlbGVuczwvQXV0aG9yPjxZZWFyPjIwMTQ8L1llYXI+
PFJlY051bT42NzwvUmVjTnVtPjxEaXNwbGF5VGV4dD4oNTQpPC9EaXNwbGF5VGV4dD48cmVjb3Jk
PjxyZWMtbnVtYmVyPjY3PC9yZWMtbnVtYmVyPjxmb3JlaWduLWtleXM+PGtleSBhcHA9IkVOIiBk
Yi1pZD0iczJmZXhydnRkMjU5MGNlcGVydXYyOXM0MHJydGFhZHZkZXAyIiB0aW1lc3RhbXA9IjE0
OTkwODYzMTUiPjY3PC9rZXk+PC9mb3JlaWduLWtleXM+PHJlZi10eXBlIG5hbWU9IkpvdXJuYWwg
QXJ0aWNsZSI+MTc8L3JlZi10eXBlPjxjb250cmlidXRvcnM+PGF1dGhvcnM+PGF1dGhvcj5TdGFl
bGVucywgQS4gUy48L2F1dGhvcj48YXV0aG9yPlRvbXNpbiwgSy48L2F1dGhvcj48YXV0aG9yPk9i
ZW4sIEouPC9hdXRob3I+PGF1dGhvcj5NZXNlbnMsIFQuPC9hdXRob3I+PGF1dGhvcj5HcmlldGVu
LCBMLjwvYXV0aG9yPjxhdXRob3I+R3lzZWxhZXJzLCBXLjwvYXV0aG9yPjwvYXV0aG9ycz48L2Nv
bnRyaWJ1dG9ycz48YXV0aC1hZGRyZXNzPkZhY3VsdHkgb2YgTWVkaWNpbmUgYW5kIExpZmUgU2Np
ZW5jZXMsIEhhc3NlbHQgVW5pdmVyc2l0eSwgSGFzc2VsdCwgQmVsZ2l1bTsgRGVwYXJ0bWVudCBv
ZiBPYnN0ZXRyaWNzICZhbXA7IEd5bmFlY29sb2d5LCBaaWVrZW5odWlzIE9vc3QgTGltYnVyZywg
R2VuaywgQmVsZ2l1bS4gRWxlY3Ryb25pYyBhZGRyZXNzOiBhbm5lbGVlbi5zdGFlbGVuc0B6b2wu
YmUuJiN4RDtGYWN1bHR5IG9mIE1lZGljaW5lIGFuZCBMaWZlIFNjaWVuY2VzLCBIYXNzZWx0IFVu
aXZlcnNpdHksIEhhc3NlbHQsIEJlbGdpdW07IERlcGFydG1lbnQgb2YgT2JzdGV0cmljcyAmYW1w
OyBHeW5hZWNvbG9neSwgWmlla2VuaHVpcyBPb3N0IExpbWJ1cmcsIEdlbmssIEJlbGdpdW0uJiN4
RDtEZXBhcnRtZW50IG9mIE9ic3RldHJpY3MgJmFtcDsgR3luYWVjb2xvZ3ksIFppZWtlbmh1aXMg
T29zdCBMaW1idXJnLCBHZW5rLCBCZWxnaXVtLjwvYXV0aC1hZGRyZXNzPjx0aXRsZXM+PHRpdGxl
PkltcHJvdmluZyB0aGUgcmVsaWFiaWxpdHkgb2YgdmVub3VzIERvcHBsZXIgZmxvdyBtZWFzdXJl
bWVudHM6IHJlbGV2YW5jZSBvZiBjb21iaW5lZCBFQ0csIHRyYWluaW5nIGFuZCByZXBlYXRlZCBt
ZWFzdXJlczwvdGl0bGU+PHNlY29uZGFyeS10aXRsZT5VbHRyYXNvdW5kIE1lZCBCaW9sPC9zZWNv
bmRhcnktdGl0bGU+PC90aXRsZXM+PHBlcmlvZGljYWw+PGZ1bGwtdGl0bGU+VWx0cmFzb3VuZCBN
ZWQgQmlvbDwvZnVsbC10aXRsZT48YWJici0xPlVsdHJhc291bmQgaW4gbWVkaWNpbmUgJmFtcDsg
YmlvbG9neTwvYWJici0xPjwvcGVyaW9kaWNhbD48cGFnZXM+MTcyMi04PC9wYWdlcz48dm9sdW1l
PjQwPC92b2x1bWU+PG51bWJlcj43PC9udW1iZXI+PGtleXdvcmRzPjxrZXl3b3JkPkJsb29kIEZs
b3cgVmVsb2NpdHkvKnBoeXNpb2xvZ3k8L2tleXdvcmQ+PGtleXdvcmQ+Q2FyZGlhYy1HYXRlZCBJ
bWFnaW5nIFRlY2huaXF1ZXMvKm1ldGhvZHM8L2tleXdvcmQ+PGtleXdvcmQ+RmVtYWxlPC9rZXl3
b3JkPjxrZXl3b3JkPkh1bWFuczwva2V5d29yZD48a2V5d29yZD5JbWFnZSBFbmhhbmNlbWVudC8q
bWV0aG9kczwva2V5d29yZD48a2V5d29yZD5JbWFnZSBJbnRlcnByZXRhdGlvbiwgQ29tcHV0ZXIt
QXNzaXN0ZWQvbWV0aG9kczwva2V5d29yZD48a2V5d29yZD5PYnNlcnZlciBWYXJpYXRpb248L2tl
eXdvcmQ+PGtleXdvcmQ+UHJlZ25hbmN5LypwaHlzaW9sb2d5PC9rZXl3b3JkPjxrZXl3b3JkPlJl
cHJvZHVjaWJpbGl0eSBvZiBSZXN1bHRzPC9rZXl3b3JkPjxrZXl3b3JkPlNlbnNpdGl2aXR5IGFu
ZCBTcGVjaWZpY2l0eTwva2V5d29yZD48a2V5d29yZD5VbHRyYXNvbm9ncmFwaHksIERvcHBsZXIs
IER1cGxleC8qbWV0aG9kczwva2V5d29yZD48a2V5d29yZD5WZWlucy8qZGlhZ25vc3RpYyBpbWFn
aW5nLypwaHlzaW9sb2d5PC9rZXl3b3JkPjxrZXl3b3JkPkRvcHBsZXI8L2tleXdvcmQ+PGtleXdv
cmQ+RWxlY3Ryb2NhcmRpb2dyYW08L2tleXdvcmQ+PGtleXdvcmQ+UHJlZ25hbmN5PC9rZXl3b3Jk
PjxrZXl3b3JkPlJlbGlhYmlsaXR5PC9rZXl3b3JkPjxrZXl3b3JkPlJlcGVhdGVkIG1lYXN1cmVt
ZW50czwva2V5d29yZD48a2V5d29yZD5SZXByb2R1Y2liaWxpdHk8L2tleXdvcmQ+PGtleXdvcmQ+
VWx0cmFzb3VuZDwva2V5d29yZD48L2tleXdvcmRzPjxkYXRlcz48eWVhcj4yMDE0PC95ZWFyPjxw
dWItZGF0ZXM+PGRhdGU+SnVsPC9kYXRlPjwvcHViLWRhdGVzPjwvZGF0ZXM+PGlzYm4+MTg3OS0y
OTFYIChFbGVjdHJvbmljKSYjeEQ7MDMwMS01NjI5IChMaW5raW5nKTwvaXNibj48YWNjZXNzaW9u
LW51bT4yNDYzMTM3NjwvYWNjZXNzaW9uLW51bT48dXJscz48cmVsYXRlZC11cmxzPjx1cmw+aHR0
cHM6Ly93d3cubmNiaS5ubG0ubmloLmdvdi9wdWJtZWQvMjQ2MzEzNzY8L3VybD48L3JlbGF0ZWQt
dXJscz48L3VybHM+PGVsZWN0cm9uaWMtcmVzb3VyY2UtbnVtPjEwLjEwMTYvai51bHRyYXNtZWRi
aW8uMjAxNC4wMS4wMTQ8L2VsZWN0cm9uaWMtcmVzb3VyY2UtbnVtPjwvcmVjb3JkPjwvQ2l0ZT48
L0VuZE5vdGU+
</w:fldData>
        </w:fldChar>
      </w:r>
      <w:r>
        <w:rPr>
          <w:rFonts w:ascii="Arial" w:hAnsi="Arial" w:cs="Arial"/>
          <w:color w:val="000000" w:themeColor="text1"/>
          <w:sz w:val="24"/>
          <w:szCs w:val="24"/>
          <w:lang w:val="en-US" w:eastAsia="nl-NL"/>
        </w:rPr>
        <w:instrText xml:space="preserve"> ADDIN EN.CITE </w:instrText>
      </w:r>
      <w:r>
        <w:rPr>
          <w:rFonts w:ascii="Arial" w:hAnsi="Arial" w:cs="Arial"/>
          <w:color w:val="000000" w:themeColor="text1"/>
          <w:sz w:val="24"/>
          <w:szCs w:val="24"/>
          <w:lang w:val="en-US" w:eastAsia="nl-NL"/>
        </w:rPr>
        <w:fldChar w:fldCharType="begin">
          <w:fldData xml:space="preserve">PEVuZE5vdGU+PENpdGU+PEF1dGhvcj5TdGFlbGVuczwvQXV0aG9yPjxZZWFyPjIwMTQ8L1llYXI+
PFJlY051bT42NzwvUmVjTnVtPjxEaXNwbGF5VGV4dD4oNTQpPC9EaXNwbGF5VGV4dD48cmVjb3Jk
PjxyZWMtbnVtYmVyPjY3PC9yZWMtbnVtYmVyPjxmb3JlaWduLWtleXM+PGtleSBhcHA9IkVOIiBk
Yi1pZD0iczJmZXhydnRkMjU5MGNlcGVydXYyOXM0MHJydGFhZHZkZXAyIiB0aW1lc3RhbXA9IjE0
OTkwODYzMTUiPjY3PC9rZXk+PC9mb3JlaWduLWtleXM+PHJlZi10eXBlIG5hbWU9IkpvdXJuYWwg
QXJ0aWNsZSI+MTc8L3JlZi10eXBlPjxjb250cmlidXRvcnM+PGF1dGhvcnM+PGF1dGhvcj5TdGFl
bGVucywgQS4gUy48L2F1dGhvcj48YXV0aG9yPlRvbXNpbiwgSy48L2F1dGhvcj48YXV0aG9yPk9i
ZW4sIEouPC9hdXRob3I+PGF1dGhvcj5NZXNlbnMsIFQuPC9hdXRob3I+PGF1dGhvcj5HcmlldGVu
LCBMLjwvYXV0aG9yPjxhdXRob3I+R3lzZWxhZXJzLCBXLjwvYXV0aG9yPjwvYXV0aG9ycz48L2Nv
bnRyaWJ1dG9ycz48YXV0aC1hZGRyZXNzPkZhY3VsdHkgb2YgTWVkaWNpbmUgYW5kIExpZmUgU2Np
ZW5jZXMsIEhhc3NlbHQgVW5pdmVyc2l0eSwgSGFzc2VsdCwgQmVsZ2l1bTsgRGVwYXJ0bWVudCBv
ZiBPYnN0ZXRyaWNzICZhbXA7IEd5bmFlY29sb2d5LCBaaWVrZW5odWlzIE9vc3QgTGltYnVyZywg
R2VuaywgQmVsZ2l1bS4gRWxlY3Ryb25pYyBhZGRyZXNzOiBhbm5lbGVlbi5zdGFlbGVuc0B6b2wu
YmUuJiN4RDtGYWN1bHR5IG9mIE1lZGljaW5lIGFuZCBMaWZlIFNjaWVuY2VzLCBIYXNzZWx0IFVu
aXZlcnNpdHksIEhhc3NlbHQsIEJlbGdpdW07IERlcGFydG1lbnQgb2YgT2JzdGV0cmljcyAmYW1w
OyBHeW5hZWNvbG9neSwgWmlla2VuaHVpcyBPb3N0IExpbWJ1cmcsIEdlbmssIEJlbGdpdW0uJiN4
RDtEZXBhcnRtZW50IG9mIE9ic3RldHJpY3MgJmFtcDsgR3luYWVjb2xvZ3ksIFppZWtlbmh1aXMg
T29zdCBMaW1idXJnLCBHZW5rLCBCZWxnaXVtLjwvYXV0aC1hZGRyZXNzPjx0aXRsZXM+PHRpdGxl
PkltcHJvdmluZyB0aGUgcmVsaWFiaWxpdHkgb2YgdmVub3VzIERvcHBsZXIgZmxvdyBtZWFzdXJl
bWVudHM6IHJlbGV2YW5jZSBvZiBjb21iaW5lZCBFQ0csIHRyYWluaW5nIGFuZCByZXBlYXRlZCBt
ZWFzdXJlczwvdGl0bGU+PHNlY29uZGFyeS10aXRsZT5VbHRyYXNvdW5kIE1lZCBCaW9sPC9zZWNv
bmRhcnktdGl0bGU+PC90aXRsZXM+PHBlcmlvZGljYWw+PGZ1bGwtdGl0bGU+VWx0cmFzb3VuZCBN
ZWQgQmlvbDwvZnVsbC10aXRsZT48YWJici0xPlVsdHJhc291bmQgaW4gbWVkaWNpbmUgJmFtcDsg
YmlvbG9neTwvYWJici0xPjwvcGVyaW9kaWNhbD48cGFnZXM+MTcyMi04PC9wYWdlcz48dm9sdW1l
PjQwPC92b2x1bWU+PG51bWJlcj43PC9udW1iZXI+PGtleXdvcmRzPjxrZXl3b3JkPkJsb29kIEZs
b3cgVmVsb2NpdHkvKnBoeXNpb2xvZ3k8L2tleXdvcmQ+PGtleXdvcmQ+Q2FyZGlhYy1HYXRlZCBJ
bWFnaW5nIFRlY2huaXF1ZXMvKm1ldGhvZHM8L2tleXdvcmQ+PGtleXdvcmQ+RmVtYWxlPC9rZXl3
b3JkPjxrZXl3b3JkPkh1bWFuczwva2V5d29yZD48a2V5d29yZD5JbWFnZSBFbmhhbmNlbWVudC8q
bWV0aG9kczwva2V5d29yZD48a2V5d29yZD5JbWFnZSBJbnRlcnByZXRhdGlvbiwgQ29tcHV0ZXIt
QXNzaXN0ZWQvbWV0aG9kczwva2V5d29yZD48a2V5d29yZD5PYnNlcnZlciBWYXJpYXRpb248L2tl
eXdvcmQ+PGtleXdvcmQ+UHJlZ25hbmN5LypwaHlzaW9sb2d5PC9rZXl3b3JkPjxrZXl3b3JkPlJl
cHJvZHVjaWJpbGl0eSBvZiBSZXN1bHRzPC9rZXl3b3JkPjxrZXl3b3JkPlNlbnNpdGl2aXR5IGFu
ZCBTcGVjaWZpY2l0eTwva2V5d29yZD48a2V5d29yZD5VbHRyYXNvbm9ncmFwaHksIERvcHBsZXIs
IER1cGxleC8qbWV0aG9kczwva2V5d29yZD48a2V5d29yZD5WZWlucy8qZGlhZ25vc3RpYyBpbWFn
aW5nLypwaHlzaW9sb2d5PC9rZXl3b3JkPjxrZXl3b3JkPkRvcHBsZXI8L2tleXdvcmQ+PGtleXdv
cmQ+RWxlY3Ryb2NhcmRpb2dyYW08L2tleXdvcmQ+PGtleXdvcmQ+UHJlZ25hbmN5PC9rZXl3b3Jk
PjxrZXl3b3JkPlJlbGlhYmlsaXR5PC9rZXl3b3JkPjxrZXl3b3JkPlJlcGVhdGVkIG1lYXN1cmVt
ZW50czwva2V5d29yZD48a2V5d29yZD5SZXByb2R1Y2liaWxpdHk8L2tleXdvcmQ+PGtleXdvcmQ+
VWx0cmFzb3VuZDwva2V5d29yZD48L2tleXdvcmRzPjxkYXRlcz48eWVhcj4yMDE0PC95ZWFyPjxw
dWItZGF0ZXM+PGRhdGU+SnVsPC9kYXRlPjwvcHViLWRhdGVzPjwvZGF0ZXM+PGlzYm4+MTg3OS0y
OTFYIChFbGVjdHJvbmljKSYjeEQ7MDMwMS01NjI5IChMaW5raW5nKTwvaXNibj48YWNjZXNzaW9u
LW51bT4yNDYzMTM3NjwvYWNjZXNzaW9uLW51bT48dXJscz48cmVsYXRlZC11cmxzPjx1cmw+aHR0
cHM6Ly93d3cubmNiaS5ubG0ubmloLmdvdi9wdWJtZWQvMjQ2MzEzNzY8L3VybD48L3JlbGF0ZWQt
dXJscz48L3VybHM+PGVsZWN0cm9uaWMtcmVzb3VyY2UtbnVtPjEwLjEwMTYvai51bHRyYXNtZWRi
aW8uMjAxNC4wMS4wMTQ8L2VsZWN0cm9uaWMtcmVzb3VyY2UtbnVtPjwvcmVjb3JkPjwvQ2l0ZT48
L0VuZE5vdGU+
</w:fldData>
        </w:fldChar>
      </w:r>
      <w:r>
        <w:rPr>
          <w:rFonts w:ascii="Arial" w:hAnsi="Arial" w:cs="Arial"/>
          <w:color w:val="000000" w:themeColor="text1"/>
          <w:sz w:val="24"/>
          <w:szCs w:val="24"/>
          <w:lang w:val="en-US" w:eastAsia="nl-NL"/>
        </w:rPr>
        <w:instrText xml:space="preserve"> ADDIN EN.CITE.DATA </w:instrText>
      </w:r>
      <w:r>
        <w:rPr>
          <w:rFonts w:ascii="Arial" w:hAnsi="Arial" w:cs="Arial"/>
          <w:color w:val="000000" w:themeColor="text1"/>
          <w:sz w:val="24"/>
          <w:szCs w:val="24"/>
          <w:lang w:val="en-US" w:eastAsia="nl-NL"/>
        </w:rPr>
      </w:r>
      <w:r>
        <w:rPr>
          <w:rFonts w:ascii="Arial" w:hAnsi="Arial" w:cs="Arial"/>
          <w:color w:val="000000" w:themeColor="text1"/>
          <w:sz w:val="24"/>
          <w:szCs w:val="24"/>
          <w:lang w:val="en-US" w:eastAsia="nl-NL"/>
        </w:rPr>
        <w:fldChar w:fldCharType="end"/>
      </w:r>
      <w:r w:rsidRPr="008745E2">
        <w:rPr>
          <w:rFonts w:ascii="Arial" w:hAnsi="Arial" w:cs="Arial"/>
          <w:color w:val="000000" w:themeColor="text1"/>
          <w:sz w:val="24"/>
          <w:szCs w:val="24"/>
          <w:lang w:val="en-US" w:eastAsia="nl-NL"/>
        </w:rPr>
      </w:r>
      <w:r w:rsidRPr="008745E2">
        <w:rPr>
          <w:rFonts w:ascii="Arial" w:hAnsi="Arial" w:cs="Arial"/>
          <w:color w:val="000000" w:themeColor="text1"/>
          <w:sz w:val="24"/>
          <w:szCs w:val="24"/>
          <w:lang w:val="en-US" w:eastAsia="nl-NL"/>
        </w:rPr>
        <w:fldChar w:fldCharType="separate"/>
      </w:r>
      <w:r>
        <w:rPr>
          <w:rFonts w:ascii="Arial" w:hAnsi="Arial" w:cs="Arial"/>
          <w:noProof/>
          <w:color w:val="000000" w:themeColor="text1"/>
          <w:sz w:val="24"/>
          <w:szCs w:val="24"/>
          <w:lang w:val="en-US" w:eastAsia="nl-NL"/>
        </w:rPr>
        <w:t>(54)</w:t>
      </w:r>
      <w:r w:rsidRPr="008745E2">
        <w:rPr>
          <w:rFonts w:ascii="Arial" w:hAnsi="Arial" w:cs="Arial"/>
          <w:color w:val="000000" w:themeColor="text1"/>
          <w:sz w:val="24"/>
          <w:szCs w:val="24"/>
          <w:lang w:val="en-US" w:eastAsia="nl-NL"/>
        </w:rPr>
        <w:fldChar w:fldCharType="end"/>
      </w:r>
      <w:r w:rsidRPr="008745E2">
        <w:rPr>
          <w:rFonts w:ascii="Arial" w:hAnsi="Arial" w:cs="Arial"/>
          <w:color w:val="000000" w:themeColor="text1"/>
          <w:sz w:val="24"/>
          <w:szCs w:val="24"/>
          <w:lang w:val="en-US" w:eastAsia="nl-NL"/>
        </w:rPr>
        <w:t>.</w:t>
      </w:r>
    </w:p>
    <w:p w:rsidR="00A372DD" w:rsidRPr="004349AE" w:rsidRDefault="00A372DD" w:rsidP="00A372DD">
      <w:pPr>
        <w:spacing w:after="0" w:line="480" w:lineRule="auto"/>
        <w:jc w:val="both"/>
        <w:outlineLvl w:val="0"/>
        <w:rPr>
          <w:rFonts w:ascii="Arial" w:hAnsi="Arial" w:cs="Arial"/>
          <w:i/>
          <w:color w:val="000000" w:themeColor="text1"/>
          <w:sz w:val="24"/>
          <w:szCs w:val="24"/>
          <w:lang w:val="en-US" w:eastAsia="nl-NL"/>
        </w:rPr>
      </w:pPr>
      <w:r>
        <w:rPr>
          <w:rFonts w:ascii="Arial" w:hAnsi="Arial" w:cs="Arial"/>
          <w:i/>
          <w:color w:val="000000" w:themeColor="text1"/>
          <w:sz w:val="24"/>
          <w:szCs w:val="24"/>
          <w:lang w:val="en-US" w:eastAsia="nl-NL"/>
        </w:rPr>
        <w:t xml:space="preserve">Hepatic and Renal venous </w:t>
      </w:r>
      <w:r w:rsidRPr="004349AE">
        <w:rPr>
          <w:rFonts w:ascii="Arial" w:hAnsi="Arial" w:cs="Arial"/>
          <w:i/>
          <w:color w:val="000000" w:themeColor="text1"/>
          <w:sz w:val="24"/>
          <w:szCs w:val="24"/>
          <w:lang w:val="en-US" w:eastAsia="nl-NL"/>
        </w:rPr>
        <w:t>ECG-Doppler Ultrasound</w:t>
      </w:r>
      <w:r w:rsidRPr="004349AE">
        <w:rPr>
          <w:rFonts w:ascii="Arial" w:hAnsi="Arial" w:cs="Arial"/>
          <w:i/>
          <w:color w:val="000000" w:themeColor="text1"/>
          <w:sz w:val="24"/>
          <w:szCs w:val="24"/>
          <w:lang w:val="en-US" w:eastAsia="nl-NL"/>
        </w:rPr>
        <w:tab/>
      </w:r>
    </w:p>
    <w:p w:rsidR="00A372DD" w:rsidRPr="004349AE" w:rsidRDefault="00A372DD" w:rsidP="00A372DD">
      <w:pPr>
        <w:spacing w:after="0" w:line="480" w:lineRule="auto"/>
        <w:jc w:val="both"/>
        <w:rPr>
          <w:rFonts w:ascii="Arial" w:hAnsi="Arial" w:cs="Arial"/>
          <w:color w:val="000000" w:themeColor="text1"/>
          <w:sz w:val="24"/>
          <w:szCs w:val="24"/>
          <w:lang w:val="en-US" w:eastAsia="nl-NL"/>
        </w:rPr>
      </w:pPr>
      <w:r w:rsidRPr="004349AE">
        <w:rPr>
          <w:rFonts w:ascii="Arial" w:hAnsi="Arial" w:cs="Arial"/>
          <w:color w:val="000000" w:themeColor="text1"/>
          <w:sz w:val="24"/>
          <w:szCs w:val="24"/>
          <w:lang w:val="en-US" w:eastAsia="nl-NL"/>
        </w:rPr>
        <w:t>An ele</w:t>
      </w:r>
      <w:r>
        <w:rPr>
          <w:rFonts w:ascii="Arial" w:hAnsi="Arial" w:cs="Arial"/>
          <w:color w:val="000000" w:themeColor="text1"/>
          <w:sz w:val="24"/>
          <w:szCs w:val="24"/>
          <w:lang w:val="en-US" w:eastAsia="nl-NL"/>
        </w:rPr>
        <w:t>ctrocardiogram was used to assist</w:t>
      </w:r>
      <w:r w:rsidRPr="004349AE">
        <w:rPr>
          <w:rFonts w:ascii="Arial" w:hAnsi="Arial" w:cs="Arial"/>
          <w:color w:val="000000" w:themeColor="text1"/>
          <w:sz w:val="24"/>
          <w:szCs w:val="24"/>
          <w:lang w:val="en-US" w:eastAsia="nl-NL"/>
        </w:rPr>
        <w:t xml:space="preserve"> Doppler ultrasonography of the maternal renal </w:t>
      </w:r>
      <w:proofErr w:type="spellStart"/>
      <w:r w:rsidRPr="004349AE">
        <w:rPr>
          <w:rFonts w:ascii="Arial" w:hAnsi="Arial" w:cs="Arial"/>
          <w:color w:val="000000" w:themeColor="text1"/>
          <w:sz w:val="24"/>
          <w:szCs w:val="24"/>
          <w:lang w:val="en-US" w:eastAsia="nl-NL"/>
        </w:rPr>
        <w:t>interlobar</w:t>
      </w:r>
      <w:proofErr w:type="spellEnd"/>
      <w:r w:rsidRPr="004349AE">
        <w:rPr>
          <w:rFonts w:ascii="Arial" w:hAnsi="Arial" w:cs="Arial"/>
          <w:color w:val="000000" w:themeColor="text1"/>
          <w:sz w:val="24"/>
          <w:szCs w:val="24"/>
          <w:lang w:val="en-US" w:eastAsia="nl-NL"/>
        </w:rPr>
        <w:t xml:space="preserve"> </w:t>
      </w:r>
      <w:r>
        <w:rPr>
          <w:rFonts w:ascii="Arial" w:hAnsi="Arial" w:cs="Arial"/>
          <w:color w:val="000000" w:themeColor="text1"/>
          <w:sz w:val="24"/>
          <w:szCs w:val="24"/>
          <w:lang w:val="en-US" w:eastAsia="nl-NL"/>
        </w:rPr>
        <w:t>and</w:t>
      </w:r>
      <w:r w:rsidRPr="004349AE">
        <w:rPr>
          <w:rFonts w:ascii="Arial" w:hAnsi="Arial" w:cs="Arial"/>
          <w:color w:val="000000" w:themeColor="text1"/>
          <w:sz w:val="24"/>
          <w:szCs w:val="24"/>
          <w:lang w:val="en-US" w:eastAsia="nl-NL"/>
        </w:rPr>
        <w:t xml:space="preserve"> hepatic veins using a 3.5 MHz transabdominal probe during interrupted breathing in supine position (</w:t>
      </w:r>
      <w:proofErr w:type="spellStart"/>
      <w:r w:rsidRPr="004349AE">
        <w:rPr>
          <w:rFonts w:ascii="Arial" w:hAnsi="Arial" w:cs="Arial"/>
          <w:color w:val="000000" w:themeColor="text1"/>
          <w:sz w:val="24"/>
          <w:szCs w:val="24"/>
          <w:lang w:val="en-US" w:eastAsia="nl-NL"/>
        </w:rPr>
        <w:t>Aplio</w:t>
      </w:r>
      <w:proofErr w:type="spellEnd"/>
      <w:r w:rsidRPr="004349AE">
        <w:rPr>
          <w:rFonts w:ascii="Arial" w:hAnsi="Arial" w:cs="Arial"/>
          <w:color w:val="000000" w:themeColor="text1"/>
          <w:sz w:val="24"/>
          <w:szCs w:val="24"/>
          <w:lang w:val="en-US" w:eastAsia="nl-NL"/>
        </w:rPr>
        <w:t xml:space="preserve"> </w:t>
      </w:r>
      <w:proofErr w:type="spellStart"/>
      <w:r w:rsidRPr="004349AE">
        <w:rPr>
          <w:rFonts w:ascii="Arial" w:hAnsi="Arial" w:cs="Arial"/>
          <w:color w:val="000000" w:themeColor="text1"/>
          <w:sz w:val="24"/>
          <w:szCs w:val="24"/>
          <w:lang w:val="en-US" w:eastAsia="nl-NL"/>
        </w:rPr>
        <w:t>Mx</w:t>
      </w:r>
      <w:proofErr w:type="spellEnd"/>
      <w:r w:rsidRPr="004349AE">
        <w:rPr>
          <w:rFonts w:ascii="Arial" w:hAnsi="Arial" w:cs="Arial"/>
          <w:color w:val="000000" w:themeColor="text1"/>
          <w:sz w:val="24"/>
          <w:szCs w:val="24"/>
          <w:lang w:val="en-US" w:eastAsia="nl-NL"/>
        </w:rPr>
        <w:t xml:space="preserve">, Toshiba Medical Systems </w:t>
      </w:r>
      <w:proofErr w:type="spellStart"/>
      <w:r w:rsidRPr="004349AE">
        <w:rPr>
          <w:rFonts w:ascii="Arial" w:hAnsi="Arial" w:cs="Arial"/>
          <w:color w:val="000000" w:themeColor="text1"/>
          <w:sz w:val="24"/>
          <w:szCs w:val="24"/>
          <w:lang w:val="en-US" w:eastAsia="nl-NL"/>
        </w:rPr>
        <w:t>nv</w:t>
      </w:r>
      <w:proofErr w:type="spellEnd"/>
      <w:r w:rsidRPr="004349AE">
        <w:rPr>
          <w:rFonts w:ascii="Arial" w:hAnsi="Arial" w:cs="Arial"/>
          <w:color w:val="000000" w:themeColor="text1"/>
          <w:sz w:val="24"/>
          <w:szCs w:val="24"/>
          <w:lang w:val="en-US" w:eastAsia="nl-NL"/>
        </w:rPr>
        <w:t xml:space="preserve">, </w:t>
      </w:r>
      <w:proofErr w:type="spellStart"/>
      <w:r w:rsidRPr="004349AE">
        <w:rPr>
          <w:rFonts w:ascii="Arial" w:hAnsi="Arial" w:cs="Arial"/>
          <w:color w:val="000000" w:themeColor="text1"/>
          <w:sz w:val="24"/>
          <w:szCs w:val="24"/>
          <w:lang w:val="en-US" w:eastAsia="nl-NL"/>
        </w:rPr>
        <w:t>Sint</w:t>
      </w:r>
      <w:proofErr w:type="spellEnd"/>
      <w:r w:rsidRPr="004349AE">
        <w:rPr>
          <w:rFonts w:ascii="Arial" w:hAnsi="Arial" w:cs="Arial"/>
          <w:color w:val="000000" w:themeColor="text1"/>
          <w:sz w:val="24"/>
          <w:szCs w:val="24"/>
          <w:lang w:val="en-US" w:eastAsia="nl-NL"/>
        </w:rPr>
        <w:t>-Stevens-</w:t>
      </w:r>
      <w:proofErr w:type="spellStart"/>
      <w:r w:rsidRPr="004349AE">
        <w:rPr>
          <w:rFonts w:ascii="Arial" w:hAnsi="Arial" w:cs="Arial"/>
          <w:color w:val="000000" w:themeColor="text1"/>
          <w:sz w:val="24"/>
          <w:szCs w:val="24"/>
          <w:lang w:val="en-US" w:eastAsia="nl-NL"/>
        </w:rPr>
        <w:t>Woluwe</w:t>
      </w:r>
      <w:proofErr w:type="spellEnd"/>
      <w:r w:rsidRPr="004349AE">
        <w:rPr>
          <w:rFonts w:ascii="Arial" w:hAnsi="Arial" w:cs="Arial"/>
          <w:color w:val="000000" w:themeColor="text1"/>
          <w:sz w:val="24"/>
          <w:szCs w:val="24"/>
          <w:lang w:val="en-US" w:eastAsia="nl-NL"/>
        </w:rPr>
        <w:t xml:space="preserve">, Belgium). Each parameter was measured three consecutive times and averaged as part of a standardized protocol, reducing </w:t>
      </w:r>
      <w:r w:rsidRPr="006D26BD">
        <w:rPr>
          <w:rFonts w:ascii="Arial" w:hAnsi="Arial" w:cs="Arial"/>
          <w:color w:val="FF0000"/>
          <w:sz w:val="24"/>
          <w:szCs w:val="24"/>
          <w:lang w:val="en-US" w:eastAsia="nl-NL"/>
        </w:rPr>
        <w:t xml:space="preserve">intra-and inter-variability </w:t>
      </w:r>
      <w:r w:rsidRPr="008745E2">
        <w:rPr>
          <w:rFonts w:ascii="Arial" w:hAnsi="Arial" w:cs="Arial"/>
          <w:color w:val="000000" w:themeColor="text1"/>
          <w:sz w:val="24"/>
          <w:szCs w:val="24"/>
          <w:lang w:val="en-US" w:eastAsia="nl-NL"/>
        </w:rPr>
        <w:fldChar w:fldCharType="begin">
          <w:fldData xml:space="preserve">PEVuZE5vdGU+PENpdGU+PEF1dGhvcj5TdGFlbGVuczwvQXV0aG9yPjxZZWFyPjIwMTQ8L1llYXI+
PFJlY051bT42NzwvUmVjTnVtPjxEaXNwbGF5VGV4dD4oNTQpPC9EaXNwbGF5VGV4dD48cmVjb3Jk
PjxyZWMtbnVtYmVyPjY3PC9yZWMtbnVtYmVyPjxmb3JlaWduLWtleXM+PGtleSBhcHA9IkVOIiBk
Yi1pZD0iczJmZXhydnRkMjU5MGNlcGVydXYyOXM0MHJydGFhZHZkZXAyIiB0aW1lc3RhbXA9IjE0
OTkwODYzMTUiPjY3PC9rZXk+PC9mb3JlaWduLWtleXM+PHJlZi10eXBlIG5hbWU9IkpvdXJuYWwg
QXJ0aWNsZSI+MTc8L3JlZi10eXBlPjxjb250cmlidXRvcnM+PGF1dGhvcnM+PGF1dGhvcj5TdGFl
bGVucywgQS4gUy48L2F1dGhvcj48YXV0aG9yPlRvbXNpbiwgSy48L2F1dGhvcj48YXV0aG9yPk9i
ZW4sIEouPC9hdXRob3I+PGF1dGhvcj5NZXNlbnMsIFQuPC9hdXRob3I+PGF1dGhvcj5HcmlldGVu
LCBMLjwvYXV0aG9yPjxhdXRob3I+R3lzZWxhZXJzLCBXLjwvYXV0aG9yPjwvYXV0aG9ycz48L2Nv
bnRyaWJ1dG9ycz48YXV0aC1hZGRyZXNzPkZhY3VsdHkgb2YgTWVkaWNpbmUgYW5kIExpZmUgU2Np
ZW5jZXMsIEhhc3NlbHQgVW5pdmVyc2l0eSwgSGFzc2VsdCwgQmVsZ2l1bTsgRGVwYXJ0bWVudCBv
ZiBPYnN0ZXRyaWNzICZhbXA7IEd5bmFlY29sb2d5LCBaaWVrZW5odWlzIE9vc3QgTGltYnVyZywg
R2VuaywgQmVsZ2l1bS4gRWxlY3Ryb25pYyBhZGRyZXNzOiBhbm5lbGVlbi5zdGFlbGVuc0B6b2wu
YmUuJiN4RDtGYWN1bHR5IG9mIE1lZGljaW5lIGFuZCBMaWZlIFNjaWVuY2VzLCBIYXNzZWx0IFVu
aXZlcnNpdHksIEhhc3NlbHQsIEJlbGdpdW07IERlcGFydG1lbnQgb2YgT2JzdGV0cmljcyAmYW1w
OyBHeW5hZWNvbG9neSwgWmlla2VuaHVpcyBPb3N0IExpbWJ1cmcsIEdlbmssIEJlbGdpdW0uJiN4
RDtEZXBhcnRtZW50IG9mIE9ic3RldHJpY3MgJmFtcDsgR3luYWVjb2xvZ3ksIFppZWtlbmh1aXMg
T29zdCBMaW1idXJnLCBHZW5rLCBCZWxnaXVtLjwvYXV0aC1hZGRyZXNzPjx0aXRsZXM+PHRpdGxl
PkltcHJvdmluZyB0aGUgcmVsaWFiaWxpdHkgb2YgdmVub3VzIERvcHBsZXIgZmxvdyBtZWFzdXJl
bWVudHM6IHJlbGV2YW5jZSBvZiBjb21iaW5lZCBFQ0csIHRyYWluaW5nIGFuZCByZXBlYXRlZCBt
ZWFzdXJlczwvdGl0bGU+PHNlY29uZGFyeS10aXRsZT5VbHRyYXNvdW5kIE1lZCBCaW9sPC9zZWNv
bmRhcnktdGl0bGU+PC90aXRsZXM+PHBlcmlvZGljYWw+PGZ1bGwtdGl0bGU+VWx0cmFzb3VuZCBN
ZWQgQmlvbDwvZnVsbC10aXRsZT48YWJici0xPlVsdHJhc291bmQgaW4gbWVkaWNpbmUgJmFtcDsg
YmlvbG9neTwvYWJici0xPjwvcGVyaW9kaWNhbD48cGFnZXM+MTcyMi04PC9wYWdlcz48dm9sdW1l
PjQwPC92b2x1bWU+PG51bWJlcj43PC9udW1iZXI+PGtleXdvcmRzPjxrZXl3b3JkPkJsb29kIEZs
b3cgVmVsb2NpdHkvKnBoeXNpb2xvZ3k8L2tleXdvcmQ+PGtleXdvcmQ+Q2FyZGlhYy1HYXRlZCBJ
bWFnaW5nIFRlY2huaXF1ZXMvKm1ldGhvZHM8L2tleXdvcmQ+PGtleXdvcmQ+RmVtYWxlPC9rZXl3
b3JkPjxrZXl3b3JkPkh1bWFuczwva2V5d29yZD48a2V5d29yZD5JbWFnZSBFbmhhbmNlbWVudC8q
bWV0aG9kczwva2V5d29yZD48a2V5d29yZD5JbWFnZSBJbnRlcnByZXRhdGlvbiwgQ29tcHV0ZXIt
QXNzaXN0ZWQvbWV0aG9kczwva2V5d29yZD48a2V5d29yZD5PYnNlcnZlciBWYXJpYXRpb248L2tl
eXdvcmQ+PGtleXdvcmQ+UHJlZ25hbmN5LypwaHlzaW9sb2d5PC9rZXl3b3JkPjxrZXl3b3JkPlJl
cHJvZHVjaWJpbGl0eSBvZiBSZXN1bHRzPC9rZXl3b3JkPjxrZXl3b3JkPlNlbnNpdGl2aXR5IGFu
ZCBTcGVjaWZpY2l0eTwva2V5d29yZD48a2V5d29yZD5VbHRyYXNvbm9ncmFwaHksIERvcHBsZXIs
IER1cGxleC8qbWV0aG9kczwva2V5d29yZD48a2V5d29yZD5WZWlucy8qZGlhZ25vc3RpYyBpbWFn
aW5nLypwaHlzaW9sb2d5PC9rZXl3b3JkPjxrZXl3b3JkPkRvcHBsZXI8L2tleXdvcmQ+PGtleXdv
cmQ+RWxlY3Ryb2NhcmRpb2dyYW08L2tleXdvcmQ+PGtleXdvcmQ+UHJlZ25hbmN5PC9rZXl3b3Jk
PjxrZXl3b3JkPlJlbGlhYmlsaXR5PC9rZXl3b3JkPjxrZXl3b3JkPlJlcGVhdGVkIG1lYXN1cmVt
ZW50czwva2V5d29yZD48a2V5d29yZD5SZXByb2R1Y2liaWxpdHk8L2tleXdvcmQ+PGtleXdvcmQ+
VWx0cmFzb3VuZDwva2V5d29yZD48L2tleXdvcmRzPjxkYXRlcz48eWVhcj4yMDE0PC95ZWFyPjxw
dWItZGF0ZXM+PGRhdGU+SnVsPC9kYXRlPjwvcHViLWRhdGVzPjwvZGF0ZXM+PGlzYm4+MTg3OS0y
OTFYIChFbGVjdHJvbmljKSYjeEQ7MDMwMS01NjI5IChMaW5raW5nKTwvaXNibj48YWNjZXNzaW9u
LW51bT4yNDYzMTM3NjwvYWNjZXNzaW9uLW51bT48dXJscz48cmVsYXRlZC11cmxzPjx1cmw+aHR0
cHM6Ly93d3cubmNiaS5ubG0ubmloLmdvdi9wdWJtZWQvMjQ2MzEzNzY8L3VybD48L3JlbGF0ZWQt
dXJscz48L3VybHM+PGVsZWN0cm9uaWMtcmVzb3VyY2UtbnVtPjEwLjEwMTYvai51bHRyYXNtZWRi
aW8uMjAxNC4wMS4wMTQ8L2VsZWN0cm9uaWMtcmVzb3VyY2UtbnVtPjwvcmVjb3JkPjwvQ2l0ZT48
L0VuZE5vdGU+
</w:fldData>
        </w:fldChar>
      </w:r>
      <w:r>
        <w:rPr>
          <w:rFonts w:ascii="Arial" w:hAnsi="Arial" w:cs="Arial"/>
          <w:color w:val="000000" w:themeColor="text1"/>
          <w:sz w:val="24"/>
          <w:szCs w:val="24"/>
          <w:lang w:val="en-US" w:eastAsia="nl-NL"/>
        </w:rPr>
        <w:instrText xml:space="preserve"> ADDIN EN.CITE </w:instrText>
      </w:r>
      <w:r>
        <w:rPr>
          <w:rFonts w:ascii="Arial" w:hAnsi="Arial" w:cs="Arial"/>
          <w:color w:val="000000" w:themeColor="text1"/>
          <w:sz w:val="24"/>
          <w:szCs w:val="24"/>
          <w:lang w:val="en-US" w:eastAsia="nl-NL"/>
        </w:rPr>
        <w:fldChar w:fldCharType="begin">
          <w:fldData xml:space="preserve">PEVuZE5vdGU+PENpdGU+PEF1dGhvcj5TdGFlbGVuczwvQXV0aG9yPjxZZWFyPjIwMTQ8L1llYXI+
PFJlY051bT42NzwvUmVjTnVtPjxEaXNwbGF5VGV4dD4oNTQpPC9EaXNwbGF5VGV4dD48cmVjb3Jk
PjxyZWMtbnVtYmVyPjY3PC9yZWMtbnVtYmVyPjxmb3JlaWduLWtleXM+PGtleSBhcHA9IkVOIiBk
Yi1pZD0iczJmZXhydnRkMjU5MGNlcGVydXYyOXM0MHJydGFhZHZkZXAyIiB0aW1lc3RhbXA9IjE0
OTkwODYzMTUiPjY3PC9rZXk+PC9mb3JlaWduLWtleXM+PHJlZi10eXBlIG5hbWU9IkpvdXJuYWwg
QXJ0aWNsZSI+MTc8L3JlZi10eXBlPjxjb250cmlidXRvcnM+PGF1dGhvcnM+PGF1dGhvcj5TdGFl
bGVucywgQS4gUy48L2F1dGhvcj48YXV0aG9yPlRvbXNpbiwgSy48L2F1dGhvcj48YXV0aG9yPk9i
ZW4sIEouPC9hdXRob3I+PGF1dGhvcj5NZXNlbnMsIFQuPC9hdXRob3I+PGF1dGhvcj5HcmlldGVu
LCBMLjwvYXV0aG9yPjxhdXRob3I+R3lzZWxhZXJzLCBXLjwvYXV0aG9yPjwvYXV0aG9ycz48L2Nv
bnRyaWJ1dG9ycz48YXV0aC1hZGRyZXNzPkZhY3VsdHkgb2YgTWVkaWNpbmUgYW5kIExpZmUgU2Np
ZW5jZXMsIEhhc3NlbHQgVW5pdmVyc2l0eSwgSGFzc2VsdCwgQmVsZ2l1bTsgRGVwYXJ0bWVudCBv
ZiBPYnN0ZXRyaWNzICZhbXA7IEd5bmFlY29sb2d5LCBaaWVrZW5odWlzIE9vc3QgTGltYnVyZywg
R2VuaywgQmVsZ2l1bS4gRWxlY3Ryb25pYyBhZGRyZXNzOiBhbm5lbGVlbi5zdGFlbGVuc0B6b2wu
YmUuJiN4RDtGYWN1bHR5IG9mIE1lZGljaW5lIGFuZCBMaWZlIFNjaWVuY2VzLCBIYXNzZWx0IFVu
aXZlcnNpdHksIEhhc3NlbHQsIEJlbGdpdW07IERlcGFydG1lbnQgb2YgT2JzdGV0cmljcyAmYW1w
OyBHeW5hZWNvbG9neSwgWmlla2VuaHVpcyBPb3N0IExpbWJ1cmcsIEdlbmssIEJlbGdpdW0uJiN4
RDtEZXBhcnRtZW50IG9mIE9ic3RldHJpY3MgJmFtcDsgR3luYWVjb2xvZ3ksIFppZWtlbmh1aXMg
T29zdCBMaW1idXJnLCBHZW5rLCBCZWxnaXVtLjwvYXV0aC1hZGRyZXNzPjx0aXRsZXM+PHRpdGxl
PkltcHJvdmluZyB0aGUgcmVsaWFiaWxpdHkgb2YgdmVub3VzIERvcHBsZXIgZmxvdyBtZWFzdXJl
bWVudHM6IHJlbGV2YW5jZSBvZiBjb21iaW5lZCBFQ0csIHRyYWluaW5nIGFuZCByZXBlYXRlZCBt
ZWFzdXJlczwvdGl0bGU+PHNlY29uZGFyeS10aXRsZT5VbHRyYXNvdW5kIE1lZCBCaW9sPC9zZWNv
bmRhcnktdGl0bGU+PC90aXRsZXM+PHBlcmlvZGljYWw+PGZ1bGwtdGl0bGU+VWx0cmFzb3VuZCBN
ZWQgQmlvbDwvZnVsbC10aXRsZT48YWJici0xPlVsdHJhc291bmQgaW4gbWVkaWNpbmUgJmFtcDsg
YmlvbG9neTwvYWJici0xPjwvcGVyaW9kaWNhbD48cGFnZXM+MTcyMi04PC9wYWdlcz48dm9sdW1l
PjQwPC92b2x1bWU+PG51bWJlcj43PC9udW1iZXI+PGtleXdvcmRzPjxrZXl3b3JkPkJsb29kIEZs
b3cgVmVsb2NpdHkvKnBoeXNpb2xvZ3k8L2tleXdvcmQ+PGtleXdvcmQ+Q2FyZGlhYy1HYXRlZCBJ
bWFnaW5nIFRlY2huaXF1ZXMvKm1ldGhvZHM8L2tleXdvcmQ+PGtleXdvcmQ+RmVtYWxlPC9rZXl3
b3JkPjxrZXl3b3JkPkh1bWFuczwva2V5d29yZD48a2V5d29yZD5JbWFnZSBFbmhhbmNlbWVudC8q
bWV0aG9kczwva2V5d29yZD48a2V5d29yZD5JbWFnZSBJbnRlcnByZXRhdGlvbiwgQ29tcHV0ZXIt
QXNzaXN0ZWQvbWV0aG9kczwva2V5d29yZD48a2V5d29yZD5PYnNlcnZlciBWYXJpYXRpb248L2tl
eXdvcmQ+PGtleXdvcmQ+UHJlZ25hbmN5LypwaHlzaW9sb2d5PC9rZXl3b3JkPjxrZXl3b3JkPlJl
cHJvZHVjaWJpbGl0eSBvZiBSZXN1bHRzPC9rZXl3b3JkPjxrZXl3b3JkPlNlbnNpdGl2aXR5IGFu
ZCBTcGVjaWZpY2l0eTwva2V5d29yZD48a2V5d29yZD5VbHRyYXNvbm9ncmFwaHksIERvcHBsZXIs
IER1cGxleC8qbWV0aG9kczwva2V5d29yZD48a2V5d29yZD5WZWlucy8qZGlhZ25vc3RpYyBpbWFn
aW5nLypwaHlzaW9sb2d5PC9rZXl3b3JkPjxrZXl3b3JkPkRvcHBsZXI8L2tleXdvcmQ+PGtleXdv
cmQ+RWxlY3Ryb2NhcmRpb2dyYW08L2tleXdvcmQ+PGtleXdvcmQ+UHJlZ25hbmN5PC9rZXl3b3Jk
PjxrZXl3b3JkPlJlbGlhYmlsaXR5PC9rZXl3b3JkPjxrZXl3b3JkPlJlcGVhdGVkIG1lYXN1cmVt
ZW50czwva2V5d29yZD48a2V5d29yZD5SZXByb2R1Y2liaWxpdHk8L2tleXdvcmQ+PGtleXdvcmQ+
VWx0cmFzb3VuZDwva2V5d29yZD48L2tleXdvcmRzPjxkYXRlcz48eWVhcj4yMDE0PC95ZWFyPjxw
dWItZGF0ZXM+PGRhdGU+SnVsPC9kYXRlPjwvcHViLWRhdGVzPjwvZGF0ZXM+PGlzYm4+MTg3OS0y
OTFYIChFbGVjdHJvbmljKSYjeEQ7MDMwMS01NjI5IChMaW5raW5nKTwvaXNibj48YWNjZXNzaW9u
LW51bT4yNDYzMTM3NjwvYWNjZXNzaW9uLW51bT48dXJscz48cmVsYXRlZC11cmxzPjx1cmw+aHR0
cHM6Ly93d3cubmNiaS5ubG0ubmloLmdvdi9wdWJtZWQvMjQ2MzEzNzY8L3VybD48L3JlbGF0ZWQt
dXJscz48L3VybHM+PGVsZWN0cm9uaWMtcmVzb3VyY2UtbnVtPjEwLjEwMTYvai51bHRyYXNtZWRi
aW8uMjAxNC4wMS4wMTQ8L2VsZWN0cm9uaWMtcmVzb3VyY2UtbnVtPjwvcmVjb3JkPjwvQ2l0ZT48
L0VuZE5vdGU+
</w:fldData>
        </w:fldChar>
      </w:r>
      <w:r>
        <w:rPr>
          <w:rFonts w:ascii="Arial" w:hAnsi="Arial" w:cs="Arial"/>
          <w:color w:val="000000" w:themeColor="text1"/>
          <w:sz w:val="24"/>
          <w:szCs w:val="24"/>
          <w:lang w:val="en-US" w:eastAsia="nl-NL"/>
        </w:rPr>
        <w:instrText xml:space="preserve"> ADDIN EN.CITE.DATA </w:instrText>
      </w:r>
      <w:r>
        <w:rPr>
          <w:rFonts w:ascii="Arial" w:hAnsi="Arial" w:cs="Arial"/>
          <w:color w:val="000000" w:themeColor="text1"/>
          <w:sz w:val="24"/>
          <w:szCs w:val="24"/>
          <w:lang w:val="en-US" w:eastAsia="nl-NL"/>
        </w:rPr>
      </w:r>
      <w:r>
        <w:rPr>
          <w:rFonts w:ascii="Arial" w:hAnsi="Arial" w:cs="Arial"/>
          <w:color w:val="000000" w:themeColor="text1"/>
          <w:sz w:val="24"/>
          <w:szCs w:val="24"/>
          <w:lang w:val="en-US" w:eastAsia="nl-NL"/>
        </w:rPr>
        <w:fldChar w:fldCharType="end"/>
      </w:r>
      <w:r w:rsidRPr="008745E2">
        <w:rPr>
          <w:rFonts w:ascii="Arial" w:hAnsi="Arial" w:cs="Arial"/>
          <w:color w:val="000000" w:themeColor="text1"/>
          <w:sz w:val="24"/>
          <w:szCs w:val="24"/>
          <w:lang w:val="en-US" w:eastAsia="nl-NL"/>
        </w:rPr>
      </w:r>
      <w:r w:rsidRPr="008745E2">
        <w:rPr>
          <w:rFonts w:ascii="Arial" w:hAnsi="Arial" w:cs="Arial"/>
          <w:color w:val="000000" w:themeColor="text1"/>
          <w:sz w:val="24"/>
          <w:szCs w:val="24"/>
          <w:lang w:val="en-US" w:eastAsia="nl-NL"/>
        </w:rPr>
        <w:fldChar w:fldCharType="separate"/>
      </w:r>
      <w:r>
        <w:rPr>
          <w:rFonts w:ascii="Arial" w:hAnsi="Arial" w:cs="Arial"/>
          <w:noProof/>
          <w:color w:val="000000" w:themeColor="text1"/>
          <w:sz w:val="24"/>
          <w:szCs w:val="24"/>
          <w:lang w:val="en-US" w:eastAsia="nl-NL"/>
        </w:rPr>
        <w:t>(54)</w:t>
      </w:r>
      <w:r w:rsidRPr="008745E2">
        <w:rPr>
          <w:rFonts w:ascii="Arial" w:hAnsi="Arial" w:cs="Arial"/>
          <w:color w:val="000000" w:themeColor="text1"/>
          <w:sz w:val="24"/>
          <w:szCs w:val="24"/>
          <w:lang w:val="en-US" w:eastAsia="nl-NL"/>
        </w:rPr>
        <w:fldChar w:fldCharType="end"/>
      </w:r>
      <w:r w:rsidRPr="008745E2">
        <w:rPr>
          <w:rFonts w:ascii="Arial" w:hAnsi="Arial" w:cs="Arial"/>
          <w:color w:val="000000" w:themeColor="text1"/>
          <w:sz w:val="24"/>
          <w:szCs w:val="24"/>
          <w:lang w:val="en-US" w:eastAsia="nl-NL"/>
        </w:rPr>
        <w:t>.</w:t>
      </w:r>
      <w:r w:rsidRPr="004349AE">
        <w:rPr>
          <w:rFonts w:ascii="Arial" w:hAnsi="Arial" w:cs="Arial"/>
          <w:color w:val="000000" w:themeColor="text1"/>
          <w:sz w:val="24"/>
          <w:szCs w:val="24"/>
          <w:lang w:val="en-US" w:eastAsia="nl-NL"/>
        </w:rPr>
        <w:t xml:space="preserve"> Parameters were classified into 2 groups: heart rate corrected pulse transit and impedance indices.</w:t>
      </w:r>
    </w:p>
    <w:p w:rsidR="00A372DD" w:rsidRPr="008F09F5" w:rsidRDefault="00A372DD" w:rsidP="00A372DD">
      <w:pPr>
        <w:spacing w:after="0" w:line="480" w:lineRule="auto"/>
        <w:jc w:val="both"/>
        <w:rPr>
          <w:rFonts w:ascii="Arial" w:hAnsi="Arial" w:cs="Arial"/>
          <w:color w:val="FF0000"/>
          <w:sz w:val="24"/>
          <w:szCs w:val="24"/>
          <w:lang w:val="en-US" w:eastAsia="nl-NL"/>
        </w:rPr>
      </w:pPr>
      <w:r w:rsidRPr="004349AE">
        <w:rPr>
          <w:rFonts w:ascii="Arial" w:hAnsi="Arial" w:cs="Arial"/>
          <w:color w:val="000000" w:themeColor="text1"/>
          <w:sz w:val="24"/>
          <w:szCs w:val="24"/>
          <w:lang w:val="en-US" w:eastAsia="nl-NL"/>
        </w:rPr>
        <w:t xml:space="preserve">The heart rate corrected venous pulse transit (VPT) is the time interval between the P-top from </w:t>
      </w:r>
      <w:r>
        <w:rPr>
          <w:rFonts w:ascii="Arial" w:hAnsi="Arial" w:cs="Arial"/>
          <w:color w:val="000000" w:themeColor="text1"/>
          <w:sz w:val="24"/>
          <w:szCs w:val="24"/>
          <w:lang w:val="en-US" w:eastAsia="nl-NL"/>
        </w:rPr>
        <w:t xml:space="preserve">the ECG-wave and the A-wave of the Doppler pulse wave, and expressed in </w:t>
      </w:r>
      <w:proofErr w:type="spellStart"/>
      <w:r>
        <w:rPr>
          <w:rFonts w:ascii="Arial" w:hAnsi="Arial" w:cs="Arial"/>
          <w:color w:val="000000" w:themeColor="text1"/>
          <w:sz w:val="24"/>
          <w:szCs w:val="24"/>
          <w:lang w:val="en-US" w:eastAsia="nl-NL"/>
        </w:rPr>
        <w:t>ms</w:t>
      </w:r>
      <w:r w:rsidRPr="004349AE">
        <w:rPr>
          <w:rFonts w:ascii="Arial" w:hAnsi="Arial" w:cs="Arial"/>
          <w:color w:val="000000" w:themeColor="text1"/>
          <w:sz w:val="24"/>
          <w:szCs w:val="24"/>
          <w:lang w:val="en-US" w:eastAsia="nl-NL"/>
        </w:rPr>
        <w:t>.</w:t>
      </w:r>
      <w:proofErr w:type="spellEnd"/>
      <w:r w:rsidRPr="004349AE">
        <w:rPr>
          <w:rFonts w:ascii="Arial" w:hAnsi="Arial" w:cs="Arial"/>
          <w:color w:val="000000" w:themeColor="text1"/>
          <w:sz w:val="24"/>
          <w:szCs w:val="24"/>
          <w:lang w:val="en-US" w:eastAsia="nl-NL"/>
        </w:rPr>
        <w:t xml:space="preserve"> </w:t>
      </w:r>
      <w:r>
        <w:rPr>
          <w:rFonts w:ascii="Arial" w:hAnsi="Arial" w:cs="Arial"/>
          <w:color w:val="000000" w:themeColor="text1"/>
          <w:sz w:val="24"/>
          <w:szCs w:val="24"/>
          <w:lang w:val="en-US" w:eastAsia="nl-NL"/>
        </w:rPr>
        <w:t xml:space="preserve">The atrial contraction is responsible for a retrograde </w:t>
      </w:r>
      <w:proofErr w:type="spellStart"/>
      <w:r>
        <w:rPr>
          <w:rFonts w:ascii="Arial" w:hAnsi="Arial" w:cs="Arial"/>
          <w:color w:val="000000" w:themeColor="text1"/>
          <w:sz w:val="24"/>
          <w:szCs w:val="24"/>
          <w:lang w:val="en-US" w:eastAsia="nl-NL"/>
        </w:rPr>
        <w:t>rebounce</w:t>
      </w:r>
      <w:proofErr w:type="spellEnd"/>
      <w:r>
        <w:rPr>
          <w:rFonts w:ascii="Arial" w:hAnsi="Arial" w:cs="Arial"/>
          <w:color w:val="000000" w:themeColor="text1"/>
          <w:sz w:val="24"/>
          <w:szCs w:val="24"/>
          <w:lang w:val="en-US" w:eastAsia="nl-NL"/>
        </w:rPr>
        <w:t xml:space="preserve"> of blood into the </w:t>
      </w:r>
      <w:r w:rsidRPr="005254FF">
        <w:rPr>
          <w:rFonts w:ascii="Arial" w:hAnsi="Arial" w:cs="Arial"/>
          <w:color w:val="000000" w:themeColor="text1"/>
          <w:sz w:val="24"/>
          <w:szCs w:val="24"/>
          <w:lang w:val="en-US" w:eastAsia="nl-NL"/>
        </w:rPr>
        <w:t xml:space="preserve">venous system </w:t>
      </w:r>
      <w:r w:rsidRPr="005254FF">
        <w:rPr>
          <w:rFonts w:ascii="Arial" w:hAnsi="Arial" w:cs="Arial"/>
          <w:color w:val="000000" w:themeColor="text1"/>
          <w:sz w:val="24"/>
          <w:szCs w:val="24"/>
          <w:lang w:val="en-US" w:eastAsia="nl-NL"/>
        </w:rPr>
        <w:fldChar w:fldCharType="begin"/>
      </w:r>
      <w:r>
        <w:rPr>
          <w:rFonts w:ascii="Arial" w:hAnsi="Arial" w:cs="Arial"/>
          <w:color w:val="000000" w:themeColor="text1"/>
          <w:sz w:val="24"/>
          <w:szCs w:val="24"/>
          <w:lang w:val="en-US" w:eastAsia="nl-NL"/>
        </w:rPr>
        <w:instrText xml:space="preserve"> ADDIN EN.CITE &lt;EndNote&gt;&lt;Cite&gt;&lt;Author&gt;Devine&lt;/Author&gt;&lt;Year&gt;2007&lt;/Year&gt;&lt;RecNum&gt;59&lt;/RecNum&gt;&lt;DisplayText&gt;(13)&lt;/DisplayText&gt;&lt;record&gt;&lt;rec-number&gt;59&lt;/rec-number&gt;&lt;foreign-keys&gt;&lt;key app="EN" db-id="00dwdd0zmxfww7et5et5z09bewa5a225vtwx" timestamp="1534710016"&gt;59&lt;/key&gt;&lt;/foreign-keys&gt;&lt;ref-type name="Journal Article"&gt;17&lt;/ref-type&gt;&lt;contributors&gt;&lt;authors&gt;&lt;author&gt;Devine, P. J.&lt;/author&gt;&lt;author&gt;Sullenberger, L. E.&lt;/author&gt;&lt;author&gt;Bellin, D. A.&lt;/author&gt;&lt;author&gt;Atwood, J. E.&lt;/author&gt;&lt;/authors&gt;&lt;/contributors&gt;&lt;auth-address&gt;Cardiology Service, Walter Reed Army Medical Center, Washington, DC 20307-5001, USA. patrick.devine@na.amedd.army.mil&lt;/auth-address&gt;&lt;titles&gt;&lt;title&gt;Jugular venous pulse: window into the right heart&lt;/title&gt;&lt;secondary-title&gt;South Med J&lt;/secondary-title&gt;&lt;alt-title&gt;Southern medical journal&lt;/alt-title&gt;&lt;/titles&gt;&lt;periodical&gt;&lt;full-title&gt;South Med J&lt;/full-title&gt;&lt;abbr-1&gt;Southern medical journal&lt;/abbr-1&gt;&lt;/periodical&gt;&lt;alt-periodical&gt;&lt;full-title&gt;South Med J&lt;/full-title&gt;&lt;abbr-1&gt;Southern medical journal&lt;/abbr-1&gt;&lt;/alt-periodical&gt;&lt;pages&gt;1022-7; quiz 1004&lt;/pages&gt;&lt;volume&gt;100&lt;/volume&gt;&lt;number&gt;10&lt;/number&gt;&lt;edition&gt;2007/10/19&lt;/edition&gt;&lt;keywords&gt;&lt;keyword&gt;Atrial Function, Right/physiology&lt;/keyword&gt;&lt;keyword&gt;Central Venous Pressure/*physiology&lt;/keyword&gt;&lt;keyword&gt;Heart Diseases/*diagnosis&lt;/keyword&gt;&lt;keyword&gt;Humans&lt;/keyword&gt;&lt;keyword&gt;Jugular Veins/*physiology&lt;/keyword&gt;&lt;keyword&gt;Physical Examination&lt;/keyword&gt;&lt;keyword&gt;Pulsatile Flow/*physiology&lt;/keyword&gt;&lt;keyword&gt;Ventricular Function, Right/physiology&lt;/keyword&gt;&lt;/keywords&gt;&lt;dates&gt;&lt;year&gt;2007&lt;/year&gt;&lt;pub-dates&gt;&lt;date&gt;Oct&lt;/date&gt;&lt;/pub-dates&gt;&lt;/dates&gt;&lt;isbn&gt;0038-4348 (Print)&amp;#xD;0038-4348&lt;/isbn&gt;&lt;accession-num&gt;17943049&lt;/accession-num&gt;&lt;urls&gt;&lt;/urls&gt;&lt;electronic-resource-num&gt;10.1097/SMJ.0b013e318073c89c&lt;/electronic-resource-num&gt;&lt;remote-database-provider&gt;NLM&lt;/remote-database-provider&gt;&lt;language&gt;eng&lt;/language&gt;&lt;/record&gt;&lt;/Cite&gt;&lt;/EndNote&gt;</w:instrText>
      </w:r>
      <w:r w:rsidRPr="005254FF">
        <w:rPr>
          <w:rFonts w:ascii="Arial" w:hAnsi="Arial" w:cs="Arial"/>
          <w:color w:val="000000" w:themeColor="text1"/>
          <w:sz w:val="24"/>
          <w:szCs w:val="24"/>
          <w:lang w:val="en-US" w:eastAsia="nl-NL"/>
        </w:rPr>
        <w:fldChar w:fldCharType="separate"/>
      </w:r>
      <w:r>
        <w:rPr>
          <w:rFonts w:ascii="Arial" w:hAnsi="Arial" w:cs="Arial"/>
          <w:noProof/>
          <w:color w:val="000000" w:themeColor="text1"/>
          <w:sz w:val="24"/>
          <w:szCs w:val="24"/>
          <w:lang w:val="en-US" w:eastAsia="nl-NL"/>
        </w:rPr>
        <w:t>(13)</w:t>
      </w:r>
      <w:r w:rsidRPr="005254FF">
        <w:rPr>
          <w:rFonts w:ascii="Arial" w:hAnsi="Arial" w:cs="Arial"/>
          <w:color w:val="000000" w:themeColor="text1"/>
          <w:sz w:val="24"/>
          <w:szCs w:val="24"/>
          <w:lang w:val="en-US" w:eastAsia="nl-NL"/>
        </w:rPr>
        <w:fldChar w:fldCharType="end"/>
      </w:r>
      <w:r w:rsidRPr="005254FF">
        <w:rPr>
          <w:rFonts w:ascii="Arial" w:hAnsi="Arial" w:cs="Arial"/>
          <w:color w:val="000000" w:themeColor="text1"/>
          <w:sz w:val="24"/>
          <w:szCs w:val="24"/>
          <w:lang w:val="en-US" w:eastAsia="nl-NL"/>
        </w:rPr>
        <w:t>. This</w:t>
      </w:r>
      <w:r>
        <w:rPr>
          <w:rFonts w:ascii="Arial" w:hAnsi="Arial" w:cs="Arial"/>
          <w:color w:val="000000" w:themeColor="text1"/>
          <w:sz w:val="24"/>
          <w:szCs w:val="24"/>
          <w:lang w:val="en-US" w:eastAsia="nl-NL"/>
        </w:rPr>
        <w:t xml:space="preserve"> rebound can be observed by Doppler sonography up to the level of the renal </w:t>
      </w:r>
      <w:proofErr w:type="spellStart"/>
      <w:r>
        <w:rPr>
          <w:rFonts w:ascii="Arial" w:hAnsi="Arial" w:cs="Arial"/>
          <w:color w:val="000000" w:themeColor="text1"/>
          <w:sz w:val="24"/>
          <w:szCs w:val="24"/>
          <w:lang w:val="en-US" w:eastAsia="nl-NL"/>
        </w:rPr>
        <w:t>interlobar</w:t>
      </w:r>
      <w:proofErr w:type="spellEnd"/>
      <w:r>
        <w:rPr>
          <w:rFonts w:ascii="Arial" w:hAnsi="Arial" w:cs="Arial"/>
          <w:color w:val="000000" w:themeColor="text1"/>
          <w:sz w:val="24"/>
          <w:szCs w:val="24"/>
          <w:lang w:val="en-US" w:eastAsia="nl-NL"/>
        </w:rPr>
        <w:t xml:space="preserve"> veins in pregnancies complicated with early onset preeclampsia </w:t>
      </w:r>
      <w:r w:rsidRPr="00016BB2">
        <w:rPr>
          <w:rFonts w:ascii="Arial" w:hAnsi="Arial" w:cs="Arial"/>
          <w:color w:val="000000" w:themeColor="text1"/>
          <w:sz w:val="24"/>
          <w:szCs w:val="24"/>
          <w:lang w:val="en-US" w:eastAsia="nl-NL"/>
        </w:rPr>
        <w:fldChar w:fldCharType="begin">
          <w:fldData xml:space="preserve">PEVuZE5vdGU+PENpdGU+PEF1dGhvcj5HeXNlbGFlcnM8L0F1dGhvcj48WWVhcj4yMDE1PC9ZZWFy
PjxSZWNOdW0+Mzc8L1JlY051bT48RGlzcGxheVRleHQ+KDI4KTwvRGlzcGxheVRleHQ+PHJlY29y
ZD48cmVjLW51bWJlcj4zNzwvcmVjLW51bWJlcj48Zm9yZWlnbi1rZXlzPjxrZXkgYXBwPSJFTiIg
ZGItaWQ9IjAwZHdkZDB6bXhmd3c3ZXQ1ZXQ1ejA5YmV3YTVhMjI1dnR3eCIgdGltZXN0YW1wPSIx
NTM0NDA4ODg0Ij4zNzwva2V5PjwvZm9yZWlnbi1rZXlzPjxyZWYtdHlwZSBuYW1lPSJKb3VybmFs
IEFydGljbGUiPjE3PC9yZWYtdHlwZT48Y29udHJpYnV0b3JzPjxhdXRob3JzPjxhdXRob3I+R3lz
ZWxhZXJzLCBXLjwvYXV0aG9yPjxhdXRob3I+U3RhZWxlbnMsIEEuPC9hdXRob3I+PGF1dGhvcj5N
ZXNlbnMsIFQuPC9hdXRob3I+PGF1dGhvcj5Ub21zaW4sIEsuPC9hdXRob3I+PGF1dGhvcj5PYmVu
LCBKLjwvYXV0aG9yPjxhdXRob3I+Vm9uY2ssIFMuPC9hdXRob3I+PGF1dGhvcj5WZXJyZXNlbiwg
TC48L2F1dGhvcj48YXV0aG9yPk1vbGVuYmVyZ2hzLCBHLjwvYXV0aG9yPjwvYXV0aG9ycz48L2Nv
bnRyaWJ1dG9ycz48YXV0aC1hZGRyZXNzPkRlcGFydG1lbnQgb2YgT2JzdGV0cmljcyAmYW1wOyBH
eW5hZWNvbG9neSwgWmlla2VuaHVpcyBPb3N0LUxpbWJ1cmcsIEdlbmssIEJlbGdpdW07IERlcGFy
dG1lbnQgb2YgUGh5c2lvbG9neSwgSGFzc2VsdCBVbml2ZXJzaXR5LCBIYXNzZWx0LCBCZWxnaXVt
LjwvYXV0aC1hZGRyZXNzPjx0aXRsZXM+PHRpdGxlPk1hdGVybmFsIHZlbm91cyBEb3BwbGVyIGNo
YXJhY3RlcmlzdGljcyBhcmUgYWJub3JtYWwgaW4gcHJlLWVjbGFtcHNpYSBidXQgbm90IGluIGdl
c3RhdGlvbmFsIGh5cGVydGVuc2lvbjwvdGl0bGU+PHNlY29uZGFyeS10aXRsZT5VbHRyYXNvdW5k
IE9ic3RldCBHeW5lY29sPC9zZWNvbmRhcnktdGl0bGU+PGFsdC10aXRsZT5VbHRyYXNvdW5kIGlu
IG9ic3RldHJpY3MgJmFtcDsgZ3luZWNvbG9neSA6IHRoZSBvZmZpY2lhbCBqb3VybmFsIG9mIHRo
ZSBJbnRlcm5hdGlvbmFsIFNvY2lldHkgb2YgVWx0cmFzb3VuZCBpbiBPYnN0ZXRyaWNzIGFuZCBH
eW5lY29sb2d5PC9hbHQtdGl0bGU+PC90aXRsZXM+PHBlcmlvZGljYWw+PGZ1bGwtdGl0bGU+VWx0
cmFzb3VuZCBPYnN0ZXQgR3luZWNvbDwvZnVsbC10aXRsZT48YWJici0xPlVsdHJhc291bmQgaW4g
b2JzdGV0cmljcyAmYW1wOyBneW5lY29sb2d5IDogdGhlIG9mZmljaWFsIGpvdXJuYWwgb2YgdGhl
IEludGVybmF0aW9uYWwgU29jaWV0eSBvZiBVbHRyYXNvdW5kIGluIE9ic3RldHJpY3MgYW5kIEd5
bmVjb2xvZ3k8L2FiYnItMT48L3BlcmlvZGljYWw+PGFsdC1wZXJpb2RpY2FsPjxmdWxsLXRpdGxl
PlVsdHJhc291bmQgT2JzdGV0IEd5bmVjb2w8L2Z1bGwtdGl0bGU+PGFiYnItMT5VbHRyYXNvdW5k
IGluIG9ic3RldHJpY3MgJmFtcDsgZ3luZWNvbG9neSA6IHRoZSBvZmZpY2lhbCBqb3VybmFsIG9m
IHRoZSBJbnRlcm5hdGlvbmFsIFNvY2lldHkgb2YgVWx0cmFzb3VuZCBpbiBPYnN0ZXRyaWNzIGFu
ZCBHeW5lY29sb2d5PC9hYmJyLTE+PC9hbHQtcGVyaW9kaWNhbD48cGFnZXM+NDIxLTY8L3BhZ2Vz
Pjx2b2x1bWU+NDU8L3ZvbHVtZT48bnVtYmVyPjQ8L251bWJlcj48ZWRpdGlvbj4yMDE0LzA2LzA0
PC9lZGl0aW9uPjxrZXl3b3Jkcz48a2V5d29yZD5BZHVsdDwva2V5d29yZD48a2V5d29yZD5CbG9v
ZCBGbG93IFZlbG9jaXR5L3BoeXNpb2xvZ3k8L2tleXdvcmQ+PGtleXdvcmQ+Qmxvb2QgUHJlc3N1
cmUvcGh5c2lvbG9neTwva2V5d29yZD48a2V5d29yZD5FbGVjdHJvY2FyZGlvZ3JhcGh5PC9rZXl3
b3JkPjxrZXl3b3JkPkZlbWFsZTwva2V5d29yZD48a2V5d29yZD5IZW1vZHluYW1pY3MvcGh5c2lv
bG9neTwva2V5d29yZD48a2V5d29yZD5IdW1hbnM8L2tleXdvcmQ+PGtleXdvcmQ+SHlwZXJ0ZW5z
aW9uLCBQcmVnbmFuY3ktSW5kdWNlZC9ibG9vZC8qZGlhZ25vc3RpYyBpbWFnaW5nL3BhdGhvbG9n
eS91cmluZTwva2V5d29yZD48a2V5d29yZD5QcmUtRWNsYW1wc2lhL2Jsb29kLypkaWFnbm9zdGlj
IGltYWdpbmcvcGh5c2lvcGF0aG9sb2d5L3VyaW5lPC9rZXl3b3JkPjxrZXl3b3JkPlByZWduYW5j
eTwva2V5d29yZD48a2V5d29yZD5Qcm90ZWludXJpYS9waHlzaW9wYXRob2xvZ3k8L2tleXdvcmQ+
PGtleXdvcmQ+UHVsc2F0aWxlIEZsb3cvcGh5c2lvbG9neTwva2V5d29yZD48a2V5d29yZD5SZXRy
b3NwZWN0aXZlIFN0dWRpZXM8L2tleXdvcmQ+PGtleXdvcmQ+VWx0cmFzb25vZ3JhcGh5LCBEb3Bw
bGVyL21ldGhvZHM8L2tleXdvcmQ+PGtleXdvcmQ+VXRlcmluZSBBcnRlcnkvZGlhZ25vc3RpYyBp
bWFnaW5nPC9rZXl3b3JkPjxrZXl3b3JkPlZlaW5zL2RpYWdub3N0aWMgaW1hZ2luZzwva2V5d29y
ZD48a2V5d29yZD5jYXJkaW92YXNjdWxhciBwcm9maWxpbmc8L2tleXdvcmQ+PGtleXdvcmQ+cHJl
LWVjbGFtcHNpYTwva2V5d29yZD48a2V5d29yZD5wcm90ZWludXJpYTwva2V5d29yZD48a2V5d29y
ZD52ZW5vdXMgbWF0ZXJuYWwgaGVtb2R5bmFtaWNzPC9rZXl3b3JkPjwva2V5d29yZHM+PGRhdGVz
Pjx5ZWFyPjIwMTU8L3llYXI+PHB1Yi1kYXRlcz48ZGF0ZT5BcHI8L2RhdGU+PC9wdWItZGF0ZXM+
PC9kYXRlcz48aXNibj4wOTYwLTc2OTI8L2lzYm4+PGFjY2Vzc2lvbi1udW0+MjQ4OTA0MDE8L2Fj
Y2Vzc2lvbi1udW0+PHVybHM+PC91cmxzPjxlbGVjdHJvbmljLXJlc291cmNlLW51bT4xMC4xMDAy
L3VvZy4xMzQyNzwvZWxlY3Ryb25pYy1yZXNvdXJjZS1udW0+PHJlbW90ZS1kYXRhYmFzZS1wcm92
aWRlcj5OTE08L3JlbW90ZS1kYXRhYmFzZS1wcm92aWRlcj48bGFuZ3VhZ2U+ZW5nPC9sYW5ndWFn
ZT48L3JlY29yZD48L0NpdGU+PC9FbmROb3RlPn==
</w:fldData>
        </w:fldChar>
      </w:r>
      <w:r>
        <w:rPr>
          <w:rFonts w:ascii="Arial" w:hAnsi="Arial" w:cs="Arial"/>
          <w:color w:val="000000" w:themeColor="text1"/>
          <w:sz w:val="24"/>
          <w:szCs w:val="24"/>
          <w:lang w:val="en-US" w:eastAsia="nl-NL"/>
        </w:rPr>
        <w:instrText xml:space="preserve"> ADDIN EN.CITE </w:instrText>
      </w:r>
      <w:r>
        <w:rPr>
          <w:rFonts w:ascii="Arial" w:hAnsi="Arial" w:cs="Arial"/>
          <w:color w:val="000000" w:themeColor="text1"/>
          <w:sz w:val="24"/>
          <w:szCs w:val="24"/>
          <w:lang w:val="en-US" w:eastAsia="nl-NL"/>
        </w:rPr>
        <w:fldChar w:fldCharType="begin">
          <w:fldData xml:space="preserve">PEVuZE5vdGU+PENpdGU+PEF1dGhvcj5HeXNlbGFlcnM8L0F1dGhvcj48WWVhcj4yMDE1PC9ZZWFy
PjxSZWNOdW0+Mzc8L1JlY051bT48RGlzcGxheVRleHQ+KDI4KTwvRGlzcGxheVRleHQ+PHJlY29y
ZD48cmVjLW51bWJlcj4zNzwvcmVjLW51bWJlcj48Zm9yZWlnbi1rZXlzPjxrZXkgYXBwPSJFTiIg
ZGItaWQ9IjAwZHdkZDB6bXhmd3c3ZXQ1ZXQ1ejA5YmV3YTVhMjI1dnR3eCIgdGltZXN0YW1wPSIx
NTM0NDA4ODg0Ij4zNzwva2V5PjwvZm9yZWlnbi1rZXlzPjxyZWYtdHlwZSBuYW1lPSJKb3VybmFs
IEFydGljbGUiPjE3PC9yZWYtdHlwZT48Y29udHJpYnV0b3JzPjxhdXRob3JzPjxhdXRob3I+R3lz
ZWxhZXJzLCBXLjwvYXV0aG9yPjxhdXRob3I+U3RhZWxlbnMsIEEuPC9hdXRob3I+PGF1dGhvcj5N
ZXNlbnMsIFQuPC9hdXRob3I+PGF1dGhvcj5Ub21zaW4sIEsuPC9hdXRob3I+PGF1dGhvcj5PYmVu
LCBKLjwvYXV0aG9yPjxhdXRob3I+Vm9uY2ssIFMuPC9hdXRob3I+PGF1dGhvcj5WZXJyZXNlbiwg
TC48L2F1dGhvcj48YXV0aG9yPk1vbGVuYmVyZ2hzLCBHLjwvYXV0aG9yPjwvYXV0aG9ycz48L2Nv
bnRyaWJ1dG9ycz48YXV0aC1hZGRyZXNzPkRlcGFydG1lbnQgb2YgT2JzdGV0cmljcyAmYW1wOyBH
eW5hZWNvbG9neSwgWmlla2VuaHVpcyBPb3N0LUxpbWJ1cmcsIEdlbmssIEJlbGdpdW07IERlcGFy
dG1lbnQgb2YgUGh5c2lvbG9neSwgSGFzc2VsdCBVbml2ZXJzaXR5LCBIYXNzZWx0LCBCZWxnaXVt
LjwvYXV0aC1hZGRyZXNzPjx0aXRsZXM+PHRpdGxlPk1hdGVybmFsIHZlbm91cyBEb3BwbGVyIGNo
YXJhY3RlcmlzdGljcyBhcmUgYWJub3JtYWwgaW4gcHJlLWVjbGFtcHNpYSBidXQgbm90IGluIGdl
c3RhdGlvbmFsIGh5cGVydGVuc2lvbjwvdGl0bGU+PHNlY29uZGFyeS10aXRsZT5VbHRyYXNvdW5k
IE9ic3RldCBHeW5lY29sPC9zZWNvbmRhcnktdGl0bGU+PGFsdC10aXRsZT5VbHRyYXNvdW5kIGlu
IG9ic3RldHJpY3MgJmFtcDsgZ3luZWNvbG9neSA6IHRoZSBvZmZpY2lhbCBqb3VybmFsIG9mIHRo
ZSBJbnRlcm5hdGlvbmFsIFNvY2lldHkgb2YgVWx0cmFzb3VuZCBpbiBPYnN0ZXRyaWNzIGFuZCBH
eW5lY29sb2d5PC9hbHQtdGl0bGU+PC90aXRsZXM+PHBlcmlvZGljYWw+PGZ1bGwtdGl0bGU+VWx0
cmFzb3VuZCBPYnN0ZXQgR3luZWNvbDwvZnVsbC10aXRsZT48YWJici0xPlVsdHJhc291bmQgaW4g
b2JzdGV0cmljcyAmYW1wOyBneW5lY29sb2d5IDogdGhlIG9mZmljaWFsIGpvdXJuYWwgb2YgdGhl
IEludGVybmF0aW9uYWwgU29jaWV0eSBvZiBVbHRyYXNvdW5kIGluIE9ic3RldHJpY3MgYW5kIEd5
bmVjb2xvZ3k8L2FiYnItMT48L3BlcmlvZGljYWw+PGFsdC1wZXJpb2RpY2FsPjxmdWxsLXRpdGxl
PlVsdHJhc291bmQgT2JzdGV0IEd5bmVjb2w8L2Z1bGwtdGl0bGU+PGFiYnItMT5VbHRyYXNvdW5k
IGluIG9ic3RldHJpY3MgJmFtcDsgZ3luZWNvbG9neSA6IHRoZSBvZmZpY2lhbCBqb3VybmFsIG9m
IHRoZSBJbnRlcm5hdGlvbmFsIFNvY2lldHkgb2YgVWx0cmFzb3VuZCBpbiBPYnN0ZXRyaWNzIGFu
ZCBHeW5lY29sb2d5PC9hYmJyLTE+PC9hbHQtcGVyaW9kaWNhbD48cGFnZXM+NDIxLTY8L3BhZ2Vz
Pjx2b2x1bWU+NDU8L3ZvbHVtZT48bnVtYmVyPjQ8L251bWJlcj48ZWRpdGlvbj4yMDE0LzA2LzA0
PC9lZGl0aW9uPjxrZXl3b3Jkcz48a2V5d29yZD5BZHVsdDwva2V5d29yZD48a2V5d29yZD5CbG9v
ZCBGbG93IFZlbG9jaXR5L3BoeXNpb2xvZ3k8L2tleXdvcmQ+PGtleXdvcmQ+Qmxvb2QgUHJlc3N1
cmUvcGh5c2lvbG9neTwva2V5d29yZD48a2V5d29yZD5FbGVjdHJvY2FyZGlvZ3JhcGh5PC9rZXl3
b3JkPjxrZXl3b3JkPkZlbWFsZTwva2V5d29yZD48a2V5d29yZD5IZW1vZHluYW1pY3MvcGh5c2lv
bG9neTwva2V5d29yZD48a2V5d29yZD5IdW1hbnM8L2tleXdvcmQ+PGtleXdvcmQ+SHlwZXJ0ZW5z
aW9uLCBQcmVnbmFuY3ktSW5kdWNlZC9ibG9vZC8qZGlhZ25vc3RpYyBpbWFnaW5nL3BhdGhvbG9n
eS91cmluZTwva2V5d29yZD48a2V5d29yZD5QcmUtRWNsYW1wc2lhL2Jsb29kLypkaWFnbm9zdGlj
IGltYWdpbmcvcGh5c2lvcGF0aG9sb2d5L3VyaW5lPC9rZXl3b3JkPjxrZXl3b3JkPlByZWduYW5j
eTwva2V5d29yZD48a2V5d29yZD5Qcm90ZWludXJpYS9waHlzaW9wYXRob2xvZ3k8L2tleXdvcmQ+
PGtleXdvcmQ+UHVsc2F0aWxlIEZsb3cvcGh5c2lvbG9neTwva2V5d29yZD48a2V5d29yZD5SZXRy
b3NwZWN0aXZlIFN0dWRpZXM8L2tleXdvcmQ+PGtleXdvcmQ+VWx0cmFzb25vZ3JhcGh5LCBEb3Bw
bGVyL21ldGhvZHM8L2tleXdvcmQ+PGtleXdvcmQ+VXRlcmluZSBBcnRlcnkvZGlhZ25vc3RpYyBp
bWFnaW5nPC9rZXl3b3JkPjxrZXl3b3JkPlZlaW5zL2RpYWdub3N0aWMgaW1hZ2luZzwva2V5d29y
ZD48a2V5d29yZD5jYXJkaW92YXNjdWxhciBwcm9maWxpbmc8L2tleXdvcmQ+PGtleXdvcmQ+cHJl
LWVjbGFtcHNpYTwva2V5d29yZD48a2V5d29yZD5wcm90ZWludXJpYTwva2V5d29yZD48a2V5d29y
ZD52ZW5vdXMgbWF0ZXJuYWwgaGVtb2R5bmFtaWNzPC9rZXl3b3JkPjwva2V5d29yZHM+PGRhdGVz
Pjx5ZWFyPjIwMTU8L3llYXI+PHB1Yi1kYXRlcz48ZGF0ZT5BcHI8L2RhdGU+PC9wdWItZGF0ZXM+
PC9kYXRlcz48aXNibj4wOTYwLTc2OTI8L2lzYm4+PGFjY2Vzc2lvbi1udW0+MjQ4OTA0MDE8L2Fj
Y2Vzc2lvbi1udW0+PHVybHM+PC91cmxzPjxlbGVjdHJvbmljLXJlc291cmNlLW51bT4xMC4xMDAy
L3VvZy4xMzQyNzwvZWxlY3Ryb25pYy1yZXNvdXJjZS1udW0+PHJlbW90ZS1kYXRhYmFzZS1wcm92
aWRlcj5OTE08L3JlbW90ZS1kYXRhYmFzZS1wcm92aWRlcj48bGFuZ3VhZ2U+ZW5nPC9sYW5ndWFn
ZT48L3JlY29yZD48L0NpdGU+PC9FbmROb3RlPn==
</w:fldData>
        </w:fldChar>
      </w:r>
      <w:r>
        <w:rPr>
          <w:rFonts w:ascii="Arial" w:hAnsi="Arial" w:cs="Arial"/>
          <w:color w:val="000000" w:themeColor="text1"/>
          <w:sz w:val="24"/>
          <w:szCs w:val="24"/>
          <w:lang w:val="en-US" w:eastAsia="nl-NL"/>
        </w:rPr>
        <w:instrText xml:space="preserve"> ADDIN EN.CITE.DATA </w:instrText>
      </w:r>
      <w:r>
        <w:rPr>
          <w:rFonts w:ascii="Arial" w:hAnsi="Arial" w:cs="Arial"/>
          <w:color w:val="000000" w:themeColor="text1"/>
          <w:sz w:val="24"/>
          <w:szCs w:val="24"/>
          <w:lang w:val="en-US" w:eastAsia="nl-NL"/>
        </w:rPr>
      </w:r>
      <w:r>
        <w:rPr>
          <w:rFonts w:ascii="Arial" w:hAnsi="Arial" w:cs="Arial"/>
          <w:color w:val="000000" w:themeColor="text1"/>
          <w:sz w:val="24"/>
          <w:szCs w:val="24"/>
          <w:lang w:val="en-US" w:eastAsia="nl-NL"/>
        </w:rPr>
        <w:fldChar w:fldCharType="end"/>
      </w:r>
      <w:r w:rsidRPr="00016BB2">
        <w:rPr>
          <w:rFonts w:ascii="Arial" w:hAnsi="Arial" w:cs="Arial"/>
          <w:color w:val="000000" w:themeColor="text1"/>
          <w:sz w:val="24"/>
          <w:szCs w:val="24"/>
          <w:lang w:val="en-US" w:eastAsia="nl-NL"/>
        </w:rPr>
      </w:r>
      <w:r w:rsidRPr="00016BB2">
        <w:rPr>
          <w:rFonts w:ascii="Arial" w:hAnsi="Arial" w:cs="Arial"/>
          <w:color w:val="000000" w:themeColor="text1"/>
          <w:sz w:val="24"/>
          <w:szCs w:val="24"/>
          <w:lang w:val="en-US" w:eastAsia="nl-NL"/>
        </w:rPr>
        <w:fldChar w:fldCharType="separate"/>
      </w:r>
      <w:r>
        <w:rPr>
          <w:rFonts w:ascii="Arial" w:hAnsi="Arial" w:cs="Arial"/>
          <w:noProof/>
          <w:color w:val="000000" w:themeColor="text1"/>
          <w:sz w:val="24"/>
          <w:szCs w:val="24"/>
          <w:lang w:val="en-US" w:eastAsia="nl-NL"/>
        </w:rPr>
        <w:t>(28)</w:t>
      </w:r>
      <w:r w:rsidRPr="00016BB2">
        <w:rPr>
          <w:rFonts w:ascii="Arial" w:hAnsi="Arial" w:cs="Arial"/>
          <w:color w:val="000000" w:themeColor="text1"/>
          <w:sz w:val="24"/>
          <w:szCs w:val="24"/>
          <w:lang w:val="en-US" w:eastAsia="nl-NL"/>
        </w:rPr>
        <w:fldChar w:fldCharType="end"/>
      </w:r>
      <w:r w:rsidRPr="00016BB2">
        <w:rPr>
          <w:rFonts w:ascii="Arial" w:hAnsi="Arial" w:cs="Arial"/>
          <w:color w:val="000000" w:themeColor="text1"/>
          <w:sz w:val="24"/>
          <w:szCs w:val="24"/>
          <w:lang w:val="en-US" w:eastAsia="nl-NL"/>
        </w:rPr>
        <w:t>.</w:t>
      </w:r>
      <w:r>
        <w:rPr>
          <w:rFonts w:ascii="Arial" w:hAnsi="Arial" w:cs="Arial"/>
          <w:color w:val="000000" w:themeColor="text1"/>
          <w:sz w:val="24"/>
          <w:szCs w:val="24"/>
          <w:lang w:val="en-US" w:eastAsia="nl-NL"/>
        </w:rPr>
        <w:t xml:space="preserve"> The P-A time interval, labeled as venous pulse transit (VPT) is a measure for the velocity at which this </w:t>
      </w:r>
      <w:proofErr w:type="spellStart"/>
      <w:r>
        <w:rPr>
          <w:rFonts w:ascii="Arial" w:hAnsi="Arial" w:cs="Arial"/>
          <w:color w:val="000000" w:themeColor="text1"/>
          <w:sz w:val="24"/>
          <w:szCs w:val="24"/>
          <w:lang w:val="en-US" w:eastAsia="nl-NL"/>
        </w:rPr>
        <w:t>rebouncing</w:t>
      </w:r>
      <w:proofErr w:type="spellEnd"/>
      <w:r>
        <w:rPr>
          <w:rFonts w:ascii="Arial" w:hAnsi="Arial" w:cs="Arial"/>
          <w:color w:val="000000" w:themeColor="text1"/>
          <w:sz w:val="24"/>
          <w:szCs w:val="24"/>
          <w:lang w:val="en-US" w:eastAsia="nl-NL"/>
        </w:rPr>
        <w:t xml:space="preserve"> A-wave propagates through the venous system. As heart rate varies during the course of gestation, VPT is expressed as a fraction of heart rate, measured as the time interval in </w:t>
      </w:r>
      <w:proofErr w:type="spellStart"/>
      <w:r>
        <w:rPr>
          <w:rFonts w:ascii="Arial" w:hAnsi="Arial" w:cs="Arial"/>
          <w:color w:val="000000" w:themeColor="text1"/>
          <w:sz w:val="24"/>
          <w:szCs w:val="24"/>
          <w:lang w:val="en-US" w:eastAsia="nl-NL"/>
        </w:rPr>
        <w:t>msec</w:t>
      </w:r>
      <w:proofErr w:type="spellEnd"/>
      <w:r>
        <w:rPr>
          <w:rFonts w:ascii="Arial" w:hAnsi="Arial" w:cs="Arial"/>
          <w:color w:val="000000" w:themeColor="text1"/>
          <w:sz w:val="24"/>
          <w:szCs w:val="24"/>
          <w:lang w:val="en-US" w:eastAsia="nl-NL"/>
        </w:rPr>
        <w:t xml:space="preserve"> between the consecutive ECG R-waves of the corresponding heart cycle. As such, VPT is </w:t>
      </w:r>
      <w:proofErr w:type="spellStart"/>
      <w:r>
        <w:rPr>
          <w:rFonts w:ascii="Arial" w:hAnsi="Arial" w:cs="Arial"/>
          <w:color w:val="000000" w:themeColor="text1"/>
          <w:sz w:val="24"/>
          <w:szCs w:val="24"/>
          <w:lang w:val="en-US" w:eastAsia="nl-NL"/>
        </w:rPr>
        <w:t>whithout</w:t>
      </w:r>
      <w:proofErr w:type="spellEnd"/>
      <w:r>
        <w:rPr>
          <w:rFonts w:ascii="Arial" w:hAnsi="Arial" w:cs="Arial"/>
          <w:color w:val="000000" w:themeColor="text1"/>
          <w:sz w:val="24"/>
          <w:szCs w:val="24"/>
          <w:lang w:val="en-US" w:eastAsia="nl-NL"/>
        </w:rPr>
        <w:t xml:space="preserve"> units. </w:t>
      </w:r>
      <w:r>
        <w:rPr>
          <w:rFonts w:ascii="Arial" w:hAnsi="Arial" w:cs="Arial"/>
          <w:color w:val="FF0000"/>
          <w:sz w:val="24"/>
          <w:szCs w:val="24"/>
          <w:lang w:val="en-US" w:eastAsia="nl-NL"/>
        </w:rPr>
        <w:t xml:space="preserve">VPT is considered the venous equivalent of arterial pulse transit time (or pulse wave velocity), and is inversely related to vascular wall stiffness: the shorter </w:t>
      </w:r>
      <w:r>
        <w:rPr>
          <w:rFonts w:ascii="Arial" w:hAnsi="Arial" w:cs="Arial"/>
          <w:color w:val="FF0000"/>
          <w:sz w:val="24"/>
          <w:szCs w:val="24"/>
          <w:lang w:val="en-US" w:eastAsia="nl-NL"/>
        </w:rPr>
        <w:lastRenderedPageBreak/>
        <w:t xml:space="preserve">this time interval, the faster and more distant the rebound of atrial contraction travels in retrograde direction through the central veins </w:t>
      </w:r>
      <w:r w:rsidRPr="00F252B9">
        <w:rPr>
          <w:rFonts w:ascii="Arial" w:hAnsi="Arial" w:cs="Arial"/>
          <w:color w:val="FF0000"/>
          <w:sz w:val="24"/>
          <w:szCs w:val="24"/>
          <w:lang w:val="en-US" w:eastAsia="nl-NL"/>
        </w:rPr>
        <w:fldChar w:fldCharType="begin">
          <w:fldData xml:space="preserve">PEVuZE5vdGU+PENpdGU+PEF1dGhvcj5HeXNlbGFlcnM8L0F1dGhvcj48WWVhcj4yMDE1PC9ZZWFy
PjxSZWNOdW0+Mzc8L1JlY051bT48RGlzcGxheVRleHQ+KDI4LCA2OCk8L0Rpc3BsYXlUZXh0Pjxy
ZWNvcmQ+PHJlYy1udW1iZXI+Mzc8L3JlYy1udW1iZXI+PGZvcmVpZ24ta2V5cz48a2V5IGFwcD0i
RU4iIGRiLWlkPSIwMGR3ZGQwem14Znd3N2V0NWV0NXowOWJld2E1YTIyNXZ0d3giIHRpbWVzdGFt
cD0iMTUzNDQwODg4NCI+Mzc8L2tleT48L2ZvcmVpZ24ta2V5cz48cmVmLXR5cGUgbmFtZT0iSm91
cm5hbCBBcnRpY2xlIj4xNzwvcmVmLXR5cGU+PGNvbnRyaWJ1dG9ycz48YXV0aG9ycz48YXV0aG9y
Pkd5c2VsYWVycywgVy48L2F1dGhvcj48YXV0aG9yPlN0YWVsZW5zLCBBLjwvYXV0aG9yPjxhdXRo
b3I+TWVzZW5zLCBULjwvYXV0aG9yPjxhdXRob3I+VG9tc2luLCBLLjwvYXV0aG9yPjxhdXRob3I+
T2JlbiwgSi48L2F1dGhvcj48YXV0aG9yPlZvbmNrLCBTLjwvYXV0aG9yPjxhdXRob3I+VmVycmVz
ZW4sIEwuPC9hdXRob3I+PGF1dGhvcj5Nb2xlbmJlcmdocywgRy48L2F1dGhvcj48L2F1dGhvcnM+
PC9jb250cmlidXRvcnM+PGF1dGgtYWRkcmVzcz5EZXBhcnRtZW50IG9mIE9ic3RldHJpY3MgJmFt
cDsgR3luYWVjb2xvZ3ksIFppZWtlbmh1aXMgT29zdC1MaW1idXJnLCBHZW5rLCBCZWxnaXVtOyBE
ZXBhcnRtZW50IG9mIFBoeXNpb2xvZ3ksIEhhc3NlbHQgVW5pdmVyc2l0eSwgSGFzc2VsdCwgQmVs
Z2l1bS48L2F1dGgtYWRkcmVzcz48dGl0bGVzPjx0aXRsZT5NYXRlcm5hbCB2ZW5vdXMgRG9wcGxl
ciBjaGFyYWN0ZXJpc3RpY3MgYXJlIGFibm9ybWFsIGluIHByZS1lY2xhbXBzaWEgYnV0IG5vdCBp
biBnZXN0YXRpb25hbCBoeXBlcnRlbnNpb248L3RpdGxlPjxzZWNvbmRhcnktdGl0bGU+VWx0cmFz
b3VuZCBPYnN0ZXQgR3luZWNvbDwvc2Vjb25kYXJ5LXRpdGxlPjxhbHQtdGl0bGU+VWx0cmFzb3Vu
ZCBpbiBvYnN0ZXRyaWNzICZhbXA7IGd5bmVjb2xvZ3kgOiB0aGUgb2ZmaWNpYWwgam91cm5hbCBv
ZiB0aGUgSW50ZXJuYXRpb25hbCBTb2NpZXR5IG9mIFVsdHJhc291bmQgaW4gT2JzdGV0cmljcyBh
bmQgR3luZWNvbG9neTwvYWx0LXRpdGxlPjwvdGl0bGVzPjxwZXJpb2RpY2FsPjxmdWxsLXRpdGxl
PlVsdHJhc291bmQgT2JzdGV0IEd5bmVjb2w8L2Z1bGwtdGl0bGU+PGFiYnItMT5VbHRyYXNvdW5k
IGluIG9ic3RldHJpY3MgJmFtcDsgZ3luZWNvbG9neSA6IHRoZSBvZmZpY2lhbCBqb3VybmFsIG9m
IHRoZSBJbnRlcm5hdGlvbmFsIFNvY2lldHkgb2YgVWx0cmFzb3VuZCBpbiBPYnN0ZXRyaWNzIGFu
ZCBHeW5lY29sb2d5PC9hYmJyLTE+PC9wZXJpb2RpY2FsPjxhbHQtcGVyaW9kaWNhbD48ZnVsbC10
aXRsZT5VbHRyYXNvdW5kIE9ic3RldCBHeW5lY29sPC9mdWxsLXRpdGxlPjxhYmJyLTE+VWx0cmFz
b3VuZCBpbiBvYnN0ZXRyaWNzICZhbXA7IGd5bmVjb2xvZ3kgOiB0aGUgb2ZmaWNpYWwgam91cm5h
bCBvZiB0aGUgSW50ZXJuYXRpb25hbCBTb2NpZXR5IG9mIFVsdHJhc291bmQgaW4gT2JzdGV0cmlj
cyBhbmQgR3luZWNvbG9neTwvYWJici0xPjwvYWx0LXBlcmlvZGljYWw+PHBhZ2VzPjQyMS02PC9w
YWdlcz48dm9sdW1lPjQ1PC92b2x1bWU+PG51bWJlcj40PC9udW1iZXI+PGVkaXRpb24+MjAxNC8w
Ni8wNDwvZWRpdGlvbj48a2V5d29yZHM+PGtleXdvcmQ+QWR1bHQ8L2tleXdvcmQ+PGtleXdvcmQ+
Qmxvb2QgRmxvdyBWZWxvY2l0eS9waHlzaW9sb2d5PC9rZXl3b3JkPjxrZXl3b3JkPkJsb29kIFBy
ZXNzdXJlL3BoeXNpb2xvZ3k8L2tleXdvcmQ+PGtleXdvcmQ+RWxlY3Ryb2NhcmRpb2dyYXBoeTwv
a2V5d29yZD48a2V5d29yZD5GZW1hbGU8L2tleXdvcmQ+PGtleXdvcmQ+SGVtb2R5bmFtaWNzL3Bo
eXNpb2xvZ3k8L2tleXdvcmQ+PGtleXdvcmQ+SHVtYW5zPC9rZXl3b3JkPjxrZXl3b3JkPkh5cGVy
dGVuc2lvbiwgUHJlZ25hbmN5LUluZHVjZWQvYmxvb2QvKmRpYWdub3N0aWMgaW1hZ2luZy9wYXRo
b2xvZ3kvdXJpbmU8L2tleXdvcmQ+PGtleXdvcmQ+UHJlLUVjbGFtcHNpYS9ibG9vZC8qZGlhZ25v
c3RpYyBpbWFnaW5nL3BoeXNpb3BhdGhvbG9neS91cmluZTwva2V5d29yZD48a2V5d29yZD5QcmVn
bmFuY3k8L2tleXdvcmQ+PGtleXdvcmQ+UHJvdGVpbnVyaWEvcGh5c2lvcGF0aG9sb2d5PC9rZXl3
b3JkPjxrZXl3b3JkPlB1bHNhdGlsZSBGbG93L3BoeXNpb2xvZ3k8L2tleXdvcmQ+PGtleXdvcmQ+
UmV0cm9zcGVjdGl2ZSBTdHVkaWVzPC9rZXl3b3JkPjxrZXl3b3JkPlVsdHJhc29ub2dyYXBoeSwg
RG9wcGxlci9tZXRob2RzPC9rZXl3b3JkPjxrZXl3b3JkPlV0ZXJpbmUgQXJ0ZXJ5L2RpYWdub3N0
aWMgaW1hZ2luZzwva2V5d29yZD48a2V5d29yZD5WZWlucy9kaWFnbm9zdGljIGltYWdpbmc8L2tl
eXdvcmQ+PGtleXdvcmQ+Y2FyZGlvdmFzY3VsYXIgcHJvZmlsaW5nPC9rZXl3b3JkPjxrZXl3b3Jk
PnByZS1lY2xhbXBzaWE8L2tleXdvcmQ+PGtleXdvcmQ+cHJvdGVpbnVyaWE8L2tleXdvcmQ+PGtl
eXdvcmQ+dmVub3VzIG1hdGVybmFsIGhlbW9keW5hbWljczwva2V5d29yZD48L2tleXdvcmRzPjxk
YXRlcz48eWVhcj4yMDE1PC95ZWFyPjxwdWItZGF0ZXM+PGRhdGU+QXByPC9kYXRlPjwvcHViLWRh
dGVzPjwvZGF0ZXM+PGlzYm4+MDk2MC03NjkyPC9pc2JuPjxhY2Nlc3Npb24tbnVtPjI0ODkwNDAx
PC9hY2Nlc3Npb24tbnVtPjx1cmxzPjwvdXJscz48ZWxlY3Ryb25pYy1yZXNvdXJjZS1udW0+MTAu
MTAwMi91b2cuMTM0Mjc8L2VsZWN0cm9uaWMtcmVzb3VyY2UtbnVtPjxyZW1vdGUtZGF0YWJhc2Ut
cHJvdmlkZXI+TkxNPC9yZW1vdGUtZGF0YWJhc2UtcHJvdmlkZXI+PGxhbmd1YWdlPmVuZzwvbGFu
Z3VhZ2U+PC9yZWNvcmQ+PC9DaXRlPjxDaXRlPjxBdXRob3I+Vm9uY2s8L0F1dGhvcj48WWVhcj4y
MDE2PC9ZZWFyPjxSZWNOdW0+Mzg8L1JlY051bT48cmVjb3JkPjxyZWMtbnVtYmVyPjM4PC9yZWMt
bnVtYmVyPjxmb3JlaWduLWtleXM+PGtleSBhcHA9IkVOIiBkYi1pZD0iMDBkd2RkMHpteGZ3dzdl
dDVldDV6MDliZXdhNWEyMjV2dHd4IiB0aW1lc3RhbXA9IjE1MzQ0MDkwNzkiPjM4PC9rZXk+PC9m
b3JlaWduLWtleXM+PHJlZi10eXBlIG5hbWU9IkpvdXJuYWwgQXJ0aWNsZSI+MTc8L3JlZi10eXBl
Pjxjb250cmlidXRvcnM+PGF1dGhvcnM+PGF1dGhvcj5Wb25jaywgUy48L2F1dGhvcj48YXV0aG9y
PlN0YWVsZW5zLCBBLiBTLjwvYXV0aG9yPjxhdXRob3I+Qm9sbGVuLCBJLjwvYXV0aG9yPjxhdXRo
b3I+QnJvZWt4LCBMLjwvYXV0aG9yPjxhdXRob3I+R3lzZWxhZXJzLCBXLjwvYXV0aG9yPjwvYXV0
aG9ycz48L2NvbnRyaWJ1dG9ycz48YXV0aC1hZGRyZXNzPkZhY3VsdHkgb2YgTWVkaWNpbmUgYW5k
IExpZmUgU2NpZW5jZXMsIEhhc3NlbHQgVW5pdmVyc2l0eSwgSGFzc2VsdCwgQmVsZ2l1bS4gc2hh
cm9uYS52b25ja0B6b2wuYmUuJiN4RDtEZXBhcnRtZW50IG9mIE9ic3RldHJpY3MgJmFtcDsgR3lu
ZWNvbG9neSwgWmlla2VuaHVpcyBPb3N0LUxpbWJ1cmcsIFNjaGllcHNlIEJvcyA2LCAzNjAwLCBH
ZW5rLCBCZWxnaXVtLiBzaGFyb25hLnZvbmNrQHpvbC5iZS4mI3hEO0ZhY3VsdHkgb2YgTWVkaWNp
bmUgYW5kIExpZmUgU2NpZW5jZXMsIEhhc3NlbHQgVW5pdmVyc2l0eSwgSGFzc2VsdCwgQmVsZ2l1
bS4mI3hEO0RlcGFydG1lbnQgb2YgT2JzdGV0cmljcyAmYW1wOyBHeW5lY29sb2d5LCBaaWVrZW5o
dWlzIE9vc3QtTGltYnVyZywgU2NoaWVwc2UgQm9zIDYsIDM2MDAsIEdlbmssIEJlbGdpdW0uJiN4
RDtEZXBhcnRtZW50IFBoeXNpb2xvZ3ksIEhhc3NlbHQgVW5pdmVyc2l0eSwgSGFzc2VsdCwgQmVs
Z2l1bS48L2F1dGgtYWRkcmVzcz48dGl0bGVzPjx0aXRsZT5XaHkgbm9uLWludmFzaXZlIG1hdGVy
bmFsIGhlbW9keW5hbWljcyBhc3Nlc3NtZW50IGlzIGNsaW5pY2FsbHkgcmVsZXZhbnQgaW4gZWFy
bHkgcHJlZ25hbmN5OiBhIGxpdGVyYXR1cmUgcmV2aWV3PC90aXRsZT48c2Vjb25kYXJ5LXRpdGxl
PkJNQyBQcmVnbmFuY3kgQ2hpbGRiaXJ0aDwvc2Vjb25kYXJ5LXRpdGxlPjxhbHQtdGl0bGU+Qk1D
IHByZWduYW5jeSBhbmQgY2hpbGRiaXJ0aDwvYWx0LXRpdGxlPjwvdGl0bGVzPjxwZXJpb2RpY2Fs
PjxmdWxsLXRpdGxlPkJNQyBQcmVnbmFuY3kgQ2hpbGRiaXJ0aDwvZnVsbC10aXRsZT48YWJici0x
PkJNQyBwcmVnbmFuY3kgYW5kIGNoaWxkYmlydGg8L2FiYnItMT48L3BlcmlvZGljYWw+PGFsdC1w
ZXJpb2RpY2FsPjxmdWxsLXRpdGxlPkJNQyBQcmVnbmFuY3kgQ2hpbGRiaXJ0aDwvZnVsbC10aXRs
ZT48YWJici0xPkJNQyBwcmVnbmFuY3kgYW5kIGNoaWxkYmlydGg8L2FiYnItMT48L2FsdC1wZXJp
b2RpY2FsPjxwYWdlcz4zMDI8L3BhZ2VzPjx2b2x1bWU+MTY8L3ZvbHVtZT48bnVtYmVyPjE8L251
bWJlcj48ZWRpdGlvbj4yMDE2LzEwLzEzPC9lZGl0aW9uPjxrZXl3b3Jkcz48a2V5d29yZD5BZGFw
dGF0aW9uLCBQaHlzaW9sb2dpY2FsLypwaHlzaW9sb2d5PC9rZXl3b3JkPjxrZXl3b3JkPkZlbWFs
ZTwva2V5d29yZD48a2V5d29yZD5IZW1vZHluYW1pY3MvKnBoeXNpb2xvZ3k8L2tleXdvcmQ+PGtl
eXdvcmQ+SHVtYW5zPC9rZXl3b3JkPjxrZXl3b3JkPlByZWduYW5jeTwva2V5d29yZD48a2V5d29y
ZD5QcmVnbmFuY3kgVHJpbWVzdGVyLCBGaXJzdC8qcGh5c2lvbG9neTwva2V5d29yZD48a2V5d29y
ZD5QcmVuYXRhbCBEaWFnbm9zaXMvKm1ldGhvZHM8L2tleXdvcmQ+PGtleXdvcmQ+KkVhcmx5IHBy
ZWduYW5jeTwva2V5d29yZD48a2V5d29yZD4qRmlyc3QgdHJpbWVzdGVyPC9rZXl3b3JkPjxrZXl3
b3JkPipIeXBlcnRlbnNpb248L2tleXdvcmQ+PGtleXdvcmQ+Kk1hdGVybmFsIGhlbW9keW5hbWlj
czwva2V5d29yZD48a2V5d29yZD4qUmVmZXJlbmNlIHZhbHVlczwva2V5d29yZD48L2tleXdvcmRz
PjxkYXRlcz48eWVhcj4yMDE2PC95ZWFyPjxwdWItZGF0ZXM+PGRhdGU+T2N0IDEyPC9kYXRlPjwv
cHViLWRhdGVzPjwvZGF0ZXM+PGlzYm4+MTQ3MS0yMzkzPC9pc2JuPjxhY2Nlc3Npb24tbnVtPjI3
NzI5MDI0PC9hY2Nlc3Npb24tbnVtPjx1cmxzPjwvdXJscz48Y3VzdG9tMj5QTUM1MDU5OTgyPC9j
dXN0b20yPjxlbGVjdHJvbmljLXJlc291cmNlLW51bT4xMC4xMTg2L3MxMjg4NC0wMTYtMTA5MS05
PC9lbGVjdHJvbmljLXJlc291cmNlLW51bT48cmVtb3RlLWRhdGFiYXNlLXByb3ZpZGVyPk5MTTwv
cmVtb3RlLWRhdGFiYXNlLXByb3ZpZGVyPjxsYW5ndWFnZT5lbmc8L2xhbmd1YWdlPjwvcmVjb3Jk
PjwvQ2l0ZT48L0VuZE5vdGU+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PEVuZE5vdGU+PENpdGU+PEF1dGhvcj5HeXNlbGFlcnM8L0F1dGhvcj48WWVhcj4yMDE1PC9ZZWFy
PjxSZWNOdW0+Mzc8L1JlY051bT48RGlzcGxheVRleHQ+KDI4LCA2OCk8L0Rpc3BsYXlUZXh0Pjxy
ZWNvcmQ+PHJlYy1udW1iZXI+Mzc8L3JlYy1udW1iZXI+PGZvcmVpZ24ta2V5cz48a2V5IGFwcD0i
RU4iIGRiLWlkPSIwMGR3ZGQwem14Znd3N2V0NWV0NXowOWJld2E1YTIyNXZ0d3giIHRpbWVzdGFt
cD0iMTUzNDQwODg4NCI+Mzc8L2tleT48L2ZvcmVpZ24ta2V5cz48cmVmLXR5cGUgbmFtZT0iSm91
cm5hbCBBcnRpY2xlIj4xNzwvcmVmLXR5cGU+PGNvbnRyaWJ1dG9ycz48YXV0aG9ycz48YXV0aG9y
Pkd5c2VsYWVycywgVy48L2F1dGhvcj48YXV0aG9yPlN0YWVsZW5zLCBBLjwvYXV0aG9yPjxhdXRo
b3I+TWVzZW5zLCBULjwvYXV0aG9yPjxhdXRob3I+VG9tc2luLCBLLjwvYXV0aG9yPjxhdXRob3I+
T2JlbiwgSi48L2F1dGhvcj48YXV0aG9yPlZvbmNrLCBTLjwvYXV0aG9yPjxhdXRob3I+VmVycmVz
ZW4sIEwuPC9hdXRob3I+PGF1dGhvcj5Nb2xlbmJlcmdocywgRy48L2F1dGhvcj48L2F1dGhvcnM+
PC9jb250cmlidXRvcnM+PGF1dGgtYWRkcmVzcz5EZXBhcnRtZW50IG9mIE9ic3RldHJpY3MgJmFt
cDsgR3luYWVjb2xvZ3ksIFppZWtlbmh1aXMgT29zdC1MaW1idXJnLCBHZW5rLCBCZWxnaXVtOyBE
ZXBhcnRtZW50IG9mIFBoeXNpb2xvZ3ksIEhhc3NlbHQgVW5pdmVyc2l0eSwgSGFzc2VsdCwgQmVs
Z2l1bS48L2F1dGgtYWRkcmVzcz48dGl0bGVzPjx0aXRsZT5NYXRlcm5hbCB2ZW5vdXMgRG9wcGxl
ciBjaGFyYWN0ZXJpc3RpY3MgYXJlIGFibm9ybWFsIGluIHByZS1lY2xhbXBzaWEgYnV0IG5vdCBp
biBnZXN0YXRpb25hbCBoeXBlcnRlbnNpb248L3RpdGxlPjxzZWNvbmRhcnktdGl0bGU+VWx0cmFz
b3VuZCBPYnN0ZXQgR3luZWNvbDwvc2Vjb25kYXJ5LXRpdGxlPjxhbHQtdGl0bGU+VWx0cmFzb3Vu
ZCBpbiBvYnN0ZXRyaWNzICZhbXA7IGd5bmVjb2xvZ3kgOiB0aGUgb2ZmaWNpYWwgam91cm5hbCBv
ZiB0aGUgSW50ZXJuYXRpb25hbCBTb2NpZXR5IG9mIFVsdHJhc291bmQgaW4gT2JzdGV0cmljcyBh
bmQgR3luZWNvbG9neTwvYWx0LXRpdGxlPjwvdGl0bGVzPjxwZXJpb2RpY2FsPjxmdWxsLXRpdGxl
PlVsdHJhc291bmQgT2JzdGV0IEd5bmVjb2w8L2Z1bGwtdGl0bGU+PGFiYnItMT5VbHRyYXNvdW5k
IGluIG9ic3RldHJpY3MgJmFtcDsgZ3luZWNvbG9neSA6IHRoZSBvZmZpY2lhbCBqb3VybmFsIG9m
IHRoZSBJbnRlcm5hdGlvbmFsIFNvY2lldHkgb2YgVWx0cmFzb3VuZCBpbiBPYnN0ZXRyaWNzIGFu
ZCBHeW5lY29sb2d5PC9hYmJyLTE+PC9wZXJpb2RpY2FsPjxhbHQtcGVyaW9kaWNhbD48ZnVsbC10
aXRsZT5VbHRyYXNvdW5kIE9ic3RldCBHeW5lY29sPC9mdWxsLXRpdGxlPjxhYmJyLTE+VWx0cmFz
b3VuZCBpbiBvYnN0ZXRyaWNzICZhbXA7IGd5bmVjb2xvZ3kgOiB0aGUgb2ZmaWNpYWwgam91cm5h
bCBvZiB0aGUgSW50ZXJuYXRpb25hbCBTb2NpZXR5IG9mIFVsdHJhc291bmQgaW4gT2JzdGV0cmlj
cyBhbmQgR3luZWNvbG9neTwvYWJici0xPjwvYWx0LXBlcmlvZGljYWw+PHBhZ2VzPjQyMS02PC9w
YWdlcz48dm9sdW1lPjQ1PC92b2x1bWU+PG51bWJlcj40PC9udW1iZXI+PGVkaXRpb24+MjAxNC8w
Ni8wNDwvZWRpdGlvbj48a2V5d29yZHM+PGtleXdvcmQ+QWR1bHQ8L2tleXdvcmQ+PGtleXdvcmQ+
Qmxvb2QgRmxvdyBWZWxvY2l0eS9waHlzaW9sb2d5PC9rZXl3b3JkPjxrZXl3b3JkPkJsb29kIFBy
ZXNzdXJlL3BoeXNpb2xvZ3k8L2tleXdvcmQ+PGtleXdvcmQ+RWxlY3Ryb2NhcmRpb2dyYXBoeTwv
a2V5d29yZD48a2V5d29yZD5GZW1hbGU8L2tleXdvcmQ+PGtleXdvcmQ+SGVtb2R5bmFtaWNzL3Bo
eXNpb2xvZ3k8L2tleXdvcmQ+PGtleXdvcmQ+SHVtYW5zPC9rZXl3b3JkPjxrZXl3b3JkPkh5cGVy
dGVuc2lvbiwgUHJlZ25hbmN5LUluZHVjZWQvYmxvb2QvKmRpYWdub3N0aWMgaW1hZ2luZy9wYXRo
b2xvZ3kvdXJpbmU8L2tleXdvcmQ+PGtleXdvcmQ+UHJlLUVjbGFtcHNpYS9ibG9vZC8qZGlhZ25v
c3RpYyBpbWFnaW5nL3BoeXNpb3BhdGhvbG9neS91cmluZTwva2V5d29yZD48a2V5d29yZD5QcmVn
bmFuY3k8L2tleXdvcmQ+PGtleXdvcmQ+UHJvdGVpbnVyaWEvcGh5c2lvcGF0aG9sb2d5PC9rZXl3
b3JkPjxrZXl3b3JkPlB1bHNhdGlsZSBGbG93L3BoeXNpb2xvZ3k8L2tleXdvcmQ+PGtleXdvcmQ+
UmV0cm9zcGVjdGl2ZSBTdHVkaWVzPC9rZXl3b3JkPjxrZXl3b3JkPlVsdHJhc29ub2dyYXBoeSwg
RG9wcGxlci9tZXRob2RzPC9rZXl3b3JkPjxrZXl3b3JkPlV0ZXJpbmUgQXJ0ZXJ5L2RpYWdub3N0
aWMgaW1hZ2luZzwva2V5d29yZD48a2V5d29yZD5WZWlucy9kaWFnbm9zdGljIGltYWdpbmc8L2tl
eXdvcmQ+PGtleXdvcmQ+Y2FyZGlvdmFzY3VsYXIgcHJvZmlsaW5nPC9rZXl3b3JkPjxrZXl3b3Jk
PnByZS1lY2xhbXBzaWE8L2tleXdvcmQ+PGtleXdvcmQ+cHJvdGVpbnVyaWE8L2tleXdvcmQ+PGtl
eXdvcmQ+dmVub3VzIG1hdGVybmFsIGhlbW9keW5hbWljczwva2V5d29yZD48L2tleXdvcmRzPjxk
YXRlcz48eWVhcj4yMDE1PC95ZWFyPjxwdWItZGF0ZXM+PGRhdGU+QXByPC9kYXRlPjwvcHViLWRh
dGVzPjwvZGF0ZXM+PGlzYm4+MDk2MC03NjkyPC9pc2JuPjxhY2Nlc3Npb24tbnVtPjI0ODkwNDAx
PC9hY2Nlc3Npb24tbnVtPjx1cmxzPjwvdXJscz48ZWxlY3Ryb25pYy1yZXNvdXJjZS1udW0+MTAu
MTAwMi91b2cuMTM0Mjc8L2VsZWN0cm9uaWMtcmVzb3VyY2UtbnVtPjxyZW1vdGUtZGF0YWJhc2Ut
cHJvdmlkZXI+TkxNPC9yZW1vdGUtZGF0YWJhc2UtcHJvdmlkZXI+PGxhbmd1YWdlPmVuZzwvbGFu
Z3VhZ2U+PC9yZWNvcmQ+PC9DaXRlPjxDaXRlPjxBdXRob3I+Vm9uY2s8L0F1dGhvcj48WWVhcj4y
MDE2PC9ZZWFyPjxSZWNOdW0+Mzg8L1JlY051bT48cmVjb3JkPjxyZWMtbnVtYmVyPjM4PC9yZWMt
bnVtYmVyPjxmb3JlaWduLWtleXM+PGtleSBhcHA9IkVOIiBkYi1pZD0iMDBkd2RkMHpteGZ3dzdl
dDVldDV6MDliZXdhNWEyMjV2dHd4IiB0aW1lc3RhbXA9IjE1MzQ0MDkwNzkiPjM4PC9rZXk+PC9m
b3JlaWduLWtleXM+PHJlZi10eXBlIG5hbWU9IkpvdXJuYWwgQXJ0aWNsZSI+MTc8L3JlZi10eXBl
Pjxjb250cmlidXRvcnM+PGF1dGhvcnM+PGF1dGhvcj5Wb25jaywgUy48L2F1dGhvcj48YXV0aG9y
PlN0YWVsZW5zLCBBLiBTLjwvYXV0aG9yPjxhdXRob3I+Qm9sbGVuLCBJLjwvYXV0aG9yPjxhdXRo
b3I+QnJvZWt4LCBMLjwvYXV0aG9yPjxhdXRob3I+R3lzZWxhZXJzLCBXLjwvYXV0aG9yPjwvYXV0
aG9ycz48L2NvbnRyaWJ1dG9ycz48YXV0aC1hZGRyZXNzPkZhY3VsdHkgb2YgTWVkaWNpbmUgYW5k
IExpZmUgU2NpZW5jZXMsIEhhc3NlbHQgVW5pdmVyc2l0eSwgSGFzc2VsdCwgQmVsZ2l1bS4gc2hh
cm9uYS52b25ja0B6b2wuYmUuJiN4RDtEZXBhcnRtZW50IG9mIE9ic3RldHJpY3MgJmFtcDsgR3lu
ZWNvbG9neSwgWmlla2VuaHVpcyBPb3N0LUxpbWJ1cmcsIFNjaGllcHNlIEJvcyA2LCAzNjAwLCBH
ZW5rLCBCZWxnaXVtLiBzaGFyb25hLnZvbmNrQHpvbC5iZS4mI3hEO0ZhY3VsdHkgb2YgTWVkaWNp
bmUgYW5kIExpZmUgU2NpZW5jZXMsIEhhc3NlbHQgVW5pdmVyc2l0eSwgSGFzc2VsdCwgQmVsZ2l1
bS4mI3hEO0RlcGFydG1lbnQgb2YgT2JzdGV0cmljcyAmYW1wOyBHeW5lY29sb2d5LCBaaWVrZW5o
dWlzIE9vc3QtTGltYnVyZywgU2NoaWVwc2UgQm9zIDYsIDM2MDAsIEdlbmssIEJlbGdpdW0uJiN4
RDtEZXBhcnRtZW50IFBoeXNpb2xvZ3ksIEhhc3NlbHQgVW5pdmVyc2l0eSwgSGFzc2VsdCwgQmVs
Z2l1bS48L2F1dGgtYWRkcmVzcz48dGl0bGVzPjx0aXRsZT5XaHkgbm9uLWludmFzaXZlIG1hdGVy
bmFsIGhlbW9keW5hbWljcyBhc3Nlc3NtZW50IGlzIGNsaW5pY2FsbHkgcmVsZXZhbnQgaW4gZWFy
bHkgcHJlZ25hbmN5OiBhIGxpdGVyYXR1cmUgcmV2aWV3PC90aXRsZT48c2Vjb25kYXJ5LXRpdGxl
PkJNQyBQcmVnbmFuY3kgQ2hpbGRiaXJ0aDwvc2Vjb25kYXJ5LXRpdGxlPjxhbHQtdGl0bGU+Qk1D
IHByZWduYW5jeSBhbmQgY2hpbGRiaXJ0aDwvYWx0LXRpdGxlPjwvdGl0bGVzPjxwZXJpb2RpY2Fs
PjxmdWxsLXRpdGxlPkJNQyBQcmVnbmFuY3kgQ2hpbGRiaXJ0aDwvZnVsbC10aXRsZT48YWJici0x
PkJNQyBwcmVnbmFuY3kgYW5kIGNoaWxkYmlydGg8L2FiYnItMT48L3BlcmlvZGljYWw+PGFsdC1w
ZXJpb2RpY2FsPjxmdWxsLXRpdGxlPkJNQyBQcmVnbmFuY3kgQ2hpbGRiaXJ0aDwvZnVsbC10aXRs
ZT48YWJici0xPkJNQyBwcmVnbmFuY3kgYW5kIGNoaWxkYmlydGg8L2FiYnItMT48L2FsdC1wZXJp
b2RpY2FsPjxwYWdlcz4zMDI8L3BhZ2VzPjx2b2x1bWU+MTY8L3ZvbHVtZT48bnVtYmVyPjE8L251
bWJlcj48ZWRpdGlvbj4yMDE2LzEwLzEzPC9lZGl0aW9uPjxrZXl3b3Jkcz48a2V5d29yZD5BZGFw
dGF0aW9uLCBQaHlzaW9sb2dpY2FsLypwaHlzaW9sb2d5PC9rZXl3b3JkPjxrZXl3b3JkPkZlbWFs
ZTwva2V5d29yZD48a2V5d29yZD5IZW1vZHluYW1pY3MvKnBoeXNpb2xvZ3k8L2tleXdvcmQ+PGtl
eXdvcmQ+SHVtYW5zPC9rZXl3b3JkPjxrZXl3b3JkPlByZWduYW5jeTwva2V5d29yZD48a2V5d29y
ZD5QcmVnbmFuY3kgVHJpbWVzdGVyLCBGaXJzdC8qcGh5c2lvbG9neTwva2V5d29yZD48a2V5d29y
ZD5QcmVuYXRhbCBEaWFnbm9zaXMvKm1ldGhvZHM8L2tleXdvcmQ+PGtleXdvcmQ+KkVhcmx5IHBy
ZWduYW5jeTwva2V5d29yZD48a2V5d29yZD4qRmlyc3QgdHJpbWVzdGVyPC9rZXl3b3JkPjxrZXl3
b3JkPipIeXBlcnRlbnNpb248L2tleXdvcmQ+PGtleXdvcmQ+Kk1hdGVybmFsIGhlbW9keW5hbWlj
czwva2V5d29yZD48a2V5d29yZD4qUmVmZXJlbmNlIHZhbHVlczwva2V5d29yZD48L2tleXdvcmRz
PjxkYXRlcz48eWVhcj4yMDE2PC95ZWFyPjxwdWItZGF0ZXM+PGRhdGU+T2N0IDEyPC9kYXRlPjwv
cHViLWRhdGVzPjwvZGF0ZXM+PGlzYm4+MTQ3MS0yMzkzPC9pc2JuPjxhY2Nlc3Npb24tbnVtPjI3
NzI5MDI0PC9hY2Nlc3Npb24tbnVtPjx1cmxzPjwvdXJscz48Y3VzdG9tMj5QTUM1MDU5OTgyPC9j
dXN0b20yPjxlbGVjdHJvbmljLXJlc291cmNlLW51bT4xMC4xMTg2L3MxMjg4NC0wMTYtMTA5MS05
PC9lbGVjdHJvbmljLXJlc291cmNlLW51bT48cmVtb3RlLWRhdGFiYXNlLXByb3ZpZGVyPk5MTTwv
cmVtb3RlLWRhdGFiYXNlLXByb3ZpZGVyPjxsYW5ndWFnZT5lbmc8L2xhbmd1YWdlPjwvcmVjb3Jk
PjwvQ2l0ZT48L0VuZE5vdGU+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sidRPr="00F252B9">
        <w:rPr>
          <w:rFonts w:ascii="Arial" w:hAnsi="Arial" w:cs="Arial"/>
          <w:color w:val="FF0000"/>
          <w:sz w:val="24"/>
          <w:szCs w:val="24"/>
          <w:lang w:val="en-US" w:eastAsia="nl-NL"/>
        </w:rPr>
      </w:r>
      <w:r w:rsidRPr="00F252B9">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(28, 68)</w:t>
      </w:r>
      <w:r w:rsidRPr="00F252B9">
        <w:rPr>
          <w:rFonts w:ascii="Arial" w:hAnsi="Arial" w:cs="Arial"/>
          <w:color w:val="FF0000"/>
          <w:sz w:val="24"/>
          <w:szCs w:val="24"/>
          <w:lang w:val="en-US" w:eastAsia="nl-NL"/>
        </w:rPr>
        <w:fldChar w:fldCharType="end"/>
      </w:r>
      <w:r w:rsidRPr="00F252B9">
        <w:rPr>
          <w:rFonts w:ascii="Arial" w:hAnsi="Arial" w:cs="Arial"/>
          <w:color w:val="FF0000"/>
          <w:sz w:val="24"/>
          <w:szCs w:val="24"/>
          <w:lang w:val="en-US" w:eastAsia="nl-NL"/>
        </w:rPr>
        <w:t>.</w:t>
      </w:r>
      <w:r>
        <w:rPr>
          <w:rFonts w:ascii="Arial" w:hAnsi="Arial" w:cs="Arial"/>
          <w:color w:val="FF0000"/>
          <w:sz w:val="24"/>
          <w:szCs w:val="24"/>
          <w:lang w:val="en-US" w:eastAsia="nl-NL"/>
        </w:rPr>
        <w:t xml:space="preserve"> Venous vascular stiffness depends on </w:t>
      </w:r>
      <w:proofErr w:type="spellStart"/>
      <w:r>
        <w:rPr>
          <w:rFonts w:ascii="Arial" w:hAnsi="Arial" w:cs="Arial"/>
          <w:color w:val="FF0000"/>
          <w:sz w:val="24"/>
          <w:szCs w:val="24"/>
          <w:lang w:val="en-US" w:eastAsia="nl-NL"/>
        </w:rPr>
        <w:t>vaso</w:t>
      </w:r>
      <w:proofErr w:type="spellEnd"/>
      <w:r>
        <w:rPr>
          <w:rFonts w:ascii="Arial" w:hAnsi="Arial" w:cs="Arial"/>
          <w:color w:val="FF0000"/>
          <w:sz w:val="24"/>
          <w:szCs w:val="24"/>
          <w:lang w:val="en-US" w:eastAsia="nl-NL"/>
        </w:rPr>
        <w:t xml:space="preserve">-activity from autonomic nervous system induced or endothelium dependent smooth muscle contraction, as well as on (micro-) structural composition of the different layers of the vascular walls </w:t>
      </w:r>
      <w:r w:rsidRPr="00F252B9">
        <w:rPr>
          <w:rFonts w:ascii="Arial" w:hAnsi="Arial" w:cs="Arial"/>
          <w:color w:val="FF0000"/>
          <w:sz w:val="24"/>
          <w:szCs w:val="24"/>
          <w:lang w:val="en-US" w:eastAsia="nl-NL"/>
        </w:rPr>
        <w:fldChar w:fldCharType="begin"/>
      </w:r>
      <w:r>
        <w:rPr>
          <w:rFonts w:ascii="Arial" w:hAnsi="Arial" w:cs="Arial"/>
          <w:color w:val="FF0000"/>
          <w:sz w:val="24"/>
          <w:szCs w:val="24"/>
          <w:lang w:val="en-US" w:eastAsia="nl-NL"/>
        </w:rPr>
        <w:instrText xml:space="preserve"> ADDIN EN.CITE &lt;EndNote&gt;&lt;Cite&gt;&lt;Author&gt;Fleenor&lt;/Author&gt;&lt;Year&gt;2015&lt;/Year&gt;&lt;RecNum&gt;39&lt;/RecNum&gt;&lt;DisplayText&gt;(20)&lt;/DisplayText&gt;&lt;record&gt;&lt;rec-number&gt;39&lt;/rec-number&gt;&lt;foreign-keys&gt;&lt;key app="EN" db-id="00dwdd0zmxfww7et5et5z09bewa5a225vtwx" timestamp="1534409396"&gt;39&lt;/key&gt;&lt;/foreign-keys&gt;&lt;ref-type name="Electronic Book"&gt;44&lt;/ref-type&gt;&lt;contributors&gt;&lt;authors&gt;&lt;author&gt;Bradley S. Fleenor&lt;/author&gt;&lt;author&gt;Adam J. Berrones&lt;/author&gt;&lt;/authors&gt;&lt;/contributors&gt;&lt;titles&gt;&lt;title&gt;Arterial Stiffness&lt;/title&gt;&lt;secondary-title&gt;Implications and Interventions&lt;/secondary-title&gt;&lt;/titles&gt;&lt;pages&gt;61&lt;/pages&gt;&lt;num-vols&gt;VIII&lt;/num-vols&gt;&lt;dates&gt;&lt;year&gt;2015&lt;/year&gt;&lt;/dates&gt;&lt;publisher&gt;Springer International Publishing&lt;/publisher&gt;&lt;isbn&gt;978-3-319-24844-8&lt;/isbn&gt;&lt;urls&gt;&lt;related-urls&gt;&lt;url&gt;https://www.springer.com/gp/book/9783319248424&lt;/url&gt;&lt;/related-urls&gt;&lt;/urls&gt;&lt;electronic-resource-num&gt;10.1007/978-3-319-24844-8&lt;/electronic-resource-num&gt;&lt;/record&gt;&lt;/Cite&gt;&lt;/EndNote&gt;</w:instrText>
      </w:r>
      <w:r w:rsidRPr="00F252B9">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(20)</w:t>
      </w:r>
      <w:r w:rsidRPr="00F252B9">
        <w:rPr>
          <w:rFonts w:ascii="Arial" w:hAnsi="Arial" w:cs="Arial"/>
          <w:color w:val="FF0000"/>
          <w:sz w:val="24"/>
          <w:szCs w:val="24"/>
          <w:lang w:val="en-US" w:eastAsia="nl-NL"/>
        </w:rPr>
        <w:fldChar w:fldCharType="end"/>
      </w:r>
      <w:r w:rsidRPr="00F252B9">
        <w:rPr>
          <w:rFonts w:ascii="Arial" w:hAnsi="Arial" w:cs="Arial"/>
          <w:color w:val="FF0000"/>
          <w:sz w:val="24"/>
          <w:szCs w:val="24"/>
          <w:lang w:val="en-US" w:eastAsia="nl-NL"/>
        </w:rPr>
        <w:t>.</w:t>
      </w:r>
      <w:r>
        <w:rPr>
          <w:rFonts w:ascii="Arial" w:hAnsi="Arial" w:cs="Arial"/>
          <w:color w:val="FF0000"/>
          <w:sz w:val="24"/>
          <w:szCs w:val="24"/>
          <w:lang w:val="en-US" w:eastAsia="nl-NL"/>
        </w:rPr>
        <w:t xml:space="preserve"> </w:t>
      </w:r>
    </w:p>
    <w:p w:rsidR="00A372DD" w:rsidRDefault="00A372DD" w:rsidP="00A372DD">
      <w:pPr>
        <w:spacing w:after="0" w:line="480" w:lineRule="auto"/>
        <w:jc w:val="both"/>
        <w:rPr>
          <w:rFonts w:ascii="Arial" w:hAnsi="Arial" w:cs="Arial"/>
          <w:color w:val="FF0000"/>
          <w:sz w:val="24"/>
          <w:szCs w:val="24"/>
          <w:lang w:val="en-US" w:eastAsia="nl-NL"/>
        </w:rPr>
      </w:pPr>
      <w:r w:rsidRPr="004349AE">
        <w:rPr>
          <w:rFonts w:ascii="Arial" w:hAnsi="Arial" w:cs="Arial"/>
          <w:color w:val="000000" w:themeColor="text1"/>
          <w:sz w:val="24"/>
          <w:szCs w:val="24"/>
          <w:lang w:val="en-US" w:eastAsia="nl-NL"/>
        </w:rPr>
        <w:t>At the venous side, the maximum and min</w:t>
      </w:r>
      <w:r>
        <w:rPr>
          <w:rFonts w:ascii="Arial" w:hAnsi="Arial" w:cs="Arial"/>
          <w:color w:val="000000" w:themeColor="text1"/>
          <w:sz w:val="24"/>
          <w:szCs w:val="24"/>
          <w:lang w:val="en-US" w:eastAsia="nl-NL"/>
        </w:rPr>
        <w:t>imum flow velocity is measured at the level of t</w:t>
      </w:r>
      <w:r w:rsidRPr="004349AE">
        <w:rPr>
          <w:rFonts w:ascii="Arial" w:hAnsi="Arial" w:cs="Arial"/>
          <w:color w:val="000000" w:themeColor="text1"/>
          <w:sz w:val="24"/>
          <w:szCs w:val="24"/>
          <w:lang w:val="en-US" w:eastAsia="nl-NL"/>
        </w:rPr>
        <w:t xml:space="preserve">he renal </w:t>
      </w:r>
      <w:proofErr w:type="spellStart"/>
      <w:r>
        <w:rPr>
          <w:rFonts w:ascii="Arial" w:hAnsi="Arial" w:cs="Arial"/>
          <w:color w:val="000000" w:themeColor="text1"/>
          <w:sz w:val="24"/>
          <w:szCs w:val="24"/>
          <w:lang w:val="en-US" w:eastAsia="nl-NL"/>
        </w:rPr>
        <w:t>interlobar</w:t>
      </w:r>
      <w:proofErr w:type="spellEnd"/>
      <w:r>
        <w:rPr>
          <w:rFonts w:ascii="Arial" w:hAnsi="Arial" w:cs="Arial"/>
          <w:color w:val="000000" w:themeColor="text1"/>
          <w:sz w:val="24"/>
          <w:szCs w:val="24"/>
          <w:lang w:val="en-US" w:eastAsia="nl-NL"/>
        </w:rPr>
        <w:t xml:space="preserve"> </w:t>
      </w:r>
      <w:r w:rsidRPr="004349AE">
        <w:rPr>
          <w:rFonts w:ascii="Arial" w:hAnsi="Arial" w:cs="Arial"/>
          <w:color w:val="000000" w:themeColor="text1"/>
          <w:sz w:val="24"/>
          <w:szCs w:val="24"/>
          <w:lang w:val="en-US" w:eastAsia="nl-NL"/>
        </w:rPr>
        <w:t xml:space="preserve">and hepatic </w:t>
      </w:r>
      <w:r>
        <w:rPr>
          <w:rFonts w:ascii="Arial" w:hAnsi="Arial" w:cs="Arial"/>
          <w:color w:val="000000" w:themeColor="text1"/>
          <w:sz w:val="24"/>
          <w:szCs w:val="24"/>
          <w:lang w:val="en-US" w:eastAsia="nl-NL"/>
        </w:rPr>
        <w:t xml:space="preserve">veins as explained </w:t>
      </w:r>
      <w:r w:rsidRPr="005254FF">
        <w:rPr>
          <w:rFonts w:ascii="Arial" w:hAnsi="Arial" w:cs="Arial"/>
          <w:color w:val="000000" w:themeColor="text1"/>
          <w:sz w:val="24"/>
          <w:szCs w:val="24"/>
          <w:lang w:val="en-US" w:eastAsia="nl-NL"/>
        </w:rPr>
        <w:t xml:space="preserve">elsewhere </w:t>
      </w:r>
      <w:r w:rsidRPr="005254FF">
        <w:rPr>
          <w:rFonts w:ascii="Arial" w:hAnsi="Arial" w:cs="Arial"/>
          <w:color w:val="000000" w:themeColor="text1"/>
          <w:sz w:val="24"/>
          <w:szCs w:val="24"/>
          <w:lang w:val="en-US" w:eastAsia="nl-NL"/>
        </w:rPr>
        <w:fldChar w:fldCharType="begin">
          <w:fldData xml:space="preserve">PEVuZE5vdGU+PENpdGU+PEF1dGhvcj5HeXNlbGFlcnM8L0F1dGhvcj48WWVhcj4yMDA5PC9ZZWFy
PjxSZWNOdW0+NjA8L1JlY051bT48RGlzcGxheVRleHQ+KDI2LCAyNyk8L0Rpc3BsYXlUZXh0Pjxy
ZWNvcmQ+PHJlYy1udW1iZXI+NjA8L3JlYy1udW1iZXI+PGZvcmVpZ24ta2V5cz48a2V5IGFwcD0i
RU4iIGRiLWlkPSIwMGR3ZGQwem14Znd3N2V0NWV0NXowOWJld2E1YTIyNXZ0d3giIHRpbWVzdGFt
cD0iMTUzNDcxMDA3NyI+NjA8L2tleT48L2ZvcmVpZ24ta2V5cz48cmVmLXR5cGUgbmFtZT0iSm91
cm5hbCBBcnRpY2xlIj4xNzwvcmVmLXR5cGU+PGNvbnRyaWJ1dG9ycz48YXV0aG9ycz48YXV0aG9y
Pkd5c2VsYWVycywgVy48L2F1dGhvcj48YXV0aG9yPk1vbGVuYmVyZ2hzLCBHLjwvYXV0aG9yPjxh
dXRob3I+VmFuIE1pZWdoZW0sIFcuPC9hdXRob3I+PGF1dGhvcj5PbWJlbGV0LCBXLjwvYXV0aG9y
PjwvYXV0aG9ycz48L2NvbnRyaWJ1dG9ycz48YXV0aC1hZGRyZXNzPkRlcGFydG1lbnQgb2YgT2Jz
dGV0cmljcyAmYW1wOyBHeW5hZWNvbG9neSwgWmlla2VuaHVpcyBPb3N0IExpbWJ1cmcsIEdlbmss
IEJlbGdpdW0uIHdpbGZyaWVkLmd5c2VsYWVyc0B6b2wuYmU8L2F1dGgtYWRkcmVzcz48dGl0bGVz
Pjx0aXRsZT5Eb3BwbGVyIG1lYXN1cmVtZW50IG9mIHJlbmFsIGludGVybG9iYXIgdmVpbiBpbXBl
ZGFuY2UgaW5kZXggaW4gdW5jb21wbGljYXRlZCBhbmQgcHJlZWNsYW1wdGljIHByZWduYW5jaWVz
PC90aXRsZT48c2Vjb25kYXJ5LXRpdGxlPkh5cGVydGVucyBQcmVnbmFuY3k8L3NlY29uZGFyeS10
aXRsZT48YWx0LXRpdGxlPkh5cGVydGVuc2lvbiBpbiBwcmVnbmFuY3k8L2FsdC10aXRsZT48L3Rp
dGxlcz48cGVyaW9kaWNhbD48ZnVsbC10aXRsZT5IeXBlcnRlbnMgUHJlZ25hbmN5PC9mdWxsLXRp
dGxlPjxhYmJyLTE+SHlwZXJ0ZW5zaW9uIGluIHByZWduYW5jeTwvYWJici0xPjwvcGVyaW9kaWNh
bD48YWx0LXBlcmlvZGljYWw+PGZ1bGwtdGl0bGU+SHlwZXJ0ZW5zIFByZWduYW5jeTwvZnVsbC10
aXRsZT48YWJici0xPkh5cGVydGVuc2lvbiBpbiBwcmVnbmFuY3k8L2FiYnItMT48L2FsdC1wZXJp
b2RpY2FsPjxwYWdlcz4yMy0zMzwvcGFnZXM+PHZvbHVtZT4yODwvdm9sdW1lPjxudW1iZXI+MTwv
bnVtYmVyPjxlZGl0aW9uPjIwMDkvMDEvMjQ8L2VkaXRpb24+PGtleXdvcmRzPjxrZXl3b3JkPkNh
c2UtQ29udHJvbCBTdHVkaWVzPC9rZXl3b3JkPjxrZXl3b3JkPkZlbWFsZTwva2V5d29yZD48a2V5
d29yZD5IdW1hbnM8L2tleXdvcmQ+PGtleXdvcmQ+TG9uZ2l0dWRpbmFsIFN0dWRpZXM8L2tleXdv
cmQ+PGtleXdvcmQ+UGlsb3QgUHJvamVjdHM8L2tleXdvcmQ+PGtleXdvcmQ+UG9zdHBhcnR1bSBQ
ZXJpb2Q8L2tleXdvcmQ+PGtleXdvcmQ+UHJlLUVjbGFtcHNpYS8qcGh5c2lvcGF0aG9sb2d5PC9r
ZXl3b3JkPjxrZXl3b3JkPlByZWduYW5jeTwva2V5d29yZD48a2V5d29yZD5Qcm9zcGVjdGl2ZSBT
dHVkaWVzPC9rZXl3b3JkPjxrZXl3b3JkPlJlZmVyZW5jZSBWYWx1ZXM8L2tleXdvcmQ+PGtleXdv
cmQ+KlJlbmFsIENpcmN1bGF0aW9uPC9rZXl3b3JkPjxrZXl3b3JkPlJlbmFsIFZlaW5zLypkaWFn
bm9zdGljIGltYWdpbmc8L2tleXdvcmQ+PGtleXdvcmQ+VWx0cmFzb25vZ3JhcGh5LCBEb3BwbGVy
LCBEdXBsZXg8L2tleXdvcmQ+PC9rZXl3b3Jkcz48ZGF0ZXM+PHllYXI+MjAwOTwveWVhcj48cHVi
LWRhdGVzPjxkYXRlPkZlYjwvZGF0ZT48L3B1Yi1kYXRlcz48L2RhdGVzPjxpc2JuPjEwNjQtMTk1
NTwvaXNibj48YWNjZXNzaW9uLW51bT4xOTE2NTY2NzwvYWNjZXNzaW9uLW51bT48dXJscz48L3Vy
bHM+PGVsZWN0cm9uaWMtcmVzb3VyY2UtbnVtPjEwLjEwODAvMTA2NDE5NTA4MDIyMzMwNTY8L2Vs
ZWN0cm9uaWMtcmVzb3VyY2UtbnVtPjxyZW1vdGUtZGF0YWJhc2UtcHJvdmlkZXI+TkxNPC9yZW1v
dGUtZGF0YWJhc2UtcHJvdmlkZXI+PGxhbmd1YWdlPmVuZzwvbGFuZ3VhZ2U+PC9yZWNvcmQ+PC9D
aXRlPjxDaXRlPjxBdXRob3I+R3lzZWxhZXJzPC9BdXRob3I+PFllYXI+MjAwOTwvWWVhcj48UmVj
TnVtPjYxPC9SZWNOdW0+PHJlY29yZD48cmVjLW51bWJlcj42MTwvcmVjLW51bWJlcj48Zm9yZWln
bi1rZXlzPjxrZXkgYXBwPSJFTiIgZGItaWQ9IjAwZHdkZDB6bXhmd3c3ZXQ1ZXQ1ejA5YmV3YTVh
MjI1dnR3eCIgdGltZXN0YW1wPSIxNTM0NzEwMTI1Ij42MTwva2V5PjwvZm9yZWlnbi1rZXlzPjxy
ZWYtdHlwZSBuYW1lPSJKb3VybmFsIEFydGljbGUiPjE3PC9yZWYtdHlwZT48Y29udHJpYnV0b3Jz
PjxhdXRob3JzPjxhdXRob3I+R3lzZWxhZXJzLCBXLjwvYXV0aG9yPjxhdXRob3I+TW9sZW5iZXJn
aHMsIEcuPC9hdXRob3I+PGF1dGhvcj5NZXNlbnMsIFQuPC9hdXRob3I+PGF1dGhvcj5QZWV0ZXJz
LCBMLjwvYXV0aG9yPjwvYXV0aG9ycz48L2NvbnRyaWJ1dG9ycz48YXV0aC1hZGRyZXNzPkRlcGFy
dG1lbnQgb2YgT2JzdGV0cmljcyBhbmQgR3luZWNvbG9neSwgRWFzdCBMaW1idXJnIEhvc3BpdGFs
LCBHZW5rLCBCZWxnaXVtIGFuZCBIYXNzZWx0IFVuaXZlcnNpdHksIERpZXBlbmJlZWssIEJlbGdp
dW0uIHdpbGZyaWVkLmd5c2VsYWVyc0B6b2wuYmU8L2F1dGgtYWRkcmVzcz48dGl0bGVzPjx0aXRs
ZT5NYXRlcm5hbCBoZXBhdGljIHZlaW4gRG9wcGxlciB2ZWxvY2ltZXRyeSBkdXJpbmcgdW5jb21w
bGljYXRlZCBwcmVnbmFuY3kgYW5kIHByZS1lY2xhbXBzaWE8L3RpdGxlPjxzZWNvbmRhcnktdGl0
bGU+VWx0cmFzb3VuZCBNZWQgQmlvbDwvc2Vjb25kYXJ5LXRpdGxlPjxhbHQtdGl0bGU+VWx0cmFz
b3VuZCBpbiBtZWRpY2luZSAmYW1wOyBiaW9sb2d5PC9hbHQtdGl0bGU+PC90aXRsZXM+PHBlcmlv
ZGljYWw+PGZ1bGwtdGl0bGU+VWx0cmFzb3VuZCBNZWQgQmlvbDwvZnVsbC10aXRsZT48YWJici0x
PlVsdHJhc291bmQgaW4gbWVkaWNpbmUgJmFtcDsgYmlvbG9neTwvYWJici0xPjwvcGVyaW9kaWNh
bD48YWx0LXBlcmlvZGljYWw+PGZ1bGwtdGl0bGU+VWx0cmFzb3VuZCBNZWQgQmlvbDwvZnVsbC10
aXRsZT48YWJici0xPlVsdHJhc291bmQgaW4gbWVkaWNpbmUgJmFtcDsgYmlvbG9neTwvYWJici0x
PjwvYWx0LXBlcmlvZGljYWw+PHBhZ2VzPjEyNzgtODM8L3BhZ2VzPjx2b2x1bWU+MzU8L3ZvbHVt
ZT48bnVtYmVyPjg8L251bWJlcj48ZWRpdGlvbj4yMDA5LzA2LzIzPC9lZGl0aW9uPjxrZXl3b3Jk
cz48a2V5d29yZD5CbG9vZCBGbG93IFZlbG9jaXR5PC9rZXl3b3JkPjxrZXl3b3JkPkNhc2UtQ29u
dHJvbCBTdHVkaWVzPC9rZXl3b3JkPjxrZXl3b3JkPkVsZWN0cm9jYXJkaW9ncmFwaHk8L2tleXdv
cmQ+PGtleXdvcmQ+RmVtYWxlPC9rZXl3b3JkPjxrZXl3b3JkPkdlc3RhdGlvbmFsIEFnZTwva2V5
d29yZD48a2V5d29yZD5IZXBhdGljIFZlaW5zLypkaWFnbm9zdGljIGltYWdpbmc8L2tleXdvcmQ+
PGtleXdvcmQ+SHVtYW5zPC9rZXl3b3JkPjxrZXl3b3JkPlByZS1FY2xhbXBzaWEvKmRpYWdub3N0
aWMgaW1hZ2luZzwva2V5d29yZD48a2V5d29yZD5QcmVnbmFuY3k8L2tleXdvcmQ+PGtleXdvcmQ+
UHJlZ25hbmN5IFRyaW1lc3RlcnM8L2tleXdvcmQ+PGtleXdvcmQ+UHJvc3BlY3RpdmUgU3R1ZGll
czwva2V5d29yZD48a2V5d29yZD5QdWxzYXRpbGUgRmxvdzwva2V5d29yZD48a2V5d29yZD5SZWdp
b25hbCBCbG9vZCBGbG93PC9rZXl3b3JkPjxrZXl3b3JkPlJlcHJvZHVjaWJpbGl0eSBvZiBSZXN1
bHRzPC9rZXl3b3JkPjxrZXl3b3JkPipVbHRyYXNvbm9ncmFwaHksIERvcHBsZXIsIER1cGxleDwv
a2V5d29yZD48a2V5d29yZD4qVWx0cmFzb25vZ3JhcGh5LCBQcmVuYXRhbDwva2V5d29yZD48L2tl
eXdvcmRzPjxkYXRlcz48eWVhcj4yMDA5PC95ZWFyPjxwdWItZGF0ZXM+PGRhdGU+QXVnPC9kYXRl
PjwvcHViLWRhdGVzPjwvZGF0ZXM+PGlzYm4+MDMwMS01NjI5PC9pc2JuPjxhY2Nlc3Npb24tbnVt
PjE5NTQwNjU0PC9hY2Nlc3Npb24tbnVtPjx1cmxzPjwvdXJscz48ZWxlY3Ryb25pYy1yZXNvdXJj
ZS1udW0+MTAuMTAxNi9qLnVsdHJhc21lZGJpby4yMDA5LjAzLjAxNDwvZWxlY3Ryb25pYy1yZXNv
dXJjZS1udW0+PHJlbW90ZS1kYXRhYmFzZS1wcm92aWRlcj5OTE08L3JlbW90ZS1kYXRhYmFzZS1w
cm92aWRlcj48bGFuZ3VhZ2U+ZW5nPC9sYW5ndWFnZT48L3JlY29yZD48L0NpdGU+PC9FbmROb3Rl
Pn==
</w:fldData>
        </w:fldChar>
      </w:r>
      <w:r>
        <w:rPr>
          <w:rFonts w:ascii="Arial" w:hAnsi="Arial" w:cs="Arial"/>
          <w:color w:val="000000" w:themeColor="text1"/>
          <w:sz w:val="24"/>
          <w:szCs w:val="24"/>
          <w:lang w:val="en-US" w:eastAsia="nl-NL"/>
        </w:rPr>
        <w:instrText xml:space="preserve"> ADDIN EN.CITE </w:instrText>
      </w:r>
      <w:r>
        <w:rPr>
          <w:rFonts w:ascii="Arial" w:hAnsi="Arial" w:cs="Arial"/>
          <w:color w:val="000000" w:themeColor="text1"/>
          <w:sz w:val="24"/>
          <w:szCs w:val="24"/>
          <w:lang w:val="en-US" w:eastAsia="nl-NL"/>
        </w:rPr>
        <w:fldChar w:fldCharType="begin">
          <w:fldData xml:space="preserve">PEVuZE5vdGU+PENpdGU+PEF1dGhvcj5HeXNlbGFlcnM8L0F1dGhvcj48WWVhcj4yMDA5PC9ZZWFy
PjxSZWNOdW0+NjA8L1JlY051bT48RGlzcGxheVRleHQ+KDI2LCAyNyk8L0Rpc3BsYXlUZXh0Pjxy
ZWNvcmQ+PHJlYy1udW1iZXI+NjA8L3JlYy1udW1iZXI+PGZvcmVpZ24ta2V5cz48a2V5IGFwcD0i
RU4iIGRiLWlkPSIwMGR3ZGQwem14Znd3N2V0NWV0NXowOWJld2E1YTIyNXZ0d3giIHRpbWVzdGFt
cD0iMTUzNDcxMDA3NyI+NjA8L2tleT48L2ZvcmVpZ24ta2V5cz48cmVmLXR5cGUgbmFtZT0iSm91
cm5hbCBBcnRpY2xlIj4xNzwvcmVmLXR5cGU+PGNvbnRyaWJ1dG9ycz48YXV0aG9ycz48YXV0aG9y
Pkd5c2VsYWVycywgVy48L2F1dGhvcj48YXV0aG9yPk1vbGVuYmVyZ2hzLCBHLjwvYXV0aG9yPjxh
dXRob3I+VmFuIE1pZWdoZW0sIFcuPC9hdXRob3I+PGF1dGhvcj5PbWJlbGV0LCBXLjwvYXV0aG9y
PjwvYXV0aG9ycz48L2NvbnRyaWJ1dG9ycz48YXV0aC1hZGRyZXNzPkRlcGFydG1lbnQgb2YgT2Jz
dGV0cmljcyAmYW1wOyBHeW5hZWNvbG9neSwgWmlla2VuaHVpcyBPb3N0IExpbWJ1cmcsIEdlbmss
IEJlbGdpdW0uIHdpbGZyaWVkLmd5c2VsYWVyc0B6b2wuYmU8L2F1dGgtYWRkcmVzcz48dGl0bGVz
Pjx0aXRsZT5Eb3BwbGVyIG1lYXN1cmVtZW50IG9mIHJlbmFsIGludGVybG9iYXIgdmVpbiBpbXBl
ZGFuY2UgaW5kZXggaW4gdW5jb21wbGljYXRlZCBhbmQgcHJlZWNsYW1wdGljIHByZWduYW5jaWVz
PC90aXRsZT48c2Vjb25kYXJ5LXRpdGxlPkh5cGVydGVucyBQcmVnbmFuY3k8L3NlY29uZGFyeS10
aXRsZT48YWx0LXRpdGxlPkh5cGVydGVuc2lvbiBpbiBwcmVnbmFuY3k8L2FsdC10aXRsZT48L3Rp
dGxlcz48cGVyaW9kaWNhbD48ZnVsbC10aXRsZT5IeXBlcnRlbnMgUHJlZ25hbmN5PC9mdWxsLXRp
dGxlPjxhYmJyLTE+SHlwZXJ0ZW5zaW9uIGluIHByZWduYW5jeTwvYWJici0xPjwvcGVyaW9kaWNh
bD48YWx0LXBlcmlvZGljYWw+PGZ1bGwtdGl0bGU+SHlwZXJ0ZW5zIFByZWduYW5jeTwvZnVsbC10
aXRsZT48YWJici0xPkh5cGVydGVuc2lvbiBpbiBwcmVnbmFuY3k8L2FiYnItMT48L2FsdC1wZXJp
b2RpY2FsPjxwYWdlcz4yMy0zMzwvcGFnZXM+PHZvbHVtZT4yODwvdm9sdW1lPjxudW1iZXI+MTwv
bnVtYmVyPjxlZGl0aW9uPjIwMDkvMDEvMjQ8L2VkaXRpb24+PGtleXdvcmRzPjxrZXl3b3JkPkNh
c2UtQ29udHJvbCBTdHVkaWVzPC9rZXl3b3JkPjxrZXl3b3JkPkZlbWFsZTwva2V5d29yZD48a2V5
d29yZD5IdW1hbnM8L2tleXdvcmQ+PGtleXdvcmQ+TG9uZ2l0dWRpbmFsIFN0dWRpZXM8L2tleXdv
cmQ+PGtleXdvcmQ+UGlsb3QgUHJvamVjdHM8L2tleXdvcmQ+PGtleXdvcmQ+UG9zdHBhcnR1bSBQ
ZXJpb2Q8L2tleXdvcmQ+PGtleXdvcmQ+UHJlLUVjbGFtcHNpYS8qcGh5c2lvcGF0aG9sb2d5PC9r
ZXl3b3JkPjxrZXl3b3JkPlByZWduYW5jeTwva2V5d29yZD48a2V5d29yZD5Qcm9zcGVjdGl2ZSBT
dHVkaWVzPC9rZXl3b3JkPjxrZXl3b3JkPlJlZmVyZW5jZSBWYWx1ZXM8L2tleXdvcmQ+PGtleXdv
cmQ+KlJlbmFsIENpcmN1bGF0aW9uPC9rZXl3b3JkPjxrZXl3b3JkPlJlbmFsIFZlaW5zLypkaWFn
bm9zdGljIGltYWdpbmc8L2tleXdvcmQ+PGtleXdvcmQ+VWx0cmFzb25vZ3JhcGh5LCBEb3BwbGVy
LCBEdXBsZXg8L2tleXdvcmQ+PC9rZXl3b3Jkcz48ZGF0ZXM+PHllYXI+MjAwOTwveWVhcj48cHVi
LWRhdGVzPjxkYXRlPkZlYjwvZGF0ZT48L3B1Yi1kYXRlcz48L2RhdGVzPjxpc2JuPjEwNjQtMTk1
NTwvaXNibj48YWNjZXNzaW9uLW51bT4xOTE2NTY2NzwvYWNjZXNzaW9uLW51bT48dXJscz48L3Vy
bHM+PGVsZWN0cm9uaWMtcmVzb3VyY2UtbnVtPjEwLjEwODAvMTA2NDE5NTA4MDIyMzMwNTY8L2Vs
ZWN0cm9uaWMtcmVzb3VyY2UtbnVtPjxyZW1vdGUtZGF0YWJhc2UtcHJvdmlkZXI+TkxNPC9yZW1v
dGUtZGF0YWJhc2UtcHJvdmlkZXI+PGxhbmd1YWdlPmVuZzwvbGFuZ3VhZ2U+PC9yZWNvcmQ+PC9D
aXRlPjxDaXRlPjxBdXRob3I+R3lzZWxhZXJzPC9BdXRob3I+PFllYXI+MjAwOTwvWWVhcj48UmVj
TnVtPjYxPC9SZWNOdW0+PHJlY29yZD48cmVjLW51bWJlcj42MTwvcmVjLW51bWJlcj48Zm9yZWln
bi1rZXlzPjxrZXkgYXBwPSJFTiIgZGItaWQ9IjAwZHdkZDB6bXhmd3c3ZXQ1ZXQ1ejA5YmV3YTVh
MjI1dnR3eCIgdGltZXN0YW1wPSIxNTM0NzEwMTI1Ij42MTwva2V5PjwvZm9yZWlnbi1rZXlzPjxy
ZWYtdHlwZSBuYW1lPSJKb3VybmFsIEFydGljbGUiPjE3PC9yZWYtdHlwZT48Y29udHJpYnV0b3Jz
PjxhdXRob3JzPjxhdXRob3I+R3lzZWxhZXJzLCBXLjwvYXV0aG9yPjxhdXRob3I+TW9sZW5iZXJn
aHMsIEcuPC9hdXRob3I+PGF1dGhvcj5NZXNlbnMsIFQuPC9hdXRob3I+PGF1dGhvcj5QZWV0ZXJz
LCBMLjwvYXV0aG9yPjwvYXV0aG9ycz48L2NvbnRyaWJ1dG9ycz48YXV0aC1hZGRyZXNzPkRlcGFy
dG1lbnQgb2YgT2JzdGV0cmljcyBhbmQgR3luZWNvbG9neSwgRWFzdCBMaW1idXJnIEhvc3BpdGFs
LCBHZW5rLCBCZWxnaXVtIGFuZCBIYXNzZWx0IFVuaXZlcnNpdHksIERpZXBlbmJlZWssIEJlbGdp
dW0uIHdpbGZyaWVkLmd5c2VsYWVyc0B6b2wuYmU8L2F1dGgtYWRkcmVzcz48dGl0bGVzPjx0aXRs
ZT5NYXRlcm5hbCBoZXBhdGljIHZlaW4gRG9wcGxlciB2ZWxvY2ltZXRyeSBkdXJpbmcgdW5jb21w
bGljYXRlZCBwcmVnbmFuY3kgYW5kIHByZS1lY2xhbXBzaWE8L3RpdGxlPjxzZWNvbmRhcnktdGl0
bGU+VWx0cmFzb3VuZCBNZWQgQmlvbDwvc2Vjb25kYXJ5LXRpdGxlPjxhbHQtdGl0bGU+VWx0cmFz
b3VuZCBpbiBtZWRpY2luZSAmYW1wOyBiaW9sb2d5PC9hbHQtdGl0bGU+PC90aXRsZXM+PHBlcmlv
ZGljYWw+PGZ1bGwtdGl0bGU+VWx0cmFzb3VuZCBNZWQgQmlvbDwvZnVsbC10aXRsZT48YWJici0x
PlVsdHJhc291bmQgaW4gbWVkaWNpbmUgJmFtcDsgYmlvbG9neTwvYWJici0xPjwvcGVyaW9kaWNh
bD48YWx0LXBlcmlvZGljYWw+PGZ1bGwtdGl0bGU+VWx0cmFzb3VuZCBNZWQgQmlvbDwvZnVsbC10
aXRsZT48YWJici0xPlVsdHJhc291bmQgaW4gbWVkaWNpbmUgJmFtcDsgYmlvbG9neTwvYWJici0x
PjwvYWx0LXBlcmlvZGljYWw+PHBhZ2VzPjEyNzgtODM8L3BhZ2VzPjx2b2x1bWU+MzU8L3ZvbHVt
ZT48bnVtYmVyPjg8L251bWJlcj48ZWRpdGlvbj4yMDA5LzA2LzIzPC9lZGl0aW9uPjxrZXl3b3Jk
cz48a2V5d29yZD5CbG9vZCBGbG93IFZlbG9jaXR5PC9rZXl3b3JkPjxrZXl3b3JkPkNhc2UtQ29u
dHJvbCBTdHVkaWVzPC9rZXl3b3JkPjxrZXl3b3JkPkVsZWN0cm9jYXJkaW9ncmFwaHk8L2tleXdv
cmQ+PGtleXdvcmQ+RmVtYWxlPC9rZXl3b3JkPjxrZXl3b3JkPkdlc3RhdGlvbmFsIEFnZTwva2V5
d29yZD48a2V5d29yZD5IZXBhdGljIFZlaW5zLypkaWFnbm9zdGljIGltYWdpbmc8L2tleXdvcmQ+
PGtleXdvcmQ+SHVtYW5zPC9rZXl3b3JkPjxrZXl3b3JkPlByZS1FY2xhbXBzaWEvKmRpYWdub3N0
aWMgaW1hZ2luZzwva2V5d29yZD48a2V5d29yZD5QcmVnbmFuY3k8L2tleXdvcmQ+PGtleXdvcmQ+
UHJlZ25hbmN5IFRyaW1lc3RlcnM8L2tleXdvcmQ+PGtleXdvcmQ+UHJvc3BlY3RpdmUgU3R1ZGll
czwva2V5d29yZD48a2V5d29yZD5QdWxzYXRpbGUgRmxvdzwva2V5d29yZD48a2V5d29yZD5SZWdp
b25hbCBCbG9vZCBGbG93PC9rZXl3b3JkPjxrZXl3b3JkPlJlcHJvZHVjaWJpbGl0eSBvZiBSZXN1
bHRzPC9rZXl3b3JkPjxrZXl3b3JkPipVbHRyYXNvbm9ncmFwaHksIERvcHBsZXIsIER1cGxleDwv
a2V5d29yZD48a2V5d29yZD4qVWx0cmFzb25vZ3JhcGh5LCBQcmVuYXRhbDwva2V5d29yZD48L2tl
eXdvcmRzPjxkYXRlcz48eWVhcj4yMDA5PC95ZWFyPjxwdWItZGF0ZXM+PGRhdGU+QXVnPC9kYXRl
PjwvcHViLWRhdGVzPjwvZGF0ZXM+PGlzYm4+MDMwMS01NjI5PC9pc2JuPjxhY2Nlc3Npb24tbnVt
PjE5NTQwNjU0PC9hY2Nlc3Npb24tbnVtPjx1cmxzPjwvdXJscz48ZWxlY3Ryb25pYy1yZXNvdXJj
ZS1udW0+MTAuMTAxNi9qLnVsdHJhc21lZGJpby4yMDA5LjAzLjAxNDwvZWxlY3Ryb25pYy1yZXNv
dXJjZS1udW0+PHJlbW90ZS1kYXRhYmFzZS1wcm92aWRlcj5OTE08L3JlbW90ZS1kYXRhYmFzZS1w
cm92aWRlcj48bGFuZ3VhZ2U+ZW5nPC9sYW5ndWFnZT48L3JlY29yZD48L0NpdGU+PC9FbmROb3Rl
Pn==
</w:fldData>
        </w:fldChar>
      </w:r>
      <w:r>
        <w:rPr>
          <w:rFonts w:ascii="Arial" w:hAnsi="Arial" w:cs="Arial"/>
          <w:color w:val="000000" w:themeColor="text1"/>
          <w:sz w:val="24"/>
          <w:szCs w:val="24"/>
          <w:lang w:val="en-US" w:eastAsia="nl-NL"/>
        </w:rPr>
        <w:instrText xml:space="preserve"> ADDIN EN.CITE.DATA </w:instrText>
      </w:r>
      <w:r>
        <w:rPr>
          <w:rFonts w:ascii="Arial" w:hAnsi="Arial" w:cs="Arial"/>
          <w:color w:val="000000" w:themeColor="text1"/>
          <w:sz w:val="24"/>
          <w:szCs w:val="24"/>
          <w:lang w:val="en-US" w:eastAsia="nl-NL"/>
        </w:rPr>
      </w:r>
      <w:r>
        <w:rPr>
          <w:rFonts w:ascii="Arial" w:hAnsi="Arial" w:cs="Arial"/>
          <w:color w:val="000000" w:themeColor="text1"/>
          <w:sz w:val="24"/>
          <w:szCs w:val="24"/>
          <w:lang w:val="en-US" w:eastAsia="nl-NL"/>
        </w:rPr>
        <w:fldChar w:fldCharType="end"/>
      </w:r>
      <w:r w:rsidRPr="005254FF">
        <w:rPr>
          <w:rFonts w:ascii="Arial" w:hAnsi="Arial" w:cs="Arial"/>
          <w:color w:val="000000" w:themeColor="text1"/>
          <w:sz w:val="24"/>
          <w:szCs w:val="24"/>
          <w:lang w:val="en-US" w:eastAsia="nl-NL"/>
        </w:rPr>
      </w:r>
      <w:r w:rsidRPr="005254FF">
        <w:rPr>
          <w:rFonts w:ascii="Arial" w:hAnsi="Arial" w:cs="Arial"/>
          <w:color w:val="000000" w:themeColor="text1"/>
          <w:sz w:val="24"/>
          <w:szCs w:val="24"/>
          <w:lang w:val="en-US" w:eastAsia="nl-NL"/>
        </w:rPr>
        <w:fldChar w:fldCharType="separate"/>
      </w:r>
      <w:r>
        <w:rPr>
          <w:rFonts w:ascii="Arial" w:hAnsi="Arial" w:cs="Arial"/>
          <w:noProof/>
          <w:color w:val="000000" w:themeColor="text1"/>
          <w:sz w:val="24"/>
          <w:szCs w:val="24"/>
          <w:lang w:val="en-US" w:eastAsia="nl-NL"/>
        </w:rPr>
        <w:t>(26, 27)</w:t>
      </w:r>
      <w:r w:rsidRPr="005254FF">
        <w:rPr>
          <w:rFonts w:ascii="Arial" w:hAnsi="Arial" w:cs="Arial"/>
          <w:color w:val="000000" w:themeColor="text1"/>
          <w:sz w:val="24"/>
          <w:szCs w:val="24"/>
          <w:lang w:val="en-US" w:eastAsia="nl-NL"/>
        </w:rPr>
        <w:fldChar w:fldCharType="end"/>
      </w:r>
      <w:r w:rsidRPr="005254FF">
        <w:rPr>
          <w:rFonts w:ascii="Arial" w:hAnsi="Arial" w:cs="Arial"/>
          <w:color w:val="000000" w:themeColor="text1"/>
          <w:sz w:val="24"/>
          <w:szCs w:val="24"/>
          <w:lang w:val="en-US" w:eastAsia="nl-NL"/>
        </w:rPr>
        <w:t>.</w:t>
      </w:r>
      <w:r w:rsidRPr="004349AE">
        <w:rPr>
          <w:rFonts w:ascii="Arial" w:hAnsi="Arial" w:cs="Arial"/>
          <w:color w:val="000000" w:themeColor="text1"/>
          <w:sz w:val="24"/>
          <w:szCs w:val="24"/>
          <w:lang w:val="en-US" w:eastAsia="nl-NL"/>
        </w:rPr>
        <w:t xml:space="preserve"> </w:t>
      </w:r>
      <w:r>
        <w:rPr>
          <w:rFonts w:ascii="Arial" w:hAnsi="Arial" w:cs="Arial"/>
          <w:color w:val="000000" w:themeColor="text1"/>
          <w:sz w:val="24"/>
          <w:szCs w:val="24"/>
          <w:lang w:val="en-US" w:eastAsia="nl-NL"/>
        </w:rPr>
        <w:t xml:space="preserve">Venous flow velocities depend on the pressure gradient relative to the right atrium, intravascular filling, vascular tone and external compression </w:t>
      </w:r>
      <w:r>
        <w:rPr>
          <w:rFonts w:ascii="Arial" w:hAnsi="Arial" w:cs="Arial"/>
          <w:color w:val="000000" w:themeColor="text1"/>
          <w:sz w:val="24"/>
          <w:szCs w:val="24"/>
          <w:lang w:val="en-US" w:eastAsia="nl-NL"/>
        </w:rPr>
        <w:fldChar w:fldCharType="begin"/>
      </w:r>
      <w:r>
        <w:rPr>
          <w:rFonts w:ascii="Arial" w:hAnsi="Arial" w:cs="Arial"/>
          <w:color w:val="000000" w:themeColor="text1"/>
          <w:sz w:val="24"/>
          <w:szCs w:val="24"/>
          <w:lang w:val="en-US" w:eastAsia="nl-NL"/>
        </w:rPr>
        <w:instrText xml:space="preserve"> ADDIN EN.CITE &lt;EndNote&gt;&lt;Cite&gt;&lt;Author&gt;Gelman&lt;/Author&gt;&lt;Year&gt;2008&lt;/Year&gt;&lt;RecNum&gt;62&lt;/RecNum&gt;&lt;DisplayText&gt;(21)&lt;/DisplayText&gt;&lt;record&gt;&lt;rec-number&gt;62&lt;/rec-number&gt;&lt;foreign-keys&gt;&lt;key app="EN" db-id="00dwdd0zmxfww7et5et5z09bewa5a225vtwx" timestamp="1534710177"&gt;62&lt;/key&gt;&lt;/foreign-keys&gt;&lt;ref-type name="Journal Article"&gt;17&lt;/ref-type&gt;&lt;contributors&gt;&lt;authors&gt;&lt;author&gt;Gelman, S.&lt;/author&gt;&lt;/authors&gt;&lt;/contributors&gt;&lt;auth-address&gt;Department of Anesthesiology, Perioperative and Pain Medicine, Brigham and Women&amp;apos;s Hospital, Boston, Massachusetts 02115, USA. sgelman@partners.org&lt;/auth-address&gt;&lt;titles&gt;&lt;title&gt;Venous function and central venous pressure: a physiologic story&lt;/title&gt;&lt;secondary-title&gt;Anesthesiology&lt;/secondary-title&gt;&lt;alt-title&gt;Anesthesiology&lt;/alt-title&gt;&lt;/titles&gt;&lt;periodical&gt;&lt;full-title&gt;Anesthesiology&lt;/full-title&gt;&lt;abbr-1&gt;Anesthesiology&lt;/abbr-1&gt;&lt;/periodical&gt;&lt;alt-periodical&gt;&lt;full-title&gt;Anesthesiology&lt;/full-title&gt;&lt;abbr-1&gt;Anesthesiology&lt;/abbr-1&gt;&lt;/alt-periodical&gt;&lt;pages&gt;735-48&lt;/pages&gt;&lt;volume&gt;108&lt;/volume&gt;&lt;number&gt;4&lt;/number&gt;&lt;edition&gt;2008/03/26&lt;/edition&gt;&lt;keywords&gt;&lt;keyword&gt;Animals&lt;/keyword&gt;&lt;keyword&gt;Central Venous Pressure/*physiology&lt;/keyword&gt;&lt;keyword&gt;Humans&lt;/keyword&gt;&lt;keyword&gt;Vascular Capacitance/physiology&lt;/keyword&gt;&lt;keyword&gt;Vascular Resistance/physiology&lt;/keyword&gt;&lt;keyword&gt;Veins/*physiology&lt;/keyword&gt;&lt;/keywords&gt;&lt;dates&gt;&lt;year&gt;2008&lt;/year&gt;&lt;pub-dates&gt;&lt;date&gt;Apr&lt;/date&gt;&lt;/pub-dates&gt;&lt;/dates&gt;&lt;isbn&gt;0003-3022&lt;/isbn&gt;&lt;accession-num&gt;18362606&lt;/accession-num&gt;&lt;urls&gt;&lt;/urls&gt;&lt;electronic-resource-num&gt;10.1097/ALN.0b013e3181672607&lt;/electronic-resource-num&gt;&lt;remote-database-provider&gt;NLM&lt;/remote-database-provider&gt;&lt;language&gt;eng&lt;/language&gt;&lt;/record&gt;&lt;/Cite&gt;&lt;/EndNote&gt;</w:instrText>
      </w:r>
      <w:r>
        <w:rPr>
          <w:rFonts w:ascii="Arial" w:hAnsi="Arial" w:cs="Arial"/>
          <w:color w:val="000000" w:themeColor="text1"/>
          <w:sz w:val="24"/>
          <w:szCs w:val="24"/>
          <w:lang w:val="en-US" w:eastAsia="nl-NL"/>
        </w:rPr>
        <w:fldChar w:fldCharType="separate"/>
      </w:r>
      <w:r>
        <w:rPr>
          <w:rFonts w:ascii="Arial" w:hAnsi="Arial" w:cs="Arial"/>
          <w:noProof/>
          <w:color w:val="000000" w:themeColor="text1"/>
          <w:sz w:val="24"/>
          <w:szCs w:val="24"/>
          <w:lang w:val="en-US" w:eastAsia="nl-NL"/>
        </w:rPr>
        <w:t>(21)</w:t>
      </w:r>
      <w:r>
        <w:rPr>
          <w:rFonts w:ascii="Arial" w:hAnsi="Arial" w:cs="Arial"/>
          <w:color w:val="000000" w:themeColor="text1"/>
          <w:sz w:val="24"/>
          <w:szCs w:val="24"/>
          <w:lang w:val="en-US" w:eastAsia="nl-NL"/>
        </w:rPr>
        <w:fldChar w:fldCharType="end"/>
      </w:r>
      <w:r>
        <w:rPr>
          <w:rFonts w:ascii="Arial" w:hAnsi="Arial" w:cs="Arial"/>
          <w:color w:val="000000" w:themeColor="text1"/>
          <w:sz w:val="24"/>
          <w:szCs w:val="24"/>
          <w:lang w:val="en-US" w:eastAsia="nl-NL"/>
        </w:rPr>
        <w:t xml:space="preserve">. </w:t>
      </w:r>
      <w:r w:rsidRPr="004349AE">
        <w:rPr>
          <w:rFonts w:ascii="Arial" w:hAnsi="Arial" w:cs="Arial"/>
          <w:color w:val="000000" w:themeColor="text1"/>
          <w:sz w:val="24"/>
          <w:szCs w:val="24"/>
          <w:lang w:val="en-US" w:eastAsia="nl-NL"/>
        </w:rPr>
        <w:t>A</w:t>
      </w:r>
      <w:r>
        <w:rPr>
          <w:rFonts w:ascii="Arial" w:hAnsi="Arial" w:cs="Arial"/>
          <w:color w:val="000000" w:themeColor="text1"/>
          <w:sz w:val="24"/>
          <w:szCs w:val="24"/>
          <w:lang w:val="en-US" w:eastAsia="nl-NL"/>
        </w:rPr>
        <w:t xml:space="preserve"> venous</w:t>
      </w:r>
      <w:r w:rsidRPr="004349AE">
        <w:rPr>
          <w:rFonts w:ascii="Arial" w:hAnsi="Arial" w:cs="Arial"/>
          <w:color w:val="000000" w:themeColor="text1"/>
          <w:sz w:val="24"/>
          <w:szCs w:val="24"/>
          <w:lang w:val="en-US" w:eastAsia="nl-NL"/>
        </w:rPr>
        <w:t xml:space="preserve"> impedance index is calculated using the formula [(Maximum Velocity-Minimum Velocity)/Maximum </w:t>
      </w:r>
      <w:r w:rsidRPr="00180C6F">
        <w:rPr>
          <w:rFonts w:ascii="Arial" w:hAnsi="Arial" w:cs="Arial"/>
          <w:color w:val="000000" w:themeColor="text1"/>
          <w:sz w:val="24"/>
          <w:szCs w:val="24"/>
          <w:lang w:val="en-US" w:eastAsia="nl-NL"/>
        </w:rPr>
        <w:t xml:space="preserve">velocity] </w:t>
      </w:r>
      <w:r w:rsidRPr="00180C6F">
        <w:rPr>
          <w:rFonts w:ascii="Arial" w:hAnsi="Arial" w:cs="Arial"/>
          <w:color w:val="000000" w:themeColor="text1"/>
          <w:sz w:val="24"/>
          <w:szCs w:val="24"/>
          <w:lang w:val="en-US" w:eastAsia="nl-NL"/>
        </w:rPr>
        <w:fldChar w:fldCharType="begin"/>
      </w:r>
      <w:r>
        <w:rPr>
          <w:rFonts w:ascii="Arial" w:hAnsi="Arial" w:cs="Arial"/>
          <w:color w:val="000000" w:themeColor="text1"/>
          <w:sz w:val="24"/>
          <w:szCs w:val="24"/>
          <w:lang w:val="en-US" w:eastAsia="nl-NL"/>
        </w:rPr>
        <w:instrText xml:space="preserve"> ADDIN EN.CITE &lt;EndNote&gt;&lt;Cite&gt;&lt;Author&gt;Gyselaers&lt;/Author&gt;&lt;Year&gt;2009&lt;/Year&gt;&lt;RecNum&gt;60&lt;/RecNum&gt;&lt;DisplayText&gt;(27)&lt;/DisplayText&gt;&lt;record&gt;&lt;rec-number&gt;60&lt;/rec-number&gt;&lt;foreign-keys&gt;&lt;key app="EN" db-id="00dwdd0zmxfww7et5et5z09bewa5a225vtwx" timestamp="1534710077"&gt;60&lt;/key&gt;&lt;/foreign-keys&gt;&lt;ref-type name="Journal Article"&gt;17&lt;/ref-type&gt;&lt;contributors&gt;&lt;authors&gt;&lt;author&gt;Gyselaers, W.&lt;/author&gt;&lt;author&gt;Molenberghs, G.&lt;/author&gt;&lt;author&gt;Van Mieghem, W.&lt;/author&gt;&lt;author&gt;Ombelet, W.&lt;/author&gt;&lt;/authors&gt;&lt;/contributors&gt;&lt;auth-address&gt;Department of Obstetrics &amp;amp; Gynaecology, Ziekenhuis Oost Limburg, Genk, Belgium. wilfried.gyselaers@zol.be&lt;/auth-address&gt;&lt;titles&gt;&lt;title&gt;Doppler measurement of renal interlobar vein impedance index in uncomplicated and preeclamptic pregnancies&lt;/title&gt;&lt;secondary-title&gt;Hypertens Pregnancy&lt;/secondary-title&gt;&lt;alt-title&gt;Hypertension in pregnancy&lt;/alt-title&gt;&lt;/titles&gt;&lt;periodical&gt;&lt;full-title&gt;Hypertens Pregnancy&lt;/full-title&gt;&lt;abbr-1&gt;Hypertension in pregnancy&lt;/abbr-1&gt;&lt;/periodical&gt;&lt;alt-periodical&gt;&lt;full-title&gt;Hypertens Pregnancy&lt;/full-title&gt;&lt;abbr-1&gt;Hypertension in pregnancy&lt;/abbr-1&gt;&lt;/alt-periodical&gt;&lt;pages&gt;23-33&lt;/pages&gt;&lt;volume&gt;28&lt;/volume&gt;&lt;number&gt;1&lt;/number&gt;&lt;edition&gt;2009/01/24&lt;/edition&gt;&lt;keywords&gt;&lt;keyword&gt;Case-Control Studies&lt;/keyword&gt;&lt;keyword&gt;Female&lt;/keyword&gt;&lt;keyword&gt;Humans&lt;/keyword&gt;&lt;keyword&gt;Longitudinal Studies&lt;/keyword&gt;&lt;keyword&gt;Pilot Projects&lt;/keyword&gt;&lt;keyword&gt;Postpartum Period&lt;/keyword&gt;&lt;keyword&gt;Pre-Eclampsia/*physiopathology&lt;/keyword&gt;&lt;keyword&gt;Pregnancy&lt;/keyword&gt;&lt;keyword&gt;Prospective Studies&lt;/keyword&gt;&lt;keyword&gt;Reference Values&lt;/keyword&gt;&lt;keyword&gt;*Renal Circulation&lt;/keyword&gt;&lt;keyword&gt;Renal Veins/*diagnostic imaging&lt;/keyword&gt;&lt;keyword&gt;Ultrasonography, Doppler, Duplex&lt;/keyword&gt;&lt;/keywords&gt;&lt;dates&gt;&lt;year&gt;2009&lt;/year&gt;&lt;pub-dates&gt;&lt;date&gt;Feb&lt;/date&gt;&lt;/pub-dates&gt;&lt;/dates&gt;&lt;isbn&gt;1064-1955&lt;/isbn&gt;&lt;accession-num&gt;19165667&lt;/accession-num&gt;&lt;urls&gt;&lt;/urls&gt;&lt;electronic-resource-num&gt;10.1080/10641950802233056&lt;/electronic-resource-num&gt;&lt;remote-database-provider&gt;NLM&lt;/remote-database-provider&gt;&lt;language&gt;eng&lt;/language&gt;&lt;/record&gt;&lt;/Cite&gt;&lt;/EndNote&gt;</w:instrText>
      </w:r>
      <w:r w:rsidRPr="00180C6F">
        <w:rPr>
          <w:rFonts w:ascii="Arial" w:hAnsi="Arial" w:cs="Arial"/>
          <w:color w:val="000000" w:themeColor="text1"/>
          <w:sz w:val="24"/>
          <w:szCs w:val="24"/>
          <w:lang w:val="en-US" w:eastAsia="nl-NL"/>
        </w:rPr>
        <w:fldChar w:fldCharType="separate"/>
      </w:r>
      <w:r>
        <w:rPr>
          <w:rFonts w:ascii="Arial" w:hAnsi="Arial" w:cs="Arial"/>
          <w:noProof/>
          <w:color w:val="000000" w:themeColor="text1"/>
          <w:sz w:val="24"/>
          <w:szCs w:val="24"/>
          <w:lang w:val="en-US" w:eastAsia="nl-NL"/>
        </w:rPr>
        <w:t>(27)</w:t>
      </w:r>
      <w:r w:rsidRPr="00180C6F">
        <w:rPr>
          <w:rFonts w:ascii="Arial" w:hAnsi="Arial" w:cs="Arial"/>
          <w:color w:val="000000" w:themeColor="text1"/>
          <w:sz w:val="24"/>
          <w:szCs w:val="24"/>
          <w:lang w:val="en-US" w:eastAsia="nl-NL"/>
        </w:rPr>
        <w:fldChar w:fldCharType="end"/>
      </w:r>
      <w:r w:rsidRPr="00180C6F">
        <w:rPr>
          <w:rFonts w:ascii="Arial" w:hAnsi="Arial" w:cs="Arial"/>
          <w:color w:val="000000" w:themeColor="text1"/>
          <w:sz w:val="24"/>
          <w:szCs w:val="24"/>
          <w:lang w:val="en-US" w:eastAsia="nl-NL"/>
        </w:rPr>
        <w:t>.</w:t>
      </w:r>
      <w:r>
        <w:rPr>
          <w:rFonts w:ascii="Arial" w:hAnsi="Arial" w:cs="Arial"/>
          <w:color w:val="000000" w:themeColor="text1"/>
          <w:sz w:val="24"/>
          <w:szCs w:val="24"/>
          <w:lang w:val="en-US" w:eastAsia="nl-NL"/>
        </w:rPr>
        <w:t xml:space="preserve"> Venous impedance index is </w:t>
      </w:r>
      <w:r w:rsidRPr="00F277C8">
        <w:rPr>
          <w:rFonts w:ascii="Arial" w:hAnsi="Arial" w:cs="Arial"/>
          <w:color w:val="FF0000"/>
          <w:sz w:val="24"/>
          <w:szCs w:val="24"/>
          <w:lang w:val="en-US" w:eastAsia="nl-NL"/>
        </w:rPr>
        <w:t>the venous Doppler equivalent</w:t>
      </w:r>
      <w:r>
        <w:rPr>
          <w:rFonts w:ascii="Arial" w:hAnsi="Arial" w:cs="Arial"/>
          <w:color w:val="FF0000"/>
          <w:sz w:val="24"/>
          <w:szCs w:val="24"/>
          <w:lang w:val="en-US" w:eastAsia="nl-NL"/>
        </w:rPr>
        <w:t xml:space="preserve"> </w:t>
      </w:r>
      <w:r w:rsidRPr="00F277C8">
        <w:rPr>
          <w:rFonts w:ascii="Arial" w:hAnsi="Arial" w:cs="Arial"/>
          <w:color w:val="FF0000"/>
          <w:sz w:val="24"/>
          <w:szCs w:val="24"/>
          <w:lang w:val="en-US" w:eastAsia="nl-NL"/>
        </w:rPr>
        <w:t>arterial PI</w:t>
      </w:r>
      <w:r>
        <w:rPr>
          <w:rFonts w:ascii="Arial" w:hAnsi="Arial" w:cs="Arial"/>
          <w:color w:val="FF0000"/>
          <w:sz w:val="24"/>
          <w:szCs w:val="24"/>
          <w:lang w:val="en-US" w:eastAsia="nl-NL"/>
        </w:rPr>
        <w:t xml:space="preserve">, representing the intra-cycle </w:t>
      </w:r>
      <w:r w:rsidRPr="00F277C8">
        <w:rPr>
          <w:rFonts w:ascii="Arial" w:hAnsi="Arial" w:cs="Arial"/>
          <w:color w:val="FF0000"/>
          <w:sz w:val="24"/>
          <w:szCs w:val="24"/>
          <w:lang w:val="en-US" w:eastAsia="nl-NL"/>
        </w:rPr>
        <w:t>variability of blood flow velocities</w:t>
      </w:r>
      <w:r>
        <w:rPr>
          <w:rFonts w:ascii="Arial" w:hAnsi="Arial" w:cs="Arial"/>
          <w:color w:val="FF0000"/>
          <w:sz w:val="24"/>
          <w:szCs w:val="24"/>
          <w:lang w:val="en-US" w:eastAsia="nl-NL"/>
        </w:rPr>
        <w:t xml:space="preserve"> in the veins. </w:t>
      </w:r>
    </w:p>
    <w:p w:rsidR="00A372DD" w:rsidRDefault="00A372DD" w:rsidP="00A372DD">
      <w:pPr>
        <w:spacing w:after="0" w:line="480" w:lineRule="auto"/>
        <w:jc w:val="both"/>
        <w:rPr>
          <w:rFonts w:ascii="Arial" w:hAnsi="Arial" w:cs="Arial"/>
          <w:color w:val="FF0000"/>
          <w:sz w:val="24"/>
          <w:szCs w:val="24"/>
          <w:lang w:val="en-US" w:eastAsia="nl-NL"/>
        </w:rPr>
      </w:pPr>
    </w:p>
    <w:p w:rsidR="00A372DD" w:rsidRPr="004349AE" w:rsidRDefault="00A372DD" w:rsidP="00A372DD">
      <w:pPr>
        <w:spacing w:after="0" w:line="480" w:lineRule="auto"/>
        <w:jc w:val="both"/>
        <w:outlineLvl w:val="0"/>
        <w:rPr>
          <w:rFonts w:ascii="Arial" w:hAnsi="Arial" w:cs="Arial"/>
          <w:b/>
          <w:color w:val="000000" w:themeColor="text1"/>
          <w:sz w:val="24"/>
          <w:szCs w:val="24"/>
          <w:lang w:val="en-US" w:eastAsia="nl-NL"/>
        </w:rPr>
      </w:pPr>
      <w:r w:rsidRPr="004349AE">
        <w:rPr>
          <w:rFonts w:ascii="Arial" w:hAnsi="Arial" w:cs="Arial"/>
          <w:b/>
          <w:color w:val="000000" w:themeColor="text1"/>
          <w:sz w:val="24"/>
          <w:szCs w:val="24"/>
          <w:lang w:val="en-US" w:eastAsia="nl-NL"/>
        </w:rPr>
        <w:t>Statistics</w:t>
      </w:r>
    </w:p>
    <w:p w:rsidR="00A372DD" w:rsidRPr="004349AE" w:rsidRDefault="00A372DD" w:rsidP="00A372DD">
      <w:pPr>
        <w:spacing w:after="0" w:line="480" w:lineRule="auto"/>
        <w:jc w:val="both"/>
        <w:rPr>
          <w:rFonts w:ascii="Arial" w:hAnsi="Arial" w:cs="Arial"/>
          <w:color w:val="000000" w:themeColor="text1"/>
          <w:sz w:val="24"/>
          <w:szCs w:val="24"/>
          <w:lang w:val="en-US" w:eastAsia="nl-NL"/>
        </w:rPr>
      </w:pPr>
      <w:r w:rsidRPr="004349AE">
        <w:rPr>
          <w:rFonts w:ascii="Arial" w:hAnsi="Arial" w:cs="Arial"/>
          <w:color w:val="000000" w:themeColor="text1"/>
          <w:sz w:val="24"/>
          <w:szCs w:val="24"/>
          <w:lang w:val="en-US" w:eastAsia="nl-NL"/>
        </w:rPr>
        <w:t xml:space="preserve">An independent t-test at 5% significance level was used for intergroup comparison of continuous demographic data. Chi-square test was used for categorical demographic variables. Normality was checked via Shapiro-Wilk. Data were presented as mean ± SD or n (%). </w:t>
      </w:r>
    </w:p>
    <w:p w:rsidR="00A372DD" w:rsidRPr="004349AE" w:rsidRDefault="00A372DD" w:rsidP="00A372DD">
      <w:pPr>
        <w:spacing w:after="0" w:line="480" w:lineRule="auto"/>
        <w:jc w:val="both"/>
        <w:rPr>
          <w:rFonts w:ascii="Arial" w:hAnsi="Arial" w:cs="Arial"/>
          <w:color w:val="000000" w:themeColor="text1"/>
          <w:sz w:val="24"/>
          <w:szCs w:val="24"/>
          <w:lang w:val="en-US" w:eastAsia="nl-NL"/>
        </w:rPr>
      </w:pPr>
      <w:r w:rsidRPr="004349AE">
        <w:rPr>
          <w:rFonts w:ascii="Arial" w:hAnsi="Arial" w:cs="Arial"/>
          <w:color w:val="000000" w:themeColor="text1"/>
          <w:sz w:val="24"/>
          <w:szCs w:val="24"/>
          <w:lang w:val="en-US" w:eastAsia="nl-NL"/>
        </w:rPr>
        <w:t xml:space="preserve">Linear Mixed Models for repeated measurements were used to examine differences between UP and all types of GHD. A random patient effect was used to correct for the correlation between </w:t>
      </w:r>
      <w:proofErr w:type="spellStart"/>
      <w:r w:rsidRPr="004349AE">
        <w:rPr>
          <w:rFonts w:ascii="Arial" w:hAnsi="Arial" w:cs="Arial"/>
          <w:color w:val="000000" w:themeColor="text1"/>
          <w:sz w:val="24"/>
          <w:szCs w:val="24"/>
          <w:lang w:val="en-US" w:eastAsia="nl-NL"/>
        </w:rPr>
        <w:t>trimestrial</w:t>
      </w:r>
      <w:proofErr w:type="spellEnd"/>
      <w:r w:rsidRPr="004349AE">
        <w:rPr>
          <w:rFonts w:ascii="Arial" w:hAnsi="Arial" w:cs="Arial"/>
          <w:color w:val="000000" w:themeColor="text1"/>
          <w:sz w:val="24"/>
          <w:szCs w:val="24"/>
          <w:lang w:val="en-US" w:eastAsia="nl-NL"/>
        </w:rPr>
        <w:t xml:space="preserve"> measurements of a pregnancy, as multiple measurements were performed in 48% of the patients. Fixed </w:t>
      </w:r>
      <w:r>
        <w:rPr>
          <w:rFonts w:ascii="Arial" w:hAnsi="Arial" w:cs="Arial"/>
          <w:color w:val="000000" w:themeColor="text1"/>
          <w:sz w:val="24"/>
          <w:szCs w:val="24"/>
          <w:lang w:val="en-US" w:eastAsia="nl-NL"/>
        </w:rPr>
        <w:t>effects of trimester and group</w:t>
      </w:r>
      <w:r w:rsidRPr="004349AE">
        <w:rPr>
          <w:rFonts w:ascii="Arial" w:hAnsi="Arial" w:cs="Arial"/>
          <w:color w:val="000000" w:themeColor="text1"/>
          <w:sz w:val="24"/>
          <w:szCs w:val="24"/>
          <w:lang w:val="en-US" w:eastAsia="nl-NL"/>
        </w:rPr>
        <w:t xml:space="preserve">, as well as their interaction term were specified. The fixed effects structure was simplified by using a significance level of 5%. Analyses were done in SAS (SAS 9.4, </w:t>
      </w:r>
      <w:r w:rsidRPr="004349AE">
        <w:rPr>
          <w:rFonts w:ascii="Arial" w:hAnsi="Arial" w:cs="Arial"/>
          <w:color w:val="000000" w:themeColor="text1"/>
          <w:sz w:val="24"/>
          <w:szCs w:val="24"/>
          <w:lang w:val="en-US" w:eastAsia="nl-NL"/>
        </w:rPr>
        <w:lastRenderedPageBreak/>
        <w:t xml:space="preserve">Institute Inc., Cary, NC, USA). A correction for demographical influences (BMI, </w:t>
      </w:r>
      <w:proofErr w:type="spellStart"/>
      <w:r w:rsidRPr="004349AE">
        <w:rPr>
          <w:rFonts w:ascii="Arial" w:hAnsi="Arial" w:cs="Arial"/>
          <w:color w:val="000000" w:themeColor="text1"/>
          <w:sz w:val="24"/>
          <w:szCs w:val="24"/>
          <w:lang w:val="en-US" w:eastAsia="nl-NL"/>
        </w:rPr>
        <w:t>nulliparity</w:t>
      </w:r>
      <w:proofErr w:type="spellEnd"/>
      <w:r w:rsidRPr="004349AE">
        <w:rPr>
          <w:rFonts w:ascii="Arial" w:hAnsi="Arial" w:cs="Arial"/>
          <w:color w:val="000000" w:themeColor="text1"/>
          <w:sz w:val="24"/>
          <w:szCs w:val="24"/>
          <w:lang w:val="en-US" w:eastAsia="nl-NL"/>
        </w:rPr>
        <w:t xml:space="preserve"> and age) on the cardiovascular parameters was implemented in the linear mixed model. Corrections for multiple testing were not implemented.</w:t>
      </w:r>
    </w:p>
    <w:p w:rsidR="00A372DD" w:rsidRDefault="00A372DD" w:rsidP="00A372DD">
      <w:pPr>
        <w:spacing w:after="0" w:line="480" w:lineRule="auto"/>
        <w:jc w:val="both"/>
        <w:rPr>
          <w:rFonts w:ascii="Arial" w:hAnsi="Arial" w:cs="Arial"/>
          <w:color w:val="FF0000"/>
          <w:sz w:val="24"/>
          <w:szCs w:val="24"/>
          <w:lang w:val="en-US" w:eastAsia="nl-NL"/>
        </w:rPr>
      </w:pP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Interpretation of measured values</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 xml:space="preserve">Hypertension is defined according to ISSHP criteria as systolic and/or diastolic pressure repeatedly ≥ 140 or 90 mm Hg respectively </w:t>
      </w:r>
      <w:r w:rsidRPr="00180C6F">
        <w:rPr>
          <w:rFonts w:ascii="Arial" w:hAnsi="Arial" w:cs="Arial"/>
          <w:color w:val="FF0000"/>
          <w:sz w:val="24"/>
          <w:szCs w:val="24"/>
          <w:lang w:val="en-US" w:eastAsia="nl-NL"/>
        </w:rPr>
        <w:fldChar w:fldCharType="begin">
          <w:fldData xml:space="preserve">PEVuZE5vdGU+PENpdGU+PEF1dGhvcj5Ccm93bjwvQXV0aG9yPjxZZWFyPjIwMTg8L1llYXI+PFJl
Y051bT4zNDwvUmVjTnVtPjxEaXNwbGF5VGV4dD4oNyk8L0Rpc3BsYXlUZXh0PjxyZWNvcmQ+PHJl
Yy1udW1iZXI+MzQ8L3JlYy1udW1iZXI+PGZvcmVpZ24ta2V5cz48a2V5IGFwcD0iRU4iIGRiLWlk
PSIwMGR3ZGQwem14Znd3N2V0NWV0NXowOWJld2E1YTIyNXZ0d3giIHRpbWVzdGFtcD0iMTUzNDQw
NjE1MCI+MzQ8L2tleT48L2ZvcmVpZ24ta2V5cz48cmVmLXR5cGUgbmFtZT0iSm91cm5hbCBBcnRp
Y2xlIj4xNzwvcmVmLXR5cGU+PGNvbnRyaWJ1dG9ycz48YXV0aG9ycz48YXV0aG9yPkJyb3duLCBN
LiBBLjwvYXV0aG9yPjxhdXRob3I+TWFnZWUsIEwuIEEuPC9hdXRob3I+PGF1dGhvcj5LZW5ueSwg
TC4gQy48L2F1dGhvcj48YXV0aG9yPkthcnVtYW5jaGksIFMuIEEuPC9hdXRob3I+PGF1dGhvcj5N
Y0NhcnRoeSwgRi4gUC48L2F1dGhvcj48YXV0aG9yPlNhaXRvLCBTLjwvYXV0aG9yPjxhdXRob3I+
SGFsbCwgRC4gUi48L2F1dGhvcj48YXV0aG9yPldhcnJlbiwgQy4gRS48L2F1dGhvcj48YXV0aG9y
PkFkb3lpLCBHLjwvYXV0aG9yPjxhdXRob3I+SXNoYWt1LCBTLjwvYXV0aG9yPjwvYXV0aG9ycz48
L2NvbnRyaWJ1dG9ycz48YXV0aC1hZGRyZXNzPkZyb20gdGhlIERlcGFydG1lbnRzIG9mIFJlbmFs
IE1lZGljaW5lIGFuZCBNZWRpY2luZSwgU3QuIEdlb3JnZSBIb3NwaXRhbCBhbmQgVW5pdmVyc2l0
eSBvZiBOZXcgU291dGggV2FsZXMsIFN5ZG5leSwgQXVzdHJhbGlhIChNLkEuQi4pIG1icm93bkB1
bnN3LmVkdS5hdS4mI3hEO0ZhY3VsdHkgb2YgTGlmZSBTY2llbmNlcyBhbmQgTWVkaWNpbmUsIEtp
bmcmYXBvcztzIENvbGxlZ2UgTG9uZG9uLCBVbml0ZWQgS2luZ2RvbSAoTC5BLk0uKS4mI3hEO0Zh
Y3VsdHkgb2YgSGVhbHRoIGFuZCBMaWZlIFNjaWVuY2VzLCBVbml2ZXJzaXR5IG9mIExpdmVycG9v
bCwgVW5pdGVkIEtpbmdkb20gKEwuQy5LLikuJiN4RDtJTkZBTlQgQ2VudHJlLCBDb3JrIFVuaXZl
cnNpdHkgTWF0ZXJuaXR5IEhvc3BpdGFsLCBJcmVsYW5kIChMLkMuSy4sIEYuUC5NLikuJiN4RDtE
ZXBhcnRtZW50IG9mIE1lZGljaW5lLCBCZXRoIElzcmFlbCBEZWFjb25lc3MgTWVkaWNhbCBDZW50
ZXIgYW5kIEhhcnZhcmQgTWVkaWNhbCBTY2hvb2wsIEJvc3RvbiwgTUEgKFMuQS5LLikuJiN4RDtE
ZXBhcnRtZW50IG9mIE9ic3RldHJpY3MgYW5kIEd5bmVjb2xvZ3ksIEdyYWR1YXRlIFNjaG9vbCBv
ZiBNZWRpY2luZSBhbmQgUGhhcm1hY2V1dGljYWwgU2NpZW5jZSBmb3IgUmVzZWFyY2gsIFVuaXZl
cnNpdHkgb2YgVG95YW1hLCBKYXBhbiAoUy5TLikuJiN4RDtEZXBhcnRtZW50IE9ic3RldHJpY3Mg
YW5kIEd5bmVjb2xvZ3ksIFN0ZWxsZW5ib3NjaCBVbml2ZXJzaXR5IGFuZCBUeWdlcmJlcmcgSG9z
cGl0YWwsIFNvdXRoIEFmcmljYSAoRC5SLkguKS4mI3hEO1JlcHJvZHVjdGl2ZSBIZWFsdGggUHJv
Z3JhbSwgUG9wdWxhdGlvbiBDb3VuY2lsLCBXYXNoaW5ndG9uLCBEQyAoQy5FLlcuKS4mI3hEO1Jl
cHJvZHVjdGl2ZSBIZWFsdGggUHJvZ3JhbSwgUG9wdWxhdGlvbiBDb3VuY2lsLU5pZ2VyaWEsIFdl
c3QgQWZyaWNhIChHLkEuLCBTLkkuKS48L2F1dGgtYWRkcmVzcz48dGl0bGVzPjx0aXRsZT5IeXBl
cnRlbnNpdmUgRGlzb3JkZXJzIG9mIFByZWduYW5jeTogSVNTSFAgQ2xhc3NpZmljYXRpb24sIERp
YWdub3NpcywgYW5kIE1hbmFnZW1lbnQgUmVjb21tZW5kYXRpb25zIGZvciBJbnRlcm5hdGlvbmFs
IFByYWN0aWNlPC90aXRsZT48c2Vjb25kYXJ5LXRpdGxlPkh5cGVydGVuc2lvbjwvc2Vjb25kYXJ5
LXRpdGxlPjxhbHQtdGl0bGU+SHlwZXJ0ZW5zaW9uIChEYWxsYXMsIFRleC4gOiAxOTc5KTwvYWx0
LXRpdGxlPjwvdGl0bGVzPjxwZXJpb2RpY2FsPjxmdWxsLXRpdGxlPkh5cGVydGVuc2lvbjwvZnVs
bC10aXRsZT48YWJici0xPkh5cGVydGVuc2lvbiAoRGFsbGFzLCBUZXguIDogMTk3OSk8L2FiYnIt
MT48L3BlcmlvZGljYWw+PGFsdC1wZXJpb2RpY2FsPjxmdWxsLXRpdGxlPkh5cGVydGVuc2lvbjwv
ZnVsbC10aXRsZT48YWJici0xPkh5cGVydGVuc2lvbiAoRGFsbGFzLCBUZXguIDogMTk3OSk8L2Fi
YnItMT48L2FsdC1wZXJpb2RpY2FsPjxwYWdlcz4yNC00MzwvcGFnZXM+PHZvbHVtZT43Mjwvdm9s
dW1lPjxudW1iZXI+MTwvbnVtYmVyPjxlZGl0aW9uPjIwMTgvMDYvMTU8L2VkaXRpb24+PGRhdGVz
Pjx5ZWFyPjIwMTg8L3llYXI+PHB1Yi1kYXRlcz48ZGF0ZT5KdWw8L2RhdGU+PC9wdWItZGF0ZXM+
PC9kYXRlcz48aXNibj4wMTk0LTkxMXg8L2lzYm4+PGFjY2Vzc2lvbi1udW0+Mjk4OTkxMzk8L2Fj
Y2Vzc2lvbi1udW0+PHVybHM+PC91cmxzPjxlbGVjdHJvbmljLXJlc291cmNlLW51bT4xMC4xMTYx
L2h5cGVydGVuc2lvbmFoYS4xMTcuMTA4MDM8L2VsZWN0cm9uaWMtcmVzb3VyY2UtbnVtPjxyZW1v
dGUtZGF0YWJhc2UtcHJvdmlkZXI+TkxNPC9yZW1vdGUtZGF0YWJhc2UtcHJvdmlkZXI+PGxhbmd1
YWdlPmVuZzwvbGFuZ3VhZ2U+PC9yZWNvcmQ+PC9DaXRlPjwvRW5kTm90ZT5=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PEVuZE5vdGU+PENpdGU+PEF1dGhvcj5Ccm93bjwvQXV0aG9yPjxZZWFyPjIwMTg8L1llYXI+PFJl
Y051bT4zNDwvUmVjTnVtPjxEaXNwbGF5VGV4dD4oNyk8L0Rpc3BsYXlUZXh0PjxyZWNvcmQ+PHJl
Yy1udW1iZXI+MzQ8L3JlYy1udW1iZXI+PGZvcmVpZ24ta2V5cz48a2V5IGFwcD0iRU4iIGRiLWlk
PSIwMGR3ZGQwem14Znd3N2V0NWV0NXowOWJld2E1YTIyNXZ0d3giIHRpbWVzdGFtcD0iMTUzNDQw
NjE1MCI+MzQ8L2tleT48L2ZvcmVpZ24ta2V5cz48cmVmLXR5cGUgbmFtZT0iSm91cm5hbCBBcnRp
Y2xlIj4xNzwvcmVmLXR5cGU+PGNvbnRyaWJ1dG9ycz48YXV0aG9ycz48YXV0aG9yPkJyb3duLCBN
LiBBLjwvYXV0aG9yPjxhdXRob3I+TWFnZWUsIEwuIEEuPC9hdXRob3I+PGF1dGhvcj5LZW5ueSwg
TC4gQy48L2F1dGhvcj48YXV0aG9yPkthcnVtYW5jaGksIFMuIEEuPC9hdXRob3I+PGF1dGhvcj5N
Y0NhcnRoeSwgRi4gUC48L2F1dGhvcj48YXV0aG9yPlNhaXRvLCBTLjwvYXV0aG9yPjxhdXRob3I+
SGFsbCwgRC4gUi48L2F1dGhvcj48YXV0aG9yPldhcnJlbiwgQy4gRS48L2F1dGhvcj48YXV0aG9y
PkFkb3lpLCBHLjwvYXV0aG9yPjxhdXRob3I+SXNoYWt1LCBTLjwvYXV0aG9yPjwvYXV0aG9ycz48
L2NvbnRyaWJ1dG9ycz48YXV0aC1hZGRyZXNzPkZyb20gdGhlIERlcGFydG1lbnRzIG9mIFJlbmFs
IE1lZGljaW5lIGFuZCBNZWRpY2luZSwgU3QuIEdlb3JnZSBIb3NwaXRhbCBhbmQgVW5pdmVyc2l0
eSBvZiBOZXcgU291dGggV2FsZXMsIFN5ZG5leSwgQXVzdHJhbGlhIChNLkEuQi4pIG1icm93bkB1
bnN3LmVkdS5hdS4mI3hEO0ZhY3VsdHkgb2YgTGlmZSBTY2llbmNlcyBhbmQgTWVkaWNpbmUsIEtp
bmcmYXBvcztzIENvbGxlZ2UgTG9uZG9uLCBVbml0ZWQgS2luZ2RvbSAoTC5BLk0uKS4mI3hEO0Zh
Y3VsdHkgb2YgSGVhbHRoIGFuZCBMaWZlIFNjaWVuY2VzLCBVbml2ZXJzaXR5IG9mIExpdmVycG9v
bCwgVW5pdGVkIEtpbmdkb20gKEwuQy5LLikuJiN4RDtJTkZBTlQgQ2VudHJlLCBDb3JrIFVuaXZl
cnNpdHkgTWF0ZXJuaXR5IEhvc3BpdGFsLCBJcmVsYW5kIChMLkMuSy4sIEYuUC5NLikuJiN4RDtE
ZXBhcnRtZW50IG9mIE1lZGljaW5lLCBCZXRoIElzcmFlbCBEZWFjb25lc3MgTWVkaWNhbCBDZW50
ZXIgYW5kIEhhcnZhcmQgTWVkaWNhbCBTY2hvb2wsIEJvc3RvbiwgTUEgKFMuQS5LLikuJiN4RDtE
ZXBhcnRtZW50IG9mIE9ic3RldHJpY3MgYW5kIEd5bmVjb2xvZ3ksIEdyYWR1YXRlIFNjaG9vbCBv
ZiBNZWRpY2luZSBhbmQgUGhhcm1hY2V1dGljYWwgU2NpZW5jZSBmb3IgUmVzZWFyY2gsIFVuaXZl
cnNpdHkgb2YgVG95YW1hLCBKYXBhbiAoUy5TLikuJiN4RDtEZXBhcnRtZW50IE9ic3RldHJpY3Mg
YW5kIEd5bmVjb2xvZ3ksIFN0ZWxsZW5ib3NjaCBVbml2ZXJzaXR5IGFuZCBUeWdlcmJlcmcgSG9z
cGl0YWwsIFNvdXRoIEFmcmljYSAoRC5SLkguKS4mI3hEO1JlcHJvZHVjdGl2ZSBIZWFsdGggUHJv
Z3JhbSwgUG9wdWxhdGlvbiBDb3VuY2lsLCBXYXNoaW5ndG9uLCBEQyAoQy5FLlcuKS4mI3hEO1Jl
cHJvZHVjdGl2ZSBIZWFsdGggUHJvZ3JhbSwgUG9wdWxhdGlvbiBDb3VuY2lsLU5pZ2VyaWEsIFdl
c3QgQWZyaWNhIChHLkEuLCBTLkkuKS48L2F1dGgtYWRkcmVzcz48dGl0bGVzPjx0aXRsZT5IeXBl
cnRlbnNpdmUgRGlzb3JkZXJzIG9mIFByZWduYW5jeTogSVNTSFAgQ2xhc3NpZmljYXRpb24sIERp
YWdub3NpcywgYW5kIE1hbmFnZW1lbnQgUmVjb21tZW5kYXRpb25zIGZvciBJbnRlcm5hdGlvbmFs
IFByYWN0aWNlPC90aXRsZT48c2Vjb25kYXJ5LXRpdGxlPkh5cGVydGVuc2lvbjwvc2Vjb25kYXJ5
LXRpdGxlPjxhbHQtdGl0bGU+SHlwZXJ0ZW5zaW9uIChEYWxsYXMsIFRleC4gOiAxOTc5KTwvYWx0
LXRpdGxlPjwvdGl0bGVzPjxwZXJpb2RpY2FsPjxmdWxsLXRpdGxlPkh5cGVydGVuc2lvbjwvZnVs
bC10aXRsZT48YWJici0xPkh5cGVydGVuc2lvbiAoRGFsbGFzLCBUZXguIDogMTk3OSk8L2FiYnIt
MT48L3BlcmlvZGljYWw+PGFsdC1wZXJpb2RpY2FsPjxmdWxsLXRpdGxlPkh5cGVydGVuc2lvbjwv
ZnVsbC10aXRsZT48YWJici0xPkh5cGVydGVuc2lvbiAoRGFsbGFzLCBUZXguIDogMTk3OSk8L2Fi
YnItMT48L2FsdC1wZXJpb2RpY2FsPjxwYWdlcz4yNC00MzwvcGFnZXM+PHZvbHVtZT43Mjwvdm9s
dW1lPjxudW1iZXI+MTwvbnVtYmVyPjxlZGl0aW9uPjIwMTgvMDYvMTU8L2VkaXRpb24+PGRhdGVz
Pjx5ZWFyPjIwMTg8L3llYXI+PHB1Yi1kYXRlcz48ZGF0ZT5KdWw8L2RhdGU+PC9wdWItZGF0ZXM+
PC9kYXRlcz48aXNibj4wMTk0LTkxMXg8L2lzYm4+PGFjY2Vzc2lvbi1udW0+Mjk4OTkxMzk8L2Fj
Y2Vzc2lvbi1udW0+PHVybHM+PC91cmxzPjxlbGVjdHJvbmljLXJlc291cmNlLW51bT4xMC4xMTYx
L2h5cGVydGVuc2lvbmFoYS4xMTcuMTA4MDM8L2VsZWN0cm9uaWMtcmVzb3VyY2UtbnVtPjxyZW1v
dGUtZGF0YWJhc2UtcHJvdmlkZXI+TkxNPC9yZW1vdGUtZGF0YWJhc2UtcHJvdmlkZXI+PGxhbmd1
YWdlPmVuZzwvbGFuZ3VhZ2U+PC9yZWNvcmQ+PC9DaXRlPjwvRW5kTm90ZT5=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sidRPr="00180C6F">
        <w:rPr>
          <w:rFonts w:ascii="Arial" w:hAnsi="Arial" w:cs="Arial"/>
          <w:color w:val="FF0000"/>
          <w:sz w:val="24"/>
          <w:szCs w:val="24"/>
          <w:lang w:val="en-US" w:eastAsia="nl-NL"/>
        </w:rPr>
      </w:r>
      <w:r w:rsidRPr="00180C6F">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(7)</w:t>
      </w:r>
      <w:r w:rsidRPr="00180C6F">
        <w:rPr>
          <w:rFonts w:ascii="Arial" w:hAnsi="Arial" w:cs="Arial"/>
          <w:color w:val="FF0000"/>
          <w:sz w:val="24"/>
          <w:szCs w:val="24"/>
          <w:lang w:val="en-US" w:eastAsia="nl-NL"/>
        </w:rPr>
        <w:fldChar w:fldCharType="end"/>
      </w:r>
      <w:r>
        <w:rPr>
          <w:rFonts w:ascii="Arial" w:hAnsi="Arial" w:cs="Arial"/>
          <w:color w:val="FF0000"/>
          <w:sz w:val="24"/>
          <w:szCs w:val="24"/>
          <w:lang w:val="en-US" w:eastAsia="nl-NL"/>
        </w:rPr>
        <w:t xml:space="preserve">. As discussed elsewhere </w:t>
      </w:r>
      <w:r>
        <w:rPr>
          <w:rFonts w:ascii="Arial" w:hAnsi="Arial" w:cs="Arial"/>
          <w:color w:val="FF0000"/>
          <w:sz w:val="24"/>
          <w:szCs w:val="24"/>
          <w:lang w:val="en-US" w:eastAsia="nl-NL"/>
        </w:rPr>
        <w:fldChar w:fldCharType="begin"/>
      </w:r>
      <w:r>
        <w:rPr>
          <w:rFonts w:ascii="Arial" w:hAnsi="Arial" w:cs="Arial"/>
          <w:color w:val="FF0000"/>
          <w:sz w:val="24"/>
          <w:szCs w:val="24"/>
          <w:lang w:val="en-US" w:eastAsia="nl-NL"/>
        </w:rPr>
        <w:instrText xml:space="preserve"> ADDIN EN.CITE &lt;EndNote&gt;&lt;Cite&gt;&lt;Author&gt;Vonck S&lt;/Author&gt;&lt;Year&gt;2017&lt;/Year&gt;&lt;RecNum&gt;83&lt;/RecNum&gt;&lt;DisplayText&gt;(67)&lt;/DisplayText&gt;&lt;record&gt;&lt;rec-number&gt;83&lt;/rec-number&gt;&lt;foreign-keys&gt;&lt;key app="EN" db-id="00dwdd0zmxfww7et5et5z09bewa5a225vtwx" timestamp="1534712251"&gt;83&lt;/key&gt;&lt;/foreign-keys&gt;&lt;ref-type name="Journal Article"&gt;17&lt;/ref-type&gt;&lt;contributors&gt;&lt;authors&gt;&lt;author&gt;Vonck S, Oben J, Staelens AS, Lanssens D, Molenberghs G, Gyselaers W&lt;/author&gt;&lt;/authors&gt;&lt;/contributors&gt;&lt;titles&gt;&lt;title&gt;Optimization of Simple Sphygmomanometric Blood Pressure Measurement in Routine Prenatal Care.&lt;/title&gt;&lt;secondary-title&gt;Health Care Current Reviews&lt;/secondary-title&gt;&lt;/titles&gt;&lt;periodical&gt;&lt;full-title&gt;Health Care Current Reviews&lt;/full-title&gt;&lt;/periodical&gt;&lt;volume&gt;5&lt;/volume&gt;&lt;section&gt;185&lt;/section&gt;&lt;dates&gt;&lt;year&gt;2017&lt;/year&gt;&lt;/dates&gt;&lt;urls&gt;&lt;/urls&gt;&lt;electronic-resource-num&gt;10.4172/2375-4273.1000185&lt;/electronic-resource-num&gt;&lt;/record&gt;&lt;/Cite&gt;&lt;/EndNote&gt;</w:instrText>
      </w:r>
      <w:r>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(67)</w:t>
      </w:r>
      <w:r>
        <w:rPr>
          <w:rFonts w:ascii="Arial" w:hAnsi="Arial" w:cs="Arial"/>
          <w:color w:val="FF0000"/>
          <w:sz w:val="24"/>
          <w:szCs w:val="24"/>
          <w:lang w:val="en-US" w:eastAsia="nl-NL"/>
        </w:rPr>
        <w:fldChar w:fldCharType="end"/>
      </w:r>
      <w:r>
        <w:rPr>
          <w:rFonts w:ascii="Arial" w:hAnsi="Arial" w:cs="Arial"/>
          <w:color w:val="FF0000"/>
          <w:sz w:val="24"/>
          <w:szCs w:val="24"/>
          <w:lang w:val="en-US" w:eastAsia="nl-NL"/>
        </w:rPr>
        <w:t xml:space="preserve">, blood pressures in GHD can be significantly higher than in UP, without meeting the criteria of hypertension. </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Body water volumes</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 xml:space="preserve">To allow comparison within and between groups, all measurements of TBW, ECW and ICW are corrected for age, parity and BMI with mean values estimated for a 30 year old </w:t>
      </w:r>
      <w:proofErr w:type="spellStart"/>
      <w:r>
        <w:rPr>
          <w:rFonts w:ascii="Arial" w:hAnsi="Arial" w:cs="Arial"/>
          <w:color w:val="FF0000"/>
          <w:sz w:val="24"/>
          <w:szCs w:val="24"/>
          <w:lang w:val="en-US" w:eastAsia="nl-NL"/>
        </w:rPr>
        <w:t>primigravid</w:t>
      </w:r>
      <w:proofErr w:type="spellEnd"/>
      <w:r>
        <w:rPr>
          <w:rFonts w:ascii="Arial" w:hAnsi="Arial" w:cs="Arial"/>
          <w:color w:val="FF0000"/>
          <w:sz w:val="24"/>
          <w:szCs w:val="24"/>
          <w:lang w:val="en-US" w:eastAsia="nl-NL"/>
        </w:rPr>
        <w:t xml:space="preserve"> with BMI 23. </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Cardiac function parameters</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 xml:space="preserve">Similar to body water volumes, all measurements of SV, HR, VI and ACI are standardized for age, parity and BMI, as such representing the values obtained in a 30 year old </w:t>
      </w:r>
      <w:proofErr w:type="spellStart"/>
      <w:r>
        <w:rPr>
          <w:rFonts w:ascii="Arial" w:hAnsi="Arial" w:cs="Arial"/>
          <w:color w:val="FF0000"/>
          <w:sz w:val="24"/>
          <w:szCs w:val="24"/>
          <w:lang w:val="en-US" w:eastAsia="nl-NL"/>
        </w:rPr>
        <w:t>primigravid</w:t>
      </w:r>
      <w:proofErr w:type="spellEnd"/>
      <w:r>
        <w:rPr>
          <w:rFonts w:ascii="Arial" w:hAnsi="Arial" w:cs="Arial"/>
          <w:color w:val="FF0000"/>
          <w:sz w:val="24"/>
          <w:szCs w:val="24"/>
          <w:lang w:val="en-US" w:eastAsia="nl-NL"/>
        </w:rPr>
        <w:t xml:space="preserve"> with BMI 23, which allows for intra- and intergroup comparison. CO is the product of SV and HR, which indicates that opposite abnormal trends of SV and HR can present with normal CO.</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Aorta flow velocities</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Reduced VI and/or AI reflect abnormal central arterial function. The latter relates to  cardiac systolic function, a</w:t>
      </w:r>
      <w:r w:rsidRPr="005254FF">
        <w:rPr>
          <w:rFonts w:ascii="Arial" w:hAnsi="Arial" w:cs="Arial"/>
          <w:color w:val="FF0000"/>
          <w:sz w:val="24"/>
          <w:szCs w:val="24"/>
          <w:lang w:val="en-US" w:eastAsia="nl-NL"/>
        </w:rPr>
        <w:t xml:space="preserve">orta or peripheral arterial pressure, intravascular filling and aorta compliance </w:t>
      </w:r>
      <w:r w:rsidRPr="005254FF">
        <w:rPr>
          <w:rFonts w:ascii="Arial" w:hAnsi="Arial" w:cs="Arial"/>
          <w:color w:val="FF0000"/>
          <w:sz w:val="24"/>
          <w:szCs w:val="24"/>
          <w:lang w:val="en-US" w:eastAsia="nl-NL"/>
        </w:rPr>
        <w:fldChar w:fldCharType="begin">
          <w:fldData xml:space="preserve">PEVuZE5vdGU+PENpdGU+PEF1dGhvcj5PJmFwb3M7Um91cmtlPC9BdXRob3I+PFllYXI+MjAxMjwv
WWVhcj48UmVjTnVtPjYzPC9SZWNOdW0+PERpc3BsYXlUZXh0Pig0Myk8L0Rpc3BsYXlUZXh0Pjxy
ZWNvcmQ+PHJlYy1udW1iZXI+NjM8L3JlYy1udW1iZXI+PGZvcmVpZ24ta2V5cz48a2V5IGFwcD0i
RU4iIGRiLWlkPSIwMGR3ZGQwem14Znd3N2V0NWV0NXowOWJld2E1YTIyNXZ0d3giIHRpbWVzdGFt
cD0iMTUzNDcxMDI2MCI+NjM8L2tleT48L2ZvcmVpZ24ta2V5cz48cmVmLXR5cGUgbmFtZT0iSm91
cm5hbCBBcnRpY2xlIj4xNzwvcmVmLXR5cGU+PGNvbnRyaWJ1dG9ycz48YXV0aG9ycz48YXV0aG9y
Pk8mYXBvcztSb3Vya2UsIE0uIEYuPC9hdXRob3I+PGF1dGhvcj5BZGppLCBBLjwvYXV0aG9yPjwv
YXV0aG9ycz48L2NvbnRyaWJ1dG9ycz48YXV0aC1hZGRyZXNzPlN0IFZpbmNlbnQmYXBvcztzIENs
aW5pYy9VTlNXL1ZDQ1JJLCBEYXJsaW5naHVyc3QsIFN5ZG5leSwgTlNXIDIwMTAsIEF1c3RyYWxp
YS4gbS5vcm91cmtlQHVuc3cuZWR1LmF1PC9hdXRoLWFkZHJlc3M+PHRpdGxlcz48dGl0bGU+Tm9u
aW52YXNpdmUgc3R1ZGllcyBvZiBjZW50cmFsIGFvcnRpYyBwcmVzc3VyZTwvdGl0bGU+PHNlY29u
ZGFyeS10aXRsZT5DdXJyIEh5cGVydGVucyBSZXA8L3NlY29uZGFyeS10aXRsZT48YWx0LXRpdGxl
PkN1cnJlbnQgaHlwZXJ0ZW5zaW9uIHJlcG9ydHM8L2FsdC10aXRsZT48L3RpdGxlcz48cGVyaW9k
aWNhbD48ZnVsbC10aXRsZT5DdXJyIEh5cGVydGVucyBSZXA8L2Z1bGwtdGl0bGU+PGFiYnItMT5D
dXJyZW50IGh5cGVydGVuc2lvbiByZXBvcnRzPC9hYmJyLTE+PC9wZXJpb2RpY2FsPjxhbHQtcGVy
aW9kaWNhbD48ZnVsbC10aXRsZT5DdXJyIEh5cGVydGVucyBSZXA8L2Z1bGwtdGl0bGU+PGFiYnIt
MT5DdXJyZW50IGh5cGVydGVuc2lvbiByZXBvcnRzPC9hYmJyLTE+PC9hbHQtcGVyaW9kaWNhbD48
cGFnZXM+OC0yMDwvcGFnZXM+PHZvbHVtZT4xNDwvdm9sdW1lPjxudW1iZXI+MTwvbnVtYmVyPjxl
ZGl0aW9uPjIwMTEvMTEvMTY8L2VkaXRpb24+PGtleXdvcmRzPjxrZXl3b3JkPkFvcnRhLypwaHlz
aW9sb2d5PC9rZXl3b3JkPjxrZXl3b3JkPkJsb29kIFByZXNzdXJlPC9rZXl3b3JkPjxrZXl3b3Jk
PipCbG9vZCBQcmVzc3VyZSBEZXRlcm1pbmF0aW9uL2luc3RydW1lbnRhdGlvbi9tZXRob2RzL3N0
YW5kYXJkczwva2V5d29yZD48a2V5d29yZD5CcmFjaGlhbCBBcnRlcnkvKnBoeXNpb2xvZ3k8L2tl
eXdvcmQ+PGtleXdvcmQ+Q2FsaWJyYXRpb24vc3RhbmRhcmRzPC9rZXl3b3JkPjxrZXl3b3JkPipD
YXJkaW92YXNjdWxhciBEaXNlYXNlcy9kaWFnbm9zaXMvcGh5c2lvcGF0aG9sb2d5L3ByZXZlbnRp
b24gJmFtcDsgY29udHJvbDwva2V5d29yZD48a2V5d29yZD5DYXJvdGlkIEFydGVyaWVzLypwaHlz
aW9sb2d5PC9rZXl3b3JkPjxrZXl3b3JkPkRpYWdub3NpcywgQ29tcHV0ZXItQXNzaXN0ZWQvbWV0
aG9kcy9zdGFuZGFyZHM8L2tleXdvcmQ+PGtleXdvcmQ+SGVtb2R5bmFtaWNzPC9rZXl3b3JkPjxr
ZXl3b3JkPkh1bWFuczwva2V5d29yZD48a2V5d29yZD5QcmVkaWN0aXZlIFZhbHVlIG9mIFRlc3Rz
PC9rZXl3b3JkPjxrZXl3b3JkPlJhZGlhbCBBcnRlcnkvKnBoeXNpb2xvZ3k8L2tleXdvcmQ+PGtl
eXdvcmQ+UmVwcm9kdWNpYmlsaXR5IG9mIFJlc3VsdHM8L2tleXdvcmQ+PGtleXdvcmQ+U3BoeWdt
b21hbm9tZXRlcnMvc3RhbmRhcmRzPC9rZXl3b3JkPjwva2V5d29yZHM+PGRhdGVzPjx5ZWFyPjIw
MTI8L3llYXI+PHB1Yi1kYXRlcz48ZGF0ZT5GZWI8L2RhdGU+PC9wdWItZGF0ZXM+PC9kYXRlcz48
aXNibj4xNTIyLTY0MTc8L2lzYm4+PGFjY2Vzc2lvbi1udW0+MjIwODMyMTQ8L2FjY2Vzc2lvbi1u
dW0+PHVybHM+PC91cmxzPjxlbGVjdHJvbmljLXJlc291cmNlLW51bT4xMC4xMDA3L3MxMTkwNi0w
MTEtMDIzNi01PC9lbGVjdHJvbmljLXJlc291cmNlLW51bT48cmVtb3RlLWRhdGFiYXNlLXByb3Zp
ZGVyPk5MTTwvcmVtb3RlLWRhdGFiYXNlLXByb3ZpZGVyPjxsYW5ndWFnZT5lbmc8L2xhbmd1YWdl
PjwvcmVjb3JkPjwvQ2l0ZT48L0VuZE5vdGU+AG==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PEVuZE5vdGU+PENpdGU+PEF1dGhvcj5PJmFwb3M7Um91cmtlPC9BdXRob3I+PFllYXI+MjAxMjwv
WWVhcj48UmVjTnVtPjYzPC9SZWNOdW0+PERpc3BsYXlUZXh0Pig0Myk8L0Rpc3BsYXlUZXh0Pjxy
ZWNvcmQ+PHJlYy1udW1iZXI+NjM8L3JlYy1udW1iZXI+PGZvcmVpZ24ta2V5cz48a2V5IGFwcD0i
RU4iIGRiLWlkPSIwMGR3ZGQwem14Znd3N2V0NWV0NXowOWJld2E1YTIyNXZ0d3giIHRpbWVzdGFt
cD0iMTUzNDcxMDI2MCI+NjM8L2tleT48L2ZvcmVpZ24ta2V5cz48cmVmLXR5cGUgbmFtZT0iSm91
cm5hbCBBcnRpY2xlIj4xNzwvcmVmLXR5cGU+PGNvbnRyaWJ1dG9ycz48YXV0aG9ycz48YXV0aG9y
Pk8mYXBvcztSb3Vya2UsIE0uIEYuPC9hdXRob3I+PGF1dGhvcj5BZGppLCBBLjwvYXV0aG9yPjwv
YXV0aG9ycz48L2NvbnRyaWJ1dG9ycz48YXV0aC1hZGRyZXNzPlN0IFZpbmNlbnQmYXBvcztzIENs
aW5pYy9VTlNXL1ZDQ1JJLCBEYXJsaW5naHVyc3QsIFN5ZG5leSwgTlNXIDIwMTAsIEF1c3RyYWxp
YS4gbS5vcm91cmtlQHVuc3cuZWR1LmF1PC9hdXRoLWFkZHJlc3M+PHRpdGxlcz48dGl0bGU+Tm9u
aW52YXNpdmUgc3R1ZGllcyBvZiBjZW50cmFsIGFvcnRpYyBwcmVzc3VyZTwvdGl0bGU+PHNlY29u
ZGFyeS10aXRsZT5DdXJyIEh5cGVydGVucyBSZXA8L3NlY29uZGFyeS10aXRsZT48YWx0LXRpdGxl
PkN1cnJlbnQgaHlwZXJ0ZW5zaW9uIHJlcG9ydHM8L2FsdC10aXRsZT48L3RpdGxlcz48cGVyaW9k
aWNhbD48ZnVsbC10aXRsZT5DdXJyIEh5cGVydGVucyBSZXA8L2Z1bGwtdGl0bGU+PGFiYnItMT5D
dXJyZW50IGh5cGVydGVuc2lvbiByZXBvcnRzPC9hYmJyLTE+PC9wZXJpb2RpY2FsPjxhbHQtcGVy
aW9kaWNhbD48ZnVsbC10aXRsZT5DdXJyIEh5cGVydGVucyBSZXA8L2Z1bGwtdGl0bGU+PGFiYnIt
MT5DdXJyZW50IGh5cGVydGVuc2lvbiByZXBvcnRzPC9hYmJyLTE+PC9hbHQtcGVyaW9kaWNhbD48
cGFnZXM+OC0yMDwvcGFnZXM+PHZvbHVtZT4xNDwvdm9sdW1lPjxudW1iZXI+MTwvbnVtYmVyPjxl
ZGl0aW9uPjIwMTEvMTEvMTY8L2VkaXRpb24+PGtleXdvcmRzPjxrZXl3b3JkPkFvcnRhLypwaHlz
aW9sb2d5PC9rZXl3b3JkPjxrZXl3b3JkPkJsb29kIFByZXNzdXJlPC9rZXl3b3JkPjxrZXl3b3Jk
PipCbG9vZCBQcmVzc3VyZSBEZXRlcm1pbmF0aW9uL2luc3RydW1lbnRhdGlvbi9tZXRob2RzL3N0
YW5kYXJkczwva2V5d29yZD48a2V5d29yZD5CcmFjaGlhbCBBcnRlcnkvKnBoeXNpb2xvZ3k8L2tl
eXdvcmQ+PGtleXdvcmQ+Q2FsaWJyYXRpb24vc3RhbmRhcmRzPC9rZXl3b3JkPjxrZXl3b3JkPipD
YXJkaW92YXNjdWxhciBEaXNlYXNlcy9kaWFnbm9zaXMvcGh5c2lvcGF0aG9sb2d5L3ByZXZlbnRp
b24gJmFtcDsgY29udHJvbDwva2V5d29yZD48a2V5d29yZD5DYXJvdGlkIEFydGVyaWVzLypwaHlz
aW9sb2d5PC9rZXl3b3JkPjxrZXl3b3JkPkRpYWdub3NpcywgQ29tcHV0ZXItQXNzaXN0ZWQvbWV0
aG9kcy9zdGFuZGFyZHM8L2tleXdvcmQ+PGtleXdvcmQ+SGVtb2R5bmFtaWNzPC9rZXl3b3JkPjxr
ZXl3b3JkPkh1bWFuczwva2V5d29yZD48a2V5d29yZD5QcmVkaWN0aXZlIFZhbHVlIG9mIFRlc3Rz
PC9rZXl3b3JkPjxrZXl3b3JkPlJhZGlhbCBBcnRlcnkvKnBoeXNpb2xvZ3k8L2tleXdvcmQ+PGtl
eXdvcmQ+UmVwcm9kdWNpYmlsaXR5IG9mIFJlc3VsdHM8L2tleXdvcmQ+PGtleXdvcmQ+U3BoeWdt
b21hbm9tZXRlcnMvc3RhbmRhcmRzPC9rZXl3b3JkPjwva2V5d29yZHM+PGRhdGVzPjx5ZWFyPjIw
MTI8L3llYXI+PHB1Yi1kYXRlcz48ZGF0ZT5GZWI8L2RhdGU+PC9wdWItZGF0ZXM+PC9kYXRlcz48
aXNibj4xNTIyLTY0MTc8L2lzYm4+PGFjY2Vzc2lvbi1udW0+MjIwODMyMTQ8L2FjY2Vzc2lvbi1u
dW0+PHVybHM+PC91cmxzPjxlbGVjdHJvbmljLXJlc291cmNlLW51bT4xMC4xMDA3L3MxMTkwNi0w
MTEtMDIzNi01PC9lbGVjdHJvbmljLXJlc291cmNlLW51bT48cmVtb3RlLWRhdGFiYXNlLXByb3Zp
ZGVyPk5MTTwvcmVtb3RlLWRhdGFiYXNlLXByb3ZpZGVyPjxsYW5ndWFnZT5lbmc8L2xhbmd1YWdl
PjwvcmVjb3JkPjwvQ2l0ZT48L0VuZE5vdGU+AG==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sidRPr="005254FF">
        <w:rPr>
          <w:rFonts w:ascii="Arial" w:hAnsi="Arial" w:cs="Arial"/>
          <w:color w:val="FF0000"/>
          <w:sz w:val="24"/>
          <w:szCs w:val="24"/>
          <w:lang w:val="en-US" w:eastAsia="nl-NL"/>
        </w:rPr>
      </w:r>
      <w:r w:rsidRPr="005254FF">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(43)</w:t>
      </w:r>
      <w:r w:rsidRPr="005254FF">
        <w:rPr>
          <w:rFonts w:ascii="Arial" w:hAnsi="Arial" w:cs="Arial"/>
          <w:color w:val="FF0000"/>
          <w:sz w:val="24"/>
          <w:szCs w:val="24"/>
          <w:lang w:val="en-US" w:eastAsia="nl-NL"/>
        </w:rPr>
        <w:fldChar w:fldCharType="end"/>
      </w:r>
      <w:r w:rsidRPr="005254FF">
        <w:rPr>
          <w:rFonts w:ascii="Arial" w:hAnsi="Arial" w:cs="Arial"/>
          <w:color w:val="FF0000"/>
          <w:sz w:val="24"/>
          <w:szCs w:val="24"/>
          <w:lang w:val="en-US" w:eastAsia="nl-NL"/>
        </w:rPr>
        <w:t>.</w:t>
      </w:r>
      <w:r>
        <w:rPr>
          <w:rFonts w:ascii="Arial" w:hAnsi="Arial" w:cs="Arial"/>
          <w:color w:val="FF0000"/>
          <w:sz w:val="24"/>
          <w:szCs w:val="24"/>
          <w:lang w:val="en-US" w:eastAsia="nl-NL"/>
        </w:rPr>
        <w:t xml:space="preserve"> </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Total peripheral resistance</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TPR represents the overall arterial resistance in the systemic circulation.</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lastRenderedPageBreak/>
        <w:t>Uterine arterial flow</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 xml:space="preserve">Uterine artery PI and RI relate directly to vascular wall resistance against uterine blood flow. Increased PI and RI are reported in GHD and/or poor </w:t>
      </w:r>
      <w:r w:rsidRPr="005254FF">
        <w:rPr>
          <w:rFonts w:ascii="Arial" w:hAnsi="Arial" w:cs="Arial"/>
          <w:color w:val="FF0000"/>
          <w:sz w:val="24"/>
          <w:szCs w:val="24"/>
          <w:lang w:val="en-US" w:eastAsia="nl-NL"/>
        </w:rPr>
        <w:t xml:space="preserve">fetal growth </w:t>
      </w:r>
      <w:r w:rsidRPr="005254FF">
        <w:rPr>
          <w:rFonts w:ascii="Arial" w:hAnsi="Arial" w:cs="Arial"/>
          <w:color w:val="FF0000"/>
          <w:sz w:val="24"/>
          <w:szCs w:val="24"/>
          <w:lang w:val="en-US" w:eastAsia="nl-NL"/>
        </w:rPr>
        <w:fldChar w:fldCharType="begin">
          <w:fldData xml:space="preserve">PEVuZE5vdGU+PENpdGU+PEF1dGhvcj5Dbm9zc2VuPC9BdXRob3I+PFllYXI+MjAwODwvWWVhcj48
UmVjTnVtPjY0PC9SZWNOdW0+PERpc3BsYXlUZXh0PigxMCk8L0Rpc3BsYXlUZXh0PjxyZWNvcmQ+
PHJlYy1udW1iZXI+NjQ8L3JlYy1udW1iZXI+PGZvcmVpZ24ta2V5cz48a2V5IGFwcD0iRU4iIGRi
LWlkPSIwMGR3ZGQwem14Znd3N2V0NWV0NXowOWJld2E1YTIyNXZ0d3giIHRpbWVzdGFtcD0iMTUz
NDcxMDMzMSI+NjQ8L2tleT48L2ZvcmVpZ24ta2V5cz48cmVmLXR5cGUgbmFtZT0iSm91cm5hbCBB
cnRpY2xlIj4xNzwvcmVmLXR5cGU+PGNvbnRyaWJ1dG9ycz48YXV0aG9ycz48YXV0aG9yPkNub3Nz
ZW4sIEouIFMuPC9hdXRob3I+PGF1dGhvcj5Nb3JyaXMsIFIuIEsuPC9hdXRob3I+PGF1dGhvcj50
ZXIgUmlldCwgRy48L2F1dGhvcj48YXV0aG9yPk1vbCwgQi4gVy48L2F1dGhvcj48YXV0aG9yPnZh
biBkZXIgUG9zdCwgSi4gQS48L2F1dGhvcj48YXV0aG9yPkNvb21hcmFzYW15LCBBLjwvYXV0aG9y
PjxhdXRob3I+WndpbmRlcm1hbiwgQS4gSC48L2F1dGhvcj48YXV0aG9yPlJvYnNvbiwgUy4gQy48
L2F1dGhvcj48YXV0aG9yPkJpbmRlbHMsIFAuIEouPC9hdXRob3I+PGF1dGhvcj5LbGVpam5lbiwg
Si48L2F1dGhvcj48YXV0aG9yPktoYW4sIEsuIFMuPC9hdXRob3I+PC9hdXRob3JzPjwvY29udHJp
YnV0b3JzPjxhdXRoLWFkZHJlc3M+RGVwYXJ0bWVudCBvZiBHZW5lcmFsIFByYWN0aWNlLCBBY2Fk
ZW1pYyBNZWRpY2FsIENlbnRlciwgQW1zdGVyZGFtLCBUaGUgTmV0aGVybGFuZHMuIGoucy5jbm9z
c2VuQGFtYy51dmEubmw8L2F1dGgtYWRkcmVzcz48dGl0bGVzPjx0aXRsZT5Vc2Ugb2YgdXRlcmlu
ZSBhcnRlcnkgRG9wcGxlciB1bHRyYXNvbm9ncmFwaHkgdG8gcHJlZGljdCBwcmUtZWNsYW1wc2lh
IGFuZCBpbnRyYXV0ZXJpbmUgZ3Jvd3RoIHJlc3RyaWN0aW9uOiBhIHN5c3RlbWF0aWMgcmV2aWV3
IGFuZCBiaXZhcmlhYmxlIG1ldGEtYW5hbHlzaXM8L3RpdGxlPjxzZWNvbmRhcnktdGl0bGU+Q21h
ajwvc2Vjb25kYXJ5LXRpdGxlPjxhbHQtdGl0bGU+Q01BSiA6IENhbmFkaWFuIE1lZGljYWwgQXNz
b2NpYXRpb24gam91cm5hbCA9IGpvdXJuYWwgZGUgbCZhcG9zO0Fzc29jaWF0aW9uIG1lZGljYWxl
IGNhbmFkaWVubmU8L2FsdC10aXRsZT48L3RpdGxlcz48cGVyaW9kaWNhbD48ZnVsbC10aXRsZT5D
bWFqPC9mdWxsLXRpdGxlPjxhYmJyLTE+Q01BSiA6IENhbmFkaWFuIE1lZGljYWwgQXNzb2NpYXRp
b24gam91cm5hbCA9IGpvdXJuYWwgZGUgbCZhcG9zO0Fzc29jaWF0aW9uIG1lZGljYWxlIGNhbmFk
aWVubmU8L2FiYnItMT48L3BlcmlvZGljYWw+PGFsdC1wZXJpb2RpY2FsPjxmdWxsLXRpdGxlPkNt
YWo8L2Z1bGwtdGl0bGU+PGFiYnItMT5DTUFKIDogQ2FuYWRpYW4gTWVkaWNhbCBBc3NvY2lhdGlv
biBqb3VybmFsID0gam91cm5hbCBkZSBsJmFwb3M7QXNzb2NpYXRpb24gbWVkaWNhbGUgY2FuYWRp
ZW5uZTwvYWJici0xPjwvYWx0LXBlcmlvZGljYWw+PHBhZ2VzPjcwMS0xMTwvcGFnZXM+PHZvbHVt
ZT4xNzg8L3ZvbHVtZT48bnVtYmVyPjY8L251bWJlcj48ZWRpdGlvbj4yMDA4LzAzLzEyPC9lZGl0
aW9uPjxrZXl3b3Jkcz48a2V5d29yZD5BZHVsdDwva2V5d29yZD48a2V5d29yZD5BcnRlcmllcy8q
ZGlhZ25vc3RpYyBpbWFnaW5nPC9rZXl3b3JkPjxrZXl3b3JkPkNvbmZpZGVuY2UgSW50ZXJ2YWxz
PC9rZXl3b3JkPjxrZXl3b3JkPkZlbWFsZTwva2V5d29yZD48a2V5d29yZD5GZXRhbCBHcm93dGgg
UmV0YXJkYXRpb24vKmRpYWdub3Npcy9lcGlkZW1pb2xvZ3k8L2tleXdvcmQ+PGtleXdvcmQ+SHVt
YW5zPC9rZXl3b3JkPjxrZXl3b3JkPkluY2lkZW5jZTwva2V5d29yZD48a2V5d29yZD5QbGFjZW50
YWwgQ2lyY3VsYXRpb24vcGh5c2lvbG9neTwva2V5d29yZD48a2V5d29yZD5QcmUtRWNsYW1wc2lh
LypkaWFnbm9zaXMvZXBpZGVtaW9sb2d5PC9rZXl3b3JkPjxrZXl3b3JkPlByZWRpY3RpdmUgVmFs
dWUgb2YgVGVzdHM8L2tleXdvcmQ+PGtleXdvcmQ+UHJlZ25hbmN5PC9rZXl3b3JkPjxrZXl3b3Jk
PlByZWduYW5jeSBPdXRjb21lPC9rZXl3b3JkPjxrZXl3b3JkPlByZWduYW5jeSBUcmltZXN0ZXIs
IEZpcnN0PC9rZXl3b3JkPjxrZXl3b3JkPlByZWduYW5jeSBUcmltZXN0ZXIsIFNlY29uZDwva2V5
d29yZD48a2V5d29yZD5QdWxzYXRpbGUgRmxvdzwva2V5d29yZD48a2V5d29yZD5SaXNrIEFzc2Vz
c21lbnQ8L2tleXdvcmQ+PGtleXdvcmQ+U2Vuc2l0aXZpdHkgYW5kIFNwZWNpZmljaXR5PC9rZXl3
b3JkPjxrZXl3b3JkPlVsdHJhc29ub2dyYXBoeSwgRG9wcGxlcjwva2V5d29yZD48a2V5d29yZD4q
VWx0cmFzb25vZ3JhcGh5LCBQcmVuYXRhbDwva2V5d29yZD48a2V5d29yZD5VdGVydXMvKmJsb29k
IHN1cHBseS9kaWFnbm9zdGljIGltYWdpbmc8L2tleXdvcmQ+PC9rZXl3b3Jkcz48ZGF0ZXM+PHll
YXI+MjAwODwveWVhcj48cHViLWRhdGVzPjxkYXRlPk1hciAxMTwvZGF0ZT48L3B1Yi1kYXRlcz48
L2RhdGVzPjxpc2JuPjA4MjAtMzk0NjwvaXNibj48YWNjZXNzaW9uLW51bT4xODMzMjM4NTwvYWNj
ZXNzaW9uLW51bT48dXJscz48L3VybHM+PGN1c3RvbTI+UE1DMjI2MzExMjwvY3VzdG9tMj48ZWxl
Y3Ryb25pYy1yZXNvdXJjZS1udW0+MTAuMTUwMy9jbWFqLjA3MDQzMDwvZWxlY3Ryb25pYy1yZXNv
dXJjZS1udW0+PHJlbW90ZS1kYXRhYmFzZS1wcm92aWRlcj5OTE08L3JlbW90ZS1kYXRhYmFzZS1w
cm92aWRlcj48bGFuZ3VhZ2U+ZW5nPC9sYW5ndWFnZT48L3JlY29yZD48L0NpdGU+PC9FbmROb3Rl
Pn==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PEVuZE5vdGU+PENpdGU+PEF1dGhvcj5Dbm9zc2VuPC9BdXRob3I+PFllYXI+MjAwODwvWWVhcj48
UmVjTnVtPjY0PC9SZWNOdW0+PERpc3BsYXlUZXh0PigxMCk8L0Rpc3BsYXlUZXh0PjxyZWNvcmQ+
PHJlYy1udW1iZXI+NjQ8L3JlYy1udW1iZXI+PGZvcmVpZ24ta2V5cz48a2V5IGFwcD0iRU4iIGRi
LWlkPSIwMGR3ZGQwem14Znd3N2V0NWV0NXowOWJld2E1YTIyNXZ0d3giIHRpbWVzdGFtcD0iMTUz
NDcxMDMzMSI+NjQ8L2tleT48L2ZvcmVpZ24ta2V5cz48cmVmLXR5cGUgbmFtZT0iSm91cm5hbCBB
cnRpY2xlIj4xNzwvcmVmLXR5cGU+PGNvbnRyaWJ1dG9ycz48YXV0aG9ycz48YXV0aG9yPkNub3Nz
ZW4sIEouIFMuPC9hdXRob3I+PGF1dGhvcj5Nb3JyaXMsIFIuIEsuPC9hdXRob3I+PGF1dGhvcj50
ZXIgUmlldCwgRy48L2F1dGhvcj48YXV0aG9yPk1vbCwgQi4gVy48L2F1dGhvcj48YXV0aG9yPnZh
biBkZXIgUG9zdCwgSi4gQS48L2F1dGhvcj48YXV0aG9yPkNvb21hcmFzYW15LCBBLjwvYXV0aG9y
PjxhdXRob3I+WndpbmRlcm1hbiwgQS4gSC48L2F1dGhvcj48YXV0aG9yPlJvYnNvbiwgUy4gQy48
L2F1dGhvcj48YXV0aG9yPkJpbmRlbHMsIFAuIEouPC9hdXRob3I+PGF1dGhvcj5LbGVpam5lbiwg
Si48L2F1dGhvcj48YXV0aG9yPktoYW4sIEsuIFMuPC9hdXRob3I+PC9hdXRob3JzPjwvY29udHJp
YnV0b3JzPjxhdXRoLWFkZHJlc3M+RGVwYXJ0bWVudCBvZiBHZW5lcmFsIFByYWN0aWNlLCBBY2Fk
ZW1pYyBNZWRpY2FsIENlbnRlciwgQW1zdGVyZGFtLCBUaGUgTmV0aGVybGFuZHMuIGoucy5jbm9z
c2VuQGFtYy51dmEubmw8L2F1dGgtYWRkcmVzcz48dGl0bGVzPjx0aXRsZT5Vc2Ugb2YgdXRlcmlu
ZSBhcnRlcnkgRG9wcGxlciB1bHRyYXNvbm9ncmFwaHkgdG8gcHJlZGljdCBwcmUtZWNsYW1wc2lh
IGFuZCBpbnRyYXV0ZXJpbmUgZ3Jvd3RoIHJlc3RyaWN0aW9uOiBhIHN5c3RlbWF0aWMgcmV2aWV3
IGFuZCBiaXZhcmlhYmxlIG1ldGEtYW5hbHlzaXM8L3RpdGxlPjxzZWNvbmRhcnktdGl0bGU+Q21h
ajwvc2Vjb25kYXJ5LXRpdGxlPjxhbHQtdGl0bGU+Q01BSiA6IENhbmFkaWFuIE1lZGljYWwgQXNz
b2NpYXRpb24gam91cm5hbCA9IGpvdXJuYWwgZGUgbCZhcG9zO0Fzc29jaWF0aW9uIG1lZGljYWxl
IGNhbmFkaWVubmU8L2FsdC10aXRsZT48L3RpdGxlcz48cGVyaW9kaWNhbD48ZnVsbC10aXRsZT5D
bWFqPC9mdWxsLXRpdGxlPjxhYmJyLTE+Q01BSiA6IENhbmFkaWFuIE1lZGljYWwgQXNzb2NpYXRp
b24gam91cm5hbCA9IGpvdXJuYWwgZGUgbCZhcG9zO0Fzc29jaWF0aW9uIG1lZGljYWxlIGNhbmFk
aWVubmU8L2FiYnItMT48L3BlcmlvZGljYWw+PGFsdC1wZXJpb2RpY2FsPjxmdWxsLXRpdGxlPkNt
YWo8L2Z1bGwtdGl0bGU+PGFiYnItMT5DTUFKIDogQ2FuYWRpYW4gTWVkaWNhbCBBc3NvY2lhdGlv
biBqb3VybmFsID0gam91cm5hbCBkZSBsJmFwb3M7QXNzb2NpYXRpb24gbWVkaWNhbGUgY2FuYWRp
ZW5uZTwvYWJici0xPjwvYWx0LXBlcmlvZGljYWw+PHBhZ2VzPjcwMS0xMTwvcGFnZXM+PHZvbHVt
ZT4xNzg8L3ZvbHVtZT48bnVtYmVyPjY8L251bWJlcj48ZWRpdGlvbj4yMDA4LzAzLzEyPC9lZGl0
aW9uPjxrZXl3b3Jkcz48a2V5d29yZD5BZHVsdDwva2V5d29yZD48a2V5d29yZD5BcnRlcmllcy8q
ZGlhZ25vc3RpYyBpbWFnaW5nPC9rZXl3b3JkPjxrZXl3b3JkPkNvbmZpZGVuY2UgSW50ZXJ2YWxz
PC9rZXl3b3JkPjxrZXl3b3JkPkZlbWFsZTwva2V5d29yZD48a2V5d29yZD5GZXRhbCBHcm93dGgg
UmV0YXJkYXRpb24vKmRpYWdub3Npcy9lcGlkZW1pb2xvZ3k8L2tleXdvcmQ+PGtleXdvcmQ+SHVt
YW5zPC9rZXl3b3JkPjxrZXl3b3JkPkluY2lkZW5jZTwva2V5d29yZD48a2V5d29yZD5QbGFjZW50
YWwgQ2lyY3VsYXRpb24vcGh5c2lvbG9neTwva2V5d29yZD48a2V5d29yZD5QcmUtRWNsYW1wc2lh
LypkaWFnbm9zaXMvZXBpZGVtaW9sb2d5PC9rZXl3b3JkPjxrZXl3b3JkPlByZWRpY3RpdmUgVmFs
dWUgb2YgVGVzdHM8L2tleXdvcmQ+PGtleXdvcmQ+UHJlZ25hbmN5PC9rZXl3b3JkPjxrZXl3b3Jk
PlByZWduYW5jeSBPdXRjb21lPC9rZXl3b3JkPjxrZXl3b3JkPlByZWduYW5jeSBUcmltZXN0ZXIs
IEZpcnN0PC9rZXl3b3JkPjxrZXl3b3JkPlByZWduYW5jeSBUcmltZXN0ZXIsIFNlY29uZDwva2V5
d29yZD48a2V5d29yZD5QdWxzYXRpbGUgRmxvdzwva2V5d29yZD48a2V5d29yZD5SaXNrIEFzc2Vz
c21lbnQ8L2tleXdvcmQ+PGtleXdvcmQ+U2Vuc2l0aXZpdHkgYW5kIFNwZWNpZmljaXR5PC9rZXl3
b3JkPjxrZXl3b3JkPlVsdHJhc29ub2dyYXBoeSwgRG9wcGxlcjwva2V5d29yZD48a2V5d29yZD4q
VWx0cmFzb25vZ3JhcGh5LCBQcmVuYXRhbDwva2V5d29yZD48a2V5d29yZD5VdGVydXMvKmJsb29k
IHN1cHBseS9kaWFnbm9zdGljIGltYWdpbmc8L2tleXdvcmQ+PC9rZXl3b3Jkcz48ZGF0ZXM+PHll
YXI+MjAwODwveWVhcj48cHViLWRhdGVzPjxkYXRlPk1hciAxMTwvZGF0ZT48L3B1Yi1kYXRlcz48
L2RhdGVzPjxpc2JuPjA4MjAtMzk0NjwvaXNibj48YWNjZXNzaW9uLW51bT4xODMzMjM4NTwvYWNj
ZXNzaW9uLW51bT48dXJscz48L3VybHM+PGN1c3RvbTI+UE1DMjI2MzExMjwvY3VzdG9tMj48ZWxl
Y3Ryb25pYy1yZXNvdXJjZS1udW0+MTAuMTUwMy9jbWFqLjA3MDQzMDwvZWxlY3Ryb25pYy1yZXNv
dXJjZS1udW0+PHJlbW90ZS1kYXRhYmFzZS1wcm92aWRlcj5OTE08L3JlbW90ZS1kYXRhYmFzZS1w
cm92aWRlcj48bGFuZ3VhZ2U+ZW5nPC9sYW5ndWFnZT48L3JlY29yZD48L0NpdGU+PC9FbmROb3Rl
Pn==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sidRPr="005254FF">
        <w:rPr>
          <w:rFonts w:ascii="Arial" w:hAnsi="Arial" w:cs="Arial"/>
          <w:color w:val="FF0000"/>
          <w:sz w:val="24"/>
          <w:szCs w:val="24"/>
          <w:lang w:val="en-US" w:eastAsia="nl-NL"/>
        </w:rPr>
      </w:r>
      <w:r w:rsidRPr="005254FF">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(10)</w:t>
      </w:r>
      <w:r w:rsidRPr="005254FF">
        <w:rPr>
          <w:rFonts w:ascii="Arial" w:hAnsi="Arial" w:cs="Arial"/>
          <w:color w:val="FF0000"/>
          <w:sz w:val="24"/>
          <w:szCs w:val="24"/>
          <w:lang w:val="en-US" w:eastAsia="nl-NL"/>
        </w:rPr>
        <w:fldChar w:fldCharType="end"/>
      </w:r>
      <w:r w:rsidRPr="005254FF">
        <w:rPr>
          <w:rFonts w:ascii="Arial" w:hAnsi="Arial" w:cs="Arial"/>
          <w:color w:val="FF0000"/>
          <w:sz w:val="24"/>
          <w:szCs w:val="24"/>
          <w:lang w:val="en-US" w:eastAsia="nl-NL"/>
        </w:rPr>
        <w:t>.</w:t>
      </w:r>
      <w:r>
        <w:rPr>
          <w:rFonts w:ascii="Arial" w:hAnsi="Arial" w:cs="Arial"/>
          <w:color w:val="FF0000"/>
          <w:sz w:val="24"/>
          <w:szCs w:val="24"/>
          <w:lang w:val="en-US" w:eastAsia="nl-NL"/>
        </w:rPr>
        <w:t xml:space="preserve"> Unilateral abnormal values in left or </w:t>
      </w:r>
      <w:r w:rsidRPr="005254FF">
        <w:rPr>
          <w:rFonts w:ascii="Arial" w:hAnsi="Arial" w:cs="Arial"/>
          <w:color w:val="FF0000"/>
          <w:sz w:val="24"/>
          <w:szCs w:val="24"/>
          <w:lang w:val="en-US" w:eastAsia="nl-NL"/>
        </w:rPr>
        <w:t xml:space="preserve">right uterine arteries are very common, and therefore some authors recommend averaging </w:t>
      </w:r>
      <w:r w:rsidRPr="005254FF">
        <w:rPr>
          <w:rFonts w:ascii="Arial" w:hAnsi="Arial" w:cs="Arial"/>
          <w:color w:val="FF0000"/>
          <w:sz w:val="24"/>
          <w:szCs w:val="24"/>
          <w:lang w:val="en-US" w:eastAsia="nl-NL"/>
        </w:rPr>
        <w:fldChar w:fldCharType="begin"/>
      </w:r>
      <w:r>
        <w:rPr>
          <w:rFonts w:ascii="Arial" w:hAnsi="Arial" w:cs="Arial"/>
          <w:color w:val="FF0000"/>
          <w:sz w:val="24"/>
          <w:szCs w:val="24"/>
          <w:lang w:val="en-US" w:eastAsia="nl-NL"/>
        </w:rPr>
        <w:instrText xml:space="preserve"> ADDIN EN.CITE &lt;EndNote&gt;&lt;Cite&gt;&lt;Author&gt;Kofinas&lt;/Author&gt;&lt;Year&gt;1989&lt;/Year&gt;&lt;RecNum&gt;65&lt;/RecNum&gt;&lt;DisplayText&gt;(32)&lt;/DisplayText&gt;&lt;record&gt;&lt;rec-number&gt;65&lt;/rec-number&gt;&lt;foreign-keys&gt;&lt;key app="EN" db-id="00dwdd0zmxfww7et5et5z09bewa5a225vtwx" timestamp="1534710389"&gt;65&lt;/key&gt;&lt;/foreign-keys&gt;&lt;ref-type name="Journal Article"&gt;17&lt;/ref-type&gt;&lt;contributors&gt;&lt;authors&gt;&lt;author&gt;Kofinas, A. D.&lt;/author&gt;&lt;author&gt;Penry, M.&lt;/author&gt;&lt;author&gt;Swain, M.&lt;/author&gt;&lt;author&gt;Hatjis, C. G.&lt;/author&gt;&lt;/authors&gt;&lt;/contributors&gt;&lt;auth-address&gt;Department of Obstetrics and Gynecology, Bowman Gray School of Medicine of Wake Forest University, Winston-Salem, NC 27103.&lt;/auth-address&gt;&lt;titles&gt;&lt;title&gt;Effect of placental laterality on uterine artery resistance and development of preeclampsia and intrauterine growth retardation&lt;/title&gt;&lt;secondary-title&gt;Am J Obstet Gynecol&lt;/secondary-title&gt;&lt;alt-title&gt;American journal of obstetrics and gynecology&lt;/alt-title&gt;&lt;/titles&gt;&lt;periodical&gt;&lt;full-title&gt;Am J Obstet Gynecol&lt;/full-title&gt;&lt;abbr-1&gt;American journal of obstetrics and gynecology&lt;/abbr-1&gt;&lt;/periodical&gt;&lt;alt-periodical&gt;&lt;full-title&gt;Am J Obstet Gynecol&lt;/full-title&gt;&lt;abbr-1&gt;American journal of obstetrics and gynecology&lt;/abbr-1&gt;&lt;/alt-periodical&gt;&lt;pages&gt;1536-9&lt;/pages&gt;&lt;volume&gt;161&lt;/volume&gt;&lt;number&gt;6 Pt 1&lt;/number&gt;&lt;edition&gt;1989/12/01&lt;/edition&gt;&lt;keywords&gt;&lt;keyword&gt;Adolescent&lt;/keyword&gt;&lt;keyword&gt;Adult&lt;/keyword&gt;&lt;keyword&gt;Arteries/physiology&lt;/keyword&gt;&lt;keyword&gt;Blood Flow Velocity/physiology&lt;/keyword&gt;&lt;keyword&gt;Female&lt;/keyword&gt;&lt;keyword&gt;Fetal Growth Retardation/*physiopathology&lt;/keyword&gt;&lt;keyword&gt;Humans&lt;/keyword&gt;&lt;keyword&gt;Placenta/*physiopathology&lt;/keyword&gt;&lt;keyword&gt;Pre-Eclampsia/*physiopathology&lt;/keyword&gt;&lt;keyword&gt;Pregnancy&lt;/keyword&gt;&lt;keyword&gt;Uterus/*blood supply&lt;/keyword&gt;&lt;keyword&gt;Vascular Resistance/*physiology&lt;/keyword&gt;&lt;/keywords&gt;&lt;dates&gt;&lt;year&gt;1989&lt;/year&gt;&lt;pub-dates&gt;&lt;date&gt;Dec&lt;/date&gt;&lt;/pub-dates&gt;&lt;/dates&gt;&lt;isbn&gt;0002-9378 (Print)&amp;#xD;0002-9378&lt;/isbn&gt;&lt;accession-num&gt;2603907&lt;/accession-num&gt;&lt;urls&gt;&lt;/urls&gt;&lt;remote-database-provider&gt;NLM&lt;/remote-database-provider&gt;&lt;language&gt;eng&lt;/language&gt;&lt;/record&gt;&lt;/Cite&gt;&lt;/EndNote&gt;</w:instrText>
      </w:r>
      <w:r w:rsidRPr="005254FF">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(32)</w:t>
      </w:r>
      <w:r w:rsidRPr="005254FF">
        <w:rPr>
          <w:rFonts w:ascii="Arial" w:hAnsi="Arial" w:cs="Arial"/>
          <w:color w:val="FF0000"/>
          <w:sz w:val="24"/>
          <w:szCs w:val="24"/>
          <w:lang w:val="en-US" w:eastAsia="nl-NL"/>
        </w:rPr>
        <w:fldChar w:fldCharType="end"/>
      </w:r>
      <w:r w:rsidRPr="005254FF">
        <w:rPr>
          <w:rFonts w:ascii="Arial" w:hAnsi="Arial" w:cs="Arial"/>
          <w:color w:val="FF0000"/>
          <w:sz w:val="24"/>
          <w:szCs w:val="24"/>
          <w:lang w:val="en-US" w:eastAsia="nl-NL"/>
        </w:rPr>
        <w:t>.</w:t>
      </w:r>
      <w:r>
        <w:rPr>
          <w:rFonts w:ascii="Arial" w:hAnsi="Arial" w:cs="Arial"/>
          <w:color w:val="FF0000"/>
          <w:sz w:val="24"/>
          <w:szCs w:val="24"/>
          <w:lang w:val="en-US" w:eastAsia="nl-NL"/>
        </w:rPr>
        <w:t xml:space="preserve"> For this study, we preferred to present unilateral left and right values, similar to the venous Doppler values of renal </w:t>
      </w:r>
      <w:proofErr w:type="spellStart"/>
      <w:r>
        <w:rPr>
          <w:rFonts w:ascii="Arial" w:hAnsi="Arial" w:cs="Arial"/>
          <w:color w:val="FF0000"/>
          <w:sz w:val="24"/>
          <w:szCs w:val="24"/>
          <w:lang w:val="en-US" w:eastAsia="nl-NL"/>
        </w:rPr>
        <w:t>interlobar</w:t>
      </w:r>
      <w:proofErr w:type="spellEnd"/>
      <w:r>
        <w:rPr>
          <w:rFonts w:ascii="Arial" w:hAnsi="Arial" w:cs="Arial"/>
          <w:color w:val="FF0000"/>
          <w:sz w:val="24"/>
          <w:szCs w:val="24"/>
          <w:lang w:val="en-US" w:eastAsia="nl-NL"/>
        </w:rPr>
        <w:t xml:space="preserve"> veins (see further).</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Hepatic venous flow</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 xml:space="preserve">In non-pregnant individuals, hepatic venous flow shows a </w:t>
      </w:r>
      <w:proofErr w:type="spellStart"/>
      <w:r>
        <w:rPr>
          <w:rFonts w:ascii="Arial" w:hAnsi="Arial" w:cs="Arial"/>
          <w:color w:val="FF0000"/>
          <w:sz w:val="24"/>
          <w:szCs w:val="24"/>
          <w:lang w:val="en-US" w:eastAsia="nl-NL"/>
        </w:rPr>
        <w:t>triphasic</w:t>
      </w:r>
      <w:proofErr w:type="spellEnd"/>
      <w:r>
        <w:rPr>
          <w:rFonts w:ascii="Arial" w:hAnsi="Arial" w:cs="Arial"/>
          <w:color w:val="FF0000"/>
          <w:sz w:val="24"/>
          <w:szCs w:val="24"/>
          <w:lang w:val="en-US" w:eastAsia="nl-NL"/>
        </w:rPr>
        <w:t xml:space="preserve"> waveform (Venous impedance index &gt; 1), and this turns to a completely flat pattern in uncomplicated third trimester pregnancy (</w:t>
      </w:r>
      <w:r w:rsidRPr="005254FF">
        <w:rPr>
          <w:rFonts w:ascii="Arial" w:hAnsi="Arial" w:cs="Arial"/>
          <w:color w:val="FF0000"/>
          <w:sz w:val="24"/>
          <w:szCs w:val="24"/>
          <w:lang w:val="en-US" w:eastAsia="nl-NL"/>
        </w:rPr>
        <w:t xml:space="preserve">Venous Impedance Index = 0) </w:t>
      </w:r>
      <w:r w:rsidRPr="005254FF">
        <w:rPr>
          <w:rFonts w:ascii="Arial" w:hAnsi="Arial" w:cs="Arial"/>
          <w:color w:val="FF0000"/>
          <w:sz w:val="24"/>
          <w:szCs w:val="24"/>
          <w:lang w:val="en-US" w:eastAsia="nl-NL"/>
        </w:rPr>
        <w:fldChar w:fldCharType="begin">
          <w:fldData xml:space="preserve">PEVuZE5vdGU+PENpdGU+PEF1dGhvcj5HeXNlbGFlcnM8L0F1dGhvcj48WWVhcj4yMDA5PC9ZZWFy
PjxSZWNOdW0+NjY8L1JlY051bT48RGlzcGxheVRleHQ+KDI2KTwvRGlzcGxheVRleHQ+PHJlY29y
ZD48cmVjLW51bWJlcj42NjwvcmVjLW51bWJlcj48Zm9yZWlnbi1rZXlzPjxrZXkgYXBwPSJFTiIg
ZGItaWQ9IjAwZHdkZDB6bXhmd3c3ZXQ1ZXQ1ejA5YmV3YTVhMjI1dnR3eCIgdGltZXN0YW1wPSIx
NTM0NzEwNDUzIj42Njwva2V5PjwvZm9yZWlnbi1rZXlzPjxyZWYtdHlwZSBuYW1lPSJKb3VybmFs
IEFydGljbGUiPjE3PC9yZWYtdHlwZT48Y29udHJpYnV0b3JzPjxhdXRob3JzPjxhdXRob3I+R3lz
ZWxhZXJzLCBXLjwvYXV0aG9yPjxhdXRob3I+TW9sZW5iZXJnaHMsIEcuPC9hdXRob3I+PGF1dGhv
cj5NZXNlbnMsIFQuPC9hdXRob3I+PGF1dGhvcj5QZWV0ZXJzLCBMLjwvYXV0aG9yPjwvYXV0aG9y
cz48L2NvbnRyaWJ1dG9ycz48YXV0aC1hZGRyZXNzPkRlcGFydG1lbnQgb2YgT2JzdGV0cmljcyBh
bmQgR3luZWNvbG9neSwgRWFzdCBMaW1idXJnIEhvc3BpdGFsLCBHZW5rLCBCZWxnaXVtIGFuZCBI
YXNzZWx0IFVuaXZlcnNpdHksIERpZXBlbmJlZWssIEJlbGdpdW0uIHdpbGZyaWVkLmd5c2VsYWVy
c0B6b2wuYmU8L2F1dGgtYWRkcmVzcz48dGl0bGVzPjx0aXRsZT5NYXRlcm5hbCBoZXBhdGljIHZl
aW4gRG9wcGxlciB2ZWxvY2ltZXRyeSBkdXJpbmcgdW5jb21wbGljYXRlZCBwcmVnbmFuY3kgYW5k
IHByZS1lY2xhbXBzaWE8L3RpdGxlPjxzZWNvbmRhcnktdGl0bGU+VWx0cmFzb3VuZCBNZWQgQmlv
bDwvc2Vjb25kYXJ5LXRpdGxlPjxhbHQtdGl0bGU+VWx0cmFzb3VuZCBpbiBtZWRpY2luZSAmYW1w
OyBiaW9sb2d5PC9hbHQtdGl0bGU+PC90aXRsZXM+PHBlcmlvZGljYWw+PGZ1bGwtdGl0bGU+VWx0
cmFzb3VuZCBNZWQgQmlvbDwvZnVsbC10aXRsZT48YWJici0xPlVsdHJhc291bmQgaW4gbWVkaWNp
bmUgJmFtcDsgYmlvbG9neTwvYWJici0xPjwvcGVyaW9kaWNhbD48YWx0LXBlcmlvZGljYWw+PGZ1
bGwtdGl0bGU+VWx0cmFzb3VuZCBNZWQgQmlvbDwvZnVsbC10aXRsZT48YWJici0xPlVsdHJhc291
bmQgaW4gbWVkaWNpbmUgJmFtcDsgYmlvbG9neTwvYWJici0xPjwvYWx0LXBlcmlvZGljYWw+PHBh
Z2VzPjEyNzgtODM8L3BhZ2VzPjx2b2x1bWU+MzU8L3ZvbHVtZT48bnVtYmVyPjg8L251bWJlcj48
ZWRpdGlvbj4yMDA5LzA2LzIzPC9lZGl0aW9uPjxrZXl3b3Jkcz48a2V5d29yZD5CbG9vZCBGbG93
IFZlbG9jaXR5PC9rZXl3b3JkPjxrZXl3b3JkPkNhc2UtQ29udHJvbCBTdHVkaWVzPC9rZXl3b3Jk
PjxrZXl3b3JkPkVsZWN0cm9jYXJkaW9ncmFwaHk8L2tleXdvcmQ+PGtleXdvcmQ+RmVtYWxlPC9r
ZXl3b3JkPjxrZXl3b3JkPkdlc3RhdGlvbmFsIEFnZTwva2V5d29yZD48a2V5d29yZD5IZXBhdGlj
IFZlaW5zLypkaWFnbm9zdGljIGltYWdpbmc8L2tleXdvcmQ+PGtleXdvcmQ+SHVtYW5zPC9rZXl3
b3JkPjxrZXl3b3JkPlByZS1FY2xhbXBzaWEvKmRpYWdub3N0aWMgaW1hZ2luZzwva2V5d29yZD48
a2V5d29yZD5QcmVnbmFuY3k8L2tleXdvcmQ+PGtleXdvcmQ+UHJlZ25hbmN5IFRyaW1lc3RlcnM8
L2tleXdvcmQ+PGtleXdvcmQ+UHJvc3BlY3RpdmUgU3R1ZGllczwva2V5d29yZD48a2V5d29yZD5Q
dWxzYXRpbGUgRmxvdzwva2V5d29yZD48a2V5d29yZD5SZWdpb25hbCBCbG9vZCBGbG93PC9rZXl3
b3JkPjxrZXl3b3JkPlJlcHJvZHVjaWJpbGl0eSBvZiBSZXN1bHRzPC9rZXl3b3JkPjxrZXl3b3Jk
PipVbHRyYXNvbm9ncmFwaHksIERvcHBsZXIsIER1cGxleDwva2V5d29yZD48a2V5d29yZD4qVWx0
cmFzb25vZ3JhcGh5LCBQcmVuYXRhbDwva2V5d29yZD48L2tleXdvcmRzPjxkYXRlcz48eWVhcj4y
MDA5PC95ZWFyPjxwdWItZGF0ZXM+PGRhdGU+QXVnPC9kYXRlPjwvcHViLWRhdGVzPjwvZGF0ZXM+
PGlzYm4+MDMwMS01NjI5PC9pc2JuPjxhY2Nlc3Npb24tbnVtPjE5NTQwNjU0PC9hY2Nlc3Npb24t
bnVtPjx1cmxzPjwvdXJscz48ZWxlY3Ryb25pYy1yZXNvdXJjZS1udW0+MTAuMTAxNi9qLnVsdHJh
c21lZGJpby4yMDA5LjAzLjAxNDwvZWxlY3Ryb25pYy1yZXNvdXJjZS1udW0+PHJlbW90ZS1kYXRh
YmFzZS1wcm92aWRlcj5OTE08L3JlbW90ZS1kYXRhYmFzZS1wcm92aWRlcj48bGFuZ3VhZ2U+ZW5n
PC9sYW5ndWFnZT48L3JlY29yZD48L0NpdGU+PC9FbmROb3RlPgB=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PEVuZE5vdGU+PENpdGU+PEF1dGhvcj5HeXNlbGFlcnM8L0F1dGhvcj48WWVhcj4yMDA5PC9ZZWFy
PjxSZWNOdW0+NjY8L1JlY051bT48RGlzcGxheVRleHQ+KDI2KTwvRGlzcGxheVRleHQ+PHJlY29y
ZD48cmVjLW51bWJlcj42NjwvcmVjLW51bWJlcj48Zm9yZWlnbi1rZXlzPjxrZXkgYXBwPSJFTiIg
ZGItaWQ9IjAwZHdkZDB6bXhmd3c3ZXQ1ZXQ1ejA5YmV3YTVhMjI1dnR3eCIgdGltZXN0YW1wPSIx
NTM0NzEwNDUzIj42Njwva2V5PjwvZm9yZWlnbi1rZXlzPjxyZWYtdHlwZSBuYW1lPSJKb3VybmFs
IEFydGljbGUiPjE3PC9yZWYtdHlwZT48Y29udHJpYnV0b3JzPjxhdXRob3JzPjxhdXRob3I+R3lz
ZWxhZXJzLCBXLjwvYXV0aG9yPjxhdXRob3I+TW9sZW5iZXJnaHMsIEcuPC9hdXRob3I+PGF1dGhv
cj5NZXNlbnMsIFQuPC9hdXRob3I+PGF1dGhvcj5QZWV0ZXJzLCBMLjwvYXV0aG9yPjwvYXV0aG9y
cz48L2NvbnRyaWJ1dG9ycz48YXV0aC1hZGRyZXNzPkRlcGFydG1lbnQgb2YgT2JzdGV0cmljcyBh
bmQgR3luZWNvbG9neSwgRWFzdCBMaW1idXJnIEhvc3BpdGFsLCBHZW5rLCBCZWxnaXVtIGFuZCBI
YXNzZWx0IFVuaXZlcnNpdHksIERpZXBlbmJlZWssIEJlbGdpdW0uIHdpbGZyaWVkLmd5c2VsYWVy
c0B6b2wuYmU8L2F1dGgtYWRkcmVzcz48dGl0bGVzPjx0aXRsZT5NYXRlcm5hbCBoZXBhdGljIHZl
aW4gRG9wcGxlciB2ZWxvY2ltZXRyeSBkdXJpbmcgdW5jb21wbGljYXRlZCBwcmVnbmFuY3kgYW5k
IHByZS1lY2xhbXBzaWE8L3RpdGxlPjxzZWNvbmRhcnktdGl0bGU+VWx0cmFzb3VuZCBNZWQgQmlv
bDwvc2Vjb25kYXJ5LXRpdGxlPjxhbHQtdGl0bGU+VWx0cmFzb3VuZCBpbiBtZWRpY2luZSAmYW1w
OyBiaW9sb2d5PC9hbHQtdGl0bGU+PC90aXRsZXM+PHBlcmlvZGljYWw+PGZ1bGwtdGl0bGU+VWx0
cmFzb3VuZCBNZWQgQmlvbDwvZnVsbC10aXRsZT48YWJici0xPlVsdHJhc291bmQgaW4gbWVkaWNp
bmUgJmFtcDsgYmlvbG9neTwvYWJici0xPjwvcGVyaW9kaWNhbD48YWx0LXBlcmlvZGljYWw+PGZ1
bGwtdGl0bGU+VWx0cmFzb3VuZCBNZWQgQmlvbDwvZnVsbC10aXRsZT48YWJici0xPlVsdHJhc291
bmQgaW4gbWVkaWNpbmUgJmFtcDsgYmlvbG9neTwvYWJici0xPjwvYWx0LXBlcmlvZGljYWw+PHBh
Z2VzPjEyNzgtODM8L3BhZ2VzPjx2b2x1bWU+MzU8L3ZvbHVtZT48bnVtYmVyPjg8L251bWJlcj48
ZWRpdGlvbj4yMDA5LzA2LzIzPC9lZGl0aW9uPjxrZXl3b3Jkcz48a2V5d29yZD5CbG9vZCBGbG93
IFZlbG9jaXR5PC9rZXl3b3JkPjxrZXl3b3JkPkNhc2UtQ29udHJvbCBTdHVkaWVzPC9rZXl3b3Jk
PjxrZXl3b3JkPkVsZWN0cm9jYXJkaW9ncmFwaHk8L2tleXdvcmQ+PGtleXdvcmQ+RmVtYWxlPC9r
ZXl3b3JkPjxrZXl3b3JkPkdlc3RhdGlvbmFsIEFnZTwva2V5d29yZD48a2V5d29yZD5IZXBhdGlj
IFZlaW5zLypkaWFnbm9zdGljIGltYWdpbmc8L2tleXdvcmQ+PGtleXdvcmQ+SHVtYW5zPC9rZXl3
b3JkPjxrZXl3b3JkPlByZS1FY2xhbXBzaWEvKmRpYWdub3N0aWMgaW1hZ2luZzwva2V5d29yZD48
a2V5d29yZD5QcmVnbmFuY3k8L2tleXdvcmQ+PGtleXdvcmQ+UHJlZ25hbmN5IFRyaW1lc3RlcnM8
L2tleXdvcmQ+PGtleXdvcmQ+UHJvc3BlY3RpdmUgU3R1ZGllczwva2V5d29yZD48a2V5d29yZD5Q
dWxzYXRpbGUgRmxvdzwva2V5d29yZD48a2V5d29yZD5SZWdpb25hbCBCbG9vZCBGbG93PC9rZXl3
b3JkPjxrZXl3b3JkPlJlcHJvZHVjaWJpbGl0eSBvZiBSZXN1bHRzPC9rZXl3b3JkPjxrZXl3b3Jk
PipVbHRyYXNvbm9ncmFwaHksIERvcHBsZXIsIER1cGxleDwva2V5d29yZD48a2V5d29yZD4qVWx0
cmFzb25vZ3JhcGh5LCBQcmVuYXRhbDwva2V5d29yZD48L2tleXdvcmRzPjxkYXRlcz48eWVhcj4y
MDA5PC95ZWFyPjxwdWItZGF0ZXM+PGRhdGU+QXVnPC9kYXRlPjwvcHViLWRhdGVzPjwvZGF0ZXM+
PGlzYm4+MDMwMS01NjI5PC9pc2JuPjxhY2Nlc3Npb24tbnVtPjE5NTQwNjU0PC9hY2Nlc3Npb24t
bnVtPjx1cmxzPjwvdXJscz48ZWxlY3Ryb25pYy1yZXNvdXJjZS1udW0+MTAuMTAxNi9qLnVsdHJh
c21lZGJpby4yMDA5LjAzLjAxNDwvZWxlY3Ryb25pYy1yZXNvdXJjZS1udW0+PHJlbW90ZS1kYXRh
YmFzZS1wcm92aWRlcj5OTE08L3JlbW90ZS1kYXRhYmFzZS1wcm92aWRlcj48bGFuZ3VhZ2U+ZW5n
PC9sYW5ndWFnZT48L3JlY29yZD48L0NpdGU+PC9FbmROb3RlPgB=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sidRPr="005254FF">
        <w:rPr>
          <w:rFonts w:ascii="Arial" w:hAnsi="Arial" w:cs="Arial"/>
          <w:color w:val="FF0000"/>
          <w:sz w:val="24"/>
          <w:szCs w:val="24"/>
          <w:lang w:val="en-US" w:eastAsia="nl-NL"/>
        </w:rPr>
      </w:r>
      <w:r w:rsidRPr="005254FF">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(26)</w:t>
      </w:r>
      <w:r w:rsidRPr="005254FF">
        <w:rPr>
          <w:rFonts w:ascii="Arial" w:hAnsi="Arial" w:cs="Arial"/>
          <w:color w:val="FF0000"/>
          <w:sz w:val="24"/>
          <w:szCs w:val="24"/>
          <w:lang w:val="en-US" w:eastAsia="nl-NL"/>
        </w:rPr>
        <w:fldChar w:fldCharType="end"/>
      </w:r>
      <w:r w:rsidRPr="005254FF">
        <w:rPr>
          <w:rFonts w:ascii="Arial" w:hAnsi="Arial" w:cs="Arial"/>
          <w:color w:val="FF0000"/>
          <w:sz w:val="24"/>
          <w:szCs w:val="24"/>
          <w:lang w:val="en-US" w:eastAsia="nl-NL"/>
        </w:rPr>
        <w:t>.</w:t>
      </w:r>
      <w:r>
        <w:rPr>
          <w:rFonts w:ascii="Arial" w:hAnsi="Arial" w:cs="Arial"/>
          <w:color w:val="FF0000"/>
          <w:sz w:val="24"/>
          <w:szCs w:val="24"/>
          <w:lang w:val="en-US" w:eastAsia="nl-NL"/>
        </w:rPr>
        <w:t xml:space="preserve"> This shift is associated with increase of intra-abdominal pressure </w:t>
      </w:r>
      <w:r>
        <w:rPr>
          <w:rFonts w:ascii="Arial" w:hAnsi="Arial" w:cs="Arial"/>
          <w:color w:val="FF0000"/>
          <w:sz w:val="24"/>
          <w:szCs w:val="24"/>
          <w:lang w:val="en-US" w:eastAsia="nl-NL"/>
        </w:rPr>
        <w:fldChar w:fldCharType="begin">
          <w:fldData xml:space="preserve">PEVuZE5vdGU+PENpdGU+PEF1dGhvcj5Ub21zaW48L0F1dGhvcj48WWVhcj4yMDEzPC9ZZWFyPjxS
ZWNOdW0+Njc8L1JlY051bT48RGlzcGxheVRleHQ+KDYyKTwvRGlzcGxheVRleHQ+PHJlY29yZD48
cmVjLW51bWJlcj42NzwvcmVjLW51bWJlcj48Zm9yZWlnbi1rZXlzPjxrZXkgYXBwPSJFTiIgZGIt
aWQ9IjAwZHdkZDB6bXhmd3c3ZXQ1ZXQ1ejA5YmV3YTVhMjI1dnR3eCIgdGltZXN0YW1wPSIxNTM0
NzEwNTE4Ij42Nzwva2V5PjwvZm9yZWlnbi1rZXlzPjxyZWYtdHlwZSBuYW1lPSJKb3VybmFsIEFy
dGljbGUiPjE3PC9yZWYtdHlwZT48Y29udHJpYnV0b3JzPjxhdXRob3JzPjxhdXRob3I+VG9tc2lu
LCBLLjwvYXV0aG9yPjxhdXRob3I+VnJpZW5zLCBBLjwvYXV0aG9yPjxhdXRob3I+TWVzZW5zLCBU
LjwvYXV0aG9yPjxhdXRob3I+R3lzZWxhZXJzLCBXLjwvYXV0aG9yPjwvYXV0aG9ycz48L2NvbnRy
aWJ1dG9ycz48YXV0aC1hZGRyZXNzPkRlcGFydG1lbnQgb2YgT2JzdGV0cmljcyBhbmQgR3luYWVj
b2xvZ3ksIFppZWtlbmh1aXMgT29zdC1MaW1idXJnLCBHZW5rLCBCZWxnaXVtLiBrYXRobGVlbi50
b21zaW5AWk9MLmJlPC9hdXRoLWFkZHJlc3M+PHRpdGxlcz48dGl0bGU+Tm9uLWludmFzaXZlIGNh
cmRpb3Zhc2N1bGFyIHByb2ZpbGluZyB1c2luZyBjb21iaW5lZCBlbGVjdHJvY2FyZGlvZ3JhbS1E
b3BwbGVyIHVsdHJhc29ub2dyYXBoeSBhbmQgaW1wZWRhbmNlIGNhcmRpb2dyYXBoeTogQW4gZXhw
ZXJpbWVudGFsIGFwcHJvYWNoPC90aXRsZT48c2Vjb25kYXJ5LXRpdGxlPkNsaW4gRXhwIFBoYXJt
YWNvbCBQaHlzaW9sPC9zZWNvbmRhcnktdGl0bGU+PGFsdC10aXRsZT5DbGluaWNhbCBhbmQgZXhw
ZXJpbWVudGFsIHBoYXJtYWNvbG9neSAmYW1wOyBwaHlzaW9sb2d5PC9hbHQtdGl0bGU+PC90aXRs
ZXM+PHBlcmlvZGljYWw+PGZ1bGwtdGl0bGU+Q2xpbiBFeHAgUGhhcm1hY29sIFBoeXNpb2w8L2Z1
bGwtdGl0bGU+PGFiYnItMT5DbGluaWNhbCBhbmQgZXhwZXJpbWVudGFsIHBoYXJtYWNvbG9neSAm
YW1wOyBwaHlzaW9sb2d5PC9hYmJyLTE+PC9wZXJpb2RpY2FsPjxhbHQtcGVyaW9kaWNhbD48ZnVs
bC10aXRsZT5DbGluIEV4cCBQaGFybWFjb2wgUGh5c2lvbDwvZnVsbC10aXRsZT48YWJici0xPkNs
aW5pY2FsIGFuZCBleHBlcmltZW50YWwgcGhhcm1hY29sb2d5ICZhbXA7IHBoeXNpb2xvZ3k8L2Fi
YnItMT48L2FsdC1wZXJpb2RpY2FsPjxwYWdlcz40MzgtNDI8L3BhZ2VzPjx2b2x1bWU+NDA8L3Zv
bHVtZT48bnVtYmVyPjc8L251bWJlcj48ZWRpdGlvbj4yMDEzLzA1LzA4PC9lZGl0aW9uPjxrZXl3
b3Jkcz48a2V5d29yZD5BcnRlcmllcy9kaWFnbm9zdGljIGltYWdpbmcvKnBoeXNpb2xvZ3k8L2tl
eXdvcmQ+PGtleXdvcmQ+Q2FyZGlhYyBPdXRwdXQvcGh5c2lvbG9neTwva2V5d29yZD48a2V5d29y
ZD5DYXJkaW9ncmFwaHksIEltcGVkYW5jZS9tZXRob2RzPC9rZXl3b3JkPjxrZXl3b3JkPipDYXJk
aW92YXNjdWxhciBQaHlzaW9sb2dpY2FsIFBoZW5vbWVuYTwva2V5d29yZD48a2V5d29yZD5FbGVj
dHJvY2FyZGlvZ3JhcGh5L21ldGhvZHM8L2tleXdvcmQ+PGtleXdvcmQ+RmVtYWxlPC9rZXl3b3Jk
PjxrZXl3b3JkPkhlYXJ0LypwaHlzaW9sb2d5PC9rZXl3b3JkPjxrZXl3b3JkPkhlbW9keW5hbWlj
cy9waHlzaW9sb2d5PC9rZXl3b3JkPjxrZXl3b3JkPkh1bWFuczwva2V5d29yZD48a2V5d29yZD5Q
b3N0dXJlL3BoeXNpb2xvZ3k8L2tleXdvcmQ+PGtleXdvcmQ+U3Ryb2tlIFZvbHVtZS9waHlzaW9s
b2d5PC9rZXl3b3JkPjxrZXl3b3JkPlVsdHJhc29ub2dyYXBoeSwgRG9wcGxlci8qbWV0aG9kczwv
a2V5d29yZD48a2V5d29yZD5WYWxzYWx2YSBNYW5ldXZlci9waHlzaW9sb2d5PC9rZXl3b3JkPjxr
ZXl3b3JkPllvdW5nIEFkdWx0PC9rZXl3b3JkPjwva2V5d29yZHM+PGRhdGVzPjx5ZWFyPjIwMTM8
L3llYXI+PHB1Yi1kYXRlcz48ZGF0ZT5KdWw8L2RhdGU+PC9wdWItZGF0ZXM+PC9kYXRlcz48aXNi
bj4wMzA1LTE4NzA8L2lzYm4+PGFjY2Vzc2lvbi1udW0+MjM2NDcxNjE8L2FjY2Vzc2lvbi1udW0+
PHVybHM+PC91cmxzPjxlbGVjdHJvbmljLXJlc291cmNlLW51bT4xMC4xMTExLzE0NDAtMTY4MS4x
MjEwNTwvZWxlY3Ryb25pYy1yZXNvdXJjZS1udW0+PHJlbW90ZS1kYXRhYmFzZS1wcm92aWRlcj5O
TE08L3JlbW90ZS1kYXRhYmFzZS1wcm92aWRlcj48bGFuZ3VhZ2U+ZW5nPC9sYW5ndWFnZT48L3Jl
Y29yZD48L0NpdGU+PC9FbmROb3RlPgB=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PEVuZE5vdGU+PENpdGU+PEF1dGhvcj5Ub21zaW48L0F1dGhvcj48WWVhcj4yMDEzPC9ZZWFyPjxS
ZWNOdW0+Njc8L1JlY051bT48RGlzcGxheVRleHQ+KDYyKTwvRGlzcGxheVRleHQ+PHJlY29yZD48
cmVjLW51bWJlcj42NzwvcmVjLW51bWJlcj48Zm9yZWlnbi1rZXlzPjxrZXkgYXBwPSJFTiIgZGIt
aWQ9IjAwZHdkZDB6bXhmd3c3ZXQ1ZXQ1ejA5YmV3YTVhMjI1dnR3eCIgdGltZXN0YW1wPSIxNTM0
NzEwNTE4Ij42Nzwva2V5PjwvZm9yZWlnbi1rZXlzPjxyZWYtdHlwZSBuYW1lPSJKb3VybmFsIEFy
dGljbGUiPjE3PC9yZWYtdHlwZT48Y29udHJpYnV0b3JzPjxhdXRob3JzPjxhdXRob3I+VG9tc2lu
LCBLLjwvYXV0aG9yPjxhdXRob3I+VnJpZW5zLCBBLjwvYXV0aG9yPjxhdXRob3I+TWVzZW5zLCBU
LjwvYXV0aG9yPjxhdXRob3I+R3lzZWxhZXJzLCBXLjwvYXV0aG9yPjwvYXV0aG9ycz48L2NvbnRy
aWJ1dG9ycz48YXV0aC1hZGRyZXNzPkRlcGFydG1lbnQgb2YgT2JzdGV0cmljcyBhbmQgR3luYWVj
b2xvZ3ksIFppZWtlbmh1aXMgT29zdC1MaW1idXJnLCBHZW5rLCBCZWxnaXVtLiBrYXRobGVlbi50
b21zaW5AWk9MLmJlPC9hdXRoLWFkZHJlc3M+PHRpdGxlcz48dGl0bGU+Tm9uLWludmFzaXZlIGNh
cmRpb3Zhc2N1bGFyIHByb2ZpbGluZyB1c2luZyBjb21iaW5lZCBlbGVjdHJvY2FyZGlvZ3JhbS1E
b3BwbGVyIHVsdHJhc29ub2dyYXBoeSBhbmQgaW1wZWRhbmNlIGNhcmRpb2dyYXBoeTogQW4gZXhw
ZXJpbWVudGFsIGFwcHJvYWNoPC90aXRsZT48c2Vjb25kYXJ5LXRpdGxlPkNsaW4gRXhwIFBoYXJt
YWNvbCBQaHlzaW9sPC9zZWNvbmRhcnktdGl0bGU+PGFsdC10aXRsZT5DbGluaWNhbCBhbmQgZXhw
ZXJpbWVudGFsIHBoYXJtYWNvbG9neSAmYW1wOyBwaHlzaW9sb2d5PC9hbHQtdGl0bGU+PC90aXRs
ZXM+PHBlcmlvZGljYWw+PGZ1bGwtdGl0bGU+Q2xpbiBFeHAgUGhhcm1hY29sIFBoeXNpb2w8L2Z1
bGwtdGl0bGU+PGFiYnItMT5DbGluaWNhbCBhbmQgZXhwZXJpbWVudGFsIHBoYXJtYWNvbG9neSAm
YW1wOyBwaHlzaW9sb2d5PC9hYmJyLTE+PC9wZXJpb2RpY2FsPjxhbHQtcGVyaW9kaWNhbD48ZnVs
bC10aXRsZT5DbGluIEV4cCBQaGFybWFjb2wgUGh5c2lvbDwvZnVsbC10aXRsZT48YWJici0xPkNs
aW5pY2FsIGFuZCBleHBlcmltZW50YWwgcGhhcm1hY29sb2d5ICZhbXA7IHBoeXNpb2xvZ3k8L2Fi
YnItMT48L2FsdC1wZXJpb2RpY2FsPjxwYWdlcz40MzgtNDI8L3BhZ2VzPjx2b2x1bWU+NDA8L3Zv
bHVtZT48bnVtYmVyPjc8L251bWJlcj48ZWRpdGlvbj4yMDEzLzA1LzA4PC9lZGl0aW9uPjxrZXl3
b3Jkcz48a2V5d29yZD5BcnRlcmllcy9kaWFnbm9zdGljIGltYWdpbmcvKnBoeXNpb2xvZ3k8L2tl
eXdvcmQ+PGtleXdvcmQ+Q2FyZGlhYyBPdXRwdXQvcGh5c2lvbG9neTwva2V5d29yZD48a2V5d29y
ZD5DYXJkaW9ncmFwaHksIEltcGVkYW5jZS9tZXRob2RzPC9rZXl3b3JkPjxrZXl3b3JkPipDYXJk
aW92YXNjdWxhciBQaHlzaW9sb2dpY2FsIFBoZW5vbWVuYTwva2V5d29yZD48a2V5d29yZD5FbGVj
dHJvY2FyZGlvZ3JhcGh5L21ldGhvZHM8L2tleXdvcmQ+PGtleXdvcmQ+RmVtYWxlPC9rZXl3b3Jk
PjxrZXl3b3JkPkhlYXJ0LypwaHlzaW9sb2d5PC9rZXl3b3JkPjxrZXl3b3JkPkhlbW9keW5hbWlj
cy9waHlzaW9sb2d5PC9rZXl3b3JkPjxrZXl3b3JkPkh1bWFuczwva2V5d29yZD48a2V5d29yZD5Q
b3N0dXJlL3BoeXNpb2xvZ3k8L2tleXdvcmQ+PGtleXdvcmQ+U3Ryb2tlIFZvbHVtZS9waHlzaW9s
b2d5PC9rZXl3b3JkPjxrZXl3b3JkPlVsdHJhc29ub2dyYXBoeSwgRG9wcGxlci8qbWV0aG9kczwv
a2V5d29yZD48a2V5d29yZD5WYWxzYWx2YSBNYW5ldXZlci9waHlzaW9sb2d5PC9rZXl3b3JkPjxr
ZXl3b3JkPllvdW5nIEFkdWx0PC9rZXl3b3JkPjwva2V5d29yZHM+PGRhdGVzPjx5ZWFyPjIwMTM8
L3llYXI+PHB1Yi1kYXRlcz48ZGF0ZT5KdWw8L2RhdGU+PC9wdWItZGF0ZXM+PC9kYXRlcz48aXNi
bj4wMzA1LTE4NzA8L2lzYm4+PGFjY2Vzc2lvbi1udW0+MjM2NDcxNjE8L2FjY2Vzc2lvbi1udW0+
PHVybHM+PC91cmxzPjxlbGVjdHJvbmljLXJlc291cmNlLW51bT4xMC4xMTExLzE0NDAtMTY4MS4x
MjEwNTwvZWxlY3Ryb25pYy1yZXNvdXJjZS1udW0+PHJlbW90ZS1kYXRhYmFzZS1wcm92aWRlcj5O
TE08L3JlbW90ZS1kYXRhYmFzZS1wcm92aWRlcj48bGFuZ3VhZ2U+ZW5nPC9sYW5ndWFnZT48L3Jl
Y29yZD48L0NpdGU+PC9FbmROb3RlPgB=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Pr>
          <w:rFonts w:ascii="Arial" w:hAnsi="Arial" w:cs="Arial"/>
          <w:color w:val="FF0000"/>
          <w:sz w:val="24"/>
          <w:szCs w:val="24"/>
          <w:lang w:val="en-US" w:eastAsia="nl-NL"/>
        </w:rPr>
      </w:r>
      <w:r>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(62)</w:t>
      </w:r>
      <w:r>
        <w:rPr>
          <w:rFonts w:ascii="Arial" w:hAnsi="Arial" w:cs="Arial"/>
          <w:color w:val="FF0000"/>
          <w:sz w:val="24"/>
          <w:szCs w:val="24"/>
          <w:lang w:val="en-US" w:eastAsia="nl-NL"/>
        </w:rPr>
        <w:fldChar w:fldCharType="end"/>
      </w:r>
      <w:r>
        <w:rPr>
          <w:rFonts w:ascii="Arial" w:hAnsi="Arial" w:cs="Arial"/>
          <w:color w:val="FF0000"/>
          <w:sz w:val="24"/>
          <w:szCs w:val="24"/>
          <w:lang w:val="en-US" w:eastAsia="nl-NL"/>
        </w:rPr>
        <w:t xml:space="preserve">, a physiologic feature of uncomplicated pregnancy </w:t>
      </w:r>
      <w:r>
        <w:rPr>
          <w:rFonts w:ascii="Arial" w:hAnsi="Arial" w:cs="Arial"/>
          <w:color w:val="FF0000"/>
          <w:sz w:val="24"/>
          <w:szCs w:val="24"/>
          <w:lang w:val="en-US" w:eastAsia="nl-NL"/>
        </w:rPr>
        <w:fldChar w:fldCharType="begin">
          <w:fldData xml:space="preserve">PEVuZE5vdGU+PENpdGU+PEF1dGhvcj5TdGFlbGVuczwvQXV0aG9yPjxZZWFyPjIwMTQ8L1llYXI+
PFJlY051bT42ODwvUmVjTnVtPjxEaXNwbGF5VGV4dD4oNTUpPC9EaXNwbGF5VGV4dD48cmVjb3Jk
PjxyZWMtbnVtYmVyPjY4PC9yZWMtbnVtYmVyPjxmb3JlaWduLWtleXM+PGtleSBhcHA9IkVOIiBk
Yi1pZD0iMDBkd2RkMHpteGZ3dzdldDVldDV6MDliZXdhNWEyMjV2dHd4IiB0aW1lc3RhbXA9IjE1
MzQ3MTA3MjYiPjY4PC9rZXk+PC9mb3JlaWduLWtleXM+PHJlZi10eXBlIG5hbWU9IkpvdXJuYWwg
QXJ0aWNsZSI+MTc8L3JlZi10eXBlPjxjb250cmlidXRvcnM+PGF1dGhvcnM+PGF1dGhvcj5TdGFl
bGVucywgQS4gUy48L2F1dGhvcj48YXV0aG9yPlZhbiBDYXV3ZWxhZXJ0LCBTLjwvYXV0aG9yPjxh
dXRob3I+VG9tc2luLCBLLjwvYXV0aG9yPjxhdXRob3I+TWVzZW5zLCBULjwvYXV0aG9yPjxhdXRo
b3I+TWFsYnJhaW4sIE0uIEwuPC9hdXRob3I+PGF1dGhvcj5HeXNlbGFlcnMsIFcuPC9hdXRob3I+
PC9hdXRob3JzPjwvY29udHJpYnV0b3JzPjxhdXRoLWFkZHJlc3M+RGVwdC4gTWVkaWNpbmUgYW5k
IExpZmUgU2NpZW5jZXMsIEhhc3NlbHQgVW5pdmVyc2l0eSwgSGFzc2VsdCwgQmVsZ2l1bTsgRGVw
dC4gT2JzdGV0cmljcyAmYW1wOyBHeW5hZWNvbG9neSwgWmlla2VuaHVpcyBPb3N0IExpbWJ1cmcs
IEdlbmssIEJlbGdpdW0uJiN4RDtEZXB0LiBNZWRpY2luZSBhbmQgTGlmZSBTY2llbmNlcywgSGFz
c2VsdCBVbml2ZXJzaXR5LCBIYXNzZWx0LCBCZWxnaXVtLiYjeEQ7RGVwdC4gT2JzdGV0cmljcyAm
YW1wOyBHeW5hZWNvbG9neSwgWmlla2VuaHVpcyBPb3N0IExpbWJ1cmcsIEdlbmssIEJlbGdpdW0u
JiN4RDtEZXB0LiBvZiBJbnRlbnNpdmUgQ2FyZSwgWmlla2VuaHVpcyBOZXR3ZXJrIEFudHdlcnBl
biwgWk5BIFN0dWl2ZW5iZXJnLCBBbnR3ZXJwLCBCZWxnaXVtLjwvYXV0aC1hZGRyZXNzPjx0aXRs
ZXM+PHRpdGxlPkludHJhLWFiZG9taW5hbCBwcmVzc3VyZSBtZWFzdXJlbWVudHMgaW4gdGVybSBw
cmVnbmFuY3kgYW5kIHBvc3RwYXJ0dW06IGFuIG9ic2VydmF0aW9uYWwgc3R1ZHk8L3RpdGxlPjxz
ZWNvbmRhcnktdGl0bGU+UExvUyBPbmU8L3NlY29uZGFyeS10aXRsZT48YWx0LXRpdGxlPlBsb1Mg
b25lPC9hbHQtdGl0bGU+PC90aXRsZXM+PHBlcmlvZGljYWw+PGZ1bGwtdGl0bGU+UExvUyBPbmU8
L2Z1bGwtdGl0bGU+PGFiYnItMT5QbG9TIG9uZTwvYWJici0xPjwvcGVyaW9kaWNhbD48YWx0LXBl
cmlvZGljYWw+PGZ1bGwtdGl0bGU+UExvUyBPbmU8L2Z1bGwtdGl0bGU+PGFiYnItMT5QbG9TIG9u
ZTwvYWJici0xPjwvYWx0LXBlcmlvZGljYWw+PHBhZ2VzPmUxMDQ3ODI8L3BhZ2VzPjx2b2x1bWU+
OTwvdm9sdW1lPjxudW1iZXI+ODwvbnVtYmVyPjxlZGl0aW9uPjIwMTQvMDgvMTU8L2VkaXRpb24+
PGtleXdvcmRzPjxrZXl3b3JkPkFiZG9taW5hbCBDYXZpdHkvKnBoeXNpb3BhdGhvbG9neTwva2V5
d29yZD48a2V5d29yZD5BZHVsdDwva2V5d29yZD48a2V5d29yZD5Cb2R5IE1hc3MgSW5kZXg8L2tl
eXdvcmQ+PGtleXdvcmQ+Qm9keSBXZWlnaHQ8L2tleXdvcmQ+PGtleXdvcmQ+Q2VzYXJlYW4gU2Vj
dGlvbjwva2V5d29yZD48a2V5d29yZD5GZW1hbGU8L2tleXdvcmQ+PGtleXdvcmQ+SHVtYW5zPC9r
ZXl3b3JkPjxrZXl3b3JkPkh5c3RlcmVjdG9teSwgVmFnaW5hbDwva2V5d29yZD48a2V5d29yZD5J
bnRyYS1BYmRvbWluYWwgSHlwZXJ0ZW5zaW9uLypwaHlzaW9wYXRob2xvZ3k8L2tleXdvcmQ+PGtl
eXdvcmQ+UHJlZ25hbmN5PC9rZXl3b3JkPjwva2V5d29yZHM+PGRhdGVzPjx5ZWFyPjIwMTQ8L3ll
YXI+PC9kYXRlcz48aXNibj4xOTMyLTYyMDM8L2lzYm4+PGFjY2Vzc2lvbi1udW0+MjUxMTc3Nzg8
L2FjY2Vzc2lvbi1udW0+PHVybHM+PC91cmxzPjxjdXN0b20yPlBNQzQxMzA1NzE8L2N1c3RvbTI+
PGVsZWN0cm9uaWMtcmVzb3VyY2UtbnVtPjEwLjEzNzEvam91cm5hbC5wb25lLjAxMDQ3ODI8L2Vs
ZWN0cm9uaWMtcmVzb3VyY2UtbnVtPjxyZW1vdGUtZGF0YWJhc2UtcHJvdmlkZXI+TkxNPC9yZW1v
dGUtZGF0YWJhc2UtcHJvdmlkZXI+PGxhbmd1YWdlPmVuZzwvbGFuZ3VhZ2U+PC9yZWNvcmQ+PC9D
aXRlPjwvRW5kTm90ZT4A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PEVuZE5vdGU+PENpdGU+PEF1dGhvcj5TdGFlbGVuczwvQXV0aG9yPjxZZWFyPjIwMTQ8L1llYXI+
PFJlY051bT42ODwvUmVjTnVtPjxEaXNwbGF5VGV4dD4oNTUpPC9EaXNwbGF5VGV4dD48cmVjb3Jk
PjxyZWMtbnVtYmVyPjY4PC9yZWMtbnVtYmVyPjxmb3JlaWduLWtleXM+PGtleSBhcHA9IkVOIiBk
Yi1pZD0iMDBkd2RkMHpteGZ3dzdldDVldDV6MDliZXdhNWEyMjV2dHd4IiB0aW1lc3RhbXA9IjE1
MzQ3MTA3MjYiPjY4PC9rZXk+PC9mb3JlaWduLWtleXM+PHJlZi10eXBlIG5hbWU9IkpvdXJuYWwg
QXJ0aWNsZSI+MTc8L3JlZi10eXBlPjxjb250cmlidXRvcnM+PGF1dGhvcnM+PGF1dGhvcj5TdGFl
bGVucywgQS4gUy48L2F1dGhvcj48YXV0aG9yPlZhbiBDYXV3ZWxhZXJ0LCBTLjwvYXV0aG9yPjxh
dXRob3I+VG9tc2luLCBLLjwvYXV0aG9yPjxhdXRob3I+TWVzZW5zLCBULjwvYXV0aG9yPjxhdXRo
b3I+TWFsYnJhaW4sIE0uIEwuPC9hdXRob3I+PGF1dGhvcj5HeXNlbGFlcnMsIFcuPC9hdXRob3I+
PC9hdXRob3JzPjwvY29udHJpYnV0b3JzPjxhdXRoLWFkZHJlc3M+RGVwdC4gTWVkaWNpbmUgYW5k
IExpZmUgU2NpZW5jZXMsIEhhc3NlbHQgVW5pdmVyc2l0eSwgSGFzc2VsdCwgQmVsZ2l1bTsgRGVw
dC4gT2JzdGV0cmljcyAmYW1wOyBHeW5hZWNvbG9neSwgWmlla2VuaHVpcyBPb3N0IExpbWJ1cmcs
IEdlbmssIEJlbGdpdW0uJiN4RDtEZXB0LiBNZWRpY2luZSBhbmQgTGlmZSBTY2llbmNlcywgSGFz
c2VsdCBVbml2ZXJzaXR5LCBIYXNzZWx0LCBCZWxnaXVtLiYjeEQ7RGVwdC4gT2JzdGV0cmljcyAm
YW1wOyBHeW5hZWNvbG9neSwgWmlla2VuaHVpcyBPb3N0IExpbWJ1cmcsIEdlbmssIEJlbGdpdW0u
JiN4RDtEZXB0LiBvZiBJbnRlbnNpdmUgQ2FyZSwgWmlla2VuaHVpcyBOZXR3ZXJrIEFudHdlcnBl
biwgWk5BIFN0dWl2ZW5iZXJnLCBBbnR3ZXJwLCBCZWxnaXVtLjwvYXV0aC1hZGRyZXNzPjx0aXRs
ZXM+PHRpdGxlPkludHJhLWFiZG9taW5hbCBwcmVzc3VyZSBtZWFzdXJlbWVudHMgaW4gdGVybSBw
cmVnbmFuY3kgYW5kIHBvc3RwYXJ0dW06IGFuIG9ic2VydmF0aW9uYWwgc3R1ZHk8L3RpdGxlPjxz
ZWNvbmRhcnktdGl0bGU+UExvUyBPbmU8L3NlY29uZGFyeS10aXRsZT48YWx0LXRpdGxlPlBsb1Mg
b25lPC9hbHQtdGl0bGU+PC90aXRsZXM+PHBlcmlvZGljYWw+PGZ1bGwtdGl0bGU+UExvUyBPbmU8
L2Z1bGwtdGl0bGU+PGFiYnItMT5QbG9TIG9uZTwvYWJici0xPjwvcGVyaW9kaWNhbD48YWx0LXBl
cmlvZGljYWw+PGZ1bGwtdGl0bGU+UExvUyBPbmU8L2Z1bGwtdGl0bGU+PGFiYnItMT5QbG9TIG9u
ZTwvYWJici0xPjwvYWx0LXBlcmlvZGljYWw+PHBhZ2VzPmUxMDQ3ODI8L3BhZ2VzPjx2b2x1bWU+
OTwvdm9sdW1lPjxudW1iZXI+ODwvbnVtYmVyPjxlZGl0aW9uPjIwMTQvMDgvMTU8L2VkaXRpb24+
PGtleXdvcmRzPjxrZXl3b3JkPkFiZG9taW5hbCBDYXZpdHkvKnBoeXNpb3BhdGhvbG9neTwva2V5
d29yZD48a2V5d29yZD5BZHVsdDwva2V5d29yZD48a2V5d29yZD5Cb2R5IE1hc3MgSW5kZXg8L2tl
eXdvcmQ+PGtleXdvcmQ+Qm9keSBXZWlnaHQ8L2tleXdvcmQ+PGtleXdvcmQ+Q2VzYXJlYW4gU2Vj
dGlvbjwva2V5d29yZD48a2V5d29yZD5GZW1hbGU8L2tleXdvcmQ+PGtleXdvcmQ+SHVtYW5zPC9r
ZXl3b3JkPjxrZXl3b3JkPkh5c3RlcmVjdG9teSwgVmFnaW5hbDwva2V5d29yZD48a2V5d29yZD5J
bnRyYS1BYmRvbWluYWwgSHlwZXJ0ZW5zaW9uLypwaHlzaW9wYXRob2xvZ3k8L2tleXdvcmQ+PGtl
eXdvcmQ+UHJlZ25hbmN5PC9rZXl3b3JkPjwva2V5d29yZHM+PGRhdGVzPjx5ZWFyPjIwMTQ8L3ll
YXI+PC9kYXRlcz48aXNibj4xOTMyLTYyMDM8L2lzYm4+PGFjY2Vzc2lvbi1udW0+MjUxMTc3Nzg8
L2FjY2Vzc2lvbi1udW0+PHVybHM+PC91cmxzPjxjdXN0b20yPlBNQzQxMzA1NzE8L2N1c3RvbTI+
PGVsZWN0cm9uaWMtcmVzb3VyY2UtbnVtPjEwLjEzNzEvam91cm5hbC5wb25lLjAxMDQ3ODI8L2Vs
ZWN0cm9uaWMtcmVzb3VyY2UtbnVtPjxyZW1vdGUtZGF0YWJhc2UtcHJvdmlkZXI+TkxNPC9yZW1v
dGUtZGF0YWJhc2UtcHJvdmlkZXI+PGxhbmd1YWdlPmVuZzwvbGFuZ3VhZ2U+PC9yZWNvcmQ+PC9D
aXRlPjwvRW5kTm90ZT4A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Pr>
          <w:rFonts w:ascii="Arial" w:hAnsi="Arial" w:cs="Arial"/>
          <w:color w:val="FF0000"/>
          <w:sz w:val="24"/>
          <w:szCs w:val="24"/>
          <w:lang w:val="en-US" w:eastAsia="nl-NL"/>
        </w:rPr>
      </w:r>
      <w:r>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(55)</w:t>
      </w:r>
      <w:r>
        <w:rPr>
          <w:rFonts w:ascii="Arial" w:hAnsi="Arial" w:cs="Arial"/>
          <w:color w:val="FF0000"/>
          <w:sz w:val="24"/>
          <w:szCs w:val="24"/>
          <w:lang w:val="en-US" w:eastAsia="nl-NL"/>
        </w:rPr>
        <w:fldChar w:fldCharType="end"/>
      </w:r>
      <w:r>
        <w:rPr>
          <w:rFonts w:ascii="Arial" w:hAnsi="Arial" w:cs="Arial"/>
          <w:color w:val="FF0000"/>
          <w:sz w:val="24"/>
          <w:szCs w:val="24"/>
          <w:lang w:val="en-US" w:eastAsia="nl-NL"/>
        </w:rPr>
        <w:t xml:space="preserve">, and also with increase of VPT </w:t>
      </w:r>
      <w:r>
        <w:rPr>
          <w:rFonts w:ascii="Arial" w:hAnsi="Arial" w:cs="Arial"/>
          <w:color w:val="FF0000"/>
          <w:sz w:val="24"/>
          <w:szCs w:val="24"/>
          <w:lang w:val="en-US" w:eastAsia="nl-NL"/>
        </w:rPr>
        <w:fldChar w:fldCharType="begin"/>
      </w:r>
      <w:r>
        <w:rPr>
          <w:rFonts w:ascii="Arial" w:hAnsi="Arial" w:cs="Arial"/>
          <w:color w:val="FF0000"/>
          <w:sz w:val="24"/>
          <w:szCs w:val="24"/>
          <w:lang w:val="en-US" w:eastAsia="nl-NL"/>
        </w:rPr>
        <w:instrText xml:space="preserve"> ADDIN EN.CITE &lt;EndNote&gt;&lt;Cite&gt;&lt;Author&gt;Tomsin&lt;/Author&gt;&lt;Year&gt;2012&lt;/Year&gt;&lt;RecNum&gt;40&lt;/RecNum&gt;&lt;DisplayText&gt;(61)&lt;/DisplayText&gt;&lt;record&gt;&lt;rec-number&gt;40&lt;/rec-number&gt;&lt;foreign-keys&gt;&lt;key app="EN" db-id="00dwdd0zmxfww7et5et5z09bewa5a225vtwx" timestamp="1534409730"&gt;40&lt;/key&gt;&lt;/foreign-keys&gt;&lt;ref-type name="Journal Article"&gt;17&lt;/ref-type&gt;&lt;contributors&gt;&lt;authors&gt;&lt;author&gt;Tomsin, K.&lt;/author&gt;&lt;author&gt;Mesens, T.&lt;/author&gt;&lt;author&gt;Molenberghs, G.&lt;/author&gt;&lt;author&gt;Gyselaers, W.&lt;/author&gt;&lt;/authors&gt;&lt;/contributors&gt;&lt;auth-address&gt;Department of Obstetrics and Gynecology, Ziekenhuis Oost-Limburg, Genk, Belgium. kathleen.tomsin@zol.be&lt;/auth-address&gt;&lt;titles&gt;&lt;title&gt;Venous pulse transit time in normal pregnancy and preeclampsia&lt;/title&gt;&lt;secondary-title&gt;Reprod Sci&lt;/secondary-title&gt;&lt;alt-title&gt;Reproductive sciences (Thousand Oaks, Calif.)&lt;/alt-title&gt;&lt;/titles&gt;&lt;periodical&gt;&lt;full-title&gt;Reprod Sci&lt;/full-title&gt;&lt;abbr-1&gt;Reproductive sciences (Thousand Oaks, Calif.)&lt;/abbr-1&gt;&lt;/periodical&gt;&lt;alt-periodical&gt;&lt;full-title&gt;Reprod Sci&lt;/full-title&gt;&lt;abbr-1&gt;Reproductive sciences (Thousand Oaks, Calif.)&lt;/abbr-1&gt;&lt;/alt-periodical&gt;&lt;pages&gt;431-6&lt;/pages&gt;&lt;volume&gt;19&lt;/volume&gt;&lt;number&gt;4&lt;/number&gt;&lt;edition&gt;2012/03/02&lt;/edition&gt;&lt;keywords&gt;&lt;keyword&gt;Female&lt;/keyword&gt;&lt;keyword&gt;Heart Rate/*physiology&lt;/keyword&gt;&lt;keyword&gt;Humans&lt;/keyword&gt;&lt;keyword&gt;Linear Models&lt;/keyword&gt;&lt;keyword&gt;Longitudinal Studies&lt;/keyword&gt;&lt;keyword&gt;Pre-Eclampsia/diagnostic imaging/*physiopathology&lt;/keyword&gt;&lt;keyword&gt;Pregnancy/*physiology&lt;/keyword&gt;&lt;keyword&gt;Reference Values&lt;/keyword&gt;&lt;keyword&gt;Ultrasonography, Doppler, Color&lt;/keyword&gt;&lt;keyword&gt;Veins/diagnostic imaging/*physiopathology&lt;/keyword&gt;&lt;/keywords&gt;&lt;dates&gt;&lt;year&gt;2012&lt;/year&gt;&lt;pub-dates&gt;&lt;date&gt;Apr&lt;/date&gt;&lt;/pub-dates&gt;&lt;/dates&gt;&lt;isbn&gt;1933-7191&lt;/isbn&gt;&lt;accession-num&gt;22378859&lt;/accession-num&gt;&lt;urls&gt;&lt;/urls&gt;&lt;electronic-resource-num&gt;10.1177/1933719111424440&lt;/electronic-resource-num&gt;&lt;remote-database-provider&gt;NLM&lt;/remote-database-provider&gt;&lt;language&gt;eng&lt;/language&gt;&lt;/record&gt;&lt;/Cite&gt;&lt;/EndNote&gt;</w:instrText>
      </w:r>
      <w:r>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(61)</w:t>
      </w:r>
      <w:r>
        <w:rPr>
          <w:rFonts w:ascii="Arial" w:hAnsi="Arial" w:cs="Arial"/>
          <w:color w:val="FF0000"/>
          <w:sz w:val="24"/>
          <w:szCs w:val="24"/>
          <w:lang w:val="en-US" w:eastAsia="nl-NL"/>
        </w:rPr>
        <w:fldChar w:fldCharType="end"/>
      </w:r>
      <w:r>
        <w:rPr>
          <w:rFonts w:ascii="Arial" w:hAnsi="Arial" w:cs="Arial"/>
          <w:color w:val="FF0000"/>
          <w:sz w:val="24"/>
          <w:szCs w:val="24"/>
          <w:lang w:val="en-US" w:eastAsia="nl-NL"/>
        </w:rPr>
        <w:t xml:space="preserve">. In the clinical stage of early onset </w:t>
      </w:r>
      <w:r w:rsidRPr="00483381">
        <w:rPr>
          <w:rFonts w:ascii="Arial" w:hAnsi="Arial" w:cs="Arial"/>
          <w:color w:val="FF0000"/>
          <w:sz w:val="24"/>
          <w:szCs w:val="24"/>
          <w:lang w:val="en-US" w:eastAsia="nl-NL"/>
        </w:rPr>
        <w:t xml:space="preserve">preeclampsia, </w:t>
      </w:r>
      <w:proofErr w:type="spellStart"/>
      <w:r w:rsidRPr="00483381">
        <w:rPr>
          <w:rFonts w:ascii="Arial" w:hAnsi="Arial" w:cs="Arial"/>
          <w:color w:val="FF0000"/>
          <w:sz w:val="24"/>
          <w:szCs w:val="24"/>
          <w:lang w:val="en-US" w:eastAsia="nl-NL"/>
        </w:rPr>
        <w:t>triphasic</w:t>
      </w:r>
      <w:proofErr w:type="spellEnd"/>
      <w:r w:rsidRPr="00483381">
        <w:rPr>
          <w:rFonts w:ascii="Arial" w:hAnsi="Arial" w:cs="Arial"/>
          <w:color w:val="FF0000"/>
          <w:sz w:val="24"/>
          <w:szCs w:val="24"/>
          <w:lang w:val="en-US" w:eastAsia="nl-NL"/>
        </w:rPr>
        <w:t xml:space="preserve"> HV patterns are frequently observed, together with short VPT </w:t>
      </w:r>
      <w:r w:rsidRPr="00483381">
        <w:rPr>
          <w:rFonts w:ascii="Arial" w:hAnsi="Arial" w:cs="Arial"/>
          <w:color w:val="FF0000"/>
          <w:sz w:val="24"/>
          <w:szCs w:val="24"/>
          <w:lang w:val="en-US" w:eastAsia="nl-NL"/>
        </w:rPr>
        <w:fldChar w:fldCharType="begin">
          <w:fldData xml:space="preserve">PEVuZE5vdGU+PENpdGU+PEF1dGhvcj5Ub21zaW48L0F1dGhvcj48WWVhcj4yMDEyPC9ZZWFyPjxS
ZWNOdW0+Njk8L1JlY051bT48RGlzcGxheVRleHQ+KDI1LCA2MSk8L0Rpc3BsYXlUZXh0PjxyZWNv
cmQ+PHJlYy1udW1iZXI+Njk8L3JlYy1udW1iZXI+PGZvcmVpZ24ta2V5cz48a2V5IGFwcD0iRU4i
IGRiLWlkPSIwMGR3ZGQwem14Znd3N2V0NWV0NXowOWJld2E1YTIyNXZ0d3giIHRpbWVzdGFtcD0i
MTUzNDcxMDgxOCI+Njk8L2tleT48L2ZvcmVpZ24ta2V5cz48cmVmLXR5cGUgbmFtZT0iSm91cm5h
bCBBcnRpY2xlIj4xNzwvcmVmLXR5cGU+PGNvbnRyaWJ1dG9ycz48YXV0aG9ycz48YXV0aG9yPlRv
bXNpbiwgSy48L2F1dGhvcj48YXV0aG9yPk1lc2VucywgVC48L2F1dGhvcj48YXV0aG9yPk1vbGVu
YmVyZ2hzLCBHLjwvYXV0aG9yPjxhdXRob3I+R3lzZWxhZXJzLCBXLjwvYXV0aG9yPjwvYXV0aG9y
cz48L2NvbnRyaWJ1dG9ycz48YXV0aC1hZGRyZXNzPkRlcGFydG1lbnQgb2YgT2JzdGV0cmljcyBh
bmQgR3luZWNvbG9neSwgWmlla2VuaHVpcyBPb3N0LUxpbWJ1cmcsIEdlbmssIEJlbGdpdW0uIGth
dGhsZWVuLnRvbXNpbkB6b2wuYmU8L2F1dGgtYWRkcmVzcz48dGl0bGVzPjx0aXRsZT5WZW5vdXMg
cHVsc2UgdHJhbnNpdCB0aW1lIGluIG5vcm1hbCBwcmVnbmFuY3kgYW5kIHByZWVjbGFtcHNpYTwv
dGl0bGU+PHNlY29uZGFyeS10aXRsZT5SZXByb2QgU2NpPC9zZWNvbmRhcnktdGl0bGU+PGFsdC10
aXRsZT5SZXByb2R1Y3RpdmUgc2NpZW5jZXMgKFRob3VzYW5kIE9ha3MsIENhbGlmLik8L2FsdC10
aXRsZT48L3RpdGxlcz48cGVyaW9kaWNhbD48ZnVsbC10aXRsZT5SZXByb2QgU2NpPC9mdWxsLXRp
dGxlPjxhYmJyLTE+UmVwcm9kdWN0aXZlIHNjaWVuY2VzIChUaG91c2FuZCBPYWtzLCBDYWxpZi4p
PC9hYmJyLTE+PC9wZXJpb2RpY2FsPjxhbHQtcGVyaW9kaWNhbD48ZnVsbC10aXRsZT5SZXByb2Qg
U2NpPC9mdWxsLXRpdGxlPjxhYmJyLTE+UmVwcm9kdWN0aXZlIHNjaWVuY2VzIChUaG91c2FuZCBP
YWtzLCBDYWxpZi4pPC9hYmJyLTE+PC9hbHQtcGVyaW9kaWNhbD48cGFnZXM+NDMxLTY8L3BhZ2Vz
Pjx2b2x1bWU+MTk8L3ZvbHVtZT48bnVtYmVyPjQ8L251bWJlcj48ZWRpdGlvbj4yMDEyLzAzLzAy
PC9lZGl0aW9uPjxrZXl3b3Jkcz48a2V5d29yZD5GZW1hbGU8L2tleXdvcmQ+PGtleXdvcmQ+SGVh
cnQgUmF0ZS8qcGh5c2lvbG9neTwva2V5d29yZD48a2V5d29yZD5IdW1hbnM8L2tleXdvcmQ+PGtl
eXdvcmQ+TGluZWFyIE1vZGVsczwva2V5d29yZD48a2V5d29yZD5Mb25naXR1ZGluYWwgU3R1ZGll
czwva2V5d29yZD48a2V5d29yZD5QcmUtRWNsYW1wc2lhL2RpYWdub3N0aWMgaW1hZ2luZy8qcGh5
c2lvcGF0aG9sb2d5PC9rZXl3b3JkPjxrZXl3b3JkPlByZWduYW5jeS8qcGh5c2lvbG9neTwva2V5
d29yZD48a2V5d29yZD5SZWZlcmVuY2UgVmFsdWVzPC9rZXl3b3JkPjxrZXl3b3JkPlVsdHJhc29u
b2dyYXBoeSwgRG9wcGxlciwgQ29sb3I8L2tleXdvcmQ+PGtleXdvcmQ+VmVpbnMvZGlhZ25vc3Rp
YyBpbWFnaW5nLypwaHlzaW9wYXRob2xvZ3k8L2tleXdvcmQ+PC9rZXl3b3Jkcz48ZGF0ZXM+PHll
YXI+MjAxMjwveWVhcj48cHViLWRhdGVzPjxkYXRlPkFwcjwvZGF0ZT48L3B1Yi1kYXRlcz48L2Rh
dGVzPjxpc2JuPjE5MzMtNzE5MTwvaXNibj48YWNjZXNzaW9uLW51bT4yMjM3ODg1OTwvYWNjZXNz
aW9uLW51bT48dXJscz48L3VybHM+PGVsZWN0cm9uaWMtcmVzb3VyY2UtbnVtPjEwLjExNzcvMTkz
MzcxOTExMTQyNDQ0MDwvZWxlY3Ryb25pYy1yZXNvdXJjZS1udW0+PHJlbW90ZS1kYXRhYmFzZS1w
cm92aWRlcj5OTE08L3JlbW90ZS1kYXRhYmFzZS1wcm92aWRlcj48bGFuZ3VhZ2U+ZW5nPC9sYW5n
dWFnZT48L3JlY29yZD48L0NpdGU+PENpdGU+PEF1dGhvcj5HeXNlbGFlcnM8L0F1dGhvcj48WWVh
cj4yMDEwPC9ZZWFyPjxSZWNOdW0+NzA8L1JlY051bT48cmVjb3JkPjxyZWMtbnVtYmVyPjcwPC9y
ZWMtbnVtYmVyPjxmb3JlaWduLWtleXM+PGtleSBhcHA9IkVOIiBkYi1pZD0iMDBkd2RkMHpteGZ3
dzdldDVldDV6MDliZXdhNWEyMjV2dHd4IiB0aW1lc3RhbXA9IjE1MzQ3MTA4NTgiPjcwPC9rZXk+
PC9mb3JlaWduLWtleXM+PHJlZi10eXBlIG5hbWU9IkpvdXJuYWwgQXJ0aWNsZSI+MTc8L3JlZi10
eXBlPjxjb250cmlidXRvcnM+PGF1dGhvcnM+PGF1dGhvcj5HeXNlbGFlcnMsIFcuPC9hdXRob3I+
PGF1dGhvcj5NZXNlbnMsIFQuPC9hdXRob3I+PGF1dGhvcj5Ub21zaW4sIEsuPC9hdXRob3I+PGF1
dGhvcj5Nb2xlbmJlcmdocywgRy48L2F1dGhvcj48YXV0aG9yPlBlZXRlcnMsIEwuPC9hdXRob3I+
PC9hdXRob3JzPjwvY29udHJpYnV0b3JzPjxhdXRoLWFkZHJlc3M+RGVwYXJ0bWVudCBvZiBPYnN0
ZXRyaWNzICZhbXA7IEd5bmVjb2xvZ3ksIFppZWtlbmh1aXMgT29zdCBMaW1idXJnLCBHZW5rLCBC
ZWxnaXVtLiB3aWxmcmllZC5neXNlbGFlcnNAem9sLmJlPC9hdXRoLWFkZHJlc3M+PHRpdGxlcz48
dGl0bGU+TWF0ZXJuYWwgcmVuYWwgaW50ZXJsb2JhciB2ZWluIGltcGVkYW5jZSBpbmRleCBpcyBo
aWdoZXIgaW4gZWFybHktIHRoYW4gaW4gbGF0ZS1vbnNldCBwcmUtZWNsYW1wc2lhPC90aXRsZT48
c2Vjb25kYXJ5LXRpdGxlPlVsdHJhc291bmQgT2JzdGV0IEd5bmVjb2w8L3NlY29uZGFyeS10aXRs
ZT48YWx0LXRpdGxlPlVsdHJhc291bmQgaW4gb2JzdGV0cmljcyAmYW1wOyBneW5lY29sb2d5IDog
dGhlIG9mZmljaWFsIGpvdXJuYWwgb2YgdGhlIEludGVybmF0aW9uYWwgU29jaWV0eSBvZiBVbHRy
YXNvdW5kIGluIE9ic3RldHJpY3MgYW5kIEd5bmVjb2xvZ3k8L2FsdC10aXRsZT48L3RpdGxlcz48
cGVyaW9kaWNhbD48ZnVsbC10aXRsZT5VbHRyYXNvdW5kIE9ic3RldCBHeW5lY29sPC9mdWxsLXRp
dGxlPjxhYmJyLTE+VWx0cmFzb3VuZCBpbiBvYnN0ZXRyaWNzICZhbXA7IGd5bmVjb2xvZ3kgOiB0
aGUgb2ZmaWNpYWwgam91cm5hbCBvZiB0aGUgSW50ZXJuYXRpb25hbCBTb2NpZXR5IG9mIFVsdHJh
c291bmQgaW4gT2JzdGV0cmljcyBhbmQgR3luZWNvbG9neTwvYWJici0xPjwvcGVyaW9kaWNhbD48
YWx0LXBlcmlvZGljYWw+PGZ1bGwtdGl0bGU+VWx0cmFzb3VuZCBPYnN0ZXQgR3luZWNvbDwvZnVs
bC10aXRsZT48YWJici0xPlVsdHJhc291bmQgaW4gb2JzdGV0cmljcyAmYW1wOyBneW5lY29sb2d5
IDogdGhlIG9mZmljaWFsIGpvdXJuYWwgb2YgdGhlIEludGVybmF0aW9uYWwgU29jaWV0eSBvZiBV
bHRyYXNvdW5kIGluIE9ic3RldHJpY3MgYW5kIEd5bmVjb2xvZ3k8L2FiYnItMT48L2FsdC1wZXJp
b2RpY2FsPjxwYWdlcz42OS03NTwvcGFnZXM+PHZvbHVtZT4zNjwvdm9sdW1lPjxudW1iZXI+MTwv
bnVtYmVyPjxlZGl0aW9uPjIwMTAvMDIvMjQ8L2VkaXRpb24+PGtleXdvcmRzPjxrZXl3b3JkPkFk
dWx0PC9rZXl3b3JkPjxrZXl3b3JkPkZlbWFsZTwva2V5d29yZD48a2V5d29yZD5HZXN0YXRpb25h
bCBBZ2U8L2tleXdvcmQ+PGtleXdvcmQ+SHVtYW5zPC9rZXl3b3JkPjxrZXl3b3JkPktpZG5leS9i
bG9vZCBzdXBwbHkvKmRpYWdub3N0aWMgaW1hZ2luZzwva2V5d29yZD48a2V5d29yZD5QcmUtRWNs
YW1wc2lhLypkaWFnbm9zdGljIGltYWdpbmcvcGh5c2lvcGF0aG9sb2d5PC9rZXl3b3JkPjxrZXl3
b3JkPlByZWduYW5jeTwva2V5d29yZD48a2V5d29yZD5SZW5hbCBDaXJjdWxhdGlvbi9waHlzaW9s
b2d5PC9rZXl3b3JkPjxrZXl3b3JkPlJlbmFsIFZlaW5zLypkaWFnbm9zdGljIGltYWdpbmcvcGh5
c2lvcGF0aG9sb2d5PC9rZXl3b3JkPjxrZXl3b3JkPlRpbWUgRmFjdG9yczwva2V5d29yZD48a2V5
d29yZD5VbHRyYXNvbm9ncmFwaHksIERvcHBsZXIsIENvbG9yPC9rZXl3b3JkPjxrZXl3b3JkPlVs
dHJhc29ub2dyYXBoeSwgUHJlbmF0YWw8L2tleXdvcmQ+PC9rZXl3b3Jkcz48ZGF0ZXM+PHllYXI+
MjAxMDwveWVhcj48cHViLWRhdGVzPjxkYXRlPkp1bDwvZGF0ZT48L3B1Yi1kYXRlcz48L2RhdGVz
Pjxpc2JuPjA5NjAtNzY5MjwvaXNibj48YWNjZXNzaW9uLW51bT4yMDE3ODExNDwvYWNjZXNzaW9u
LW51bT48dXJscz48L3VybHM+PGVsZWN0cm9uaWMtcmVzb3VyY2UtbnVtPjEwLjEwMDIvdW9nLjc1
OTE8L2VsZWN0cm9uaWMtcmVzb3VyY2UtbnVtPjxyZW1vdGUtZGF0YWJhc2UtcHJvdmlkZXI+TkxN
PC9yZW1vdGUtZGF0YWJhc2UtcHJvdmlkZXI+PGxhbmd1YWdlPmVuZzwvbGFuZ3VhZ2U+PC9yZWNv
cmQ+PC9DaXRlPjwvRW5kTm90ZT5=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PEVuZE5vdGU+PENpdGU+PEF1dGhvcj5Ub21zaW48L0F1dGhvcj48WWVhcj4yMDEyPC9ZZWFyPjxS
ZWNOdW0+Njk8L1JlY051bT48RGlzcGxheVRleHQ+KDI1LCA2MSk8L0Rpc3BsYXlUZXh0PjxyZWNv
cmQ+PHJlYy1udW1iZXI+Njk8L3JlYy1udW1iZXI+PGZvcmVpZ24ta2V5cz48a2V5IGFwcD0iRU4i
IGRiLWlkPSIwMGR3ZGQwem14Znd3N2V0NWV0NXowOWJld2E1YTIyNXZ0d3giIHRpbWVzdGFtcD0i
MTUzNDcxMDgxOCI+Njk8L2tleT48L2ZvcmVpZ24ta2V5cz48cmVmLXR5cGUgbmFtZT0iSm91cm5h
bCBBcnRpY2xlIj4xNzwvcmVmLXR5cGU+PGNvbnRyaWJ1dG9ycz48YXV0aG9ycz48YXV0aG9yPlRv
bXNpbiwgSy48L2F1dGhvcj48YXV0aG9yPk1lc2VucywgVC48L2F1dGhvcj48YXV0aG9yPk1vbGVu
YmVyZ2hzLCBHLjwvYXV0aG9yPjxhdXRob3I+R3lzZWxhZXJzLCBXLjwvYXV0aG9yPjwvYXV0aG9y
cz48L2NvbnRyaWJ1dG9ycz48YXV0aC1hZGRyZXNzPkRlcGFydG1lbnQgb2YgT2JzdGV0cmljcyBh
bmQgR3luZWNvbG9neSwgWmlla2VuaHVpcyBPb3N0LUxpbWJ1cmcsIEdlbmssIEJlbGdpdW0uIGth
dGhsZWVuLnRvbXNpbkB6b2wuYmU8L2F1dGgtYWRkcmVzcz48dGl0bGVzPjx0aXRsZT5WZW5vdXMg
cHVsc2UgdHJhbnNpdCB0aW1lIGluIG5vcm1hbCBwcmVnbmFuY3kgYW5kIHByZWVjbGFtcHNpYTwv
dGl0bGU+PHNlY29uZGFyeS10aXRsZT5SZXByb2QgU2NpPC9zZWNvbmRhcnktdGl0bGU+PGFsdC10
aXRsZT5SZXByb2R1Y3RpdmUgc2NpZW5jZXMgKFRob3VzYW5kIE9ha3MsIENhbGlmLik8L2FsdC10
aXRsZT48L3RpdGxlcz48cGVyaW9kaWNhbD48ZnVsbC10aXRsZT5SZXByb2QgU2NpPC9mdWxsLXRp
dGxlPjxhYmJyLTE+UmVwcm9kdWN0aXZlIHNjaWVuY2VzIChUaG91c2FuZCBPYWtzLCBDYWxpZi4p
PC9hYmJyLTE+PC9wZXJpb2RpY2FsPjxhbHQtcGVyaW9kaWNhbD48ZnVsbC10aXRsZT5SZXByb2Qg
U2NpPC9mdWxsLXRpdGxlPjxhYmJyLTE+UmVwcm9kdWN0aXZlIHNjaWVuY2VzIChUaG91c2FuZCBP
YWtzLCBDYWxpZi4pPC9hYmJyLTE+PC9hbHQtcGVyaW9kaWNhbD48cGFnZXM+NDMxLTY8L3BhZ2Vz
Pjx2b2x1bWU+MTk8L3ZvbHVtZT48bnVtYmVyPjQ8L251bWJlcj48ZWRpdGlvbj4yMDEyLzAzLzAy
PC9lZGl0aW9uPjxrZXl3b3Jkcz48a2V5d29yZD5GZW1hbGU8L2tleXdvcmQ+PGtleXdvcmQ+SGVh
cnQgUmF0ZS8qcGh5c2lvbG9neTwva2V5d29yZD48a2V5d29yZD5IdW1hbnM8L2tleXdvcmQ+PGtl
eXdvcmQ+TGluZWFyIE1vZGVsczwva2V5d29yZD48a2V5d29yZD5Mb25naXR1ZGluYWwgU3R1ZGll
czwva2V5d29yZD48a2V5d29yZD5QcmUtRWNsYW1wc2lhL2RpYWdub3N0aWMgaW1hZ2luZy8qcGh5
c2lvcGF0aG9sb2d5PC9rZXl3b3JkPjxrZXl3b3JkPlByZWduYW5jeS8qcGh5c2lvbG9neTwva2V5
d29yZD48a2V5d29yZD5SZWZlcmVuY2UgVmFsdWVzPC9rZXl3b3JkPjxrZXl3b3JkPlVsdHJhc29u
b2dyYXBoeSwgRG9wcGxlciwgQ29sb3I8L2tleXdvcmQ+PGtleXdvcmQ+VmVpbnMvZGlhZ25vc3Rp
YyBpbWFnaW5nLypwaHlzaW9wYXRob2xvZ3k8L2tleXdvcmQ+PC9rZXl3b3Jkcz48ZGF0ZXM+PHll
YXI+MjAxMjwveWVhcj48cHViLWRhdGVzPjxkYXRlPkFwcjwvZGF0ZT48L3B1Yi1kYXRlcz48L2Rh
dGVzPjxpc2JuPjE5MzMtNzE5MTwvaXNibj48YWNjZXNzaW9uLW51bT4yMjM3ODg1OTwvYWNjZXNz
aW9uLW51bT48dXJscz48L3VybHM+PGVsZWN0cm9uaWMtcmVzb3VyY2UtbnVtPjEwLjExNzcvMTkz
MzcxOTExMTQyNDQ0MDwvZWxlY3Ryb25pYy1yZXNvdXJjZS1udW0+PHJlbW90ZS1kYXRhYmFzZS1w
cm92aWRlcj5OTE08L3JlbW90ZS1kYXRhYmFzZS1wcm92aWRlcj48bGFuZ3VhZ2U+ZW5nPC9sYW5n
dWFnZT48L3JlY29yZD48L0NpdGU+PENpdGU+PEF1dGhvcj5HeXNlbGFlcnM8L0F1dGhvcj48WWVh
cj4yMDEwPC9ZZWFyPjxSZWNOdW0+NzA8L1JlY051bT48cmVjb3JkPjxyZWMtbnVtYmVyPjcwPC9y
ZWMtbnVtYmVyPjxmb3JlaWduLWtleXM+PGtleSBhcHA9IkVOIiBkYi1pZD0iMDBkd2RkMHpteGZ3
dzdldDVldDV6MDliZXdhNWEyMjV2dHd4IiB0aW1lc3RhbXA9IjE1MzQ3MTA4NTgiPjcwPC9rZXk+
PC9mb3JlaWduLWtleXM+PHJlZi10eXBlIG5hbWU9IkpvdXJuYWwgQXJ0aWNsZSI+MTc8L3JlZi10
eXBlPjxjb250cmlidXRvcnM+PGF1dGhvcnM+PGF1dGhvcj5HeXNlbGFlcnMsIFcuPC9hdXRob3I+
PGF1dGhvcj5NZXNlbnMsIFQuPC9hdXRob3I+PGF1dGhvcj5Ub21zaW4sIEsuPC9hdXRob3I+PGF1
dGhvcj5Nb2xlbmJlcmdocywgRy48L2F1dGhvcj48YXV0aG9yPlBlZXRlcnMsIEwuPC9hdXRob3I+
PC9hdXRob3JzPjwvY29udHJpYnV0b3JzPjxhdXRoLWFkZHJlc3M+RGVwYXJ0bWVudCBvZiBPYnN0
ZXRyaWNzICZhbXA7IEd5bmVjb2xvZ3ksIFppZWtlbmh1aXMgT29zdCBMaW1idXJnLCBHZW5rLCBC
ZWxnaXVtLiB3aWxmcmllZC5neXNlbGFlcnNAem9sLmJlPC9hdXRoLWFkZHJlc3M+PHRpdGxlcz48
dGl0bGU+TWF0ZXJuYWwgcmVuYWwgaW50ZXJsb2JhciB2ZWluIGltcGVkYW5jZSBpbmRleCBpcyBo
aWdoZXIgaW4gZWFybHktIHRoYW4gaW4gbGF0ZS1vbnNldCBwcmUtZWNsYW1wc2lhPC90aXRsZT48
c2Vjb25kYXJ5LXRpdGxlPlVsdHJhc291bmQgT2JzdGV0IEd5bmVjb2w8L3NlY29uZGFyeS10aXRs
ZT48YWx0LXRpdGxlPlVsdHJhc291bmQgaW4gb2JzdGV0cmljcyAmYW1wOyBneW5lY29sb2d5IDog
dGhlIG9mZmljaWFsIGpvdXJuYWwgb2YgdGhlIEludGVybmF0aW9uYWwgU29jaWV0eSBvZiBVbHRy
YXNvdW5kIGluIE9ic3RldHJpY3MgYW5kIEd5bmVjb2xvZ3k8L2FsdC10aXRsZT48L3RpdGxlcz48
cGVyaW9kaWNhbD48ZnVsbC10aXRsZT5VbHRyYXNvdW5kIE9ic3RldCBHeW5lY29sPC9mdWxsLXRp
dGxlPjxhYmJyLTE+VWx0cmFzb3VuZCBpbiBvYnN0ZXRyaWNzICZhbXA7IGd5bmVjb2xvZ3kgOiB0
aGUgb2ZmaWNpYWwgam91cm5hbCBvZiB0aGUgSW50ZXJuYXRpb25hbCBTb2NpZXR5IG9mIFVsdHJh
c291bmQgaW4gT2JzdGV0cmljcyBhbmQgR3luZWNvbG9neTwvYWJici0xPjwvcGVyaW9kaWNhbD48
YWx0LXBlcmlvZGljYWw+PGZ1bGwtdGl0bGU+VWx0cmFzb3VuZCBPYnN0ZXQgR3luZWNvbDwvZnVs
bC10aXRsZT48YWJici0xPlVsdHJhc291bmQgaW4gb2JzdGV0cmljcyAmYW1wOyBneW5lY29sb2d5
IDogdGhlIG9mZmljaWFsIGpvdXJuYWwgb2YgdGhlIEludGVybmF0aW9uYWwgU29jaWV0eSBvZiBV
bHRyYXNvdW5kIGluIE9ic3RldHJpY3MgYW5kIEd5bmVjb2xvZ3k8L2FiYnItMT48L2FsdC1wZXJp
b2RpY2FsPjxwYWdlcz42OS03NTwvcGFnZXM+PHZvbHVtZT4zNjwvdm9sdW1lPjxudW1iZXI+MTwv
bnVtYmVyPjxlZGl0aW9uPjIwMTAvMDIvMjQ8L2VkaXRpb24+PGtleXdvcmRzPjxrZXl3b3JkPkFk
dWx0PC9rZXl3b3JkPjxrZXl3b3JkPkZlbWFsZTwva2V5d29yZD48a2V5d29yZD5HZXN0YXRpb25h
bCBBZ2U8L2tleXdvcmQ+PGtleXdvcmQ+SHVtYW5zPC9rZXl3b3JkPjxrZXl3b3JkPktpZG5leS9i
bG9vZCBzdXBwbHkvKmRpYWdub3N0aWMgaW1hZ2luZzwva2V5d29yZD48a2V5d29yZD5QcmUtRWNs
YW1wc2lhLypkaWFnbm9zdGljIGltYWdpbmcvcGh5c2lvcGF0aG9sb2d5PC9rZXl3b3JkPjxrZXl3
b3JkPlByZWduYW5jeTwva2V5d29yZD48a2V5d29yZD5SZW5hbCBDaXJjdWxhdGlvbi9waHlzaW9s
b2d5PC9rZXl3b3JkPjxrZXl3b3JkPlJlbmFsIFZlaW5zLypkaWFnbm9zdGljIGltYWdpbmcvcGh5
c2lvcGF0aG9sb2d5PC9rZXl3b3JkPjxrZXl3b3JkPlRpbWUgRmFjdG9yczwva2V5d29yZD48a2V5
d29yZD5VbHRyYXNvbm9ncmFwaHksIERvcHBsZXIsIENvbG9yPC9rZXl3b3JkPjxrZXl3b3JkPlVs
dHJhc29ub2dyYXBoeSwgUHJlbmF0YWw8L2tleXdvcmQ+PC9rZXl3b3Jkcz48ZGF0ZXM+PHllYXI+
MjAxMDwveWVhcj48cHViLWRhdGVzPjxkYXRlPkp1bDwvZGF0ZT48L3B1Yi1kYXRlcz48L2RhdGVz
Pjxpc2JuPjA5NjAtNzY5MjwvaXNibj48YWNjZXNzaW9uLW51bT4yMDE3ODExNDwvYWNjZXNzaW9u
LW51bT48dXJscz48L3VybHM+PGVsZWN0cm9uaWMtcmVzb3VyY2UtbnVtPjEwLjEwMDIvdW9nLjc1
OTE8L2VsZWN0cm9uaWMtcmVzb3VyY2UtbnVtPjxyZW1vdGUtZGF0YWJhc2UtcHJvdmlkZXI+TkxN
PC9yZW1vdGUtZGF0YWJhc2UtcHJvdmlkZXI+PGxhbmd1YWdlPmVuZzwvbGFuZ3VhZ2U+PC9yZWNv
cmQ+PC9DaXRlPjwvRW5kTm90ZT5=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sidRPr="00483381">
        <w:rPr>
          <w:rFonts w:ascii="Arial" w:hAnsi="Arial" w:cs="Arial"/>
          <w:color w:val="FF0000"/>
          <w:sz w:val="24"/>
          <w:szCs w:val="24"/>
          <w:lang w:val="en-US" w:eastAsia="nl-NL"/>
        </w:rPr>
      </w:r>
      <w:r w:rsidRPr="00483381">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(25, 61)</w:t>
      </w:r>
      <w:r w:rsidRPr="00483381">
        <w:rPr>
          <w:rFonts w:ascii="Arial" w:hAnsi="Arial" w:cs="Arial"/>
          <w:color w:val="FF0000"/>
          <w:sz w:val="24"/>
          <w:szCs w:val="24"/>
          <w:lang w:val="en-US" w:eastAsia="nl-NL"/>
        </w:rPr>
        <w:fldChar w:fldCharType="end"/>
      </w:r>
      <w:r w:rsidRPr="00483381">
        <w:rPr>
          <w:rFonts w:ascii="Arial" w:hAnsi="Arial" w:cs="Arial"/>
          <w:color w:val="FF0000"/>
          <w:sz w:val="24"/>
          <w:szCs w:val="24"/>
          <w:lang w:val="en-US" w:eastAsia="nl-NL"/>
        </w:rPr>
        <w:t>.</w:t>
      </w:r>
      <w:r>
        <w:rPr>
          <w:rFonts w:ascii="Arial" w:hAnsi="Arial" w:cs="Arial"/>
          <w:color w:val="FF0000"/>
          <w:sz w:val="24"/>
          <w:szCs w:val="24"/>
          <w:lang w:val="en-US" w:eastAsia="nl-NL"/>
        </w:rPr>
        <w:t xml:space="preserve"> The same is true for late onset preeclampsia, but to a </w:t>
      </w:r>
      <w:r w:rsidRPr="00483381">
        <w:rPr>
          <w:rFonts w:ascii="Arial" w:hAnsi="Arial" w:cs="Arial"/>
          <w:color w:val="FF0000"/>
          <w:sz w:val="24"/>
          <w:szCs w:val="24"/>
          <w:lang w:val="en-US" w:eastAsia="nl-NL"/>
        </w:rPr>
        <w:t xml:space="preserve">much lesser degree </w:t>
      </w:r>
      <w:r w:rsidRPr="00483381">
        <w:rPr>
          <w:rFonts w:ascii="Arial" w:hAnsi="Arial" w:cs="Arial"/>
          <w:color w:val="FF0000"/>
          <w:sz w:val="24"/>
          <w:szCs w:val="24"/>
          <w:lang w:val="en-US" w:eastAsia="nl-NL"/>
        </w:rPr>
        <w:fldChar w:fldCharType="begin">
          <w:fldData xml:space="preserve">PEVuZE5vdGU+PENpdGU+PEF1dGhvcj5NZXNlbnM8L0F1dGhvcj48WWVhcj4yMDE1PC9ZZWFyPjxS
ZWNOdW0+NzE8L1JlY051bT48RGlzcGxheVRleHQ+KDM5KTwvRGlzcGxheVRleHQ+PHJlY29yZD48
cmVjLW51bWJlcj43MTwvcmVjLW51bWJlcj48Zm9yZWlnbi1rZXlzPjxrZXkgYXBwPSJFTiIgZGIt
aWQ9IjAwZHdkZDB6bXhmd3c3ZXQ1ZXQ1ejA5YmV3YTVhMjI1dnR3eCIgdGltZXN0YW1wPSIxNTM0
NzEwOTI3Ij43MTwva2V5PjwvZm9yZWlnbi1rZXlzPjxyZWYtdHlwZSBuYW1lPSJKb3VybmFsIEFy
dGljbGUiPjE3PC9yZWYtdHlwZT48Y29udHJpYnV0b3JzPjxhdXRob3JzPjxhdXRob3I+TWVzZW5z
LCBULjwvYXV0aG9yPjxhdXRob3I+VG9tc2luLCBLLjwvYXV0aG9yPjxhdXRob3I+T2JlbiwgSi48
L2F1dGhvcj48YXV0aG9yPlN0YWVsZW5zLCBBLjwvYXV0aG9yPjxhdXRob3I+R3lzZWxhZXJzLCBX
LjwvYXV0aG9yPjwvYXV0aG9ycz48L2NvbnRyaWJ1dG9ycz48YXV0aC1hZGRyZXNzPkRlcGFydG1l
bnQgb2YgT2JzdGV0cmljcyBhbmQgR3luYWVjb2xvZ3kgLCBaaWVrZW5odWlzIE9vc3QtTGltYnVy
ZywgR2VuayAsIEJlbGdpdW0gLjwvYXV0aC1hZGRyZXNzPjx0aXRsZXM+PHRpdGxlPk1hdGVybmFs
IHZlbm91cyBoZW1vZHluYW1pY3MgYXNzZXNzbWVudCBmb3IgcHJlZGljdGlvbiBvZiBwcmVlY2xh
bXBzaWEgc2hvdWxkIGJlIGxvbmdpdHVkaW5hbDwvdGl0bGU+PHNlY29uZGFyeS10aXRsZT5KIE1h
dGVybiBGZXRhbCBOZW9uYXRhbCBNZWQ8L3NlY29uZGFyeS10aXRsZT48YWx0LXRpdGxlPlRoZSBq
b3VybmFsIG9mIG1hdGVybmFsLWZldGFsICZhbXA7IG5lb25hdGFsIG1lZGljaW5lIDogdGhlIG9m
ZmljaWFsIGpvdXJuYWwgb2YgdGhlIEV1cm9wZWFuIEFzc29jaWF0aW9uIG9mIFBlcmluYXRhbCBN
ZWRpY2luZSwgdGhlIEZlZGVyYXRpb24gb2YgQXNpYSBhbmQgT2NlYW5pYSBQZXJpbmF0YWwgU29j
aWV0aWVzLCB0aGUgSW50ZXJuYXRpb25hbCBTb2NpZXR5IG9mIFBlcmluYXRhbCBPYnN0ZXRyaWNp
YW5zPC9hbHQtdGl0bGU+PC90aXRsZXM+PHBlcmlvZGljYWw+PGZ1bGwtdGl0bGU+SiBNYXRlcm4g
RmV0YWwgTmVvbmF0YWwgTWVkPC9mdWxsLXRpdGxlPjxhYmJyLTE+VGhlIGpvdXJuYWwgb2YgbWF0
ZXJuYWwtZmV0YWwgJmFtcDsgbmVvbmF0YWwgbWVkaWNpbmUgOiB0aGUgb2ZmaWNpYWwgam91cm5h
bCBvZiB0aGUgRXVyb3BlYW4gQXNzb2NpYXRpb24gb2YgUGVyaW5hdGFsIE1lZGljaW5lLCB0aGUg
RmVkZXJhdGlvbiBvZiBBc2lhIGFuZCBPY2VhbmlhIFBlcmluYXRhbCBTb2NpZXRpZXMsIHRoZSBJ
bnRlcm5hdGlvbmFsIFNvY2lldHkgb2YgUGVyaW5hdGFsIE9ic3RldDwvYWJici0xPjwvcGVyaW9k
aWNhbD48cGFnZXM+MzExLTU8L3BhZ2VzPjx2b2x1bWU+Mjg8L3ZvbHVtZT48bnVtYmVyPjM8L251
bWJlcj48ZWRpdGlvbj4yMDE0LzA1LzIzPC9lZGl0aW9uPjxrZXl3b3Jkcz48a2V5d29yZD5BZHVs
dDwva2V5d29yZD48a2V5d29yZD5GZW1hbGU8L2tleXdvcmQ+PGtleXdvcmQ+SGVtb2R5bmFtaWNz
LypwaHlzaW9sb2d5PC9rZXl3b3JkPjxrZXl3b3JkPkhlcGF0aWMgVmVpbnMvcGh5c2lvcGF0aG9s
b2d5PC9rZXl3b3JkPjxrZXl3b3JkPkh1bWFuczwva2V5d29yZD48a2V5d29yZD5IeXBlcnRlbnNp
b24sIFByZWduYW5jeS1JbmR1Y2VkLypkaWFnbm9zdGljIGltYWdpbmc8L2tleXdvcmQ+PGtleXdv
cmQ+UHJlLUVjbGFtcHNpYS8qZGlhZ25vc3RpYyBpbWFnaW5nPC9rZXl3b3JkPjxrZXl3b3JkPlBy
ZWduYW5jeTwva2V5d29yZD48a2V5d29yZD5QcmVnbmFuY3kgQ29tcGxpY2F0aW9ucy8qZGlhZ25v
c3RpYyBpbWFnaW5nPC9rZXl3b3JkPjxrZXl3b3JkPlByZW5hdGFsIENhcmUvbWV0aG9kczwva2V5
d29yZD48a2V5d29yZD5SZW5hbCBWZWlucy9waHlzaW9wYXRob2xvZ3k8L2tleXdvcmQ+PGtleXdv
cmQ+VWx0cmFzb25vZ3JhcGh5LCBEb3BwbGVyPC9rZXl3b3JkPjxrZXl3b3JkPllvdW5nIEFkdWx0
PC9rZXl3b3JkPjxrZXl3b3JkPkh5cGVydGVuc2lvbjwva2V5d29yZD48a2V5d29yZD5tYXRlcm5h
bCB2ZW5vdXMgaGVtb2R5bmFtaWNzPC9rZXl3b3JkPjxrZXl3b3JkPnByZWVjbGFtcHNpYTwva2V5
d29yZD48a2V5d29yZD52ZW5vdXMgRG9wcGxlciB3YXZlczwva2V5d29yZD48L2tleXdvcmRzPjxk
YXRlcz48eWVhcj4yMDE1PC95ZWFyPjxwdWItZGF0ZXM+PGRhdGU+RmViPC9kYXRlPjwvcHViLWRh
dGVzPjwvZGF0ZXM+PGlzYm4+MTQ3Ni00OTU0PC9pc2JuPjxhY2Nlc3Npb24tbnVtPjI0ODQ2Njk4
PC9hY2Nlc3Npb24tbnVtPjx1cmxzPjwvdXJscz48ZWxlY3Ryb25pYy1yZXNvdXJjZS1udW0+MTAu
MzEwOS8xNDc2NzA1OC4yMDE0LjkxNjY3MzwvZWxlY3Ryb25pYy1yZXNvdXJjZS1udW0+PHJlbW90
ZS1kYXRhYmFzZS1wcm92aWRlcj5OTE08L3JlbW90ZS1kYXRhYmFzZS1wcm92aWRlcj48bGFuZ3Vh
Z2U+ZW5nPC9sYW5ndWFnZT48L3JlY29yZD48L0NpdGU+PC9FbmROb3RlPn==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PEVuZE5vdGU+PENpdGU+PEF1dGhvcj5NZXNlbnM8L0F1dGhvcj48WWVhcj4yMDE1PC9ZZWFyPjxS
ZWNOdW0+NzE8L1JlY051bT48RGlzcGxheVRleHQ+KDM5KTwvRGlzcGxheVRleHQ+PHJlY29yZD48
cmVjLW51bWJlcj43MTwvcmVjLW51bWJlcj48Zm9yZWlnbi1rZXlzPjxrZXkgYXBwPSJFTiIgZGIt
aWQ9IjAwZHdkZDB6bXhmd3c3ZXQ1ZXQ1ejA5YmV3YTVhMjI1dnR3eCIgdGltZXN0YW1wPSIxNTM0
NzEwOTI3Ij43MTwva2V5PjwvZm9yZWlnbi1rZXlzPjxyZWYtdHlwZSBuYW1lPSJKb3VybmFsIEFy
dGljbGUiPjE3PC9yZWYtdHlwZT48Y29udHJpYnV0b3JzPjxhdXRob3JzPjxhdXRob3I+TWVzZW5z
LCBULjwvYXV0aG9yPjxhdXRob3I+VG9tc2luLCBLLjwvYXV0aG9yPjxhdXRob3I+T2JlbiwgSi48
L2F1dGhvcj48YXV0aG9yPlN0YWVsZW5zLCBBLjwvYXV0aG9yPjxhdXRob3I+R3lzZWxhZXJzLCBX
LjwvYXV0aG9yPjwvYXV0aG9ycz48L2NvbnRyaWJ1dG9ycz48YXV0aC1hZGRyZXNzPkRlcGFydG1l
bnQgb2YgT2JzdGV0cmljcyBhbmQgR3luYWVjb2xvZ3kgLCBaaWVrZW5odWlzIE9vc3QtTGltYnVy
ZywgR2VuayAsIEJlbGdpdW0gLjwvYXV0aC1hZGRyZXNzPjx0aXRsZXM+PHRpdGxlPk1hdGVybmFs
IHZlbm91cyBoZW1vZHluYW1pY3MgYXNzZXNzbWVudCBmb3IgcHJlZGljdGlvbiBvZiBwcmVlY2xh
bXBzaWEgc2hvdWxkIGJlIGxvbmdpdHVkaW5hbDwvdGl0bGU+PHNlY29uZGFyeS10aXRsZT5KIE1h
dGVybiBGZXRhbCBOZW9uYXRhbCBNZWQ8L3NlY29uZGFyeS10aXRsZT48YWx0LXRpdGxlPlRoZSBq
b3VybmFsIG9mIG1hdGVybmFsLWZldGFsICZhbXA7IG5lb25hdGFsIG1lZGljaW5lIDogdGhlIG9m
ZmljaWFsIGpvdXJuYWwgb2YgdGhlIEV1cm9wZWFuIEFzc29jaWF0aW9uIG9mIFBlcmluYXRhbCBN
ZWRpY2luZSwgdGhlIEZlZGVyYXRpb24gb2YgQXNpYSBhbmQgT2NlYW5pYSBQZXJpbmF0YWwgU29j
aWV0aWVzLCB0aGUgSW50ZXJuYXRpb25hbCBTb2NpZXR5IG9mIFBlcmluYXRhbCBPYnN0ZXRyaWNp
YW5zPC9hbHQtdGl0bGU+PC90aXRsZXM+PHBlcmlvZGljYWw+PGZ1bGwtdGl0bGU+SiBNYXRlcm4g
RmV0YWwgTmVvbmF0YWwgTWVkPC9mdWxsLXRpdGxlPjxhYmJyLTE+VGhlIGpvdXJuYWwgb2YgbWF0
ZXJuYWwtZmV0YWwgJmFtcDsgbmVvbmF0YWwgbWVkaWNpbmUgOiB0aGUgb2ZmaWNpYWwgam91cm5h
bCBvZiB0aGUgRXVyb3BlYW4gQXNzb2NpYXRpb24gb2YgUGVyaW5hdGFsIE1lZGljaW5lLCB0aGUg
RmVkZXJhdGlvbiBvZiBBc2lhIGFuZCBPY2VhbmlhIFBlcmluYXRhbCBTb2NpZXRpZXMsIHRoZSBJ
bnRlcm5hdGlvbmFsIFNvY2lldHkgb2YgUGVyaW5hdGFsIE9ic3RldDwvYWJici0xPjwvcGVyaW9k
aWNhbD48cGFnZXM+MzExLTU8L3BhZ2VzPjx2b2x1bWU+Mjg8L3ZvbHVtZT48bnVtYmVyPjM8L251
bWJlcj48ZWRpdGlvbj4yMDE0LzA1LzIzPC9lZGl0aW9uPjxrZXl3b3Jkcz48a2V5d29yZD5BZHVs
dDwva2V5d29yZD48a2V5d29yZD5GZW1hbGU8L2tleXdvcmQ+PGtleXdvcmQ+SGVtb2R5bmFtaWNz
LypwaHlzaW9sb2d5PC9rZXl3b3JkPjxrZXl3b3JkPkhlcGF0aWMgVmVpbnMvcGh5c2lvcGF0aG9s
b2d5PC9rZXl3b3JkPjxrZXl3b3JkPkh1bWFuczwva2V5d29yZD48a2V5d29yZD5IeXBlcnRlbnNp
b24sIFByZWduYW5jeS1JbmR1Y2VkLypkaWFnbm9zdGljIGltYWdpbmc8L2tleXdvcmQ+PGtleXdv
cmQ+UHJlLUVjbGFtcHNpYS8qZGlhZ25vc3RpYyBpbWFnaW5nPC9rZXl3b3JkPjxrZXl3b3JkPlBy
ZWduYW5jeTwva2V5d29yZD48a2V5d29yZD5QcmVnbmFuY3kgQ29tcGxpY2F0aW9ucy8qZGlhZ25v
c3RpYyBpbWFnaW5nPC9rZXl3b3JkPjxrZXl3b3JkPlByZW5hdGFsIENhcmUvbWV0aG9kczwva2V5
d29yZD48a2V5d29yZD5SZW5hbCBWZWlucy9waHlzaW9wYXRob2xvZ3k8L2tleXdvcmQ+PGtleXdv
cmQ+VWx0cmFzb25vZ3JhcGh5LCBEb3BwbGVyPC9rZXl3b3JkPjxrZXl3b3JkPllvdW5nIEFkdWx0
PC9rZXl3b3JkPjxrZXl3b3JkPkh5cGVydGVuc2lvbjwva2V5d29yZD48a2V5d29yZD5tYXRlcm5h
bCB2ZW5vdXMgaGVtb2R5bmFtaWNzPC9rZXl3b3JkPjxrZXl3b3JkPnByZWVjbGFtcHNpYTwva2V5
d29yZD48a2V5d29yZD52ZW5vdXMgRG9wcGxlciB3YXZlczwva2V5d29yZD48L2tleXdvcmRzPjxk
YXRlcz48eWVhcj4yMDE1PC95ZWFyPjxwdWItZGF0ZXM+PGRhdGU+RmViPC9kYXRlPjwvcHViLWRh
dGVzPjwvZGF0ZXM+PGlzYm4+MTQ3Ni00OTU0PC9pc2JuPjxhY2Nlc3Npb24tbnVtPjI0ODQ2Njk4
PC9hY2Nlc3Npb24tbnVtPjx1cmxzPjwvdXJscz48ZWxlY3Ryb25pYy1yZXNvdXJjZS1udW0+MTAu
MzEwOS8xNDc2NzA1OC4yMDE0LjkxNjY3MzwvZWxlY3Ryb25pYy1yZXNvdXJjZS1udW0+PHJlbW90
ZS1kYXRhYmFzZS1wcm92aWRlcj5OTE08L3JlbW90ZS1kYXRhYmFzZS1wcm92aWRlcj48bGFuZ3Vh
Z2U+ZW5nPC9sYW5ndWFnZT48L3JlY29yZD48L0NpdGU+PC9FbmROb3RlPn==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sidRPr="00483381">
        <w:rPr>
          <w:rFonts w:ascii="Arial" w:hAnsi="Arial" w:cs="Arial"/>
          <w:color w:val="FF0000"/>
          <w:sz w:val="24"/>
          <w:szCs w:val="24"/>
          <w:lang w:val="en-US" w:eastAsia="nl-NL"/>
        </w:rPr>
      </w:r>
      <w:r w:rsidRPr="00483381">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(39)</w:t>
      </w:r>
      <w:r w:rsidRPr="00483381">
        <w:rPr>
          <w:rFonts w:ascii="Arial" w:hAnsi="Arial" w:cs="Arial"/>
          <w:color w:val="FF0000"/>
          <w:sz w:val="24"/>
          <w:szCs w:val="24"/>
          <w:lang w:val="en-US" w:eastAsia="nl-NL"/>
        </w:rPr>
        <w:fldChar w:fldCharType="end"/>
      </w:r>
      <w:r w:rsidRPr="00483381">
        <w:rPr>
          <w:rFonts w:ascii="Arial" w:hAnsi="Arial" w:cs="Arial"/>
          <w:color w:val="FF0000"/>
          <w:sz w:val="24"/>
          <w:szCs w:val="24"/>
          <w:lang w:val="en-US" w:eastAsia="nl-NL"/>
        </w:rPr>
        <w:t>.</w:t>
      </w:r>
      <w:r>
        <w:rPr>
          <w:rFonts w:ascii="Arial" w:hAnsi="Arial" w:cs="Arial"/>
          <w:color w:val="FF0000"/>
          <w:sz w:val="24"/>
          <w:szCs w:val="24"/>
          <w:lang w:val="en-US" w:eastAsia="nl-NL"/>
        </w:rPr>
        <w:t xml:space="preserve">  </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 xml:space="preserve">Renal </w:t>
      </w:r>
      <w:proofErr w:type="spellStart"/>
      <w:r>
        <w:rPr>
          <w:rFonts w:ascii="Arial" w:hAnsi="Arial" w:cs="Arial"/>
          <w:color w:val="FF0000"/>
          <w:sz w:val="24"/>
          <w:szCs w:val="24"/>
          <w:lang w:val="en-US" w:eastAsia="nl-NL"/>
        </w:rPr>
        <w:t>interlobar</w:t>
      </w:r>
      <w:proofErr w:type="spellEnd"/>
      <w:r>
        <w:rPr>
          <w:rFonts w:ascii="Arial" w:hAnsi="Arial" w:cs="Arial"/>
          <w:color w:val="FF0000"/>
          <w:sz w:val="24"/>
          <w:szCs w:val="24"/>
          <w:lang w:val="en-US" w:eastAsia="nl-NL"/>
        </w:rPr>
        <w:t xml:space="preserve"> vein Doppler</w:t>
      </w:r>
    </w:p>
    <w:p w:rsidR="00A372DD" w:rsidRDefault="00A372DD" w:rsidP="00A372DD">
      <w:pPr>
        <w:spacing w:after="0" w:line="480" w:lineRule="auto"/>
        <w:jc w:val="both"/>
        <w:rPr>
          <w:rFonts w:ascii="Arial" w:hAnsi="Arial" w:cs="Arial"/>
          <w:color w:val="FF0000"/>
          <w:sz w:val="24"/>
          <w:szCs w:val="24"/>
          <w:lang w:val="en-US" w:eastAsia="nl-NL"/>
        </w:rPr>
      </w:pPr>
      <w:r>
        <w:rPr>
          <w:rFonts w:ascii="Arial" w:hAnsi="Arial" w:cs="Arial"/>
          <w:color w:val="FF0000"/>
          <w:sz w:val="24"/>
          <w:szCs w:val="24"/>
          <w:lang w:val="en-US" w:eastAsia="nl-NL"/>
        </w:rPr>
        <w:t xml:space="preserve">During the course of uncomplicated pregnancy, VPT increases </w:t>
      </w:r>
      <w:r>
        <w:rPr>
          <w:rFonts w:ascii="Arial" w:hAnsi="Arial" w:cs="Arial"/>
          <w:color w:val="FF0000"/>
          <w:sz w:val="24"/>
          <w:szCs w:val="24"/>
          <w:lang w:val="en-US" w:eastAsia="nl-NL"/>
        </w:rPr>
        <w:fldChar w:fldCharType="begin"/>
      </w:r>
      <w:r>
        <w:rPr>
          <w:rFonts w:ascii="Arial" w:hAnsi="Arial" w:cs="Arial"/>
          <w:color w:val="FF0000"/>
          <w:sz w:val="24"/>
          <w:szCs w:val="24"/>
          <w:lang w:val="en-US" w:eastAsia="nl-NL"/>
        </w:rPr>
        <w:instrText xml:space="preserve"> ADDIN EN.CITE &lt;EndNote&gt;&lt;Cite&gt;&lt;Author&gt;Tomsin&lt;/Author&gt;&lt;Year&gt;2012&lt;/Year&gt;&lt;RecNum&gt;72&lt;/RecNum&gt;&lt;DisplayText&gt;(61)&lt;/DisplayText&gt;&lt;record&gt;&lt;rec-number&gt;72&lt;/rec-number&gt;&lt;foreign-keys&gt;&lt;key app="EN" db-id="00dwdd0zmxfww7et5et5z09bewa5a225vtwx" timestamp="1534711006"&gt;72&lt;/key&gt;&lt;/foreign-keys&gt;&lt;ref-type name="Journal Article"&gt;17&lt;/ref-type&gt;&lt;contributors&gt;&lt;authors&gt;&lt;author&gt;Tomsin, K.&lt;/author&gt;&lt;author&gt;Mesens, T.&lt;/author&gt;&lt;author&gt;Molenberghs, G.&lt;/author&gt;&lt;author&gt;Gyselaers, W.&lt;/author&gt;&lt;/authors&gt;&lt;/contributors&gt;&lt;auth-address&gt;Department of Obstetrics and Gynecology, Ziekenhuis Oost-Limburg, Genk, Belgium. kathleen.tomsin@zol.be&lt;/auth-address&gt;&lt;titles&gt;&lt;title&gt;Venous pulse transit time in normal pregnancy and preeclampsia&lt;/title&gt;&lt;secondary-title&gt;Reprod Sci&lt;/secondary-title&gt;&lt;alt-title&gt;Reproductive sciences (Thousand Oaks, Calif.)&lt;/alt-title&gt;&lt;/titles&gt;&lt;periodical&gt;&lt;full-title&gt;Reprod Sci&lt;/full-title&gt;&lt;abbr-1&gt;Reproductive sciences (Thousand Oaks, Calif.)&lt;/abbr-1&gt;&lt;/periodical&gt;&lt;alt-periodical&gt;&lt;full-title&gt;Reprod Sci&lt;/full-title&gt;&lt;abbr-1&gt;Reproductive sciences (Thousand Oaks, Calif.)&lt;/abbr-1&gt;&lt;/alt-periodical&gt;&lt;pages&gt;431-6&lt;/pages&gt;&lt;volume&gt;19&lt;/volume&gt;&lt;number&gt;4&lt;/number&gt;&lt;edition&gt;2012/03/02&lt;/edition&gt;&lt;keywords&gt;&lt;keyword&gt;Female&lt;/keyword&gt;&lt;keyword&gt;Heart Rate/*physiology&lt;/keyword&gt;&lt;keyword&gt;Humans&lt;/keyword&gt;&lt;keyword&gt;Linear Models&lt;/keyword&gt;&lt;keyword&gt;Longitudinal Studies&lt;/keyword&gt;&lt;keyword&gt;Pre-Eclampsia/diagnostic imaging/*physiopathology&lt;/keyword&gt;&lt;keyword&gt;Pregnancy/*physiology&lt;/keyword&gt;&lt;keyword&gt;Reference Values&lt;/keyword&gt;&lt;keyword&gt;Ultrasonography, Doppler, Color&lt;/keyword&gt;&lt;keyword&gt;Veins/diagnostic imaging/*physiopathology&lt;/keyword&gt;&lt;/keywords&gt;&lt;dates&gt;&lt;year&gt;2012&lt;/year&gt;&lt;pub-dates&gt;&lt;date&gt;Apr&lt;/date&gt;&lt;/pub-dates&gt;&lt;/dates&gt;&lt;isbn&gt;1933-7191&lt;/isbn&gt;&lt;accession-num&gt;22378859&lt;/accession-num&gt;&lt;urls&gt;&lt;/urls&gt;&lt;electronic-resource-num&gt;10.1177/1933719111424440&lt;/electronic-resource-num&gt;&lt;remote-database-provider&gt;NLM&lt;/remote-database-provider&gt;&lt;language&gt;eng&lt;/language&gt;&lt;/record&gt;&lt;/Cite&gt;&lt;/EndNote&gt;</w:instrText>
      </w:r>
      <w:r>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(61)</w:t>
      </w:r>
      <w:r>
        <w:rPr>
          <w:rFonts w:ascii="Arial" w:hAnsi="Arial" w:cs="Arial"/>
          <w:color w:val="FF0000"/>
          <w:sz w:val="24"/>
          <w:szCs w:val="24"/>
          <w:lang w:val="en-US" w:eastAsia="nl-NL"/>
        </w:rPr>
        <w:fldChar w:fldCharType="end"/>
      </w:r>
      <w:r>
        <w:rPr>
          <w:rFonts w:ascii="Arial" w:hAnsi="Arial" w:cs="Arial"/>
          <w:color w:val="FF0000"/>
          <w:sz w:val="24"/>
          <w:szCs w:val="24"/>
          <w:lang w:val="en-US" w:eastAsia="nl-NL"/>
        </w:rPr>
        <w:t xml:space="preserve"> and renal </w:t>
      </w:r>
      <w:proofErr w:type="spellStart"/>
      <w:r>
        <w:rPr>
          <w:rFonts w:ascii="Arial" w:hAnsi="Arial" w:cs="Arial"/>
          <w:color w:val="FF0000"/>
          <w:sz w:val="24"/>
          <w:szCs w:val="24"/>
          <w:lang w:val="en-US" w:eastAsia="nl-NL"/>
        </w:rPr>
        <w:t>interlobar</w:t>
      </w:r>
      <w:proofErr w:type="spellEnd"/>
      <w:r>
        <w:rPr>
          <w:rFonts w:ascii="Arial" w:hAnsi="Arial" w:cs="Arial"/>
          <w:color w:val="FF0000"/>
          <w:sz w:val="24"/>
          <w:szCs w:val="24"/>
          <w:lang w:val="en-US" w:eastAsia="nl-NL"/>
        </w:rPr>
        <w:t xml:space="preserve"> venous impedance index </w:t>
      </w:r>
      <w:r w:rsidRPr="00483381">
        <w:rPr>
          <w:rFonts w:ascii="Arial" w:hAnsi="Arial" w:cs="Arial"/>
          <w:color w:val="FF0000"/>
          <w:sz w:val="24"/>
          <w:szCs w:val="24"/>
          <w:lang w:val="en-US" w:eastAsia="nl-NL"/>
        </w:rPr>
        <w:t xml:space="preserve">decreases </w:t>
      </w:r>
      <w:r w:rsidRPr="00483381">
        <w:rPr>
          <w:rFonts w:ascii="Arial" w:hAnsi="Arial" w:cs="Arial"/>
          <w:color w:val="FF0000"/>
          <w:sz w:val="24"/>
          <w:szCs w:val="24"/>
          <w:lang w:val="en-US" w:eastAsia="nl-NL"/>
        </w:rPr>
        <w:fldChar w:fldCharType="begin"/>
      </w:r>
      <w:r>
        <w:rPr>
          <w:rFonts w:ascii="Arial" w:hAnsi="Arial" w:cs="Arial"/>
          <w:color w:val="FF0000"/>
          <w:sz w:val="24"/>
          <w:szCs w:val="24"/>
          <w:lang w:val="en-US" w:eastAsia="nl-NL"/>
        </w:rPr>
        <w:instrText xml:space="preserve"> ADDIN EN.CITE &lt;EndNote&gt;&lt;Cite&gt;&lt;Author&gt;Gyselaers&lt;/Author&gt;&lt;Year&gt;2009&lt;/Year&gt;&lt;RecNum&gt;73&lt;/RecNum&gt;&lt;DisplayText&gt;(27)&lt;/DisplayText&gt;&lt;record&gt;&lt;rec-number&gt;73&lt;/rec-number&gt;&lt;foreign-keys&gt;&lt;key app="EN" db-id="00dwdd0zmxfww7et5et5z09bewa5a225vtwx" timestamp="1534711059"&gt;73&lt;/key&gt;&lt;/foreign-keys&gt;&lt;ref-type name="Journal Article"&gt;17&lt;/ref-type&gt;&lt;contributors&gt;&lt;authors&gt;&lt;author&gt;Gyselaers, W.&lt;/author&gt;&lt;author&gt;Molenberghs, G.&lt;/author&gt;&lt;author&gt;Van Mieghem, W.&lt;/author&gt;&lt;author&gt;Ombelet, W.&lt;/author&gt;&lt;/authors&gt;&lt;/contributors&gt;&lt;auth-address&gt;Department of Obstetrics &amp;amp; Gynaecology, Ziekenhuis Oost Limburg, Genk, Belgium. wilfried.gyselaers@zol.be&lt;/auth-address&gt;&lt;titles&gt;&lt;title&gt;Doppler measurement of renal interlobar vein impedance index in uncomplicated and preeclamptic pregnancies&lt;/title&gt;&lt;secondary-title&gt;Hypertens Pregnancy&lt;/secondary-title&gt;&lt;alt-title&gt;Hypertension in pregnancy&lt;/alt-title&gt;&lt;/titles&gt;&lt;periodical&gt;&lt;full-title&gt;Hypertens Pregnancy&lt;/full-title&gt;&lt;abbr-1&gt;Hypertension in pregnancy&lt;/abbr-1&gt;&lt;/periodical&gt;&lt;alt-periodical&gt;&lt;full-title&gt;Hypertens Pregnancy&lt;/full-title&gt;&lt;abbr-1&gt;Hypertension in pregnancy&lt;/abbr-1&gt;&lt;/alt-periodical&gt;&lt;pages&gt;23-33&lt;/pages&gt;&lt;volume&gt;28&lt;/volume&gt;&lt;number&gt;1&lt;/number&gt;&lt;edition&gt;2009/01/24&lt;/edition&gt;&lt;keywords&gt;&lt;keyword&gt;Case-Control Studies&lt;/keyword&gt;&lt;keyword&gt;Female&lt;/keyword&gt;&lt;keyword&gt;Humans&lt;/keyword&gt;&lt;keyword&gt;Longitudinal Studies&lt;/keyword&gt;&lt;keyword&gt;Pilot Projects&lt;/keyword&gt;&lt;keyword&gt;Postpartum Period&lt;/keyword&gt;&lt;keyword&gt;Pre-Eclampsia/*physiopathology&lt;/keyword&gt;&lt;keyword&gt;Pregnancy&lt;/keyword&gt;&lt;keyword&gt;Prospective Studies&lt;/keyword&gt;&lt;keyword&gt;Reference Values&lt;/keyword&gt;&lt;keyword&gt;*Renal Circulation&lt;/keyword&gt;&lt;keyword&gt;Renal Veins/*diagnostic imaging&lt;/keyword&gt;&lt;keyword&gt;Ultrasonography, Doppler, Duplex&lt;/keyword&gt;&lt;/keywords&gt;&lt;dates&gt;&lt;year&gt;2009&lt;/year&gt;&lt;pub-dates&gt;&lt;date&gt;Feb&lt;/date&gt;&lt;/pub-dates&gt;&lt;/dates&gt;&lt;isbn&gt;1064-1955&lt;/isbn&gt;&lt;accession-num&gt;19165667&lt;/accession-num&gt;&lt;urls&gt;&lt;/urls&gt;&lt;electronic-resource-num&gt;10.1080/10641950802233056&lt;/electronic-resource-num&gt;&lt;remote-database-provider&gt;NLM&lt;/remote-database-provider&gt;&lt;language&gt;eng&lt;/language&gt;&lt;/record&gt;&lt;/Cite&gt;&lt;/EndNote&gt;</w:instrText>
      </w:r>
      <w:r w:rsidRPr="00483381">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(27)</w:t>
      </w:r>
      <w:r w:rsidRPr="00483381">
        <w:rPr>
          <w:rFonts w:ascii="Arial" w:hAnsi="Arial" w:cs="Arial"/>
          <w:color w:val="FF0000"/>
          <w:sz w:val="24"/>
          <w:szCs w:val="24"/>
          <w:lang w:val="en-US" w:eastAsia="nl-NL"/>
        </w:rPr>
        <w:fldChar w:fldCharType="end"/>
      </w:r>
      <w:r w:rsidRPr="00483381">
        <w:rPr>
          <w:rFonts w:ascii="Arial" w:hAnsi="Arial" w:cs="Arial"/>
          <w:color w:val="FF0000"/>
          <w:sz w:val="24"/>
          <w:szCs w:val="24"/>
          <w:lang w:val="en-US" w:eastAsia="nl-NL"/>
        </w:rPr>
        <w:t>.</w:t>
      </w:r>
      <w:r>
        <w:rPr>
          <w:rFonts w:ascii="Arial" w:hAnsi="Arial" w:cs="Arial"/>
          <w:color w:val="FF0000"/>
          <w:sz w:val="24"/>
          <w:szCs w:val="24"/>
          <w:lang w:val="en-US" w:eastAsia="nl-NL"/>
        </w:rPr>
        <w:t xml:space="preserve"> In early onset PE, VPT is short and rebound of atrial contraction is responsible for the so-called venous pre-</w:t>
      </w:r>
      <w:r w:rsidRPr="00483381">
        <w:rPr>
          <w:rFonts w:ascii="Arial" w:hAnsi="Arial" w:cs="Arial"/>
          <w:color w:val="FF0000"/>
          <w:sz w:val="24"/>
          <w:szCs w:val="24"/>
          <w:lang w:val="en-US" w:eastAsia="nl-NL"/>
        </w:rPr>
        <w:t xml:space="preserve">acceleration nadir </w:t>
      </w:r>
      <w:r w:rsidRPr="00483381">
        <w:rPr>
          <w:rFonts w:ascii="Arial" w:hAnsi="Arial" w:cs="Arial"/>
          <w:color w:val="FF0000"/>
          <w:sz w:val="24"/>
          <w:szCs w:val="24"/>
          <w:lang w:val="en-US" w:eastAsia="nl-NL"/>
        </w:rPr>
        <w:fldChar w:fldCharType="begin">
          <w:fldData xml:space="preserve">PEVuZE5vdGU+PENpdGU+PEF1dGhvcj5HeXNlbGFlcnM8L0F1dGhvcj48WWVhcj4yMDA4PC9ZZWFy
PjxSZWNOdW0+NzQ8L1JlY051bT48RGlzcGxheVRleHQ+KDI0KTwvRGlzcGxheVRleHQ+PHJlY29y
ZD48cmVjLW51bWJlcj43NDwvcmVjLW51bWJlcj48Zm9yZWlnbi1rZXlzPjxrZXkgYXBwPSJFTiIg
ZGItaWQ9IjAwZHdkZDB6bXhmd3c3ZXQ1ZXQ1ejA5YmV3YTVhMjI1dnR3eCIgdGltZXN0YW1wPSIx
NTM0NzExMTgyIj43NDwva2V5PjwvZm9yZWlnbi1rZXlzPjxyZWYtdHlwZSBuYW1lPSJKb3VybmFs
IEFydGljbGUiPjE3PC9yZWYtdHlwZT48Y29udHJpYnV0b3JzPjxhdXRob3JzPjxhdXRob3I+R3lz
ZWxhZXJzLCBXLjwvYXV0aG9yPjwvYXV0aG9ycz48L2NvbnRyaWJ1dG9ycz48dGl0bGVzPjx0aXRs
ZT5IZW1vZHluYW1pY3Mgb2YgdGhlIG1hdGVybmFsIHZlbm91cyBjb21wYXJ0bWVudDogYSBuZXcg
YXJlYSB0byBleHBsb3JlIGluIG9ic3RldHJpYyB1bHRyYXNvdW5kIGltYWdpbmc8L3RpdGxlPjxz
ZWNvbmRhcnktdGl0bGU+VWx0cmFzb3VuZCBPYnN0ZXQgR3luZWNvbDwvc2Vjb25kYXJ5LXRpdGxl
PjxhbHQtdGl0bGU+VWx0cmFzb3VuZCBpbiBvYnN0ZXRyaWNzICZhbXA7IGd5bmVjb2xvZ3kgOiB0
aGUgb2ZmaWNpYWwgam91cm5hbCBvZiB0aGUgSW50ZXJuYXRpb25hbCBTb2NpZXR5IG9mIFVsdHJh
c291bmQgaW4gT2JzdGV0cmljcyBhbmQgR3luZWNvbG9neTwvYWx0LXRpdGxlPjwvdGl0bGVzPjxw
ZXJpb2RpY2FsPjxmdWxsLXRpdGxlPlVsdHJhc291bmQgT2JzdGV0IEd5bmVjb2w8L2Z1bGwtdGl0
bGU+PGFiYnItMT5VbHRyYXNvdW5kIGluIG9ic3RldHJpY3MgJmFtcDsgZ3luZWNvbG9neSA6IHRo
ZSBvZmZpY2lhbCBqb3VybmFsIG9mIHRoZSBJbnRlcm5hdGlvbmFsIFNvY2lldHkgb2YgVWx0cmFz
b3VuZCBpbiBPYnN0ZXRyaWNzIGFuZCBHeW5lY29sb2d5PC9hYmJyLTE+PC9wZXJpb2RpY2FsPjxh
bHQtcGVyaW9kaWNhbD48ZnVsbC10aXRsZT5VbHRyYXNvdW5kIE9ic3RldCBHeW5lY29sPC9mdWxs
LXRpdGxlPjxhYmJyLTE+VWx0cmFzb3VuZCBpbiBvYnN0ZXRyaWNzICZhbXA7IGd5bmVjb2xvZ3kg
OiB0aGUgb2ZmaWNpYWwgam91cm5hbCBvZiB0aGUgSW50ZXJuYXRpb25hbCBTb2NpZXR5IG9mIFVs
dHJhc291bmQgaW4gT2JzdGV0cmljcyBhbmQgR3luZWNvbG9neTwvYWJici0xPjwvYWx0LXBlcmlv
ZGljYWw+PHBhZ2VzPjcxNi03PC9wYWdlcz48dm9sdW1lPjMyPC92b2x1bWU+PG51bWJlcj41PC9u
dW1iZXI+PGVkaXRpb24+MjAwOC8wOC8wNTwvZWRpdGlvbj48a2V5d29yZHM+PGtleXdvcmQ+QXRy
aWFsIEZ1bmN0aW9uL3BoeXNpb2xvZ3k8L2tleXdvcmQ+PGtleXdvcmQ+Qmxvb2QgRmxvdyBWZWxv
Y2l0eS9waHlzaW9sb2d5PC9rZXl3b3JkPjxrZXl3b3JkPkVsZWN0cm9jYXJkaW9ncmFwaHk8L2tl
eXdvcmQ+PGtleXdvcmQ+RmVtYWxlPC9rZXl3b3JkPjxrZXl3b3JkPkhlcGF0aWMgVmVpbnMvKnBo
eXNpb3BhdGhvbG9neTwva2V5d29yZD48a2V5d29yZD5IdW1hbnM8L2tleXdvcmQ+PGtleXdvcmQ+
TXlvY2FyZGlhbCBDb250cmFjdGlvbi9waHlzaW9sb2d5PC9rZXl3b3JkPjxrZXl3b3JkPlByZS1F
Y2xhbXBzaWEvKnBoeXNpb3BhdGhvbG9neTwva2V5d29yZD48a2V5d29yZD5QcmVnbmFuY3k8L2tl
eXdvcmQ+PGtleXdvcmQ+UmVuYWwgVmVpbnMvKnBoeXNpb3BhdGhvbG9neTwva2V5d29yZD48a2V5
d29yZD5VbHRyYXNvbm9ncmFwaHksIFByZW5hdGFsPC9rZXl3b3JkPjxrZXl3b3JkPlZlbnRyaWN1
bGFyIEZ1bmN0aW9uL3BoeXNpb2xvZ3k8L2tleXdvcmQ+PC9rZXl3b3Jkcz48ZGF0ZXM+PHllYXI+
MjAwODwveWVhcj48cHViLWRhdGVzPjxkYXRlPk9jdDwvZGF0ZT48L3B1Yi1kYXRlcz48L2RhdGVz
Pjxpc2JuPjA5NjAtNzY5MjwvaXNibj48YWNjZXNzaW9uLW51bT4xODY3NzcwMDwvYWNjZXNzaW9u
LW51bT48dXJscz48L3VybHM+PGVsZWN0cm9uaWMtcmVzb3VyY2UtbnVtPjEwLjEwMDIvdW9nLjYx
MTM8L2VsZWN0cm9uaWMtcmVzb3VyY2UtbnVtPjxyZW1vdGUtZGF0YWJhc2UtcHJvdmlkZXI+TkxN
PC9yZW1vdGUtZGF0YWJhc2UtcHJvdmlkZXI+PGxhbmd1YWdlPmVuZzwvbGFuZ3VhZ2U+PC9yZWNv
cmQ+PC9DaXRlPjwvRW5kTm90ZT4A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PEVuZE5vdGU+PENpdGU+PEF1dGhvcj5HeXNlbGFlcnM8L0F1dGhvcj48WWVhcj4yMDA4PC9ZZWFy
PjxSZWNOdW0+NzQ8L1JlY051bT48RGlzcGxheVRleHQ+KDI0KTwvRGlzcGxheVRleHQ+PHJlY29y
ZD48cmVjLW51bWJlcj43NDwvcmVjLW51bWJlcj48Zm9yZWlnbi1rZXlzPjxrZXkgYXBwPSJFTiIg
ZGItaWQ9IjAwZHdkZDB6bXhmd3c3ZXQ1ZXQ1ejA5YmV3YTVhMjI1dnR3eCIgdGltZXN0YW1wPSIx
NTM0NzExMTgyIj43NDwva2V5PjwvZm9yZWlnbi1rZXlzPjxyZWYtdHlwZSBuYW1lPSJKb3VybmFs
IEFydGljbGUiPjE3PC9yZWYtdHlwZT48Y29udHJpYnV0b3JzPjxhdXRob3JzPjxhdXRob3I+R3lz
ZWxhZXJzLCBXLjwvYXV0aG9yPjwvYXV0aG9ycz48L2NvbnRyaWJ1dG9ycz48dGl0bGVzPjx0aXRs
ZT5IZW1vZHluYW1pY3Mgb2YgdGhlIG1hdGVybmFsIHZlbm91cyBjb21wYXJ0bWVudDogYSBuZXcg
YXJlYSB0byBleHBsb3JlIGluIG9ic3RldHJpYyB1bHRyYXNvdW5kIGltYWdpbmc8L3RpdGxlPjxz
ZWNvbmRhcnktdGl0bGU+VWx0cmFzb3VuZCBPYnN0ZXQgR3luZWNvbDwvc2Vjb25kYXJ5LXRpdGxl
PjxhbHQtdGl0bGU+VWx0cmFzb3VuZCBpbiBvYnN0ZXRyaWNzICZhbXA7IGd5bmVjb2xvZ3kgOiB0
aGUgb2ZmaWNpYWwgam91cm5hbCBvZiB0aGUgSW50ZXJuYXRpb25hbCBTb2NpZXR5IG9mIFVsdHJh
c291bmQgaW4gT2JzdGV0cmljcyBhbmQgR3luZWNvbG9neTwvYWx0LXRpdGxlPjwvdGl0bGVzPjxw
ZXJpb2RpY2FsPjxmdWxsLXRpdGxlPlVsdHJhc291bmQgT2JzdGV0IEd5bmVjb2w8L2Z1bGwtdGl0
bGU+PGFiYnItMT5VbHRyYXNvdW5kIGluIG9ic3RldHJpY3MgJmFtcDsgZ3luZWNvbG9neSA6IHRo
ZSBvZmZpY2lhbCBqb3VybmFsIG9mIHRoZSBJbnRlcm5hdGlvbmFsIFNvY2lldHkgb2YgVWx0cmFz
b3VuZCBpbiBPYnN0ZXRyaWNzIGFuZCBHeW5lY29sb2d5PC9hYmJyLTE+PC9wZXJpb2RpY2FsPjxh
bHQtcGVyaW9kaWNhbD48ZnVsbC10aXRsZT5VbHRyYXNvdW5kIE9ic3RldCBHeW5lY29sPC9mdWxs
LXRpdGxlPjxhYmJyLTE+VWx0cmFzb3VuZCBpbiBvYnN0ZXRyaWNzICZhbXA7IGd5bmVjb2xvZ3kg
OiB0aGUgb2ZmaWNpYWwgam91cm5hbCBvZiB0aGUgSW50ZXJuYXRpb25hbCBTb2NpZXR5IG9mIFVs
dHJhc291bmQgaW4gT2JzdGV0cmljcyBhbmQgR3luZWNvbG9neTwvYWJici0xPjwvYWx0LXBlcmlv
ZGljYWw+PHBhZ2VzPjcxNi03PC9wYWdlcz48dm9sdW1lPjMyPC92b2x1bWU+PG51bWJlcj41PC9u
dW1iZXI+PGVkaXRpb24+MjAwOC8wOC8wNTwvZWRpdGlvbj48a2V5d29yZHM+PGtleXdvcmQ+QXRy
aWFsIEZ1bmN0aW9uL3BoeXNpb2xvZ3k8L2tleXdvcmQ+PGtleXdvcmQ+Qmxvb2QgRmxvdyBWZWxv
Y2l0eS9waHlzaW9sb2d5PC9rZXl3b3JkPjxrZXl3b3JkPkVsZWN0cm9jYXJkaW9ncmFwaHk8L2tl
eXdvcmQ+PGtleXdvcmQ+RmVtYWxlPC9rZXl3b3JkPjxrZXl3b3JkPkhlcGF0aWMgVmVpbnMvKnBo
eXNpb3BhdGhvbG9neTwva2V5d29yZD48a2V5d29yZD5IdW1hbnM8L2tleXdvcmQ+PGtleXdvcmQ+
TXlvY2FyZGlhbCBDb250cmFjdGlvbi9waHlzaW9sb2d5PC9rZXl3b3JkPjxrZXl3b3JkPlByZS1F
Y2xhbXBzaWEvKnBoeXNpb3BhdGhvbG9neTwva2V5d29yZD48a2V5d29yZD5QcmVnbmFuY3k8L2tl
eXdvcmQ+PGtleXdvcmQ+UmVuYWwgVmVpbnMvKnBoeXNpb3BhdGhvbG9neTwva2V5d29yZD48a2V5
d29yZD5VbHRyYXNvbm9ncmFwaHksIFByZW5hdGFsPC9rZXl3b3JkPjxrZXl3b3JkPlZlbnRyaWN1
bGFyIEZ1bmN0aW9uL3BoeXNpb2xvZ3k8L2tleXdvcmQ+PC9rZXl3b3Jkcz48ZGF0ZXM+PHllYXI+
MjAwODwveWVhcj48cHViLWRhdGVzPjxkYXRlPk9jdDwvZGF0ZT48L3B1Yi1kYXRlcz48L2RhdGVz
Pjxpc2JuPjA5NjAtNzY5MjwvaXNibj48YWNjZXNzaW9uLW51bT4xODY3NzcwMDwvYWNjZXNzaW9u
LW51bT48dXJscz48L3VybHM+PGVsZWN0cm9uaWMtcmVzb3VyY2UtbnVtPjEwLjEwMDIvdW9nLjYx
MTM8L2VsZWN0cm9uaWMtcmVzb3VyY2UtbnVtPjxyZW1vdGUtZGF0YWJhc2UtcHJvdmlkZXI+TkxN
PC9yZW1vdGUtZGF0YWJhc2UtcHJvdmlkZXI+PGxhbmd1YWdlPmVuZzwvbGFuZ3VhZ2U+PC9yZWNv
cmQ+PC9DaXRlPjwvRW5kTm90ZT4A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sidRPr="00483381">
        <w:rPr>
          <w:rFonts w:ascii="Arial" w:hAnsi="Arial" w:cs="Arial"/>
          <w:color w:val="FF0000"/>
          <w:sz w:val="24"/>
          <w:szCs w:val="24"/>
          <w:lang w:val="en-US" w:eastAsia="nl-NL"/>
        </w:rPr>
      </w:r>
      <w:r w:rsidRPr="00483381">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(24)</w:t>
      </w:r>
      <w:r w:rsidRPr="00483381">
        <w:rPr>
          <w:rFonts w:ascii="Arial" w:hAnsi="Arial" w:cs="Arial"/>
          <w:color w:val="FF0000"/>
          <w:sz w:val="24"/>
          <w:szCs w:val="24"/>
          <w:lang w:val="en-US" w:eastAsia="nl-NL"/>
        </w:rPr>
        <w:fldChar w:fldCharType="end"/>
      </w:r>
      <w:r w:rsidRPr="00483381">
        <w:rPr>
          <w:rFonts w:ascii="Arial" w:hAnsi="Arial" w:cs="Arial"/>
          <w:color w:val="FF0000"/>
          <w:sz w:val="24"/>
          <w:szCs w:val="24"/>
          <w:lang w:val="en-US" w:eastAsia="nl-NL"/>
        </w:rPr>
        <w:t>,</w:t>
      </w:r>
      <w:r>
        <w:rPr>
          <w:rFonts w:ascii="Arial" w:hAnsi="Arial" w:cs="Arial"/>
          <w:color w:val="FF0000"/>
          <w:sz w:val="24"/>
          <w:szCs w:val="24"/>
          <w:lang w:val="en-US" w:eastAsia="nl-NL"/>
        </w:rPr>
        <w:t xml:space="preserve"> with subsequent increase of Impedance Index in one or both kidneys. This can be observed already weeks before </w:t>
      </w:r>
      <w:r w:rsidRPr="003D23C8">
        <w:rPr>
          <w:rFonts w:ascii="Arial" w:hAnsi="Arial" w:cs="Arial"/>
          <w:color w:val="FF0000"/>
          <w:sz w:val="24"/>
          <w:szCs w:val="24"/>
          <w:lang w:val="en-US" w:eastAsia="nl-NL"/>
        </w:rPr>
        <w:t xml:space="preserve">clinical onset of disease </w:t>
      </w:r>
      <w:r w:rsidRPr="003D23C8">
        <w:rPr>
          <w:rFonts w:ascii="Arial" w:hAnsi="Arial" w:cs="Arial"/>
          <w:color w:val="FF0000"/>
          <w:sz w:val="24"/>
          <w:szCs w:val="24"/>
          <w:lang w:val="en-US" w:eastAsia="nl-NL"/>
        </w:rPr>
        <w:fldChar w:fldCharType="begin">
          <w:fldData xml:space="preserve">PEVuZE5vdGU+PENpdGU+PEF1dGhvcj5NZXNlbnM8L0F1dGhvcj48WWVhcj4yMDE1PC9ZZWFyPjxS
ZWNOdW0+NzU8L1JlY051bT48RGlzcGxheVRleHQ+KDM5KTwvRGlzcGxheVRleHQ+PHJlY29yZD48
cmVjLW51bWJlcj43NTwvcmVjLW51bWJlcj48Zm9yZWlnbi1rZXlzPjxrZXkgYXBwPSJFTiIgZGIt
aWQ9IjAwZHdkZDB6bXhmd3c3ZXQ1ZXQ1ejA5YmV3YTVhMjI1dnR3eCIgdGltZXN0YW1wPSIxNTM0
NzExMjQ0Ij43NTwva2V5PjwvZm9yZWlnbi1rZXlzPjxyZWYtdHlwZSBuYW1lPSJKb3VybmFsIEFy
dGljbGUiPjE3PC9yZWYtdHlwZT48Y29udHJpYnV0b3JzPjxhdXRob3JzPjxhdXRob3I+TWVzZW5z
LCBULjwvYXV0aG9yPjxhdXRob3I+VG9tc2luLCBLLjwvYXV0aG9yPjxhdXRob3I+T2JlbiwgSi48
L2F1dGhvcj48YXV0aG9yPlN0YWVsZW5zLCBBLjwvYXV0aG9yPjxhdXRob3I+R3lzZWxhZXJzLCBX
LjwvYXV0aG9yPjwvYXV0aG9ycz48L2NvbnRyaWJ1dG9ycz48YXV0aC1hZGRyZXNzPkRlcGFydG1l
bnQgb2YgT2JzdGV0cmljcyBhbmQgR3luYWVjb2xvZ3kgLCBaaWVrZW5odWlzIE9vc3QtTGltYnVy
ZywgR2VuayAsIEJlbGdpdW0gLjwvYXV0aC1hZGRyZXNzPjx0aXRsZXM+PHRpdGxlPk1hdGVybmFs
IHZlbm91cyBoZW1vZHluYW1pY3MgYXNzZXNzbWVudCBmb3IgcHJlZGljdGlvbiBvZiBwcmVlY2xh
bXBzaWEgc2hvdWxkIGJlIGxvbmdpdHVkaW5hbDwvdGl0bGU+PHNlY29uZGFyeS10aXRsZT5KIE1h
dGVybiBGZXRhbCBOZW9uYXRhbCBNZWQ8L3NlY29uZGFyeS10aXRsZT48YWx0LXRpdGxlPlRoZSBq
b3VybmFsIG9mIG1hdGVybmFsLWZldGFsICZhbXA7IG5lb25hdGFsIG1lZGljaW5lIDogdGhlIG9m
ZmljaWFsIGpvdXJuYWwgb2YgdGhlIEV1cm9wZWFuIEFzc29jaWF0aW9uIG9mIFBlcmluYXRhbCBN
ZWRpY2luZSwgdGhlIEZlZGVyYXRpb24gb2YgQXNpYSBhbmQgT2NlYW5pYSBQZXJpbmF0YWwgU29j
aWV0aWVzLCB0aGUgSW50ZXJuYXRpb25hbCBTb2NpZXR5IG9mIFBlcmluYXRhbCBPYnN0ZXRyaWNp
YW5zPC9hbHQtdGl0bGU+PC90aXRsZXM+PHBlcmlvZGljYWw+PGZ1bGwtdGl0bGU+SiBNYXRlcm4g
RmV0YWwgTmVvbmF0YWwgTWVkPC9mdWxsLXRpdGxlPjxhYmJyLTE+VGhlIGpvdXJuYWwgb2YgbWF0
ZXJuYWwtZmV0YWwgJmFtcDsgbmVvbmF0YWwgbWVkaWNpbmUgOiB0aGUgb2ZmaWNpYWwgam91cm5h
bCBvZiB0aGUgRXVyb3BlYW4gQXNzb2NpYXRpb24gb2YgUGVyaW5hdGFsIE1lZGljaW5lLCB0aGUg
RmVkZXJhdGlvbiBvZiBBc2lhIGFuZCBPY2VhbmlhIFBlcmluYXRhbCBTb2NpZXRpZXMsIHRoZSBJ
bnRlcm5hdGlvbmFsIFNvY2lldHkgb2YgUGVyaW5hdGFsIE9ic3RldDwvYWJici0xPjwvcGVyaW9k
aWNhbD48cGFnZXM+MzExLTU8L3BhZ2VzPjx2b2x1bWU+Mjg8L3ZvbHVtZT48bnVtYmVyPjM8L251
bWJlcj48ZWRpdGlvbj4yMDE0LzA1LzIzPC9lZGl0aW9uPjxrZXl3b3Jkcz48a2V5d29yZD5BZHVs
dDwva2V5d29yZD48a2V5d29yZD5GZW1hbGU8L2tleXdvcmQ+PGtleXdvcmQ+SGVtb2R5bmFtaWNz
LypwaHlzaW9sb2d5PC9rZXl3b3JkPjxrZXl3b3JkPkhlcGF0aWMgVmVpbnMvcGh5c2lvcGF0aG9s
b2d5PC9rZXl3b3JkPjxrZXl3b3JkPkh1bWFuczwva2V5d29yZD48a2V5d29yZD5IeXBlcnRlbnNp
b24sIFByZWduYW5jeS1JbmR1Y2VkLypkaWFnbm9zdGljIGltYWdpbmc8L2tleXdvcmQ+PGtleXdv
cmQ+UHJlLUVjbGFtcHNpYS8qZGlhZ25vc3RpYyBpbWFnaW5nPC9rZXl3b3JkPjxrZXl3b3JkPlBy
ZWduYW5jeTwva2V5d29yZD48a2V5d29yZD5QcmVnbmFuY3kgQ29tcGxpY2F0aW9ucy8qZGlhZ25v
c3RpYyBpbWFnaW5nPC9rZXl3b3JkPjxrZXl3b3JkPlByZW5hdGFsIENhcmUvbWV0aG9kczwva2V5
d29yZD48a2V5d29yZD5SZW5hbCBWZWlucy9waHlzaW9wYXRob2xvZ3k8L2tleXdvcmQ+PGtleXdv
cmQ+VWx0cmFzb25vZ3JhcGh5LCBEb3BwbGVyPC9rZXl3b3JkPjxrZXl3b3JkPllvdW5nIEFkdWx0
PC9rZXl3b3JkPjxrZXl3b3JkPkh5cGVydGVuc2lvbjwva2V5d29yZD48a2V5d29yZD5tYXRlcm5h
bCB2ZW5vdXMgaGVtb2R5bmFtaWNzPC9rZXl3b3JkPjxrZXl3b3JkPnByZWVjbGFtcHNpYTwva2V5
d29yZD48a2V5d29yZD52ZW5vdXMgRG9wcGxlciB3YXZlczwva2V5d29yZD48L2tleXdvcmRzPjxk
YXRlcz48eWVhcj4yMDE1PC95ZWFyPjxwdWItZGF0ZXM+PGRhdGU+RmViPC9kYXRlPjwvcHViLWRh
dGVzPjwvZGF0ZXM+PGlzYm4+MTQ3Ni00OTU0PC9pc2JuPjxhY2Nlc3Npb24tbnVtPjI0ODQ2Njk4
PC9hY2Nlc3Npb24tbnVtPjx1cmxzPjwvdXJscz48ZWxlY3Ryb25pYy1yZXNvdXJjZS1udW0+MTAu
MzEwOS8xNDc2NzA1OC4yMDE0LjkxNjY3MzwvZWxlY3Ryb25pYy1yZXNvdXJjZS1udW0+PHJlbW90
ZS1kYXRhYmFzZS1wcm92aWRlcj5OTE08L3JlbW90ZS1kYXRhYmFzZS1wcm92aWRlcj48bGFuZ3Vh
Z2U+ZW5nPC9sYW5ndWFnZT48L3JlY29yZD48L0NpdGU+PC9FbmROb3RlPn==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PEVuZE5vdGU+PENpdGU+PEF1dGhvcj5NZXNlbnM8L0F1dGhvcj48WWVhcj4yMDE1PC9ZZWFyPjxS
ZWNOdW0+NzU8L1JlY051bT48RGlzcGxheVRleHQ+KDM5KTwvRGlzcGxheVRleHQ+PHJlY29yZD48
cmVjLW51bWJlcj43NTwvcmVjLW51bWJlcj48Zm9yZWlnbi1rZXlzPjxrZXkgYXBwPSJFTiIgZGIt
aWQ9IjAwZHdkZDB6bXhmd3c3ZXQ1ZXQ1ejA5YmV3YTVhMjI1dnR3eCIgdGltZXN0YW1wPSIxNTM0
NzExMjQ0Ij43NTwva2V5PjwvZm9yZWlnbi1rZXlzPjxyZWYtdHlwZSBuYW1lPSJKb3VybmFsIEFy
dGljbGUiPjE3PC9yZWYtdHlwZT48Y29udHJpYnV0b3JzPjxhdXRob3JzPjxhdXRob3I+TWVzZW5z
LCBULjwvYXV0aG9yPjxhdXRob3I+VG9tc2luLCBLLjwvYXV0aG9yPjxhdXRob3I+T2JlbiwgSi48
L2F1dGhvcj48YXV0aG9yPlN0YWVsZW5zLCBBLjwvYXV0aG9yPjxhdXRob3I+R3lzZWxhZXJzLCBX
LjwvYXV0aG9yPjwvYXV0aG9ycz48L2NvbnRyaWJ1dG9ycz48YXV0aC1hZGRyZXNzPkRlcGFydG1l
bnQgb2YgT2JzdGV0cmljcyBhbmQgR3luYWVjb2xvZ3kgLCBaaWVrZW5odWlzIE9vc3QtTGltYnVy
ZywgR2VuayAsIEJlbGdpdW0gLjwvYXV0aC1hZGRyZXNzPjx0aXRsZXM+PHRpdGxlPk1hdGVybmFs
IHZlbm91cyBoZW1vZHluYW1pY3MgYXNzZXNzbWVudCBmb3IgcHJlZGljdGlvbiBvZiBwcmVlY2xh
bXBzaWEgc2hvdWxkIGJlIGxvbmdpdHVkaW5hbDwvdGl0bGU+PHNlY29uZGFyeS10aXRsZT5KIE1h
dGVybiBGZXRhbCBOZW9uYXRhbCBNZWQ8L3NlY29uZGFyeS10aXRsZT48YWx0LXRpdGxlPlRoZSBq
b3VybmFsIG9mIG1hdGVybmFsLWZldGFsICZhbXA7IG5lb25hdGFsIG1lZGljaW5lIDogdGhlIG9m
ZmljaWFsIGpvdXJuYWwgb2YgdGhlIEV1cm9wZWFuIEFzc29jaWF0aW9uIG9mIFBlcmluYXRhbCBN
ZWRpY2luZSwgdGhlIEZlZGVyYXRpb24gb2YgQXNpYSBhbmQgT2NlYW5pYSBQZXJpbmF0YWwgU29j
aWV0aWVzLCB0aGUgSW50ZXJuYXRpb25hbCBTb2NpZXR5IG9mIFBlcmluYXRhbCBPYnN0ZXRyaWNp
YW5zPC9hbHQtdGl0bGU+PC90aXRsZXM+PHBlcmlvZGljYWw+PGZ1bGwtdGl0bGU+SiBNYXRlcm4g
RmV0YWwgTmVvbmF0YWwgTWVkPC9mdWxsLXRpdGxlPjxhYmJyLTE+VGhlIGpvdXJuYWwgb2YgbWF0
ZXJuYWwtZmV0YWwgJmFtcDsgbmVvbmF0YWwgbWVkaWNpbmUgOiB0aGUgb2ZmaWNpYWwgam91cm5h
bCBvZiB0aGUgRXVyb3BlYW4gQXNzb2NpYXRpb24gb2YgUGVyaW5hdGFsIE1lZGljaW5lLCB0aGUg
RmVkZXJhdGlvbiBvZiBBc2lhIGFuZCBPY2VhbmlhIFBlcmluYXRhbCBTb2NpZXRpZXMsIHRoZSBJ
bnRlcm5hdGlvbmFsIFNvY2lldHkgb2YgUGVyaW5hdGFsIE9ic3RldDwvYWJici0xPjwvcGVyaW9k
aWNhbD48cGFnZXM+MzExLTU8L3BhZ2VzPjx2b2x1bWU+Mjg8L3ZvbHVtZT48bnVtYmVyPjM8L251
bWJlcj48ZWRpdGlvbj4yMDE0LzA1LzIzPC9lZGl0aW9uPjxrZXl3b3Jkcz48a2V5d29yZD5BZHVs
dDwva2V5d29yZD48a2V5d29yZD5GZW1hbGU8L2tleXdvcmQ+PGtleXdvcmQ+SGVtb2R5bmFtaWNz
LypwaHlzaW9sb2d5PC9rZXl3b3JkPjxrZXl3b3JkPkhlcGF0aWMgVmVpbnMvcGh5c2lvcGF0aG9s
b2d5PC9rZXl3b3JkPjxrZXl3b3JkPkh1bWFuczwva2V5d29yZD48a2V5d29yZD5IeXBlcnRlbnNp
b24sIFByZWduYW5jeS1JbmR1Y2VkLypkaWFnbm9zdGljIGltYWdpbmc8L2tleXdvcmQ+PGtleXdv
cmQ+UHJlLUVjbGFtcHNpYS8qZGlhZ25vc3RpYyBpbWFnaW5nPC9rZXl3b3JkPjxrZXl3b3JkPlBy
ZWduYW5jeTwva2V5d29yZD48a2V5d29yZD5QcmVnbmFuY3kgQ29tcGxpY2F0aW9ucy8qZGlhZ25v
c3RpYyBpbWFnaW5nPC9rZXl3b3JkPjxrZXl3b3JkPlByZW5hdGFsIENhcmUvbWV0aG9kczwva2V5
d29yZD48a2V5d29yZD5SZW5hbCBWZWlucy9waHlzaW9wYXRob2xvZ3k8L2tleXdvcmQ+PGtleXdv
cmQ+VWx0cmFzb25vZ3JhcGh5LCBEb3BwbGVyPC9rZXl3b3JkPjxrZXl3b3JkPllvdW5nIEFkdWx0
PC9rZXl3b3JkPjxrZXl3b3JkPkh5cGVydGVuc2lvbjwva2V5d29yZD48a2V5d29yZD5tYXRlcm5h
bCB2ZW5vdXMgaGVtb2R5bmFtaWNzPC9rZXl3b3JkPjxrZXl3b3JkPnByZWVjbGFtcHNpYTwva2V5
d29yZD48a2V5d29yZD52ZW5vdXMgRG9wcGxlciB3YXZlczwva2V5d29yZD48L2tleXdvcmRzPjxk
YXRlcz48eWVhcj4yMDE1PC95ZWFyPjxwdWItZGF0ZXM+PGRhdGU+RmViPC9kYXRlPjwvcHViLWRh
dGVzPjwvZGF0ZXM+PGlzYm4+MTQ3Ni00OTU0PC9pc2JuPjxhY2Nlc3Npb24tbnVtPjI0ODQ2Njk4
PC9hY2Nlc3Npb24tbnVtPjx1cmxzPjwvdXJscz48ZWxlY3Ryb25pYy1yZXNvdXJjZS1udW0+MTAu
MzEwOS8xNDc2NzA1OC4yMDE0LjkxNjY3MzwvZWxlY3Ryb25pYy1yZXNvdXJjZS1udW0+PHJlbW90
ZS1kYXRhYmFzZS1wcm92aWRlcj5OTE08L3JlbW90ZS1kYXRhYmFzZS1wcm92aWRlcj48bGFuZ3Vh
Z2U+ZW5nPC9sYW5ndWFnZT48L3JlY29yZD48L0NpdGU+PC9FbmROb3RlPn==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sidRPr="003D23C8">
        <w:rPr>
          <w:rFonts w:ascii="Arial" w:hAnsi="Arial" w:cs="Arial"/>
          <w:color w:val="FF0000"/>
          <w:sz w:val="24"/>
          <w:szCs w:val="24"/>
          <w:lang w:val="en-US" w:eastAsia="nl-NL"/>
        </w:rPr>
      </w:r>
      <w:r w:rsidRPr="003D23C8">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(39)</w:t>
      </w:r>
      <w:r w:rsidRPr="003D23C8">
        <w:rPr>
          <w:rFonts w:ascii="Arial" w:hAnsi="Arial" w:cs="Arial"/>
          <w:color w:val="FF0000"/>
          <w:sz w:val="24"/>
          <w:szCs w:val="24"/>
          <w:lang w:val="en-US" w:eastAsia="nl-NL"/>
        </w:rPr>
        <w:fldChar w:fldCharType="end"/>
      </w:r>
      <w:r w:rsidRPr="003D23C8">
        <w:rPr>
          <w:rFonts w:ascii="Arial" w:hAnsi="Arial" w:cs="Arial"/>
          <w:color w:val="FF0000"/>
          <w:sz w:val="24"/>
          <w:szCs w:val="24"/>
          <w:lang w:val="en-US" w:eastAsia="nl-NL"/>
        </w:rPr>
        <w:t>. In</w:t>
      </w:r>
      <w:r>
        <w:rPr>
          <w:rFonts w:ascii="Arial" w:hAnsi="Arial" w:cs="Arial"/>
          <w:color w:val="FF0000"/>
          <w:sz w:val="24"/>
          <w:szCs w:val="24"/>
          <w:lang w:val="en-US" w:eastAsia="nl-NL"/>
        </w:rPr>
        <w:t xml:space="preserve"> late onset PE, borderline </w:t>
      </w:r>
      <w:r w:rsidRPr="003D23C8">
        <w:rPr>
          <w:rFonts w:ascii="Arial" w:hAnsi="Arial" w:cs="Arial"/>
          <w:color w:val="FF0000"/>
          <w:sz w:val="24"/>
          <w:szCs w:val="24"/>
          <w:lang w:val="en-US" w:eastAsia="nl-NL"/>
        </w:rPr>
        <w:t xml:space="preserve">reduced VPT and increased RIVI are reported, usually unilaterally and presenting only at onset of disease </w:t>
      </w:r>
      <w:r w:rsidRPr="003D23C8">
        <w:rPr>
          <w:rFonts w:ascii="Arial" w:hAnsi="Arial" w:cs="Arial"/>
          <w:color w:val="FF0000"/>
          <w:sz w:val="24"/>
          <w:szCs w:val="24"/>
          <w:lang w:val="en-US" w:eastAsia="nl-NL"/>
        </w:rPr>
        <w:fldChar w:fldCharType="begin">
          <w:fldData xml:space="preserve">PEVuZE5vdGU+PENpdGU+PEF1dGhvcj5NZXNlbnM8L0F1dGhvcj48WWVhcj4yMDE1PC9ZZWFyPjxS
ZWNOdW0+NzU8L1JlY051bT48RGlzcGxheVRleHQ+KDM5KTwvRGlzcGxheVRleHQ+PHJlY29yZD48
cmVjLW51bWJlcj43NTwvcmVjLW51bWJlcj48Zm9yZWlnbi1rZXlzPjxrZXkgYXBwPSJFTiIgZGIt
aWQ9IjAwZHdkZDB6bXhmd3c3ZXQ1ZXQ1ejA5YmV3YTVhMjI1dnR3eCIgdGltZXN0YW1wPSIxNTM0
NzExMjQ0Ij43NTwva2V5PjwvZm9yZWlnbi1rZXlzPjxyZWYtdHlwZSBuYW1lPSJKb3VybmFsIEFy
dGljbGUiPjE3PC9yZWYtdHlwZT48Y29udHJpYnV0b3JzPjxhdXRob3JzPjxhdXRob3I+TWVzZW5z
LCBULjwvYXV0aG9yPjxhdXRob3I+VG9tc2luLCBLLjwvYXV0aG9yPjxhdXRob3I+T2JlbiwgSi48
L2F1dGhvcj48YXV0aG9yPlN0YWVsZW5zLCBBLjwvYXV0aG9yPjxhdXRob3I+R3lzZWxhZXJzLCBX
LjwvYXV0aG9yPjwvYXV0aG9ycz48L2NvbnRyaWJ1dG9ycz48YXV0aC1hZGRyZXNzPkRlcGFydG1l
bnQgb2YgT2JzdGV0cmljcyBhbmQgR3luYWVjb2xvZ3kgLCBaaWVrZW5odWlzIE9vc3QtTGltYnVy
ZywgR2VuayAsIEJlbGdpdW0gLjwvYXV0aC1hZGRyZXNzPjx0aXRsZXM+PHRpdGxlPk1hdGVybmFs
IHZlbm91cyBoZW1vZHluYW1pY3MgYXNzZXNzbWVudCBmb3IgcHJlZGljdGlvbiBvZiBwcmVlY2xh
bXBzaWEgc2hvdWxkIGJlIGxvbmdpdHVkaW5hbDwvdGl0bGU+PHNlY29uZGFyeS10aXRsZT5KIE1h
dGVybiBGZXRhbCBOZW9uYXRhbCBNZWQ8L3NlY29uZGFyeS10aXRsZT48YWx0LXRpdGxlPlRoZSBq
b3VybmFsIG9mIG1hdGVybmFsLWZldGFsICZhbXA7IG5lb25hdGFsIG1lZGljaW5lIDogdGhlIG9m
ZmljaWFsIGpvdXJuYWwgb2YgdGhlIEV1cm9wZWFuIEFzc29jaWF0aW9uIG9mIFBlcmluYXRhbCBN
ZWRpY2luZSwgdGhlIEZlZGVyYXRpb24gb2YgQXNpYSBhbmQgT2NlYW5pYSBQZXJpbmF0YWwgU29j
aWV0aWVzLCB0aGUgSW50ZXJuYXRpb25hbCBTb2NpZXR5IG9mIFBlcmluYXRhbCBPYnN0ZXRyaWNp
YW5zPC9hbHQtdGl0bGU+PC90aXRsZXM+PHBlcmlvZGljYWw+PGZ1bGwtdGl0bGU+SiBNYXRlcm4g
RmV0YWwgTmVvbmF0YWwgTWVkPC9mdWxsLXRpdGxlPjxhYmJyLTE+VGhlIGpvdXJuYWwgb2YgbWF0
ZXJuYWwtZmV0YWwgJmFtcDsgbmVvbmF0YWwgbWVkaWNpbmUgOiB0aGUgb2ZmaWNpYWwgam91cm5h
bCBvZiB0aGUgRXVyb3BlYW4gQXNzb2NpYXRpb24gb2YgUGVyaW5hdGFsIE1lZGljaW5lLCB0aGUg
RmVkZXJhdGlvbiBvZiBBc2lhIGFuZCBPY2VhbmlhIFBlcmluYXRhbCBTb2NpZXRpZXMsIHRoZSBJ
bnRlcm5hdGlvbmFsIFNvY2lldHkgb2YgUGVyaW5hdGFsIE9ic3RldDwvYWJici0xPjwvcGVyaW9k
aWNhbD48cGFnZXM+MzExLTU8L3BhZ2VzPjx2b2x1bWU+Mjg8L3ZvbHVtZT48bnVtYmVyPjM8L251
bWJlcj48ZWRpdGlvbj4yMDE0LzA1LzIzPC9lZGl0aW9uPjxrZXl3b3Jkcz48a2V5d29yZD5BZHVs
dDwva2V5d29yZD48a2V5d29yZD5GZW1hbGU8L2tleXdvcmQ+PGtleXdvcmQ+SGVtb2R5bmFtaWNz
LypwaHlzaW9sb2d5PC9rZXl3b3JkPjxrZXl3b3JkPkhlcGF0aWMgVmVpbnMvcGh5c2lvcGF0aG9s
b2d5PC9rZXl3b3JkPjxrZXl3b3JkPkh1bWFuczwva2V5d29yZD48a2V5d29yZD5IeXBlcnRlbnNp
b24sIFByZWduYW5jeS1JbmR1Y2VkLypkaWFnbm9zdGljIGltYWdpbmc8L2tleXdvcmQ+PGtleXdv
cmQ+UHJlLUVjbGFtcHNpYS8qZGlhZ25vc3RpYyBpbWFnaW5nPC9rZXl3b3JkPjxrZXl3b3JkPlBy
ZWduYW5jeTwva2V5d29yZD48a2V5d29yZD5QcmVnbmFuY3kgQ29tcGxpY2F0aW9ucy8qZGlhZ25v
c3RpYyBpbWFnaW5nPC9rZXl3b3JkPjxrZXl3b3JkPlByZW5hdGFsIENhcmUvbWV0aG9kczwva2V5
d29yZD48a2V5d29yZD5SZW5hbCBWZWlucy9waHlzaW9wYXRob2xvZ3k8L2tleXdvcmQ+PGtleXdv
cmQ+VWx0cmFzb25vZ3JhcGh5LCBEb3BwbGVyPC9rZXl3b3JkPjxrZXl3b3JkPllvdW5nIEFkdWx0
PC9rZXl3b3JkPjxrZXl3b3JkPkh5cGVydGVuc2lvbjwva2V5d29yZD48a2V5d29yZD5tYXRlcm5h
bCB2ZW5vdXMgaGVtb2R5bmFtaWNzPC9rZXl3b3JkPjxrZXl3b3JkPnByZWVjbGFtcHNpYTwva2V5
d29yZD48a2V5d29yZD52ZW5vdXMgRG9wcGxlciB3YXZlczwva2V5d29yZD48L2tleXdvcmRzPjxk
YXRlcz48eWVhcj4yMDE1PC95ZWFyPjxwdWItZGF0ZXM+PGRhdGU+RmViPC9kYXRlPjwvcHViLWRh
dGVzPjwvZGF0ZXM+PGlzYm4+MTQ3Ni00OTU0PC9pc2JuPjxhY2Nlc3Npb24tbnVtPjI0ODQ2Njk4
PC9hY2Nlc3Npb24tbnVtPjx1cmxzPjwvdXJscz48ZWxlY3Ryb25pYy1yZXNvdXJjZS1udW0+MTAu
MzEwOS8xNDc2NzA1OC4yMDE0LjkxNjY3MzwvZWxlY3Ryb25pYy1yZXNvdXJjZS1udW0+PHJlbW90
ZS1kYXRhYmFzZS1wcm92aWRlcj5OTE08L3JlbW90ZS1kYXRhYmFzZS1wcm92aWRlcj48bGFuZ3Vh
Z2U+ZW5nPC9sYW5ndWFnZT48L3JlY29yZD48L0NpdGU+PC9FbmROb3RlPn==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PEVuZE5vdGU+PENpdGU+PEF1dGhvcj5NZXNlbnM8L0F1dGhvcj48WWVhcj4yMDE1PC9ZZWFyPjxS
ZWNOdW0+NzU8L1JlY051bT48RGlzcGxheVRleHQ+KDM5KTwvRGlzcGxheVRleHQ+PHJlY29yZD48
cmVjLW51bWJlcj43NTwvcmVjLW51bWJlcj48Zm9yZWlnbi1rZXlzPjxrZXkgYXBwPSJFTiIgZGIt
aWQ9IjAwZHdkZDB6bXhmd3c3ZXQ1ZXQ1ejA5YmV3YTVhMjI1dnR3eCIgdGltZXN0YW1wPSIxNTM0
NzExMjQ0Ij43NTwva2V5PjwvZm9yZWlnbi1rZXlzPjxyZWYtdHlwZSBuYW1lPSJKb3VybmFsIEFy
dGljbGUiPjE3PC9yZWYtdHlwZT48Y29udHJpYnV0b3JzPjxhdXRob3JzPjxhdXRob3I+TWVzZW5z
LCBULjwvYXV0aG9yPjxhdXRob3I+VG9tc2luLCBLLjwvYXV0aG9yPjxhdXRob3I+T2JlbiwgSi48
L2F1dGhvcj48YXV0aG9yPlN0YWVsZW5zLCBBLjwvYXV0aG9yPjxhdXRob3I+R3lzZWxhZXJzLCBX
LjwvYXV0aG9yPjwvYXV0aG9ycz48L2NvbnRyaWJ1dG9ycz48YXV0aC1hZGRyZXNzPkRlcGFydG1l
bnQgb2YgT2JzdGV0cmljcyBhbmQgR3luYWVjb2xvZ3kgLCBaaWVrZW5odWlzIE9vc3QtTGltYnVy
ZywgR2VuayAsIEJlbGdpdW0gLjwvYXV0aC1hZGRyZXNzPjx0aXRsZXM+PHRpdGxlPk1hdGVybmFs
IHZlbm91cyBoZW1vZHluYW1pY3MgYXNzZXNzbWVudCBmb3IgcHJlZGljdGlvbiBvZiBwcmVlY2xh
bXBzaWEgc2hvdWxkIGJlIGxvbmdpdHVkaW5hbDwvdGl0bGU+PHNlY29uZGFyeS10aXRsZT5KIE1h
dGVybiBGZXRhbCBOZW9uYXRhbCBNZWQ8L3NlY29uZGFyeS10aXRsZT48YWx0LXRpdGxlPlRoZSBq
b3VybmFsIG9mIG1hdGVybmFsLWZldGFsICZhbXA7IG5lb25hdGFsIG1lZGljaW5lIDogdGhlIG9m
ZmljaWFsIGpvdXJuYWwgb2YgdGhlIEV1cm9wZWFuIEFzc29jaWF0aW9uIG9mIFBlcmluYXRhbCBN
ZWRpY2luZSwgdGhlIEZlZGVyYXRpb24gb2YgQXNpYSBhbmQgT2NlYW5pYSBQZXJpbmF0YWwgU29j
aWV0aWVzLCB0aGUgSW50ZXJuYXRpb25hbCBTb2NpZXR5IG9mIFBlcmluYXRhbCBPYnN0ZXRyaWNp
YW5zPC9hbHQtdGl0bGU+PC90aXRsZXM+PHBlcmlvZGljYWw+PGZ1bGwtdGl0bGU+SiBNYXRlcm4g
RmV0YWwgTmVvbmF0YWwgTWVkPC9mdWxsLXRpdGxlPjxhYmJyLTE+VGhlIGpvdXJuYWwgb2YgbWF0
ZXJuYWwtZmV0YWwgJmFtcDsgbmVvbmF0YWwgbWVkaWNpbmUgOiB0aGUgb2ZmaWNpYWwgam91cm5h
bCBvZiB0aGUgRXVyb3BlYW4gQXNzb2NpYXRpb24gb2YgUGVyaW5hdGFsIE1lZGljaW5lLCB0aGUg
RmVkZXJhdGlvbiBvZiBBc2lhIGFuZCBPY2VhbmlhIFBlcmluYXRhbCBTb2NpZXRpZXMsIHRoZSBJ
bnRlcm5hdGlvbmFsIFNvY2lldHkgb2YgUGVyaW5hdGFsIE9ic3RldDwvYWJici0xPjwvcGVyaW9k
aWNhbD48cGFnZXM+MzExLTU8L3BhZ2VzPjx2b2x1bWU+Mjg8L3ZvbHVtZT48bnVtYmVyPjM8L251
bWJlcj48ZWRpdGlvbj4yMDE0LzA1LzIzPC9lZGl0aW9uPjxrZXl3b3Jkcz48a2V5d29yZD5BZHVs
dDwva2V5d29yZD48a2V5d29yZD5GZW1hbGU8L2tleXdvcmQ+PGtleXdvcmQ+SGVtb2R5bmFtaWNz
LypwaHlzaW9sb2d5PC9rZXl3b3JkPjxrZXl3b3JkPkhlcGF0aWMgVmVpbnMvcGh5c2lvcGF0aG9s
b2d5PC9rZXl3b3JkPjxrZXl3b3JkPkh1bWFuczwva2V5d29yZD48a2V5d29yZD5IeXBlcnRlbnNp
b24sIFByZWduYW5jeS1JbmR1Y2VkLypkaWFnbm9zdGljIGltYWdpbmc8L2tleXdvcmQ+PGtleXdv
cmQ+UHJlLUVjbGFtcHNpYS8qZGlhZ25vc3RpYyBpbWFnaW5nPC9rZXl3b3JkPjxrZXl3b3JkPlBy
ZWduYW5jeTwva2V5d29yZD48a2V5d29yZD5QcmVnbmFuY3kgQ29tcGxpY2F0aW9ucy8qZGlhZ25v
c3RpYyBpbWFnaW5nPC9rZXl3b3JkPjxrZXl3b3JkPlByZW5hdGFsIENhcmUvbWV0aG9kczwva2V5
d29yZD48a2V5d29yZD5SZW5hbCBWZWlucy9waHlzaW9wYXRob2xvZ3k8L2tleXdvcmQ+PGtleXdv
cmQ+VWx0cmFzb25vZ3JhcGh5LCBEb3BwbGVyPC9rZXl3b3JkPjxrZXl3b3JkPllvdW5nIEFkdWx0
PC9rZXl3b3JkPjxrZXl3b3JkPkh5cGVydGVuc2lvbjwva2V5d29yZD48a2V5d29yZD5tYXRlcm5h
bCB2ZW5vdXMgaGVtb2R5bmFtaWNzPC9rZXl3b3JkPjxrZXl3b3JkPnByZWVjbGFtcHNpYTwva2V5
d29yZD48a2V5d29yZD52ZW5vdXMgRG9wcGxlciB3YXZlczwva2V5d29yZD48L2tleXdvcmRzPjxk
YXRlcz48eWVhcj4yMDE1PC95ZWFyPjxwdWItZGF0ZXM+PGRhdGU+RmViPC9kYXRlPjwvcHViLWRh
dGVzPjwvZGF0ZXM+PGlzYm4+MTQ3Ni00OTU0PC9pc2JuPjxhY2Nlc3Npb24tbnVtPjI0ODQ2Njk4
PC9hY2Nlc3Npb24tbnVtPjx1cmxzPjwvdXJscz48ZWxlY3Ryb25pYy1yZXNvdXJjZS1udW0+MTAu
MzEwOS8xNDc2NzA1OC4yMDE0LjkxNjY3MzwvZWxlY3Ryb25pYy1yZXNvdXJjZS1udW0+PHJlbW90
ZS1kYXRhYmFzZS1wcm92aWRlcj5OTE08L3JlbW90ZS1kYXRhYmFzZS1wcm92aWRlcj48bGFuZ3Vh
Z2U+ZW5nPC9sYW5ndWFnZT48L3JlY29yZD48L0NpdGU+PC9FbmROb3RlPn==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sidRPr="003D23C8">
        <w:rPr>
          <w:rFonts w:ascii="Arial" w:hAnsi="Arial" w:cs="Arial"/>
          <w:color w:val="FF0000"/>
          <w:sz w:val="24"/>
          <w:szCs w:val="24"/>
          <w:lang w:val="en-US" w:eastAsia="nl-NL"/>
        </w:rPr>
      </w:r>
      <w:r w:rsidRPr="003D23C8">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(39)</w:t>
      </w:r>
      <w:r w:rsidRPr="003D23C8">
        <w:rPr>
          <w:rFonts w:ascii="Arial" w:hAnsi="Arial" w:cs="Arial"/>
          <w:color w:val="FF0000"/>
          <w:sz w:val="24"/>
          <w:szCs w:val="24"/>
          <w:lang w:val="en-US" w:eastAsia="nl-NL"/>
        </w:rPr>
        <w:fldChar w:fldCharType="end"/>
      </w:r>
      <w:r w:rsidRPr="003D23C8">
        <w:rPr>
          <w:rFonts w:ascii="Arial" w:hAnsi="Arial" w:cs="Arial"/>
          <w:color w:val="FF0000"/>
          <w:sz w:val="24"/>
          <w:szCs w:val="24"/>
          <w:lang w:val="en-US" w:eastAsia="nl-NL"/>
        </w:rPr>
        <w:t xml:space="preserve">. Gestational hypertension presents without abnormalities of VPT and Impedance Index </w:t>
      </w:r>
      <w:r w:rsidRPr="003D23C8">
        <w:rPr>
          <w:rFonts w:ascii="Arial" w:hAnsi="Arial" w:cs="Arial"/>
          <w:color w:val="FF0000"/>
          <w:sz w:val="24"/>
          <w:szCs w:val="24"/>
          <w:lang w:val="en-US" w:eastAsia="nl-NL"/>
        </w:rPr>
        <w:fldChar w:fldCharType="begin">
          <w:fldData xml:space="preserve">PEVuZE5vdGU+PENpdGU+PEF1dGhvcj5HeXNlbGFlcnM8L0F1dGhvcj48WWVhcj4yMDE0PC9ZZWFy
PjxSZWNOdW0+NzY8L1JlY051bT48RGlzcGxheVRleHQ+KDI4LCAyOSk8L0Rpc3BsYXlUZXh0Pjxy
ZWNvcmQ+PHJlYy1udW1iZXI+NzY8L3JlYy1udW1iZXI+PGZvcmVpZ24ta2V5cz48a2V5IGFwcD0i
RU4iIGRiLWlkPSIwMGR3ZGQwem14Znd3N2V0NWV0NXowOWJld2E1YTIyNXZ0d3giIHRpbWVzdGFt
cD0iMTUzNDcxMTM3OCI+NzY8L2tleT48L2ZvcmVpZ24ta2V5cz48cmVmLXR5cGUgbmFtZT0iSm91
cm5hbCBBcnRpY2xlIj4xNzwvcmVmLXR5cGU+PGNvbnRyaWJ1dG9ycz48YXV0aG9ycz48YXV0aG9y
Pkd5c2VsYWVycywgVy48L2F1dGhvcj48YXV0aG9yPlRvbXNpbiwgSy48L2F1dGhvcj48YXV0aG9y
PlN0YWVsZW5zLCBBLjwvYXV0aG9yPjxhdXRob3I+TWVzZW5zLCBULjwvYXV0aG9yPjxhdXRob3I+
T2JlbiwgSi48L2F1dGhvcj48YXV0aG9yPk1vbGVuYmVyZ2hzLCBHLjwvYXV0aG9yPjwvYXV0aG9y
cz48L2NvbnRyaWJ1dG9ycz48YXV0aC1hZGRyZXNzPkRlcGFydG1lbnQgb2YgT2JzdGV0cmljcyAm
YW1wOyBHeW5hZWNvbG9neSwgWmlla2VuaHVpcyBPb3N0LCBMaW1idXJnIFNjaGllcHNlIEJvcyA2
LCAzNjAwIEdlbmssIEJlbGdpdW0uIHdpbGZyaWVkLmd5c2VsYWVyc0B6b2wuYmUuPC9hdXRoLWFk
ZHJlc3M+PHRpdGxlcz48dGl0bGU+TWF0ZXJuYWwgdmVub3VzIGhlbW9keW5hbWljcyBpbiBnZXN0
YXRpb25hbCBoeXBlcnRlbnNpb24gYW5kIHByZWVjbGFtcHNpYTwvdGl0bGU+PHNlY29uZGFyeS10
aXRsZT5CTUMgUHJlZ25hbmN5IENoaWxkYmlydGg8L3NlY29uZGFyeS10aXRsZT48YWx0LXRpdGxl
PkJNQyBwcmVnbmFuY3kgYW5kIGNoaWxkYmlydGg8L2FsdC10aXRsZT48L3RpdGxlcz48cGVyaW9k
aWNhbD48ZnVsbC10aXRsZT5CTUMgUHJlZ25hbmN5IENoaWxkYmlydGg8L2Z1bGwtdGl0bGU+PGFi
YnItMT5CTUMgcHJlZ25hbmN5IGFuZCBjaGlsZGJpcnRoPC9hYmJyLTE+PC9wZXJpb2RpY2FsPjxh
bHQtcGVyaW9kaWNhbD48ZnVsbC10aXRsZT5CTUMgUHJlZ25hbmN5IENoaWxkYmlydGg8L2Z1bGwt
dGl0bGU+PGFiYnItMT5CTUMgcHJlZ25hbmN5IGFuZCBjaGlsZGJpcnRoPC9hYmJyLTE+PC9hbHQt
cGVyaW9kaWNhbD48cGFnZXM+MjEyPC9wYWdlcz48dm9sdW1lPjE0PC92b2x1bWU+PGVkaXRpb24+
MjAxNC8wNi8yNTwvZWRpdGlvbj48a2V5d29yZHM+PGtleXdvcmQ+QWR1bHQ8L2tleXdvcmQ+PGtl
eXdvcmQ+Qmxvb2QgUHJlc3N1cmU8L2tleXdvcmQ+PGtleXdvcmQ+Q2FyZGlvZ3JhcGh5LCBJbXBl
ZGFuY2U8L2tleXdvcmQ+PGtleXdvcmQ+Q3Jvc3MtU2VjdGlvbmFsIFN0dWRpZXM8L2tleXdvcmQ+
PGtleXdvcmQ+RWNob2NhcmRpb2dyYXBoeSwgRG9wcGxlcjwva2V5d29yZD48a2V5d29yZD5GZW1h
bGU8L2tleXdvcmQ+PGtleXdvcmQ+R2VzdGF0aW9uYWwgQWdlPC9rZXl3b3JkPjxrZXl3b3JkPipI
ZW1vZHluYW1pY3M8L2tleXdvcmQ+PGtleXdvcmQ+SGVwYXRpYyBWZWlucy9kaWFnbm9zdGljIGlt
YWdpbmcvcGh5c2lvcGF0aG9sb2d5PC9rZXl3b3JkPjxrZXl3b3JkPkh1bWFuczwva2V5d29yZD48
a2V5d29yZD5IeXBlcnRlbnNpb24sIFByZWduYW5jeS1JbmR1Y2VkL2RpYWdub3N0aWMgaW1hZ2lu
Zy9waHlzaW9wYXRob2xvZ3kvdXJpbmU8L2tleXdvcmQ+PGtleXdvcmQ+UHJlLUVjbGFtcHNpYS9k
aWFnbm9zdGljIGltYWdpbmcvKnBoeXNpb3BhdGhvbG9neTwva2V5d29yZD48a2V5d29yZD5QcmVn
bmFuY3k8L2tleXdvcmQ+PGtleXdvcmQ+UHJvdGVpbnVyaWEvdXJpbmU8L2tleXdvcmQ+PGtleXdv
cmQ+UHVsc2UgV2F2ZSBBbmFseXNpczwva2V5d29yZD48a2V5d29yZD5SZW5hbCBWZWlucy9kaWFn
bm9zdGljIGltYWdpbmcvKnBoeXNpb3BhdGhvbG9neTwva2V5d29yZD48a2V5d29yZD5UaW1lIEZh
Y3RvcnM8L2tleXdvcmQ+PGtleXdvcmQ+VXJpYyBBY2lkL2Jsb29kPC9rZXl3b3JkPjxrZXl3b3Jk
PlV0ZXJpbmUgQXJ0ZXJ5L2RpYWdub3N0aWMgaW1hZ2luZy9waHlzaW9wYXRob2xvZ3k8L2tleXdv
cmQ+PC9rZXl3b3Jkcz48ZGF0ZXM+PHllYXI+MjAxNDwveWVhcj48cHViLWRhdGVzPjxkYXRlPkp1
biAyMzwvZGF0ZT48L3B1Yi1kYXRlcz48L2RhdGVzPjxpc2JuPjE0NzEtMjM5MzwvaXNibj48YWNj
ZXNzaW9uLW51bT4yNDk1NzMzMDwvYWNjZXNzaW9uLW51bT48dXJscz48L3VybHM+PGN1c3RvbTI+
UE1DNDA5MDM0NTwvY3VzdG9tMj48ZWxlY3Ryb25pYy1yZXNvdXJjZS1udW0+MTAuMTE4Ni8xNDcx
LTIzOTMtMTQtMjEyPC9lbGVjdHJvbmljLXJlc291cmNlLW51bT48cmVtb3RlLWRhdGFiYXNlLXBy
b3ZpZGVyPk5MTTwvcmVtb3RlLWRhdGFiYXNlLXByb3ZpZGVyPjxsYW5ndWFnZT5lbmc8L2xhbmd1
YWdlPjwvcmVjb3JkPjwvQ2l0ZT48Q2l0ZT48QXV0aG9yPkd5c2VsYWVyczwvQXV0aG9yPjxZZWFy
PjIwMTU8L1llYXI+PFJlY051bT43NzwvUmVjTnVtPjxyZWNvcmQ+PHJlYy1udW1iZXI+Nzc8L3Jl
Yy1udW1iZXI+PGZvcmVpZ24ta2V5cz48a2V5IGFwcD0iRU4iIGRiLWlkPSIwMGR3ZGQwem14Znd3
N2V0NWV0NXowOWJld2E1YTIyNXZ0d3giIHRpbWVzdGFtcD0iMTUzNDcxMTQxOCI+Nzc8L2tleT48
L2ZvcmVpZ24ta2V5cz48cmVmLXR5cGUgbmFtZT0iSm91cm5hbCBBcnRpY2xlIj4xNzwvcmVmLXR5
cGU+PGNvbnRyaWJ1dG9ycz48YXV0aG9ycz48YXV0aG9yPkd5c2VsYWVycywgVy48L2F1dGhvcj48
YXV0aG9yPlN0YWVsZW5zLCBBLjwvYXV0aG9yPjxhdXRob3I+TWVzZW5zLCBULjwvYXV0aG9yPjxh
dXRob3I+VG9tc2luLCBLLjwvYXV0aG9yPjxhdXRob3I+T2JlbiwgSi48L2F1dGhvcj48YXV0aG9y
PlZvbmNrLCBTLjwvYXV0aG9yPjxhdXRob3I+VmVycmVzZW4sIEwuPC9hdXRob3I+PGF1dGhvcj5N
b2xlbmJlcmdocywgRy48L2F1dGhvcj48L2F1dGhvcnM+PC9jb250cmlidXRvcnM+PGF1dGgtYWRk
cmVzcz5EZXBhcnRtZW50IG9mIE9ic3RldHJpY3MgJmFtcDsgR3luYWVjb2xvZ3ksIFppZWtlbmh1
aXMgT29zdC1MaW1idXJnLCBHZW5rLCBCZWxnaXVtOyBEZXBhcnRtZW50IG9mIFBoeXNpb2xvZ3ks
IEhhc3NlbHQgVW5pdmVyc2l0eSwgSGFzc2VsdCwgQmVsZ2l1bS48L2F1dGgtYWRkcmVzcz48dGl0
bGVzPjx0aXRsZT5NYXRlcm5hbCB2ZW5vdXMgRG9wcGxlciBjaGFyYWN0ZXJpc3RpY3MgYXJlIGFi
bm9ybWFsIGluIHByZS1lY2xhbXBzaWEgYnV0IG5vdCBpbiBnZXN0YXRpb25hbCBoeXBlcnRlbnNp
b248L3RpdGxlPjxzZWNvbmRhcnktdGl0bGU+VWx0cmFzb3VuZCBPYnN0ZXQgR3luZWNvbDwvc2Vj
b25kYXJ5LXRpdGxlPjxhbHQtdGl0bGU+VWx0cmFzb3VuZCBpbiBvYnN0ZXRyaWNzICZhbXA7IGd5
bmVjb2xvZ3kgOiB0aGUgb2ZmaWNpYWwgam91cm5hbCBvZiB0aGUgSW50ZXJuYXRpb25hbCBTb2Np
ZXR5IG9mIFVsdHJhc291bmQgaW4gT2JzdGV0cmljcyBhbmQgR3luZWNvbG9neTwvYWx0LXRpdGxl
PjwvdGl0bGVzPjxwZXJpb2RpY2FsPjxmdWxsLXRpdGxlPlVsdHJhc291bmQgT2JzdGV0IEd5bmVj
b2w8L2Z1bGwtdGl0bGU+PGFiYnItMT5VbHRyYXNvdW5kIGluIG9ic3RldHJpY3MgJmFtcDsgZ3lu
ZWNvbG9neSA6IHRoZSBvZmZpY2lhbCBqb3VybmFsIG9mIHRoZSBJbnRlcm5hdGlvbmFsIFNvY2ll
dHkgb2YgVWx0cmFzb3VuZCBpbiBPYnN0ZXRyaWNzIGFuZCBHeW5lY29sb2d5PC9hYmJyLTE+PC9w
ZXJpb2RpY2FsPjxhbHQtcGVyaW9kaWNhbD48ZnVsbC10aXRsZT5VbHRyYXNvdW5kIE9ic3RldCBH
eW5lY29sPC9mdWxsLXRpdGxlPjxhYmJyLTE+VWx0cmFzb3VuZCBpbiBvYnN0ZXRyaWNzICZhbXA7
IGd5bmVjb2xvZ3kgOiB0aGUgb2ZmaWNpYWwgam91cm5hbCBvZiB0aGUgSW50ZXJuYXRpb25hbCBT
b2NpZXR5IG9mIFVsdHJhc291bmQgaW4gT2JzdGV0cmljcyBhbmQgR3luZWNvbG9neTwvYWJici0x
PjwvYWx0LXBlcmlvZGljYWw+PHBhZ2VzPjQyMS02PC9wYWdlcz48dm9sdW1lPjQ1PC92b2x1bWU+
PG51bWJlcj40PC9udW1iZXI+PGVkaXRpb24+MjAxNC8wNi8wNDwvZWRpdGlvbj48a2V5d29yZHM+
PGtleXdvcmQ+QWR1bHQ8L2tleXdvcmQ+PGtleXdvcmQ+Qmxvb2QgRmxvdyBWZWxvY2l0eS9waHlz
aW9sb2d5PC9rZXl3b3JkPjxrZXl3b3JkPkJsb29kIFByZXNzdXJlL3BoeXNpb2xvZ3k8L2tleXdv
cmQ+PGtleXdvcmQ+RWxlY3Ryb2NhcmRpb2dyYXBoeTwva2V5d29yZD48a2V5d29yZD5GZW1hbGU8
L2tleXdvcmQ+PGtleXdvcmQ+SGVtb2R5bmFtaWNzL3BoeXNpb2xvZ3k8L2tleXdvcmQ+PGtleXdv
cmQ+SHVtYW5zPC9rZXl3b3JkPjxrZXl3b3JkPkh5cGVydGVuc2lvbiwgUHJlZ25hbmN5LUluZHVj
ZWQvYmxvb2QvKmRpYWdub3N0aWMgaW1hZ2luZy9wYXRob2xvZ3kvdXJpbmU8L2tleXdvcmQ+PGtl
eXdvcmQ+UHJlLUVjbGFtcHNpYS9ibG9vZC8qZGlhZ25vc3RpYyBpbWFnaW5nL3BoeXNpb3BhdGhv
bG9neS91cmluZTwva2V5d29yZD48a2V5d29yZD5QcmVnbmFuY3k8L2tleXdvcmQ+PGtleXdvcmQ+
UHJvdGVpbnVyaWEvcGh5c2lvcGF0aG9sb2d5PC9rZXl3b3JkPjxrZXl3b3JkPlB1bHNhdGlsZSBG
bG93L3BoeXNpb2xvZ3k8L2tleXdvcmQ+PGtleXdvcmQ+UmV0cm9zcGVjdGl2ZSBTdHVkaWVzPC9r
ZXl3b3JkPjxrZXl3b3JkPlVsdHJhc29ub2dyYXBoeSwgRG9wcGxlci9tZXRob2RzPC9rZXl3b3Jk
PjxrZXl3b3JkPlV0ZXJpbmUgQXJ0ZXJ5L2RpYWdub3N0aWMgaW1hZ2luZzwva2V5d29yZD48a2V5
d29yZD5WZWlucy9kaWFnbm9zdGljIGltYWdpbmc8L2tleXdvcmQ+PGtleXdvcmQ+Y2FyZGlvdmFz
Y3VsYXIgcHJvZmlsaW5nPC9rZXl3b3JkPjxrZXl3b3JkPnByZS1lY2xhbXBzaWE8L2tleXdvcmQ+
PGtleXdvcmQ+cHJvdGVpbnVyaWE8L2tleXdvcmQ+PGtleXdvcmQ+dmVub3VzIG1hdGVybmFsIGhl
bW9keW5hbWljczwva2V5d29yZD48L2tleXdvcmRzPjxkYXRlcz48eWVhcj4yMDE1PC95ZWFyPjxw
dWItZGF0ZXM+PGRhdGU+QXByPC9kYXRlPjwvcHViLWRhdGVzPjwvZGF0ZXM+PGlzYm4+MDk2MC03
NjkyPC9pc2JuPjxhY2Nlc3Npb24tbnVtPjI0ODkwNDAxPC9hY2Nlc3Npb24tbnVtPjx1cmxzPjwv
dXJscz48ZWxlY3Ryb25pYy1yZXNvdXJjZS1udW0+MTAuMTAwMi91b2cuMTM0Mjc8L2VsZWN0cm9u
aWMtcmVzb3VyY2UtbnVtPjxyZW1vdGUtZGF0YWJhc2UtcHJvdmlkZXI+TkxNPC9yZW1vdGUtZGF0
YWJhc2UtcHJvdmlkZXI+PGxhbmd1YWdlPmVuZzwvbGFuZ3VhZ2U+PC9yZWNvcmQ+PC9DaXRlPjwv
RW5kTm90ZT5=
</w:fldData>
        </w:fldChar>
      </w:r>
      <w:r>
        <w:rPr>
          <w:rFonts w:ascii="Arial" w:hAnsi="Arial" w:cs="Arial"/>
          <w:color w:val="FF0000"/>
          <w:sz w:val="24"/>
          <w:szCs w:val="24"/>
          <w:lang w:val="en-US" w:eastAsia="nl-NL"/>
        </w:rPr>
        <w:instrText xml:space="preserve"> ADDIN EN.CITE </w:instrText>
      </w:r>
      <w:r>
        <w:rPr>
          <w:rFonts w:ascii="Arial" w:hAnsi="Arial" w:cs="Arial"/>
          <w:color w:val="FF0000"/>
          <w:sz w:val="24"/>
          <w:szCs w:val="24"/>
          <w:lang w:val="en-US" w:eastAsia="nl-NL"/>
        </w:rPr>
        <w:fldChar w:fldCharType="begin">
          <w:fldData xml:space="preserve">PEVuZE5vdGU+PENpdGU+PEF1dGhvcj5HeXNlbGFlcnM8L0F1dGhvcj48WWVhcj4yMDE0PC9ZZWFy
PjxSZWNOdW0+NzY8L1JlY051bT48RGlzcGxheVRleHQ+KDI4LCAyOSk8L0Rpc3BsYXlUZXh0Pjxy
ZWNvcmQ+PHJlYy1udW1iZXI+NzY8L3JlYy1udW1iZXI+PGZvcmVpZ24ta2V5cz48a2V5IGFwcD0i
RU4iIGRiLWlkPSIwMGR3ZGQwem14Znd3N2V0NWV0NXowOWJld2E1YTIyNXZ0d3giIHRpbWVzdGFt
cD0iMTUzNDcxMTM3OCI+NzY8L2tleT48L2ZvcmVpZ24ta2V5cz48cmVmLXR5cGUgbmFtZT0iSm91
cm5hbCBBcnRpY2xlIj4xNzwvcmVmLXR5cGU+PGNvbnRyaWJ1dG9ycz48YXV0aG9ycz48YXV0aG9y
Pkd5c2VsYWVycywgVy48L2F1dGhvcj48YXV0aG9yPlRvbXNpbiwgSy48L2F1dGhvcj48YXV0aG9y
PlN0YWVsZW5zLCBBLjwvYXV0aG9yPjxhdXRob3I+TWVzZW5zLCBULjwvYXV0aG9yPjxhdXRob3I+
T2JlbiwgSi48L2F1dGhvcj48YXV0aG9yPk1vbGVuYmVyZ2hzLCBHLjwvYXV0aG9yPjwvYXV0aG9y
cz48L2NvbnRyaWJ1dG9ycz48YXV0aC1hZGRyZXNzPkRlcGFydG1lbnQgb2YgT2JzdGV0cmljcyAm
YW1wOyBHeW5hZWNvbG9neSwgWmlla2VuaHVpcyBPb3N0LCBMaW1idXJnIFNjaGllcHNlIEJvcyA2
LCAzNjAwIEdlbmssIEJlbGdpdW0uIHdpbGZyaWVkLmd5c2VsYWVyc0B6b2wuYmUuPC9hdXRoLWFk
ZHJlc3M+PHRpdGxlcz48dGl0bGU+TWF0ZXJuYWwgdmVub3VzIGhlbW9keW5hbWljcyBpbiBnZXN0
YXRpb25hbCBoeXBlcnRlbnNpb24gYW5kIHByZWVjbGFtcHNpYTwvdGl0bGU+PHNlY29uZGFyeS10
aXRsZT5CTUMgUHJlZ25hbmN5IENoaWxkYmlydGg8L3NlY29uZGFyeS10aXRsZT48YWx0LXRpdGxl
PkJNQyBwcmVnbmFuY3kgYW5kIGNoaWxkYmlydGg8L2FsdC10aXRsZT48L3RpdGxlcz48cGVyaW9k
aWNhbD48ZnVsbC10aXRsZT5CTUMgUHJlZ25hbmN5IENoaWxkYmlydGg8L2Z1bGwtdGl0bGU+PGFi
YnItMT5CTUMgcHJlZ25hbmN5IGFuZCBjaGlsZGJpcnRoPC9hYmJyLTE+PC9wZXJpb2RpY2FsPjxh
bHQtcGVyaW9kaWNhbD48ZnVsbC10aXRsZT5CTUMgUHJlZ25hbmN5IENoaWxkYmlydGg8L2Z1bGwt
dGl0bGU+PGFiYnItMT5CTUMgcHJlZ25hbmN5IGFuZCBjaGlsZGJpcnRoPC9hYmJyLTE+PC9hbHQt
cGVyaW9kaWNhbD48cGFnZXM+MjEyPC9wYWdlcz48dm9sdW1lPjE0PC92b2x1bWU+PGVkaXRpb24+
MjAxNC8wNi8yNTwvZWRpdGlvbj48a2V5d29yZHM+PGtleXdvcmQ+QWR1bHQ8L2tleXdvcmQ+PGtl
eXdvcmQ+Qmxvb2QgUHJlc3N1cmU8L2tleXdvcmQ+PGtleXdvcmQ+Q2FyZGlvZ3JhcGh5LCBJbXBl
ZGFuY2U8L2tleXdvcmQ+PGtleXdvcmQ+Q3Jvc3MtU2VjdGlvbmFsIFN0dWRpZXM8L2tleXdvcmQ+
PGtleXdvcmQ+RWNob2NhcmRpb2dyYXBoeSwgRG9wcGxlcjwva2V5d29yZD48a2V5d29yZD5GZW1h
bGU8L2tleXdvcmQ+PGtleXdvcmQ+R2VzdGF0aW9uYWwgQWdlPC9rZXl3b3JkPjxrZXl3b3JkPipI
ZW1vZHluYW1pY3M8L2tleXdvcmQ+PGtleXdvcmQ+SGVwYXRpYyBWZWlucy9kaWFnbm9zdGljIGlt
YWdpbmcvcGh5c2lvcGF0aG9sb2d5PC9rZXl3b3JkPjxrZXl3b3JkPkh1bWFuczwva2V5d29yZD48
a2V5d29yZD5IeXBlcnRlbnNpb24sIFByZWduYW5jeS1JbmR1Y2VkL2RpYWdub3N0aWMgaW1hZ2lu
Zy9waHlzaW9wYXRob2xvZ3kvdXJpbmU8L2tleXdvcmQ+PGtleXdvcmQ+UHJlLUVjbGFtcHNpYS9k
aWFnbm9zdGljIGltYWdpbmcvKnBoeXNpb3BhdGhvbG9neTwva2V5d29yZD48a2V5d29yZD5QcmVn
bmFuY3k8L2tleXdvcmQ+PGtleXdvcmQ+UHJvdGVpbnVyaWEvdXJpbmU8L2tleXdvcmQ+PGtleXdv
cmQ+UHVsc2UgV2F2ZSBBbmFseXNpczwva2V5d29yZD48a2V5d29yZD5SZW5hbCBWZWlucy9kaWFn
bm9zdGljIGltYWdpbmcvKnBoeXNpb3BhdGhvbG9neTwva2V5d29yZD48a2V5d29yZD5UaW1lIEZh
Y3RvcnM8L2tleXdvcmQ+PGtleXdvcmQ+VXJpYyBBY2lkL2Jsb29kPC9rZXl3b3JkPjxrZXl3b3Jk
PlV0ZXJpbmUgQXJ0ZXJ5L2RpYWdub3N0aWMgaW1hZ2luZy9waHlzaW9wYXRob2xvZ3k8L2tleXdv
cmQ+PC9rZXl3b3Jkcz48ZGF0ZXM+PHllYXI+MjAxNDwveWVhcj48cHViLWRhdGVzPjxkYXRlPkp1
biAyMzwvZGF0ZT48L3B1Yi1kYXRlcz48L2RhdGVzPjxpc2JuPjE0NzEtMjM5MzwvaXNibj48YWNj
ZXNzaW9uLW51bT4yNDk1NzMzMDwvYWNjZXNzaW9uLW51bT48dXJscz48L3VybHM+PGN1c3RvbTI+
UE1DNDA5MDM0NTwvY3VzdG9tMj48ZWxlY3Ryb25pYy1yZXNvdXJjZS1udW0+MTAuMTE4Ni8xNDcx
LTIzOTMtMTQtMjEyPC9lbGVjdHJvbmljLXJlc291cmNlLW51bT48cmVtb3RlLWRhdGFiYXNlLXBy
b3ZpZGVyPk5MTTwvcmVtb3RlLWRhdGFiYXNlLXByb3ZpZGVyPjxsYW5ndWFnZT5lbmc8L2xhbmd1
YWdlPjwvcmVjb3JkPjwvQ2l0ZT48Q2l0ZT48QXV0aG9yPkd5c2VsYWVyczwvQXV0aG9yPjxZZWFy
PjIwMTU8L1llYXI+PFJlY051bT43NzwvUmVjTnVtPjxyZWNvcmQ+PHJlYy1udW1iZXI+Nzc8L3Jl
Yy1udW1iZXI+PGZvcmVpZ24ta2V5cz48a2V5IGFwcD0iRU4iIGRiLWlkPSIwMGR3ZGQwem14Znd3
N2V0NWV0NXowOWJld2E1YTIyNXZ0d3giIHRpbWVzdGFtcD0iMTUzNDcxMTQxOCI+Nzc8L2tleT48
L2ZvcmVpZ24ta2V5cz48cmVmLXR5cGUgbmFtZT0iSm91cm5hbCBBcnRpY2xlIj4xNzwvcmVmLXR5
cGU+PGNvbnRyaWJ1dG9ycz48YXV0aG9ycz48YXV0aG9yPkd5c2VsYWVycywgVy48L2F1dGhvcj48
YXV0aG9yPlN0YWVsZW5zLCBBLjwvYXV0aG9yPjxhdXRob3I+TWVzZW5zLCBULjwvYXV0aG9yPjxh
dXRob3I+VG9tc2luLCBLLjwvYXV0aG9yPjxhdXRob3I+T2JlbiwgSi48L2F1dGhvcj48YXV0aG9y
PlZvbmNrLCBTLjwvYXV0aG9yPjxhdXRob3I+VmVycmVzZW4sIEwuPC9hdXRob3I+PGF1dGhvcj5N
b2xlbmJlcmdocywgRy48L2F1dGhvcj48L2F1dGhvcnM+PC9jb250cmlidXRvcnM+PGF1dGgtYWRk
cmVzcz5EZXBhcnRtZW50IG9mIE9ic3RldHJpY3MgJmFtcDsgR3luYWVjb2xvZ3ksIFppZWtlbmh1
aXMgT29zdC1MaW1idXJnLCBHZW5rLCBCZWxnaXVtOyBEZXBhcnRtZW50IG9mIFBoeXNpb2xvZ3ks
IEhhc3NlbHQgVW5pdmVyc2l0eSwgSGFzc2VsdCwgQmVsZ2l1bS48L2F1dGgtYWRkcmVzcz48dGl0
bGVzPjx0aXRsZT5NYXRlcm5hbCB2ZW5vdXMgRG9wcGxlciBjaGFyYWN0ZXJpc3RpY3MgYXJlIGFi
bm9ybWFsIGluIHByZS1lY2xhbXBzaWEgYnV0IG5vdCBpbiBnZXN0YXRpb25hbCBoeXBlcnRlbnNp
b248L3RpdGxlPjxzZWNvbmRhcnktdGl0bGU+VWx0cmFzb3VuZCBPYnN0ZXQgR3luZWNvbDwvc2Vj
b25kYXJ5LXRpdGxlPjxhbHQtdGl0bGU+VWx0cmFzb3VuZCBpbiBvYnN0ZXRyaWNzICZhbXA7IGd5
bmVjb2xvZ3kgOiB0aGUgb2ZmaWNpYWwgam91cm5hbCBvZiB0aGUgSW50ZXJuYXRpb25hbCBTb2Np
ZXR5IG9mIFVsdHJhc291bmQgaW4gT2JzdGV0cmljcyBhbmQgR3luZWNvbG9neTwvYWx0LXRpdGxl
PjwvdGl0bGVzPjxwZXJpb2RpY2FsPjxmdWxsLXRpdGxlPlVsdHJhc291bmQgT2JzdGV0IEd5bmVj
b2w8L2Z1bGwtdGl0bGU+PGFiYnItMT5VbHRyYXNvdW5kIGluIG9ic3RldHJpY3MgJmFtcDsgZ3lu
ZWNvbG9neSA6IHRoZSBvZmZpY2lhbCBqb3VybmFsIG9mIHRoZSBJbnRlcm5hdGlvbmFsIFNvY2ll
dHkgb2YgVWx0cmFzb3VuZCBpbiBPYnN0ZXRyaWNzIGFuZCBHeW5lY29sb2d5PC9hYmJyLTE+PC9w
ZXJpb2RpY2FsPjxhbHQtcGVyaW9kaWNhbD48ZnVsbC10aXRsZT5VbHRyYXNvdW5kIE9ic3RldCBH
eW5lY29sPC9mdWxsLXRpdGxlPjxhYmJyLTE+VWx0cmFzb3VuZCBpbiBvYnN0ZXRyaWNzICZhbXA7
IGd5bmVjb2xvZ3kgOiB0aGUgb2ZmaWNpYWwgam91cm5hbCBvZiB0aGUgSW50ZXJuYXRpb25hbCBT
b2NpZXR5IG9mIFVsdHJhc291bmQgaW4gT2JzdGV0cmljcyBhbmQgR3luZWNvbG9neTwvYWJici0x
PjwvYWx0LXBlcmlvZGljYWw+PHBhZ2VzPjQyMS02PC9wYWdlcz48dm9sdW1lPjQ1PC92b2x1bWU+
PG51bWJlcj40PC9udW1iZXI+PGVkaXRpb24+MjAxNC8wNi8wNDwvZWRpdGlvbj48a2V5d29yZHM+
PGtleXdvcmQ+QWR1bHQ8L2tleXdvcmQ+PGtleXdvcmQ+Qmxvb2QgRmxvdyBWZWxvY2l0eS9waHlz
aW9sb2d5PC9rZXl3b3JkPjxrZXl3b3JkPkJsb29kIFByZXNzdXJlL3BoeXNpb2xvZ3k8L2tleXdv
cmQ+PGtleXdvcmQ+RWxlY3Ryb2NhcmRpb2dyYXBoeTwva2V5d29yZD48a2V5d29yZD5GZW1hbGU8
L2tleXdvcmQ+PGtleXdvcmQ+SGVtb2R5bmFtaWNzL3BoeXNpb2xvZ3k8L2tleXdvcmQ+PGtleXdv
cmQ+SHVtYW5zPC9rZXl3b3JkPjxrZXl3b3JkPkh5cGVydGVuc2lvbiwgUHJlZ25hbmN5LUluZHVj
ZWQvYmxvb2QvKmRpYWdub3N0aWMgaW1hZ2luZy9wYXRob2xvZ3kvdXJpbmU8L2tleXdvcmQ+PGtl
eXdvcmQ+UHJlLUVjbGFtcHNpYS9ibG9vZC8qZGlhZ25vc3RpYyBpbWFnaW5nL3BoeXNpb3BhdGhv
bG9neS91cmluZTwva2V5d29yZD48a2V5d29yZD5QcmVnbmFuY3k8L2tleXdvcmQ+PGtleXdvcmQ+
UHJvdGVpbnVyaWEvcGh5c2lvcGF0aG9sb2d5PC9rZXl3b3JkPjxrZXl3b3JkPlB1bHNhdGlsZSBG
bG93L3BoeXNpb2xvZ3k8L2tleXdvcmQ+PGtleXdvcmQ+UmV0cm9zcGVjdGl2ZSBTdHVkaWVzPC9r
ZXl3b3JkPjxrZXl3b3JkPlVsdHJhc29ub2dyYXBoeSwgRG9wcGxlci9tZXRob2RzPC9rZXl3b3Jk
PjxrZXl3b3JkPlV0ZXJpbmUgQXJ0ZXJ5L2RpYWdub3N0aWMgaW1hZ2luZzwva2V5d29yZD48a2V5
d29yZD5WZWlucy9kaWFnbm9zdGljIGltYWdpbmc8L2tleXdvcmQ+PGtleXdvcmQ+Y2FyZGlvdmFz
Y3VsYXIgcHJvZmlsaW5nPC9rZXl3b3JkPjxrZXl3b3JkPnByZS1lY2xhbXBzaWE8L2tleXdvcmQ+
PGtleXdvcmQ+cHJvdGVpbnVyaWE8L2tleXdvcmQ+PGtleXdvcmQ+dmVub3VzIG1hdGVybmFsIGhl
bW9keW5hbWljczwva2V5d29yZD48L2tleXdvcmRzPjxkYXRlcz48eWVhcj4yMDE1PC95ZWFyPjxw
dWItZGF0ZXM+PGRhdGU+QXByPC9kYXRlPjwvcHViLWRhdGVzPjwvZGF0ZXM+PGlzYm4+MDk2MC03
NjkyPC9pc2JuPjxhY2Nlc3Npb24tbnVtPjI0ODkwNDAxPC9hY2Nlc3Npb24tbnVtPjx1cmxzPjwv
dXJscz48ZWxlY3Ryb25pYy1yZXNvdXJjZS1udW0+MTAuMTAwMi91b2cuMTM0Mjc8L2VsZWN0cm9u
aWMtcmVzb3VyY2UtbnVtPjxyZW1vdGUtZGF0YWJhc2UtcHJvdmlkZXI+TkxNPC9yZW1vdGUtZGF0
YWJhc2UtcHJvdmlkZXI+PGxhbmd1YWdlPmVuZzwvbGFuZ3VhZ2U+PC9yZWNvcmQ+PC9DaXRlPjwv
RW5kTm90ZT5=
</w:fldData>
        </w:fldChar>
      </w:r>
      <w:r>
        <w:rPr>
          <w:rFonts w:ascii="Arial" w:hAnsi="Arial" w:cs="Arial"/>
          <w:color w:val="FF0000"/>
          <w:sz w:val="24"/>
          <w:szCs w:val="24"/>
          <w:lang w:val="en-US" w:eastAsia="nl-NL"/>
        </w:rPr>
        <w:instrText xml:space="preserve"> ADDIN EN.CITE.DATA </w:instrText>
      </w:r>
      <w:r>
        <w:rPr>
          <w:rFonts w:ascii="Arial" w:hAnsi="Arial" w:cs="Arial"/>
          <w:color w:val="FF0000"/>
          <w:sz w:val="24"/>
          <w:szCs w:val="24"/>
          <w:lang w:val="en-US" w:eastAsia="nl-NL"/>
        </w:rPr>
      </w:r>
      <w:r>
        <w:rPr>
          <w:rFonts w:ascii="Arial" w:hAnsi="Arial" w:cs="Arial"/>
          <w:color w:val="FF0000"/>
          <w:sz w:val="24"/>
          <w:szCs w:val="24"/>
          <w:lang w:val="en-US" w:eastAsia="nl-NL"/>
        </w:rPr>
        <w:fldChar w:fldCharType="end"/>
      </w:r>
      <w:r w:rsidRPr="003D23C8">
        <w:rPr>
          <w:rFonts w:ascii="Arial" w:hAnsi="Arial" w:cs="Arial"/>
          <w:color w:val="FF0000"/>
          <w:sz w:val="24"/>
          <w:szCs w:val="24"/>
          <w:lang w:val="en-US" w:eastAsia="nl-NL"/>
        </w:rPr>
      </w:r>
      <w:r w:rsidRPr="003D23C8">
        <w:rPr>
          <w:rFonts w:ascii="Arial" w:hAnsi="Arial" w:cs="Arial"/>
          <w:color w:val="FF0000"/>
          <w:sz w:val="24"/>
          <w:szCs w:val="24"/>
          <w:lang w:val="en-US" w:eastAsia="nl-NL"/>
        </w:rPr>
        <w:fldChar w:fldCharType="separate"/>
      </w:r>
      <w:r>
        <w:rPr>
          <w:rFonts w:ascii="Arial" w:hAnsi="Arial" w:cs="Arial"/>
          <w:noProof/>
          <w:color w:val="FF0000"/>
          <w:sz w:val="24"/>
          <w:szCs w:val="24"/>
          <w:lang w:val="en-US" w:eastAsia="nl-NL"/>
        </w:rPr>
        <w:t>(28, 29)</w:t>
      </w:r>
      <w:r w:rsidRPr="003D23C8">
        <w:rPr>
          <w:rFonts w:ascii="Arial" w:hAnsi="Arial" w:cs="Arial"/>
          <w:color w:val="FF0000"/>
          <w:sz w:val="24"/>
          <w:szCs w:val="24"/>
          <w:lang w:val="en-US" w:eastAsia="nl-NL"/>
        </w:rPr>
        <w:fldChar w:fldCharType="end"/>
      </w:r>
      <w:r w:rsidRPr="003D23C8">
        <w:rPr>
          <w:rFonts w:ascii="Arial" w:hAnsi="Arial" w:cs="Arial"/>
          <w:color w:val="FF0000"/>
          <w:sz w:val="24"/>
          <w:szCs w:val="24"/>
          <w:lang w:val="en-US" w:eastAsia="nl-NL"/>
        </w:rPr>
        <w:t>.</w:t>
      </w:r>
      <w:r>
        <w:rPr>
          <w:rFonts w:ascii="Arial" w:hAnsi="Arial" w:cs="Arial"/>
          <w:color w:val="FF0000"/>
          <w:sz w:val="24"/>
          <w:szCs w:val="24"/>
          <w:lang w:val="en-US" w:eastAsia="nl-NL"/>
        </w:rPr>
        <w:t xml:space="preserve">  </w:t>
      </w:r>
    </w:p>
    <w:p w:rsidR="00A372DD" w:rsidRPr="00346590" w:rsidRDefault="00A372DD" w:rsidP="00A372DD">
      <w:pPr>
        <w:pStyle w:val="Bijschrift"/>
        <w:spacing w:line="480" w:lineRule="auto"/>
        <w:jc w:val="both"/>
        <w:rPr>
          <w:rFonts w:ascii="Arial" w:hAnsi="Arial" w:cs="Arial"/>
          <w:i w:val="0"/>
          <w:color w:val="auto"/>
          <w:sz w:val="24"/>
          <w:szCs w:val="24"/>
          <w:lang w:val="en-US"/>
        </w:rPr>
      </w:pPr>
      <w:r>
        <w:rPr>
          <w:rFonts w:ascii="Arial" w:hAnsi="Arial" w:cs="Arial"/>
          <w:color w:val="FF0000"/>
          <w:sz w:val="24"/>
          <w:szCs w:val="24"/>
          <w:lang w:val="en-US" w:eastAsia="nl-NL"/>
        </w:rPr>
        <w:lastRenderedPageBreak/>
        <w:t xml:space="preserve">Figure 1. </w:t>
      </w:r>
      <w:bookmarkStart w:id="0" w:name="_GoBack"/>
      <w:bookmarkEnd w:id="0"/>
      <w:r>
        <w:rPr>
          <w:rFonts w:ascii="Arial" w:hAnsi="Arial" w:cs="Arial"/>
          <w:i w:val="0"/>
          <w:color w:val="auto"/>
          <w:sz w:val="24"/>
          <w:szCs w:val="24"/>
          <w:lang w:val="en-US"/>
        </w:rPr>
        <w:t xml:space="preserve">Study protocol of the combined assessment of body volumes, cardiac function, central &amp; peripheral arterial function, uterine arterial flow, hepatic and renal venous flow, as performed since </w:t>
      </w:r>
      <w:r w:rsidRPr="00346590">
        <w:rPr>
          <w:rFonts w:ascii="Arial" w:hAnsi="Arial" w:cs="Arial"/>
          <w:i w:val="0"/>
          <w:color w:val="auto"/>
          <w:sz w:val="24"/>
          <w:szCs w:val="24"/>
          <w:lang w:val="en-US"/>
        </w:rPr>
        <w:t>2011</w:t>
      </w:r>
      <w:r>
        <w:rPr>
          <w:rFonts w:ascii="Arial" w:hAnsi="Arial" w:cs="Arial"/>
          <w:i w:val="0"/>
          <w:color w:val="auto"/>
          <w:sz w:val="24"/>
          <w:szCs w:val="24"/>
          <w:lang w:val="en-US"/>
        </w:rPr>
        <w:t xml:space="preserve"> in</w:t>
      </w:r>
      <w:r w:rsidRPr="00346590">
        <w:rPr>
          <w:rFonts w:ascii="Arial" w:hAnsi="Arial" w:cs="Arial"/>
          <w:i w:val="0"/>
          <w:color w:val="000000" w:themeColor="text1"/>
          <w:sz w:val="24"/>
          <w:szCs w:val="24"/>
          <w:lang w:val="en-US" w:eastAsia="nl-NL"/>
        </w:rPr>
        <w:t xml:space="preserve"> the ongoing Hasselt University Research Project of Maternal Venous Hemodynamics.</w:t>
      </w:r>
      <w:r>
        <w:rPr>
          <w:rFonts w:ascii="Arial" w:hAnsi="Arial" w:cs="Arial"/>
          <w:i w:val="0"/>
          <w:color w:val="auto"/>
          <w:sz w:val="24"/>
          <w:szCs w:val="24"/>
          <w:lang w:val="en-US"/>
        </w:rPr>
        <w:t xml:space="preserve"> In consecutive order (from left to right): Doppler ultrasound and bio-impedance spectrum analysis in supine position, </w:t>
      </w:r>
      <w:proofErr w:type="spellStart"/>
      <w:r>
        <w:rPr>
          <w:rFonts w:ascii="Arial" w:hAnsi="Arial" w:cs="Arial"/>
          <w:i w:val="0"/>
          <w:color w:val="auto"/>
          <w:sz w:val="24"/>
          <w:szCs w:val="24"/>
          <w:lang w:val="en-US"/>
        </w:rPr>
        <w:t>sphyngomanometric</w:t>
      </w:r>
      <w:proofErr w:type="spellEnd"/>
      <w:r>
        <w:rPr>
          <w:rFonts w:ascii="Arial" w:hAnsi="Arial" w:cs="Arial"/>
          <w:i w:val="0"/>
          <w:color w:val="auto"/>
          <w:sz w:val="24"/>
          <w:szCs w:val="24"/>
          <w:lang w:val="en-US"/>
        </w:rPr>
        <w:t xml:space="preserve"> blood pressure measurement after 2 min stabilization in standing position, with another 1 min interval before impedance </w:t>
      </w:r>
      <w:proofErr w:type="spellStart"/>
      <w:r>
        <w:rPr>
          <w:rFonts w:ascii="Arial" w:hAnsi="Arial" w:cs="Arial"/>
          <w:i w:val="0"/>
          <w:color w:val="auto"/>
          <w:sz w:val="24"/>
          <w:szCs w:val="24"/>
          <w:lang w:val="en-US"/>
        </w:rPr>
        <w:t>cardiographic</w:t>
      </w:r>
      <w:proofErr w:type="spellEnd"/>
      <w:r>
        <w:rPr>
          <w:rFonts w:ascii="Arial" w:hAnsi="Arial" w:cs="Arial"/>
          <w:i w:val="0"/>
          <w:color w:val="auto"/>
          <w:sz w:val="24"/>
          <w:szCs w:val="24"/>
          <w:lang w:val="en-US"/>
        </w:rPr>
        <w:t xml:space="preserve"> assessment.  </w:t>
      </w:r>
    </w:p>
    <w:p w:rsidR="00A372DD" w:rsidRDefault="00A372DD" w:rsidP="00A372DD">
      <w:pPr>
        <w:spacing w:after="0" w:line="480" w:lineRule="auto"/>
        <w:jc w:val="both"/>
        <w:rPr>
          <w:rFonts w:ascii="Arial" w:hAnsi="Arial" w:cs="Arial"/>
          <w:color w:val="FF0000"/>
          <w:sz w:val="24"/>
          <w:szCs w:val="24"/>
          <w:lang w:val="en-US" w:eastAsia="nl-NL"/>
        </w:rPr>
      </w:pPr>
    </w:p>
    <w:p w:rsidR="00A372DD" w:rsidRDefault="00A372DD" w:rsidP="00A372DD">
      <w:pPr>
        <w:spacing w:after="0" w:line="480" w:lineRule="auto"/>
        <w:jc w:val="both"/>
        <w:rPr>
          <w:rFonts w:ascii="Arial" w:hAnsi="Arial" w:cs="Arial"/>
          <w:color w:val="FF0000"/>
          <w:sz w:val="24"/>
          <w:szCs w:val="24"/>
          <w:lang w:val="en-US" w:eastAsia="nl-NL"/>
        </w:rPr>
      </w:pPr>
      <w:r>
        <w:rPr>
          <w:noProof/>
          <w:lang w:eastAsia="nl-BE"/>
        </w:rPr>
        <w:drawing>
          <wp:inline distT="0" distB="0" distL="0" distR="0" wp14:anchorId="55166A08" wp14:editId="2192605E">
            <wp:extent cx="5760720" cy="1477846"/>
            <wp:effectExtent l="0" t="0" r="0" b="825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60720" cy="1477846"/>
                    </a:xfrm>
                    <a:prstGeom prst="rect">
                      <a:avLst/>
                    </a:prstGeom>
                  </pic:spPr>
                </pic:pic>
              </a:graphicData>
            </a:graphic>
          </wp:inline>
        </w:drawing>
      </w:r>
    </w:p>
    <w:p w:rsidR="00A372DD" w:rsidRDefault="00A372DD" w:rsidP="00A372DD">
      <w:pPr>
        <w:spacing w:after="0" w:line="480" w:lineRule="auto"/>
        <w:jc w:val="both"/>
        <w:rPr>
          <w:rFonts w:ascii="Arial" w:hAnsi="Arial" w:cs="Arial"/>
          <w:color w:val="FF0000"/>
          <w:sz w:val="24"/>
          <w:szCs w:val="24"/>
          <w:lang w:val="en-US" w:eastAsia="nl-NL"/>
        </w:rPr>
      </w:pPr>
    </w:p>
    <w:p w:rsidR="00A372DD" w:rsidRPr="004349AE" w:rsidRDefault="00A372DD" w:rsidP="00A372DD">
      <w:pPr>
        <w:spacing w:line="480" w:lineRule="auto"/>
        <w:jc w:val="both"/>
        <w:outlineLvl w:val="0"/>
        <w:rPr>
          <w:rFonts w:ascii="Arial" w:hAnsi="Arial" w:cs="Arial"/>
          <w:b/>
          <w:color w:val="000000" w:themeColor="text1"/>
          <w:sz w:val="24"/>
          <w:szCs w:val="24"/>
          <w:lang w:val="en-US"/>
        </w:rPr>
      </w:pPr>
      <w:r w:rsidRPr="004349AE">
        <w:rPr>
          <w:rFonts w:ascii="Arial" w:hAnsi="Arial" w:cs="Arial"/>
          <w:b/>
          <w:color w:val="000000" w:themeColor="text1"/>
          <w:sz w:val="24"/>
          <w:szCs w:val="24"/>
          <w:lang w:val="en-US"/>
        </w:rPr>
        <w:t>References</w:t>
      </w:r>
    </w:p>
    <w:p w:rsidR="00A372DD" w:rsidRPr="004259A7" w:rsidRDefault="00A372DD" w:rsidP="00A372DD">
      <w:pPr>
        <w:pStyle w:val="EndNoteBibliography"/>
        <w:spacing w:after="0"/>
        <w:rPr>
          <w:noProof/>
        </w:rPr>
      </w:pPr>
      <w:r w:rsidRPr="004349AE">
        <w:rPr>
          <w:rFonts w:ascii="Arial" w:hAnsi="Arial" w:cs="Arial"/>
          <w:color w:val="000000" w:themeColor="text1"/>
          <w:sz w:val="24"/>
          <w:szCs w:val="24"/>
        </w:rPr>
        <w:fldChar w:fldCharType="begin"/>
      </w:r>
      <w:r w:rsidRPr="004349AE">
        <w:rPr>
          <w:rFonts w:ascii="Arial" w:hAnsi="Arial" w:cs="Arial"/>
          <w:color w:val="000000" w:themeColor="text1"/>
          <w:sz w:val="24"/>
          <w:szCs w:val="24"/>
        </w:rPr>
        <w:instrText xml:space="preserve"> ADDIN EN.REFLIST </w:instrText>
      </w:r>
      <w:r w:rsidRPr="004349AE">
        <w:rPr>
          <w:rFonts w:ascii="Arial" w:hAnsi="Arial" w:cs="Arial"/>
          <w:color w:val="000000" w:themeColor="text1"/>
          <w:sz w:val="24"/>
          <w:szCs w:val="24"/>
        </w:rPr>
        <w:fldChar w:fldCharType="separate"/>
      </w:r>
      <w:r w:rsidRPr="004259A7">
        <w:rPr>
          <w:noProof/>
        </w:rPr>
        <w:t>1.</w:t>
      </w:r>
      <w:r w:rsidRPr="004259A7">
        <w:rPr>
          <w:noProof/>
        </w:rPr>
        <w:tab/>
      </w:r>
      <w:r w:rsidRPr="004259A7">
        <w:rPr>
          <w:b/>
          <w:noProof/>
        </w:rPr>
        <w:t>Beale AL, Meyer P, Marwick TH, Lam CSP, and Kaye DM</w:t>
      </w:r>
      <w:r w:rsidRPr="004259A7">
        <w:rPr>
          <w:noProof/>
        </w:rPr>
        <w:t xml:space="preserve">. Sex Differences in Cardiovascular Pathophysiology: Why Women Are Overrepresented in Heart Failure With Preserved Ejection Fraction. </w:t>
      </w:r>
      <w:r w:rsidRPr="004259A7">
        <w:rPr>
          <w:i/>
          <w:noProof/>
        </w:rPr>
        <w:t xml:space="preserve">Circulation </w:t>
      </w:r>
      <w:r w:rsidRPr="004259A7">
        <w:rPr>
          <w:noProof/>
        </w:rPr>
        <w:t>138: 198-205, 2018.</w:t>
      </w:r>
    </w:p>
    <w:p w:rsidR="00A372DD" w:rsidRPr="004259A7" w:rsidRDefault="00A372DD" w:rsidP="00A372DD">
      <w:pPr>
        <w:pStyle w:val="EndNoteBibliography"/>
        <w:spacing w:after="0"/>
        <w:rPr>
          <w:noProof/>
        </w:rPr>
      </w:pPr>
      <w:r w:rsidRPr="004259A7">
        <w:rPr>
          <w:noProof/>
        </w:rPr>
        <w:t>2.</w:t>
      </w:r>
      <w:r w:rsidRPr="004259A7">
        <w:rPr>
          <w:noProof/>
        </w:rPr>
        <w:tab/>
      </w:r>
      <w:r w:rsidRPr="004259A7">
        <w:rPr>
          <w:b/>
          <w:noProof/>
        </w:rPr>
        <w:t>Bernstein DP, and Lemmens HJ</w:t>
      </w:r>
      <w:r w:rsidRPr="004259A7">
        <w:rPr>
          <w:noProof/>
        </w:rPr>
        <w:t xml:space="preserve">. Stroke volume equation for impedance cardiography. </w:t>
      </w:r>
      <w:r w:rsidRPr="004259A7">
        <w:rPr>
          <w:i/>
          <w:noProof/>
        </w:rPr>
        <w:t xml:space="preserve">Medical &amp; biological engineering &amp; computing </w:t>
      </w:r>
      <w:r w:rsidRPr="004259A7">
        <w:rPr>
          <w:noProof/>
        </w:rPr>
        <w:t>43: 443-450, 2005.</w:t>
      </w:r>
    </w:p>
    <w:p w:rsidR="00A372DD" w:rsidRPr="004259A7" w:rsidRDefault="00A372DD" w:rsidP="00A372DD">
      <w:pPr>
        <w:pStyle w:val="EndNoteBibliography"/>
        <w:spacing w:after="0"/>
        <w:rPr>
          <w:noProof/>
        </w:rPr>
      </w:pPr>
      <w:r w:rsidRPr="004259A7">
        <w:rPr>
          <w:noProof/>
        </w:rPr>
        <w:t>3.</w:t>
      </w:r>
      <w:r w:rsidRPr="004259A7">
        <w:rPr>
          <w:noProof/>
        </w:rPr>
        <w:tab/>
      </w:r>
      <w:r w:rsidRPr="004259A7">
        <w:rPr>
          <w:b/>
          <w:noProof/>
        </w:rPr>
        <w:t>Bernstein IM, Meyer MC, Osol G, and Ward K</w:t>
      </w:r>
      <w:r w:rsidRPr="004259A7">
        <w:rPr>
          <w:noProof/>
        </w:rPr>
        <w:t xml:space="preserve">. Intolerance to volume expansion: a theorized mechanism for the development of preeclampsia. </w:t>
      </w:r>
      <w:r w:rsidRPr="004259A7">
        <w:rPr>
          <w:i/>
          <w:noProof/>
        </w:rPr>
        <w:t xml:space="preserve">Obstetrics and gynecology </w:t>
      </w:r>
      <w:r w:rsidRPr="004259A7">
        <w:rPr>
          <w:noProof/>
        </w:rPr>
        <w:t>92: 306-308, 1998.</w:t>
      </w:r>
    </w:p>
    <w:p w:rsidR="00A372DD" w:rsidRPr="004259A7" w:rsidRDefault="00A372DD" w:rsidP="00A372DD">
      <w:pPr>
        <w:pStyle w:val="EndNoteBibliography"/>
        <w:spacing w:after="0"/>
        <w:rPr>
          <w:noProof/>
        </w:rPr>
      </w:pPr>
      <w:r w:rsidRPr="004259A7">
        <w:rPr>
          <w:noProof/>
        </w:rPr>
        <w:t>4.</w:t>
      </w:r>
      <w:r w:rsidRPr="004259A7">
        <w:rPr>
          <w:noProof/>
        </w:rPr>
        <w:tab/>
      </w:r>
      <w:r w:rsidRPr="004259A7">
        <w:rPr>
          <w:b/>
          <w:noProof/>
        </w:rPr>
        <w:t>Borges VTM, Zanati SG, PeraColi MTS, Poiati JR, Romao-Veiga M, PeraColi JC, and Thilaganathan B</w:t>
      </w:r>
      <w:r w:rsidRPr="004259A7">
        <w:rPr>
          <w:noProof/>
        </w:rPr>
        <w:t xml:space="preserve">. Maternal hypertrophy and diastolic disfunction and brain natriuretic peptide concentration in early and late Pre-Eclampsia. </w:t>
      </w:r>
      <w:r w:rsidRPr="004259A7">
        <w:rPr>
          <w:i/>
          <w:noProof/>
        </w:rPr>
        <w:t xml:space="preserve">Ultrasound in obstetrics &amp; gynecology : the official journal of the International Society of Ultrasound in Obstetrics and Gynecology </w:t>
      </w:r>
      <w:r w:rsidRPr="004259A7">
        <w:rPr>
          <w:noProof/>
        </w:rPr>
        <w:t>2017.</w:t>
      </w:r>
    </w:p>
    <w:p w:rsidR="00A372DD" w:rsidRPr="004259A7" w:rsidRDefault="00A372DD" w:rsidP="00A372DD">
      <w:pPr>
        <w:pStyle w:val="EndNoteBibliography"/>
        <w:spacing w:after="0"/>
        <w:rPr>
          <w:noProof/>
        </w:rPr>
      </w:pPr>
      <w:r w:rsidRPr="005C5CC7">
        <w:rPr>
          <w:noProof/>
          <w:lang w:val="nl-BE"/>
        </w:rPr>
        <w:t>5.</w:t>
      </w:r>
      <w:r w:rsidRPr="005C5CC7">
        <w:rPr>
          <w:noProof/>
          <w:lang w:val="nl-BE"/>
        </w:rPr>
        <w:tab/>
      </w:r>
      <w:r w:rsidRPr="005C5CC7">
        <w:rPr>
          <w:b/>
          <w:noProof/>
          <w:lang w:val="nl-BE"/>
        </w:rPr>
        <w:t>Borst C, van Brederode JF, Wieling W, van Montfrans GA, and Dunning AJ</w:t>
      </w:r>
      <w:r w:rsidRPr="005C5CC7">
        <w:rPr>
          <w:noProof/>
          <w:lang w:val="nl-BE"/>
        </w:rPr>
        <w:t xml:space="preserve">. </w:t>
      </w:r>
      <w:r w:rsidRPr="004259A7">
        <w:rPr>
          <w:noProof/>
        </w:rPr>
        <w:t xml:space="preserve">Mechanisms of initial blood pressure response to postural change. </w:t>
      </w:r>
      <w:r w:rsidRPr="004259A7">
        <w:rPr>
          <w:i/>
          <w:noProof/>
        </w:rPr>
        <w:t xml:space="preserve">Clinical science (London, England : 1979) </w:t>
      </w:r>
      <w:r w:rsidRPr="004259A7">
        <w:rPr>
          <w:noProof/>
        </w:rPr>
        <w:t>67: 321-327, 1984.</w:t>
      </w:r>
    </w:p>
    <w:p w:rsidR="00A372DD" w:rsidRPr="004259A7" w:rsidRDefault="00A372DD" w:rsidP="00A372DD">
      <w:pPr>
        <w:pStyle w:val="EndNoteBibliography"/>
        <w:spacing w:after="0"/>
        <w:rPr>
          <w:noProof/>
        </w:rPr>
      </w:pPr>
      <w:r w:rsidRPr="004259A7">
        <w:rPr>
          <w:noProof/>
        </w:rPr>
        <w:t>6.</w:t>
      </w:r>
      <w:r w:rsidRPr="004259A7">
        <w:rPr>
          <w:noProof/>
        </w:rPr>
        <w:tab/>
      </w:r>
      <w:r w:rsidRPr="004259A7">
        <w:rPr>
          <w:b/>
          <w:noProof/>
        </w:rPr>
        <w:t>Brown MA, Lindheimer MD, de Swiet M, Van Assche A, and Moutquin JM</w:t>
      </w:r>
      <w:r w:rsidRPr="004259A7">
        <w:rPr>
          <w:noProof/>
        </w:rPr>
        <w:t xml:space="preserve">. The classification and diagnosis of the hypertensive disorders of pregnancy: statement from the International Society for the Study of Hypertension in Pregnancy (ISSHP). </w:t>
      </w:r>
      <w:r w:rsidRPr="004259A7">
        <w:rPr>
          <w:i/>
          <w:noProof/>
        </w:rPr>
        <w:t xml:space="preserve">Hypertension in pregnancy </w:t>
      </w:r>
      <w:r w:rsidRPr="004259A7">
        <w:rPr>
          <w:noProof/>
        </w:rPr>
        <w:t>20: IX-XIV, 2001.</w:t>
      </w:r>
    </w:p>
    <w:p w:rsidR="00A372DD" w:rsidRPr="004259A7" w:rsidRDefault="00A372DD" w:rsidP="00A372DD">
      <w:pPr>
        <w:pStyle w:val="EndNoteBibliography"/>
        <w:spacing w:after="0"/>
        <w:rPr>
          <w:noProof/>
        </w:rPr>
      </w:pPr>
      <w:r w:rsidRPr="004259A7">
        <w:rPr>
          <w:noProof/>
        </w:rPr>
        <w:lastRenderedPageBreak/>
        <w:t>7.</w:t>
      </w:r>
      <w:r w:rsidRPr="004259A7">
        <w:rPr>
          <w:noProof/>
        </w:rPr>
        <w:tab/>
      </w:r>
      <w:r w:rsidRPr="004259A7">
        <w:rPr>
          <w:b/>
          <w:noProof/>
        </w:rPr>
        <w:t>Brown MA, Magee LA, Kenny LC, Karumanchi SA, McCarthy FP, Saito S, Hall DR, Warren CE, Adoyi G, and Ishaku S</w:t>
      </w:r>
      <w:r w:rsidRPr="004259A7">
        <w:rPr>
          <w:noProof/>
        </w:rPr>
        <w:t xml:space="preserve">. Hypertensive Disorders of Pregnancy: ISSHP Classification, Diagnosis, and Management Recommendations for International Practice. </w:t>
      </w:r>
      <w:r w:rsidRPr="004259A7">
        <w:rPr>
          <w:i/>
          <w:noProof/>
        </w:rPr>
        <w:t xml:space="preserve">Hypertension (Dallas, Tex : 1979) </w:t>
      </w:r>
      <w:r w:rsidRPr="004259A7">
        <w:rPr>
          <w:noProof/>
        </w:rPr>
        <w:t>72: 24-43, 2018.</w:t>
      </w:r>
    </w:p>
    <w:p w:rsidR="00A372DD" w:rsidRPr="004259A7" w:rsidRDefault="00A372DD" w:rsidP="00A372DD">
      <w:pPr>
        <w:pStyle w:val="EndNoteBibliography"/>
        <w:spacing w:after="0"/>
        <w:rPr>
          <w:noProof/>
        </w:rPr>
      </w:pPr>
      <w:r w:rsidRPr="004259A7">
        <w:rPr>
          <w:noProof/>
        </w:rPr>
        <w:t>8.</w:t>
      </w:r>
      <w:r w:rsidRPr="004259A7">
        <w:rPr>
          <w:noProof/>
        </w:rPr>
        <w:tab/>
      </w:r>
      <w:r w:rsidRPr="004259A7">
        <w:rPr>
          <w:b/>
          <w:noProof/>
        </w:rPr>
        <w:t>Bude RO, and Rubin JM</w:t>
      </w:r>
      <w:r w:rsidRPr="004259A7">
        <w:rPr>
          <w:noProof/>
        </w:rPr>
        <w:t xml:space="preserve">. Relationship between the resistive index and vascular compliance and resistance. </w:t>
      </w:r>
      <w:r w:rsidRPr="004259A7">
        <w:rPr>
          <w:i/>
          <w:noProof/>
        </w:rPr>
        <w:t xml:space="preserve">Radiology </w:t>
      </w:r>
      <w:r w:rsidRPr="004259A7">
        <w:rPr>
          <w:noProof/>
        </w:rPr>
        <w:t>211: 411-417, 1999.</w:t>
      </w:r>
    </w:p>
    <w:p w:rsidR="00A372DD" w:rsidRPr="004259A7" w:rsidRDefault="00A372DD" w:rsidP="00A372DD">
      <w:pPr>
        <w:pStyle w:val="EndNoteBibliography"/>
        <w:spacing w:after="0"/>
        <w:rPr>
          <w:noProof/>
        </w:rPr>
      </w:pPr>
      <w:r w:rsidRPr="004259A7">
        <w:rPr>
          <w:noProof/>
        </w:rPr>
        <w:t>9.</w:t>
      </w:r>
      <w:r w:rsidRPr="004259A7">
        <w:rPr>
          <w:noProof/>
        </w:rPr>
        <w:tab/>
      </w:r>
      <w:r w:rsidRPr="004259A7">
        <w:rPr>
          <w:b/>
          <w:noProof/>
        </w:rPr>
        <w:t>Chmielewski J, Lewandowski RJ, and Maddur H</w:t>
      </w:r>
      <w:r w:rsidRPr="004259A7">
        <w:rPr>
          <w:noProof/>
        </w:rPr>
        <w:t xml:space="preserve">. Hepatorenal Syndrome: Physiology, Diagnosis and Management. </w:t>
      </w:r>
      <w:r w:rsidRPr="004259A7">
        <w:rPr>
          <w:i/>
          <w:noProof/>
        </w:rPr>
        <w:t xml:space="preserve">Seminars in interventional radiology </w:t>
      </w:r>
      <w:r w:rsidRPr="004259A7">
        <w:rPr>
          <w:noProof/>
        </w:rPr>
        <w:t>35: 194-197, 2018.</w:t>
      </w:r>
    </w:p>
    <w:p w:rsidR="00A372DD" w:rsidRPr="004259A7" w:rsidRDefault="00A372DD" w:rsidP="00A372DD">
      <w:pPr>
        <w:pStyle w:val="EndNoteBibliography"/>
        <w:spacing w:after="0"/>
        <w:rPr>
          <w:noProof/>
        </w:rPr>
      </w:pPr>
      <w:r w:rsidRPr="004259A7">
        <w:rPr>
          <w:noProof/>
        </w:rPr>
        <w:t>10.</w:t>
      </w:r>
      <w:r w:rsidRPr="004259A7">
        <w:rPr>
          <w:noProof/>
        </w:rPr>
        <w:tab/>
      </w:r>
      <w:r w:rsidRPr="004259A7">
        <w:rPr>
          <w:b/>
          <w:noProof/>
        </w:rPr>
        <w:t>Cnossen JS, Morris RK, ter Riet G, Mol BW, van der Post JA, Coomarasamy A, Zwinderman AH, Robson SC, Bindels PJ, Kleijnen J, and Khan KS</w:t>
      </w:r>
      <w:r w:rsidRPr="004259A7">
        <w:rPr>
          <w:noProof/>
        </w:rPr>
        <w:t xml:space="preserve">. Use of uterine artery Doppler ultrasonography to predict pre-eclampsia and intrauterine growth restriction: a systematic review and bivariable meta-analysis. </w:t>
      </w:r>
      <w:r w:rsidRPr="004259A7">
        <w:rPr>
          <w:i/>
          <w:noProof/>
        </w:rPr>
        <w:t xml:space="preserve">CMAJ : Canadian Medical Association journal = journal de l'Association medicale canadienne </w:t>
      </w:r>
      <w:r w:rsidRPr="004259A7">
        <w:rPr>
          <w:noProof/>
        </w:rPr>
        <w:t>178: 701-711, 2008.</w:t>
      </w:r>
    </w:p>
    <w:p w:rsidR="00A372DD" w:rsidRPr="004259A7" w:rsidRDefault="00A372DD" w:rsidP="00A372DD">
      <w:pPr>
        <w:pStyle w:val="EndNoteBibliography"/>
        <w:spacing w:after="0"/>
        <w:rPr>
          <w:noProof/>
        </w:rPr>
      </w:pPr>
      <w:r w:rsidRPr="005C5CC7">
        <w:rPr>
          <w:noProof/>
          <w:lang w:val="nl-BE"/>
        </w:rPr>
        <w:t>11.</w:t>
      </w:r>
      <w:r w:rsidRPr="005C5CC7">
        <w:rPr>
          <w:noProof/>
          <w:lang w:val="nl-BE"/>
        </w:rPr>
        <w:tab/>
      </w:r>
      <w:r w:rsidRPr="005C5CC7">
        <w:rPr>
          <w:b/>
          <w:noProof/>
          <w:lang w:val="nl-BE"/>
        </w:rPr>
        <w:t>de Haas S, Ghossein-Doha C, van Kuijk SM, van Drongelen J, and Spaanderman ME</w:t>
      </w:r>
      <w:r w:rsidRPr="005C5CC7">
        <w:rPr>
          <w:noProof/>
          <w:lang w:val="nl-BE"/>
        </w:rPr>
        <w:t xml:space="preserve">. </w:t>
      </w:r>
      <w:r w:rsidRPr="004259A7">
        <w:rPr>
          <w:noProof/>
        </w:rPr>
        <w:t xml:space="preserve">Physiological adaptation of maternal plasma volume during pregnancy: a systematic review and meta-analysis. </w:t>
      </w:r>
      <w:r w:rsidRPr="004259A7">
        <w:rPr>
          <w:i/>
          <w:noProof/>
        </w:rPr>
        <w:t xml:space="preserve">Ultrasound in obstetrics &amp; gynecology : the official journal of the International Society of Ultrasound in Obstetrics and Gynecology </w:t>
      </w:r>
      <w:r w:rsidRPr="004259A7">
        <w:rPr>
          <w:noProof/>
        </w:rPr>
        <w:t>49: 177-187, 2017.</w:t>
      </w:r>
    </w:p>
    <w:p w:rsidR="00A372DD" w:rsidRPr="004259A7" w:rsidRDefault="00A372DD" w:rsidP="00A372DD">
      <w:pPr>
        <w:pStyle w:val="EndNoteBibliography"/>
        <w:spacing w:after="0"/>
        <w:rPr>
          <w:noProof/>
        </w:rPr>
      </w:pPr>
      <w:r w:rsidRPr="004259A7">
        <w:rPr>
          <w:noProof/>
        </w:rPr>
        <w:t>12.</w:t>
      </w:r>
      <w:r w:rsidRPr="004259A7">
        <w:rPr>
          <w:noProof/>
        </w:rPr>
        <w:tab/>
      </w:r>
      <w:r w:rsidRPr="004259A7">
        <w:rPr>
          <w:b/>
          <w:noProof/>
        </w:rPr>
        <w:t>Del Bene R, Barletta G, Mello G, Lazzeri C, Mecacci F, Parretti E, Martini E, Vecchiarino S, Franchi F, and La Villa G</w:t>
      </w:r>
      <w:r w:rsidRPr="004259A7">
        <w:rPr>
          <w:noProof/>
        </w:rPr>
        <w:t xml:space="preserve">. Cardiovascular function in pregnancy: effects of posture. </w:t>
      </w:r>
      <w:r w:rsidRPr="004259A7">
        <w:rPr>
          <w:i/>
          <w:noProof/>
        </w:rPr>
        <w:t xml:space="preserve">BJOG : an international journal of obstetrics and gynaecology </w:t>
      </w:r>
      <w:r w:rsidRPr="004259A7">
        <w:rPr>
          <w:noProof/>
        </w:rPr>
        <w:t>108: 344-352, 2001.</w:t>
      </w:r>
    </w:p>
    <w:p w:rsidR="00A372DD" w:rsidRPr="004259A7" w:rsidRDefault="00A372DD" w:rsidP="00A372DD">
      <w:pPr>
        <w:pStyle w:val="EndNoteBibliography"/>
        <w:spacing w:after="0"/>
        <w:rPr>
          <w:noProof/>
        </w:rPr>
      </w:pPr>
      <w:r w:rsidRPr="004259A7">
        <w:rPr>
          <w:noProof/>
        </w:rPr>
        <w:t>13.</w:t>
      </w:r>
      <w:r w:rsidRPr="004259A7">
        <w:rPr>
          <w:noProof/>
        </w:rPr>
        <w:tab/>
      </w:r>
      <w:r w:rsidRPr="004259A7">
        <w:rPr>
          <w:b/>
          <w:noProof/>
        </w:rPr>
        <w:t>Devine PJ, Sullenberger LE, Bellin DA, and Atwood JE</w:t>
      </w:r>
      <w:r w:rsidRPr="004259A7">
        <w:rPr>
          <w:noProof/>
        </w:rPr>
        <w:t xml:space="preserve">. Jugular venous pulse: window into the right heart. </w:t>
      </w:r>
      <w:r w:rsidRPr="004259A7">
        <w:rPr>
          <w:i/>
          <w:noProof/>
        </w:rPr>
        <w:t xml:space="preserve">Southern medical journal </w:t>
      </w:r>
      <w:r w:rsidRPr="004259A7">
        <w:rPr>
          <w:noProof/>
        </w:rPr>
        <w:t>100: 1022-1027; quiz 1004, 2007.</w:t>
      </w:r>
    </w:p>
    <w:p w:rsidR="00A372DD" w:rsidRPr="004259A7" w:rsidRDefault="00A372DD" w:rsidP="00A372DD">
      <w:pPr>
        <w:pStyle w:val="EndNoteBibliography"/>
        <w:spacing w:after="0"/>
        <w:rPr>
          <w:noProof/>
        </w:rPr>
      </w:pPr>
      <w:r w:rsidRPr="004259A7">
        <w:rPr>
          <w:noProof/>
        </w:rPr>
        <w:t>14.</w:t>
      </w:r>
      <w:r w:rsidRPr="004259A7">
        <w:rPr>
          <w:noProof/>
        </w:rPr>
        <w:tab/>
      </w:r>
      <w:r w:rsidRPr="004259A7">
        <w:rPr>
          <w:b/>
          <w:noProof/>
        </w:rPr>
        <w:t>Dupont M, Mullens W, and Tang WH</w:t>
      </w:r>
      <w:r w:rsidRPr="004259A7">
        <w:rPr>
          <w:noProof/>
        </w:rPr>
        <w:t xml:space="preserve">. Impact of systemic venous congestion in heart failure. </w:t>
      </w:r>
      <w:r w:rsidRPr="004259A7">
        <w:rPr>
          <w:i/>
          <w:noProof/>
        </w:rPr>
        <w:t xml:space="preserve">Curr Heart Fail Rep </w:t>
      </w:r>
      <w:r w:rsidRPr="004259A7">
        <w:rPr>
          <w:noProof/>
        </w:rPr>
        <w:t>8: 233-241, 2011.</w:t>
      </w:r>
    </w:p>
    <w:p w:rsidR="00A372DD" w:rsidRPr="004259A7" w:rsidRDefault="00A372DD" w:rsidP="00A372DD">
      <w:pPr>
        <w:pStyle w:val="EndNoteBibliography"/>
        <w:spacing w:after="0"/>
        <w:rPr>
          <w:noProof/>
        </w:rPr>
      </w:pPr>
      <w:r w:rsidRPr="004259A7">
        <w:rPr>
          <w:noProof/>
        </w:rPr>
        <w:t>15.</w:t>
      </w:r>
      <w:r w:rsidRPr="004259A7">
        <w:rPr>
          <w:noProof/>
        </w:rPr>
        <w:tab/>
      </w:r>
      <w:r w:rsidRPr="004259A7">
        <w:rPr>
          <w:b/>
          <w:noProof/>
        </w:rPr>
        <w:t>Duvekot JJ, Cheriex EC, Pieters FA, Menheere PP, and Peeters LH</w:t>
      </w:r>
      <w:r w:rsidRPr="004259A7">
        <w:rPr>
          <w:noProof/>
        </w:rPr>
        <w:t xml:space="preserve">. Early pregnancy changes in hemodynamics and volume homeostasis are consecutive adjustments triggered by a primary fall in systemic vascular tone. </w:t>
      </w:r>
      <w:r w:rsidRPr="004259A7">
        <w:rPr>
          <w:i/>
          <w:noProof/>
        </w:rPr>
        <w:t xml:space="preserve">American journal of obstetrics and gynecology </w:t>
      </w:r>
      <w:r w:rsidRPr="004259A7">
        <w:rPr>
          <w:noProof/>
        </w:rPr>
        <w:t>169: 1382-1392, 1993.</w:t>
      </w:r>
    </w:p>
    <w:p w:rsidR="00A372DD" w:rsidRPr="004259A7" w:rsidRDefault="00A372DD" w:rsidP="00A372DD">
      <w:pPr>
        <w:pStyle w:val="EndNoteBibliography"/>
        <w:spacing w:after="0"/>
        <w:rPr>
          <w:noProof/>
        </w:rPr>
      </w:pPr>
      <w:r w:rsidRPr="004259A7">
        <w:rPr>
          <w:noProof/>
        </w:rPr>
        <w:t>16.</w:t>
      </w:r>
      <w:r w:rsidRPr="004259A7">
        <w:rPr>
          <w:noProof/>
        </w:rPr>
        <w:tab/>
      </w:r>
      <w:r w:rsidRPr="004259A7">
        <w:rPr>
          <w:b/>
          <w:noProof/>
        </w:rPr>
        <w:t>Duvekot JJ, and Peeters LL</w:t>
      </w:r>
      <w:r w:rsidRPr="004259A7">
        <w:rPr>
          <w:noProof/>
        </w:rPr>
        <w:t xml:space="preserve">. Renal hemodynamics and volume homeostasis in pregnancy. </w:t>
      </w:r>
      <w:r w:rsidRPr="004259A7">
        <w:rPr>
          <w:i/>
          <w:noProof/>
        </w:rPr>
        <w:t xml:space="preserve">Obstet Gynecol Surv </w:t>
      </w:r>
      <w:r w:rsidRPr="004259A7">
        <w:rPr>
          <w:noProof/>
        </w:rPr>
        <w:t>49: 830-839, 1994.</w:t>
      </w:r>
    </w:p>
    <w:p w:rsidR="00A372DD" w:rsidRPr="004259A7" w:rsidRDefault="00A372DD" w:rsidP="00A372DD">
      <w:pPr>
        <w:pStyle w:val="EndNoteBibliography"/>
        <w:spacing w:after="0"/>
        <w:rPr>
          <w:noProof/>
        </w:rPr>
      </w:pPr>
      <w:r w:rsidRPr="004259A7">
        <w:rPr>
          <w:noProof/>
        </w:rPr>
        <w:t>17.</w:t>
      </w:r>
      <w:r w:rsidRPr="004259A7">
        <w:rPr>
          <w:noProof/>
        </w:rPr>
        <w:tab/>
      </w:r>
      <w:r w:rsidRPr="004259A7">
        <w:rPr>
          <w:b/>
          <w:noProof/>
        </w:rPr>
        <w:t>Egeland GM, Klungsoyr K, Oyen N, Tell GS, Naess O, and Skjaerven R</w:t>
      </w:r>
      <w:r w:rsidRPr="004259A7">
        <w:rPr>
          <w:noProof/>
        </w:rPr>
        <w:t xml:space="preserve">. Preconception Cardiovascular Risk Factor Differences Between Gestational Hypertension and Preeclampsia: Cohort Norway Study. </w:t>
      </w:r>
      <w:r w:rsidRPr="004259A7">
        <w:rPr>
          <w:i/>
          <w:noProof/>
        </w:rPr>
        <w:t xml:space="preserve">Hypertension (Dallas, Tex : 1979) </w:t>
      </w:r>
      <w:r w:rsidRPr="004259A7">
        <w:rPr>
          <w:noProof/>
        </w:rPr>
        <w:t>67: 1173-1180, 2016.</w:t>
      </w:r>
    </w:p>
    <w:p w:rsidR="00A372DD" w:rsidRPr="004259A7" w:rsidRDefault="00A372DD" w:rsidP="00A372DD">
      <w:pPr>
        <w:pStyle w:val="EndNoteBibliography"/>
        <w:spacing w:after="0"/>
        <w:rPr>
          <w:noProof/>
        </w:rPr>
      </w:pPr>
      <w:r w:rsidRPr="004259A7">
        <w:rPr>
          <w:noProof/>
        </w:rPr>
        <w:t>18.</w:t>
      </w:r>
      <w:r w:rsidRPr="004259A7">
        <w:rPr>
          <w:noProof/>
        </w:rPr>
        <w:tab/>
      </w:r>
      <w:r w:rsidRPr="004259A7">
        <w:rPr>
          <w:b/>
          <w:noProof/>
        </w:rPr>
        <w:t>Esposito R, Izzo R, Galderisi M, De Marco M, Stabile E, Esposito G, Trimarco V, Rozza F, De Luca N, and de Simone G</w:t>
      </w:r>
      <w:r w:rsidRPr="004259A7">
        <w:rPr>
          <w:noProof/>
        </w:rPr>
        <w:t xml:space="preserve">. Identification of phenotypes at risk of transition from diastolic hypertension to isolated systolic hypertension. </w:t>
      </w:r>
      <w:r w:rsidRPr="004259A7">
        <w:rPr>
          <w:i/>
          <w:noProof/>
        </w:rPr>
        <w:t xml:space="preserve">Journal of human hypertension </w:t>
      </w:r>
      <w:r w:rsidRPr="004259A7">
        <w:rPr>
          <w:noProof/>
        </w:rPr>
        <w:t>30: 392-396, 2016.</w:t>
      </w:r>
    </w:p>
    <w:p w:rsidR="00A372DD" w:rsidRPr="004259A7" w:rsidRDefault="00A372DD" w:rsidP="00A372DD">
      <w:pPr>
        <w:pStyle w:val="EndNoteBibliography"/>
        <w:spacing w:after="0"/>
        <w:rPr>
          <w:noProof/>
        </w:rPr>
      </w:pPr>
      <w:r w:rsidRPr="004259A7">
        <w:rPr>
          <w:noProof/>
        </w:rPr>
        <w:t>19.</w:t>
      </w:r>
      <w:r w:rsidRPr="004259A7">
        <w:rPr>
          <w:noProof/>
        </w:rPr>
        <w:tab/>
      </w:r>
      <w:r w:rsidRPr="004259A7">
        <w:rPr>
          <w:b/>
          <w:noProof/>
        </w:rPr>
        <w:t>Ferrazzi E, Stampalija T, Monasta L, Di Martino D, Vonck S, and Gyselaers W</w:t>
      </w:r>
      <w:r w:rsidRPr="004259A7">
        <w:rPr>
          <w:noProof/>
        </w:rPr>
        <w:t xml:space="preserve">. Maternal hemodynamics: a method to classify hypertensive disorders of pregnancy. </w:t>
      </w:r>
      <w:r w:rsidRPr="004259A7">
        <w:rPr>
          <w:i/>
          <w:noProof/>
        </w:rPr>
        <w:t xml:space="preserve">American journal of obstetrics and gynecology </w:t>
      </w:r>
      <w:r w:rsidRPr="004259A7">
        <w:rPr>
          <w:noProof/>
        </w:rPr>
        <w:t>218: 124.e121-124.e111, 2018.</w:t>
      </w:r>
    </w:p>
    <w:p w:rsidR="00A372DD" w:rsidRPr="004259A7" w:rsidRDefault="00A372DD" w:rsidP="00A372DD">
      <w:pPr>
        <w:pStyle w:val="EndNoteBibliography"/>
        <w:spacing w:after="0"/>
        <w:rPr>
          <w:noProof/>
        </w:rPr>
      </w:pPr>
      <w:r w:rsidRPr="004259A7">
        <w:rPr>
          <w:noProof/>
        </w:rPr>
        <w:t>20.</w:t>
      </w:r>
      <w:r w:rsidRPr="004259A7">
        <w:rPr>
          <w:noProof/>
        </w:rPr>
        <w:tab/>
      </w:r>
      <w:r w:rsidRPr="004259A7">
        <w:rPr>
          <w:b/>
          <w:noProof/>
        </w:rPr>
        <w:t>Fleenor BS, and Berrones AJ</w:t>
      </w:r>
      <w:r w:rsidRPr="004259A7">
        <w:rPr>
          <w:noProof/>
        </w:rPr>
        <w:t xml:space="preserve">. Arterial Stiffness. In: </w:t>
      </w:r>
      <w:r w:rsidRPr="004259A7">
        <w:rPr>
          <w:i/>
          <w:noProof/>
        </w:rPr>
        <w:t>Implications and Interventions</w:t>
      </w:r>
      <w:r w:rsidRPr="004259A7">
        <w:rPr>
          <w:noProof/>
        </w:rPr>
        <w:t>Springer International Publishing, 2015, p. 61.</w:t>
      </w:r>
    </w:p>
    <w:p w:rsidR="00A372DD" w:rsidRPr="004259A7" w:rsidRDefault="00A372DD" w:rsidP="00A372DD">
      <w:pPr>
        <w:pStyle w:val="EndNoteBibliography"/>
        <w:spacing w:after="0"/>
        <w:rPr>
          <w:noProof/>
        </w:rPr>
      </w:pPr>
      <w:r w:rsidRPr="004259A7">
        <w:rPr>
          <w:noProof/>
        </w:rPr>
        <w:t>21.</w:t>
      </w:r>
      <w:r w:rsidRPr="004259A7">
        <w:rPr>
          <w:noProof/>
        </w:rPr>
        <w:tab/>
      </w:r>
      <w:r w:rsidRPr="004259A7">
        <w:rPr>
          <w:b/>
          <w:noProof/>
        </w:rPr>
        <w:t>Gelman S</w:t>
      </w:r>
      <w:r w:rsidRPr="004259A7">
        <w:rPr>
          <w:noProof/>
        </w:rPr>
        <w:t xml:space="preserve">. Venous function and central venous pressure: a physiologic story. </w:t>
      </w:r>
      <w:r w:rsidRPr="004259A7">
        <w:rPr>
          <w:i/>
          <w:noProof/>
        </w:rPr>
        <w:t xml:space="preserve">Anesthesiology </w:t>
      </w:r>
      <w:r w:rsidRPr="004259A7">
        <w:rPr>
          <w:noProof/>
        </w:rPr>
        <w:t>108: 735-748, 2008.</w:t>
      </w:r>
    </w:p>
    <w:p w:rsidR="00A372DD" w:rsidRPr="004259A7" w:rsidRDefault="00A372DD" w:rsidP="00A372DD">
      <w:pPr>
        <w:pStyle w:val="EndNoteBibliography"/>
        <w:spacing w:after="0"/>
        <w:rPr>
          <w:noProof/>
        </w:rPr>
      </w:pPr>
      <w:r w:rsidRPr="004259A7">
        <w:rPr>
          <w:noProof/>
        </w:rPr>
        <w:t>22.</w:t>
      </w:r>
      <w:r w:rsidRPr="004259A7">
        <w:rPr>
          <w:noProof/>
        </w:rPr>
        <w:tab/>
      </w:r>
      <w:r w:rsidRPr="004259A7">
        <w:rPr>
          <w:b/>
          <w:noProof/>
        </w:rPr>
        <w:t>GmbH mMM</w:t>
      </w:r>
      <w:r w:rsidRPr="004259A7">
        <w:rPr>
          <w:noProof/>
        </w:rPr>
        <w:t>. IMPEDANCE CARDIOGRAPHY WITH ACM TECHNOLOGY. Medis.</w:t>
      </w:r>
    </w:p>
    <w:p w:rsidR="00A372DD" w:rsidRPr="004259A7" w:rsidRDefault="00A372DD" w:rsidP="00A372DD">
      <w:pPr>
        <w:pStyle w:val="EndNoteBibliography"/>
        <w:spacing w:after="0"/>
        <w:rPr>
          <w:noProof/>
        </w:rPr>
      </w:pPr>
      <w:r w:rsidRPr="004259A7">
        <w:rPr>
          <w:noProof/>
        </w:rPr>
        <w:t>23.</w:t>
      </w:r>
      <w:r w:rsidRPr="004259A7">
        <w:rPr>
          <w:noProof/>
        </w:rPr>
        <w:tab/>
      </w:r>
      <w:r w:rsidRPr="004259A7">
        <w:rPr>
          <w:b/>
          <w:noProof/>
        </w:rPr>
        <w:t>Guidelines QC</w:t>
      </w:r>
      <w:r w:rsidRPr="004259A7">
        <w:rPr>
          <w:noProof/>
        </w:rPr>
        <w:t>. Term small for gestation age baby. edited by Committee QCGS, and (Queensland) SMaNCN2016.</w:t>
      </w:r>
    </w:p>
    <w:p w:rsidR="00A372DD" w:rsidRPr="004259A7" w:rsidRDefault="00A372DD" w:rsidP="00A372DD">
      <w:pPr>
        <w:pStyle w:val="EndNoteBibliography"/>
        <w:spacing w:after="0"/>
        <w:rPr>
          <w:noProof/>
        </w:rPr>
      </w:pPr>
      <w:r w:rsidRPr="004259A7">
        <w:rPr>
          <w:noProof/>
        </w:rPr>
        <w:t>24.</w:t>
      </w:r>
      <w:r w:rsidRPr="004259A7">
        <w:rPr>
          <w:noProof/>
        </w:rPr>
        <w:tab/>
      </w:r>
      <w:r w:rsidRPr="004259A7">
        <w:rPr>
          <w:b/>
          <w:noProof/>
        </w:rPr>
        <w:t>Gyselaers W</w:t>
      </w:r>
      <w:r w:rsidRPr="004259A7">
        <w:rPr>
          <w:noProof/>
        </w:rPr>
        <w:t xml:space="preserve">. Hemodynamics of the maternal venous compartment: a new area to explore in obstetric ultrasound imaging. </w:t>
      </w:r>
      <w:r w:rsidRPr="004259A7">
        <w:rPr>
          <w:i/>
          <w:noProof/>
        </w:rPr>
        <w:t xml:space="preserve">Ultrasound in obstetrics &amp; gynecology : the official journal of the International Society of Ultrasound in Obstetrics and Gynecology </w:t>
      </w:r>
      <w:r w:rsidRPr="004259A7">
        <w:rPr>
          <w:noProof/>
        </w:rPr>
        <w:t>32: 716-717, 2008.</w:t>
      </w:r>
    </w:p>
    <w:p w:rsidR="00A372DD" w:rsidRPr="004259A7" w:rsidRDefault="00A372DD" w:rsidP="00A372DD">
      <w:pPr>
        <w:pStyle w:val="EndNoteBibliography"/>
        <w:spacing w:after="0"/>
        <w:rPr>
          <w:noProof/>
        </w:rPr>
      </w:pPr>
      <w:r w:rsidRPr="004259A7">
        <w:rPr>
          <w:noProof/>
        </w:rPr>
        <w:t>25.</w:t>
      </w:r>
      <w:r w:rsidRPr="004259A7">
        <w:rPr>
          <w:noProof/>
        </w:rPr>
        <w:tab/>
      </w:r>
      <w:r w:rsidRPr="004259A7">
        <w:rPr>
          <w:b/>
          <w:noProof/>
        </w:rPr>
        <w:t>Gyselaers W, Mesens T, Tomsin K, Molenberghs G, and Peeters L</w:t>
      </w:r>
      <w:r w:rsidRPr="004259A7">
        <w:rPr>
          <w:noProof/>
        </w:rPr>
        <w:t xml:space="preserve">. Maternal renal interlobar vein impedance index is higher in early- than in late-onset pre-eclampsia. </w:t>
      </w:r>
      <w:r w:rsidRPr="004259A7">
        <w:rPr>
          <w:i/>
          <w:noProof/>
        </w:rPr>
        <w:t xml:space="preserve">Ultrasound in obstetrics &amp; gynecology : the official journal of the International Society of Ultrasound in Obstetrics and Gynecology </w:t>
      </w:r>
      <w:r w:rsidRPr="004259A7">
        <w:rPr>
          <w:noProof/>
        </w:rPr>
        <w:t>36: 69-75, 2010.</w:t>
      </w:r>
    </w:p>
    <w:p w:rsidR="00A372DD" w:rsidRPr="004259A7" w:rsidRDefault="00A372DD" w:rsidP="00A372DD">
      <w:pPr>
        <w:pStyle w:val="EndNoteBibliography"/>
        <w:spacing w:after="0"/>
        <w:rPr>
          <w:noProof/>
        </w:rPr>
      </w:pPr>
      <w:r w:rsidRPr="004259A7">
        <w:rPr>
          <w:noProof/>
        </w:rPr>
        <w:lastRenderedPageBreak/>
        <w:t>26.</w:t>
      </w:r>
      <w:r w:rsidRPr="004259A7">
        <w:rPr>
          <w:noProof/>
        </w:rPr>
        <w:tab/>
      </w:r>
      <w:r w:rsidRPr="004259A7">
        <w:rPr>
          <w:b/>
          <w:noProof/>
        </w:rPr>
        <w:t>Gyselaers W, Molenberghs G, Mesens T, and Peeters L</w:t>
      </w:r>
      <w:r w:rsidRPr="004259A7">
        <w:rPr>
          <w:noProof/>
        </w:rPr>
        <w:t xml:space="preserve">. Maternal hepatic vein Doppler velocimetry during uncomplicated pregnancy and pre-eclampsia. </w:t>
      </w:r>
      <w:r w:rsidRPr="004259A7">
        <w:rPr>
          <w:i/>
          <w:noProof/>
        </w:rPr>
        <w:t xml:space="preserve">Ultrasound in medicine &amp; biology </w:t>
      </w:r>
      <w:r w:rsidRPr="004259A7">
        <w:rPr>
          <w:noProof/>
        </w:rPr>
        <w:t>35: 1278-1283, 2009.</w:t>
      </w:r>
    </w:p>
    <w:p w:rsidR="00A372DD" w:rsidRPr="004259A7" w:rsidRDefault="00A372DD" w:rsidP="00A372DD">
      <w:pPr>
        <w:pStyle w:val="EndNoteBibliography"/>
        <w:spacing w:after="0"/>
        <w:rPr>
          <w:noProof/>
        </w:rPr>
      </w:pPr>
      <w:r w:rsidRPr="004259A7">
        <w:rPr>
          <w:noProof/>
        </w:rPr>
        <w:t>27.</w:t>
      </w:r>
      <w:r w:rsidRPr="004259A7">
        <w:rPr>
          <w:noProof/>
        </w:rPr>
        <w:tab/>
      </w:r>
      <w:r w:rsidRPr="004259A7">
        <w:rPr>
          <w:b/>
          <w:noProof/>
        </w:rPr>
        <w:t>Gyselaers W, Molenberghs G, Van Mieghem W, and Ombelet W</w:t>
      </w:r>
      <w:r w:rsidRPr="004259A7">
        <w:rPr>
          <w:noProof/>
        </w:rPr>
        <w:t xml:space="preserve">. Doppler measurement of renal interlobar vein impedance index in uncomplicated and preeclamptic pregnancies. </w:t>
      </w:r>
      <w:r w:rsidRPr="004259A7">
        <w:rPr>
          <w:i/>
          <w:noProof/>
        </w:rPr>
        <w:t xml:space="preserve">Hypertension in pregnancy </w:t>
      </w:r>
      <w:r w:rsidRPr="004259A7">
        <w:rPr>
          <w:noProof/>
        </w:rPr>
        <w:t>28: 23-33, 2009.</w:t>
      </w:r>
    </w:p>
    <w:p w:rsidR="00A372DD" w:rsidRPr="004259A7" w:rsidRDefault="00A372DD" w:rsidP="00A372DD">
      <w:pPr>
        <w:pStyle w:val="EndNoteBibliography"/>
        <w:spacing w:after="0"/>
        <w:rPr>
          <w:noProof/>
        </w:rPr>
      </w:pPr>
      <w:r w:rsidRPr="004259A7">
        <w:rPr>
          <w:noProof/>
        </w:rPr>
        <w:t>28.</w:t>
      </w:r>
      <w:r w:rsidRPr="004259A7">
        <w:rPr>
          <w:noProof/>
        </w:rPr>
        <w:tab/>
      </w:r>
      <w:r w:rsidRPr="004259A7">
        <w:rPr>
          <w:b/>
          <w:noProof/>
        </w:rPr>
        <w:t>Gyselaers W, Staelens A, Mesens T, Tomsin K, Oben J, Vonck S, Verresen L, and Molenberghs G</w:t>
      </w:r>
      <w:r w:rsidRPr="004259A7">
        <w:rPr>
          <w:noProof/>
        </w:rPr>
        <w:t xml:space="preserve">. Maternal venous Doppler characteristics are abnormal in pre-eclampsia but not in gestational hypertension. </w:t>
      </w:r>
      <w:r w:rsidRPr="004259A7">
        <w:rPr>
          <w:i/>
          <w:noProof/>
        </w:rPr>
        <w:t xml:space="preserve">Ultrasound in obstetrics &amp; gynecology : the official journal of the International Society of Ultrasound in Obstetrics and Gynecology </w:t>
      </w:r>
      <w:r w:rsidRPr="004259A7">
        <w:rPr>
          <w:noProof/>
        </w:rPr>
        <w:t>45: 421-426, 2015.</w:t>
      </w:r>
    </w:p>
    <w:p w:rsidR="00A372DD" w:rsidRPr="004259A7" w:rsidRDefault="00A372DD" w:rsidP="00A372DD">
      <w:pPr>
        <w:pStyle w:val="EndNoteBibliography"/>
        <w:spacing w:after="0"/>
        <w:rPr>
          <w:noProof/>
        </w:rPr>
      </w:pPr>
      <w:r w:rsidRPr="004259A7">
        <w:rPr>
          <w:noProof/>
        </w:rPr>
        <w:t>29.</w:t>
      </w:r>
      <w:r w:rsidRPr="004259A7">
        <w:rPr>
          <w:noProof/>
        </w:rPr>
        <w:tab/>
      </w:r>
      <w:r w:rsidRPr="004259A7">
        <w:rPr>
          <w:b/>
          <w:noProof/>
        </w:rPr>
        <w:t>Gyselaers W, Tomsin K, Staelens A, Mesens T, Oben J, and Molenberghs G</w:t>
      </w:r>
      <w:r w:rsidRPr="004259A7">
        <w:rPr>
          <w:noProof/>
        </w:rPr>
        <w:t xml:space="preserve">. Maternal venous hemodynamics in gestational hypertension and preeclampsia. </w:t>
      </w:r>
      <w:r w:rsidRPr="004259A7">
        <w:rPr>
          <w:i/>
          <w:noProof/>
        </w:rPr>
        <w:t xml:space="preserve">BMC pregnancy and childbirth </w:t>
      </w:r>
      <w:r w:rsidRPr="004259A7">
        <w:rPr>
          <w:noProof/>
        </w:rPr>
        <w:t>14: 212, 2014.</w:t>
      </w:r>
    </w:p>
    <w:p w:rsidR="00A372DD" w:rsidRPr="004259A7" w:rsidRDefault="00A372DD" w:rsidP="00A372DD">
      <w:pPr>
        <w:pStyle w:val="EndNoteBibliography"/>
        <w:spacing w:after="0"/>
        <w:rPr>
          <w:noProof/>
        </w:rPr>
      </w:pPr>
      <w:r w:rsidRPr="004259A7">
        <w:rPr>
          <w:noProof/>
        </w:rPr>
        <w:t>30.</w:t>
      </w:r>
      <w:r w:rsidRPr="004259A7">
        <w:rPr>
          <w:noProof/>
        </w:rPr>
        <w:tab/>
      </w:r>
      <w:r w:rsidRPr="004259A7">
        <w:rPr>
          <w:b/>
          <w:noProof/>
        </w:rPr>
        <w:t>Khalil A, Garcia-Mandujano R, Maiz N, Elkhouli M, and Nicolaides KH</w:t>
      </w:r>
      <w:r w:rsidRPr="004259A7">
        <w:rPr>
          <w:noProof/>
        </w:rPr>
        <w:t xml:space="preserve">. Longitudinal changes in maternal hemodynamics in a population at risk for pre-eclampsia. </w:t>
      </w:r>
      <w:r w:rsidRPr="004259A7">
        <w:rPr>
          <w:i/>
          <w:noProof/>
        </w:rPr>
        <w:t xml:space="preserve">Ultrasound in obstetrics &amp; gynecology : the official journal of the International Society of Ultrasound in Obstetrics and Gynecology </w:t>
      </w:r>
      <w:r w:rsidRPr="004259A7">
        <w:rPr>
          <w:noProof/>
        </w:rPr>
        <w:t>44: 197-204, 2014.</w:t>
      </w:r>
    </w:p>
    <w:p w:rsidR="00A372DD" w:rsidRPr="004259A7" w:rsidRDefault="00A372DD" w:rsidP="00A372DD">
      <w:pPr>
        <w:pStyle w:val="EndNoteBibliography"/>
        <w:spacing w:after="0"/>
        <w:rPr>
          <w:noProof/>
        </w:rPr>
      </w:pPr>
      <w:r w:rsidRPr="004259A7">
        <w:rPr>
          <w:noProof/>
        </w:rPr>
        <w:t>31.</w:t>
      </w:r>
      <w:r w:rsidRPr="004259A7">
        <w:rPr>
          <w:noProof/>
        </w:rPr>
        <w:tab/>
      </w:r>
      <w:r w:rsidRPr="004259A7">
        <w:rPr>
          <w:b/>
          <w:noProof/>
        </w:rPr>
        <w:t>Kocemba J, Kawecka-Jaszcz K, Gryglewska B, and Grodzicki T</w:t>
      </w:r>
      <w:r w:rsidRPr="004259A7">
        <w:rPr>
          <w:noProof/>
        </w:rPr>
        <w:t xml:space="preserve">. Isolated systolic hypertension: pathophysiology, consequences and therapeutic benefits. </w:t>
      </w:r>
      <w:r w:rsidRPr="004259A7">
        <w:rPr>
          <w:i/>
          <w:noProof/>
        </w:rPr>
        <w:t xml:space="preserve">Journal of human hypertension </w:t>
      </w:r>
      <w:r w:rsidRPr="004259A7">
        <w:rPr>
          <w:noProof/>
        </w:rPr>
        <w:t>12: 621-626, 1998.</w:t>
      </w:r>
    </w:p>
    <w:p w:rsidR="00A372DD" w:rsidRPr="004259A7" w:rsidRDefault="00A372DD" w:rsidP="00A372DD">
      <w:pPr>
        <w:pStyle w:val="EndNoteBibliography"/>
        <w:spacing w:after="0"/>
        <w:rPr>
          <w:noProof/>
        </w:rPr>
      </w:pPr>
      <w:r w:rsidRPr="004259A7">
        <w:rPr>
          <w:noProof/>
        </w:rPr>
        <w:t>32.</w:t>
      </w:r>
      <w:r w:rsidRPr="004259A7">
        <w:rPr>
          <w:noProof/>
        </w:rPr>
        <w:tab/>
      </w:r>
      <w:r w:rsidRPr="004259A7">
        <w:rPr>
          <w:b/>
          <w:noProof/>
        </w:rPr>
        <w:t>Kofinas AD, Penry M, Swain M, and Hatjis CG</w:t>
      </w:r>
      <w:r w:rsidRPr="004259A7">
        <w:rPr>
          <w:noProof/>
        </w:rPr>
        <w:t xml:space="preserve">. Effect of placental laterality on uterine artery resistance and development of preeclampsia and intrauterine growth retardation. </w:t>
      </w:r>
      <w:r w:rsidRPr="004259A7">
        <w:rPr>
          <w:i/>
          <w:noProof/>
        </w:rPr>
        <w:t xml:space="preserve">American journal of obstetrics and gynecology </w:t>
      </w:r>
      <w:r w:rsidRPr="004259A7">
        <w:rPr>
          <w:noProof/>
        </w:rPr>
        <w:t>161: 1536-1539, 1989.</w:t>
      </w:r>
    </w:p>
    <w:p w:rsidR="00A372DD" w:rsidRPr="004259A7" w:rsidRDefault="00A372DD" w:rsidP="00A372DD">
      <w:pPr>
        <w:pStyle w:val="EndNoteBibliography"/>
        <w:spacing w:after="0"/>
        <w:rPr>
          <w:noProof/>
        </w:rPr>
      </w:pPr>
      <w:r w:rsidRPr="004259A7">
        <w:rPr>
          <w:noProof/>
        </w:rPr>
        <w:t>33.</w:t>
      </w:r>
      <w:r w:rsidRPr="004259A7">
        <w:rPr>
          <w:noProof/>
        </w:rPr>
        <w:tab/>
      </w:r>
      <w:r w:rsidRPr="004259A7">
        <w:rPr>
          <w:b/>
          <w:noProof/>
        </w:rPr>
        <w:t>Larciprete G, Valensise H, Vasapollo B, Altomare F, Sorge R, Casalino B, De Lorenzo A, and Arduini D</w:t>
      </w:r>
      <w:r w:rsidRPr="004259A7">
        <w:rPr>
          <w:noProof/>
        </w:rPr>
        <w:t xml:space="preserve">. Body composition during normal pregnancy: reference ranges. </w:t>
      </w:r>
      <w:r w:rsidRPr="004259A7">
        <w:rPr>
          <w:i/>
          <w:noProof/>
        </w:rPr>
        <w:t xml:space="preserve">Acta diabetologica </w:t>
      </w:r>
      <w:r w:rsidRPr="004259A7">
        <w:rPr>
          <w:noProof/>
        </w:rPr>
        <w:t>40 Suppl 1: S225-232, 2003.</w:t>
      </w:r>
    </w:p>
    <w:p w:rsidR="00A372DD" w:rsidRPr="004259A7" w:rsidRDefault="00A372DD" w:rsidP="00A372DD">
      <w:pPr>
        <w:pStyle w:val="EndNoteBibliography"/>
        <w:spacing w:after="0"/>
        <w:rPr>
          <w:noProof/>
        </w:rPr>
      </w:pPr>
      <w:r w:rsidRPr="004259A7">
        <w:rPr>
          <w:noProof/>
        </w:rPr>
        <w:t>34.</w:t>
      </w:r>
      <w:r w:rsidRPr="004259A7">
        <w:rPr>
          <w:noProof/>
        </w:rPr>
        <w:tab/>
      </w:r>
      <w:r w:rsidRPr="004259A7">
        <w:rPr>
          <w:b/>
          <w:noProof/>
        </w:rPr>
        <w:t>Marik PE, Baram M, and Vahid B</w:t>
      </w:r>
      <w:r w:rsidRPr="004259A7">
        <w:rPr>
          <w:noProof/>
        </w:rPr>
        <w:t xml:space="preserve">. Does central venous pressure predict fluid responsiveness? A systematic review of the literature and the tale of seven mares. </w:t>
      </w:r>
      <w:r w:rsidRPr="004259A7">
        <w:rPr>
          <w:i/>
          <w:noProof/>
        </w:rPr>
        <w:t xml:space="preserve">Chest </w:t>
      </w:r>
      <w:r w:rsidRPr="004259A7">
        <w:rPr>
          <w:noProof/>
        </w:rPr>
        <w:t>134: 172-178, 2008.</w:t>
      </w:r>
    </w:p>
    <w:p w:rsidR="00A372DD" w:rsidRPr="004259A7" w:rsidRDefault="00A372DD" w:rsidP="00A372DD">
      <w:pPr>
        <w:pStyle w:val="EndNoteBibliography"/>
        <w:spacing w:after="0"/>
        <w:rPr>
          <w:noProof/>
        </w:rPr>
      </w:pPr>
      <w:r w:rsidRPr="004259A7">
        <w:rPr>
          <w:noProof/>
        </w:rPr>
        <w:t>35.</w:t>
      </w:r>
      <w:r w:rsidRPr="004259A7">
        <w:rPr>
          <w:noProof/>
        </w:rPr>
        <w:tab/>
      </w:r>
      <w:r w:rsidRPr="004259A7">
        <w:rPr>
          <w:b/>
          <w:noProof/>
        </w:rPr>
        <w:t>McLaughlin K, Zhang J, Lye SJ, Parker JD, and Kingdom JC</w:t>
      </w:r>
      <w:r w:rsidRPr="004259A7">
        <w:rPr>
          <w:noProof/>
        </w:rPr>
        <w:t xml:space="preserve">. Phenotypes of Pregnant Women Who Subsequently Develop Hypertension in Pregnancy. </w:t>
      </w:r>
      <w:r w:rsidRPr="004259A7">
        <w:rPr>
          <w:i/>
          <w:noProof/>
        </w:rPr>
        <w:t xml:space="preserve">Journal of the American Heart Association </w:t>
      </w:r>
      <w:r w:rsidRPr="004259A7">
        <w:rPr>
          <w:noProof/>
        </w:rPr>
        <w:t>7: 2018.</w:t>
      </w:r>
    </w:p>
    <w:p w:rsidR="00A372DD" w:rsidRPr="004259A7" w:rsidRDefault="00A372DD" w:rsidP="00A372DD">
      <w:pPr>
        <w:pStyle w:val="EndNoteBibliography"/>
        <w:spacing w:after="0"/>
        <w:rPr>
          <w:noProof/>
        </w:rPr>
      </w:pPr>
      <w:r w:rsidRPr="004259A7">
        <w:rPr>
          <w:noProof/>
        </w:rPr>
        <w:t>36.</w:t>
      </w:r>
      <w:r w:rsidRPr="004259A7">
        <w:rPr>
          <w:noProof/>
        </w:rPr>
        <w:tab/>
      </w:r>
      <w:r w:rsidRPr="004259A7">
        <w:rPr>
          <w:b/>
          <w:noProof/>
        </w:rPr>
        <w:t>Melchiorre K, Sharma R, Khalil A, and Thilaganathan B</w:t>
      </w:r>
      <w:r w:rsidRPr="004259A7">
        <w:rPr>
          <w:noProof/>
        </w:rPr>
        <w:t xml:space="preserve">. Maternal Cardiovascular Function in Normal Pregnancy: Evidence of Maladaptation to Chronic Volume Overload. </w:t>
      </w:r>
      <w:r w:rsidRPr="004259A7">
        <w:rPr>
          <w:i/>
          <w:noProof/>
        </w:rPr>
        <w:t xml:space="preserve">Hypertension (Dallas, Tex : 1979) </w:t>
      </w:r>
      <w:r w:rsidRPr="004259A7">
        <w:rPr>
          <w:noProof/>
        </w:rPr>
        <w:t>67: 754-762, 2016.</w:t>
      </w:r>
    </w:p>
    <w:p w:rsidR="00A372DD" w:rsidRPr="004259A7" w:rsidRDefault="00A372DD" w:rsidP="00A372DD">
      <w:pPr>
        <w:pStyle w:val="EndNoteBibliography"/>
        <w:spacing w:after="0"/>
        <w:rPr>
          <w:noProof/>
        </w:rPr>
      </w:pPr>
      <w:r w:rsidRPr="004259A7">
        <w:rPr>
          <w:noProof/>
        </w:rPr>
        <w:t>37.</w:t>
      </w:r>
      <w:r w:rsidRPr="004259A7">
        <w:rPr>
          <w:noProof/>
        </w:rPr>
        <w:tab/>
      </w:r>
      <w:r w:rsidRPr="004259A7">
        <w:rPr>
          <w:b/>
          <w:noProof/>
        </w:rPr>
        <w:t>Melchiorre K, Sharma R, and Thilaganathan B</w:t>
      </w:r>
      <w:r w:rsidRPr="004259A7">
        <w:rPr>
          <w:noProof/>
        </w:rPr>
        <w:t xml:space="preserve">. Cardiac structure and function in normal pregnancy. </w:t>
      </w:r>
      <w:r w:rsidRPr="004259A7">
        <w:rPr>
          <w:i/>
          <w:noProof/>
        </w:rPr>
        <w:t xml:space="preserve">Curr Opin Obstet Gynecol </w:t>
      </w:r>
      <w:r w:rsidRPr="004259A7">
        <w:rPr>
          <w:noProof/>
        </w:rPr>
        <w:t>24: 413-421, 2012.</w:t>
      </w:r>
    </w:p>
    <w:p w:rsidR="00A372DD" w:rsidRPr="004259A7" w:rsidRDefault="00A372DD" w:rsidP="00A372DD">
      <w:pPr>
        <w:pStyle w:val="EndNoteBibliography"/>
        <w:spacing w:after="0"/>
        <w:rPr>
          <w:noProof/>
        </w:rPr>
      </w:pPr>
      <w:r w:rsidRPr="004259A7">
        <w:rPr>
          <w:noProof/>
        </w:rPr>
        <w:t>38.</w:t>
      </w:r>
      <w:r w:rsidRPr="004259A7">
        <w:rPr>
          <w:noProof/>
        </w:rPr>
        <w:tab/>
      </w:r>
      <w:r w:rsidRPr="004259A7">
        <w:rPr>
          <w:b/>
          <w:noProof/>
        </w:rPr>
        <w:t>Melchiorre K, Sharma R, and Thilaganathan B</w:t>
      </w:r>
      <w:r w:rsidRPr="004259A7">
        <w:rPr>
          <w:noProof/>
        </w:rPr>
        <w:t xml:space="preserve">. Cardiovascular implications in preeclampsia: an overview. </w:t>
      </w:r>
      <w:r w:rsidRPr="004259A7">
        <w:rPr>
          <w:i/>
          <w:noProof/>
        </w:rPr>
        <w:t xml:space="preserve">Circulation </w:t>
      </w:r>
      <w:r w:rsidRPr="004259A7">
        <w:rPr>
          <w:noProof/>
        </w:rPr>
        <w:t>130: 703-714, 2014.</w:t>
      </w:r>
    </w:p>
    <w:p w:rsidR="00A372DD" w:rsidRPr="004259A7" w:rsidRDefault="00A372DD" w:rsidP="00A372DD">
      <w:pPr>
        <w:pStyle w:val="EndNoteBibliography"/>
        <w:spacing w:after="0"/>
        <w:rPr>
          <w:noProof/>
        </w:rPr>
      </w:pPr>
      <w:r w:rsidRPr="004259A7">
        <w:rPr>
          <w:noProof/>
        </w:rPr>
        <w:t>39.</w:t>
      </w:r>
      <w:r w:rsidRPr="004259A7">
        <w:rPr>
          <w:noProof/>
        </w:rPr>
        <w:tab/>
      </w:r>
      <w:r w:rsidRPr="004259A7">
        <w:rPr>
          <w:b/>
          <w:noProof/>
        </w:rPr>
        <w:t>Mesens T, Tomsin K, Oben J, Staelens A, and Gyselaers W</w:t>
      </w:r>
      <w:r w:rsidRPr="004259A7">
        <w:rPr>
          <w:noProof/>
        </w:rPr>
        <w:t xml:space="preserve">. Maternal venous hemodynamics assessment for prediction of preeclampsia should be longitudinal. </w:t>
      </w:r>
      <w:r w:rsidRPr="004259A7">
        <w:rPr>
          <w:i/>
          <w:noProof/>
        </w:rPr>
        <w:t xml:space="preserve">The journal of maternal-fetal &amp; neonatal medicine : the official journal of the European Association of Perinatal Medicine, the Federation of Asia and Oceania Perinatal Societies, the International Society of Perinatal Obstet </w:t>
      </w:r>
      <w:r w:rsidRPr="004259A7">
        <w:rPr>
          <w:noProof/>
        </w:rPr>
        <w:t>28: 311-315, 2015.</w:t>
      </w:r>
    </w:p>
    <w:p w:rsidR="00A372DD" w:rsidRPr="004259A7" w:rsidRDefault="00A372DD" w:rsidP="00A372DD">
      <w:pPr>
        <w:pStyle w:val="EndNoteBibliography"/>
        <w:spacing w:after="0"/>
        <w:rPr>
          <w:noProof/>
        </w:rPr>
      </w:pPr>
      <w:r w:rsidRPr="004259A7">
        <w:rPr>
          <w:noProof/>
        </w:rPr>
        <w:t>40.</w:t>
      </w:r>
      <w:r w:rsidRPr="004259A7">
        <w:rPr>
          <w:noProof/>
        </w:rPr>
        <w:tab/>
      </w:r>
      <w:r w:rsidRPr="004259A7">
        <w:rPr>
          <w:b/>
          <w:noProof/>
        </w:rPr>
        <w:t>Miller WL</w:t>
      </w:r>
      <w:r w:rsidRPr="004259A7">
        <w:rPr>
          <w:noProof/>
        </w:rPr>
        <w:t xml:space="preserve">. Assessment and Management of Volume Overload and Congestion in Chronic Heart Failure: Can Measuring Blood Volume Provide New Insights? </w:t>
      </w:r>
      <w:r w:rsidRPr="004259A7">
        <w:rPr>
          <w:i/>
          <w:noProof/>
        </w:rPr>
        <w:t xml:space="preserve">Kidney Dis (Basel) </w:t>
      </w:r>
      <w:r w:rsidRPr="004259A7">
        <w:rPr>
          <w:noProof/>
        </w:rPr>
        <w:t>2: 164-169, 2017.</w:t>
      </w:r>
    </w:p>
    <w:p w:rsidR="00A372DD" w:rsidRPr="004259A7" w:rsidRDefault="00A372DD" w:rsidP="00A372DD">
      <w:pPr>
        <w:pStyle w:val="EndNoteBibliography"/>
        <w:spacing w:after="0"/>
        <w:rPr>
          <w:noProof/>
        </w:rPr>
      </w:pPr>
      <w:r w:rsidRPr="004259A7">
        <w:rPr>
          <w:noProof/>
        </w:rPr>
        <w:t>41.</w:t>
      </w:r>
      <w:r w:rsidRPr="004259A7">
        <w:rPr>
          <w:noProof/>
        </w:rPr>
        <w:tab/>
      </w:r>
      <w:r w:rsidRPr="004259A7">
        <w:rPr>
          <w:b/>
          <w:noProof/>
        </w:rPr>
        <w:t>Myatt L, and Roberts JM</w:t>
      </w:r>
      <w:r w:rsidRPr="004259A7">
        <w:rPr>
          <w:noProof/>
        </w:rPr>
        <w:t xml:space="preserve">. Preeclampsia: Syndrome or Disease? </w:t>
      </w:r>
      <w:r w:rsidRPr="004259A7">
        <w:rPr>
          <w:i/>
          <w:noProof/>
        </w:rPr>
        <w:t xml:space="preserve">Current hypertension reports </w:t>
      </w:r>
      <w:r w:rsidRPr="004259A7">
        <w:rPr>
          <w:noProof/>
        </w:rPr>
        <w:t>17: 83, 2015.</w:t>
      </w:r>
    </w:p>
    <w:p w:rsidR="00A372DD" w:rsidRPr="004259A7" w:rsidRDefault="00A372DD" w:rsidP="00A372DD">
      <w:pPr>
        <w:pStyle w:val="EndNoteBibliography"/>
        <w:spacing w:after="0"/>
        <w:rPr>
          <w:noProof/>
        </w:rPr>
      </w:pPr>
      <w:r w:rsidRPr="004259A7">
        <w:rPr>
          <w:noProof/>
        </w:rPr>
        <w:t>42.</w:t>
      </w:r>
      <w:r w:rsidRPr="004259A7">
        <w:rPr>
          <w:noProof/>
        </w:rPr>
        <w:tab/>
      </w:r>
      <w:r w:rsidRPr="004259A7">
        <w:rPr>
          <w:b/>
          <w:noProof/>
        </w:rPr>
        <w:t>Nelson TR, and Pretorius DH</w:t>
      </w:r>
      <w:r w:rsidRPr="004259A7">
        <w:rPr>
          <w:noProof/>
        </w:rPr>
        <w:t xml:space="preserve">. The Doppler signal: where does it come from and what does it mean? </w:t>
      </w:r>
      <w:r w:rsidRPr="004259A7">
        <w:rPr>
          <w:i/>
          <w:noProof/>
        </w:rPr>
        <w:t xml:space="preserve">AJR American journal of roentgenology </w:t>
      </w:r>
      <w:r w:rsidRPr="004259A7">
        <w:rPr>
          <w:noProof/>
        </w:rPr>
        <w:t>151: 439-447, 1988.</w:t>
      </w:r>
    </w:p>
    <w:p w:rsidR="00A372DD" w:rsidRPr="004259A7" w:rsidRDefault="00A372DD" w:rsidP="00A372DD">
      <w:pPr>
        <w:pStyle w:val="EndNoteBibliography"/>
        <w:spacing w:after="0"/>
        <w:rPr>
          <w:noProof/>
        </w:rPr>
      </w:pPr>
      <w:r w:rsidRPr="004259A7">
        <w:rPr>
          <w:noProof/>
        </w:rPr>
        <w:t>43.</w:t>
      </w:r>
      <w:r w:rsidRPr="004259A7">
        <w:rPr>
          <w:noProof/>
        </w:rPr>
        <w:tab/>
      </w:r>
      <w:r w:rsidRPr="004259A7">
        <w:rPr>
          <w:b/>
          <w:noProof/>
        </w:rPr>
        <w:t>O'Rourke MF, and Adji A</w:t>
      </w:r>
      <w:r w:rsidRPr="004259A7">
        <w:rPr>
          <w:noProof/>
        </w:rPr>
        <w:t xml:space="preserve">. Noninvasive studies of central aortic pressure. </w:t>
      </w:r>
      <w:r w:rsidRPr="004259A7">
        <w:rPr>
          <w:i/>
          <w:noProof/>
        </w:rPr>
        <w:t xml:space="preserve">Current hypertension reports </w:t>
      </w:r>
      <w:r w:rsidRPr="004259A7">
        <w:rPr>
          <w:noProof/>
        </w:rPr>
        <w:t>14: 8-20, 2012.</w:t>
      </w:r>
    </w:p>
    <w:p w:rsidR="00A372DD" w:rsidRPr="004259A7" w:rsidRDefault="00A372DD" w:rsidP="00A372DD">
      <w:pPr>
        <w:pStyle w:val="EndNoteBibliography"/>
        <w:spacing w:after="0"/>
        <w:rPr>
          <w:noProof/>
        </w:rPr>
      </w:pPr>
      <w:r w:rsidRPr="004259A7">
        <w:rPr>
          <w:noProof/>
        </w:rPr>
        <w:lastRenderedPageBreak/>
        <w:t>44.</w:t>
      </w:r>
      <w:r w:rsidRPr="004259A7">
        <w:rPr>
          <w:noProof/>
        </w:rPr>
        <w:tab/>
      </w:r>
      <w:r w:rsidRPr="004259A7">
        <w:rPr>
          <w:b/>
          <w:noProof/>
        </w:rPr>
        <w:t>Poelzl G, and Auer J</w:t>
      </w:r>
      <w:r w:rsidRPr="004259A7">
        <w:rPr>
          <w:noProof/>
        </w:rPr>
        <w:t xml:space="preserve">. Cardiohepatic syndrome. </w:t>
      </w:r>
      <w:r w:rsidRPr="004259A7">
        <w:rPr>
          <w:i/>
          <w:noProof/>
        </w:rPr>
        <w:t xml:space="preserve">Current heart failure reports </w:t>
      </w:r>
      <w:r w:rsidRPr="004259A7">
        <w:rPr>
          <w:noProof/>
        </w:rPr>
        <w:t>12: 68-78, 2015.</w:t>
      </w:r>
    </w:p>
    <w:p w:rsidR="00A372DD" w:rsidRPr="004259A7" w:rsidRDefault="00A372DD" w:rsidP="00A372DD">
      <w:pPr>
        <w:pStyle w:val="EndNoteBibliography"/>
        <w:spacing w:after="0"/>
        <w:rPr>
          <w:noProof/>
        </w:rPr>
      </w:pPr>
      <w:r w:rsidRPr="004259A7">
        <w:rPr>
          <w:noProof/>
        </w:rPr>
        <w:t>45.</w:t>
      </w:r>
      <w:r w:rsidRPr="004259A7">
        <w:rPr>
          <w:noProof/>
        </w:rPr>
        <w:tab/>
      </w:r>
      <w:r w:rsidRPr="004259A7">
        <w:rPr>
          <w:b/>
          <w:noProof/>
        </w:rPr>
        <w:t>Redman CW, and Sargent IL</w:t>
      </w:r>
      <w:r w:rsidRPr="004259A7">
        <w:rPr>
          <w:noProof/>
        </w:rPr>
        <w:t xml:space="preserve">. Latest advances in understanding preeclampsia. </w:t>
      </w:r>
      <w:r w:rsidRPr="004259A7">
        <w:rPr>
          <w:i/>
          <w:noProof/>
        </w:rPr>
        <w:t xml:space="preserve">Science (New York, NY) </w:t>
      </w:r>
      <w:r w:rsidRPr="004259A7">
        <w:rPr>
          <w:noProof/>
        </w:rPr>
        <w:t>308: 1592-1594, 2005.</w:t>
      </w:r>
    </w:p>
    <w:p w:rsidR="00A372DD" w:rsidRPr="004259A7" w:rsidRDefault="00A372DD" w:rsidP="00A372DD">
      <w:pPr>
        <w:pStyle w:val="EndNoteBibliography"/>
        <w:spacing w:after="0"/>
        <w:rPr>
          <w:noProof/>
        </w:rPr>
      </w:pPr>
      <w:r w:rsidRPr="004259A7">
        <w:rPr>
          <w:noProof/>
        </w:rPr>
        <w:t>46.</w:t>
      </w:r>
      <w:r w:rsidRPr="004259A7">
        <w:rPr>
          <w:noProof/>
        </w:rPr>
        <w:tab/>
      </w:r>
      <w:r w:rsidRPr="004259A7">
        <w:rPr>
          <w:b/>
          <w:noProof/>
        </w:rPr>
        <w:t>Reslan OM, and Khalil RA</w:t>
      </w:r>
      <w:r w:rsidRPr="004259A7">
        <w:rPr>
          <w:noProof/>
        </w:rPr>
        <w:t xml:space="preserve">. Molecular and vascular targets in the pathogenesis and management of the hypertension associated with preeclampsia. </w:t>
      </w:r>
      <w:r w:rsidRPr="004259A7">
        <w:rPr>
          <w:i/>
          <w:noProof/>
        </w:rPr>
        <w:t xml:space="preserve">Cardiovasc Hematol Agents Med Chem </w:t>
      </w:r>
      <w:r w:rsidRPr="004259A7">
        <w:rPr>
          <w:noProof/>
        </w:rPr>
        <w:t>8: 204-226, 2010.</w:t>
      </w:r>
    </w:p>
    <w:p w:rsidR="00A372DD" w:rsidRPr="004259A7" w:rsidRDefault="00A372DD" w:rsidP="00A372DD">
      <w:pPr>
        <w:pStyle w:val="EndNoteBibliography"/>
        <w:spacing w:after="0"/>
        <w:rPr>
          <w:noProof/>
        </w:rPr>
      </w:pPr>
      <w:r w:rsidRPr="004259A7">
        <w:rPr>
          <w:noProof/>
        </w:rPr>
        <w:t>47.</w:t>
      </w:r>
      <w:r w:rsidRPr="004259A7">
        <w:rPr>
          <w:noProof/>
        </w:rPr>
        <w:tab/>
      </w:r>
      <w:r w:rsidRPr="004259A7">
        <w:rPr>
          <w:b/>
          <w:noProof/>
        </w:rPr>
        <w:t>Ronco C, and Di Lullo L</w:t>
      </w:r>
      <w:r w:rsidRPr="004259A7">
        <w:rPr>
          <w:noProof/>
        </w:rPr>
        <w:t xml:space="preserve">. Cardiorenal syndrome. </w:t>
      </w:r>
      <w:r w:rsidRPr="004259A7">
        <w:rPr>
          <w:i/>
          <w:noProof/>
        </w:rPr>
        <w:t xml:space="preserve">Heart failure clinics </w:t>
      </w:r>
      <w:r w:rsidRPr="004259A7">
        <w:rPr>
          <w:noProof/>
        </w:rPr>
        <w:t>10: 251-280, 2014.</w:t>
      </w:r>
    </w:p>
    <w:p w:rsidR="00A372DD" w:rsidRPr="004259A7" w:rsidRDefault="00A372DD" w:rsidP="00A372DD">
      <w:pPr>
        <w:pStyle w:val="EndNoteBibliography"/>
        <w:spacing w:after="0"/>
        <w:rPr>
          <w:noProof/>
        </w:rPr>
      </w:pPr>
      <w:r w:rsidRPr="004259A7">
        <w:rPr>
          <w:noProof/>
        </w:rPr>
        <w:t>48.</w:t>
      </w:r>
      <w:r w:rsidRPr="004259A7">
        <w:rPr>
          <w:noProof/>
        </w:rPr>
        <w:tab/>
      </w:r>
      <w:r w:rsidRPr="004259A7">
        <w:rPr>
          <w:b/>
          <w:noProof/>
        </w:rPr>
        <w:t>Sanghavi M, and Rutherford JD</w:t>
      </w:r>
      <w:r w:rsidRPr="004259A7">
        <w:rPr>
          <w:noProof/>
        </w:rPr>
        <w:t xml:space="preserve">. Cardiovascular physiology of pregnancy. </w:t>
      </w:r>
      <w:r w:rsidRPr="004259A7">
        <w:rPr>
          <w:i/>
          <w:noProof/>
        </w:rPr>
        <w:t xml:space="preserve">Circulation </w:t>
      </w:r>
      <w:r w:rsidRPr="004259A7">
        <w:rPr>
          <w:noProof/>
        </w:rPr>
        <w:t>130: 1003-1008, 2014.</w:t>
      </w:r>
    </w:p>
    <w:p w:rsidR="00A372DD" w:rsidRPr="005C5CC7" w:rsidRDefault="00A372DD" w:rsidP="00A372DD">
      <w:pPr>
        <w:pStyle w:val="EndNoteBibliography"/>
        <w:spacing w:after="0"/>
        <w:rPr>
          <w:noProof/>
          <w:lang w:val="nl-BE"/>
        </w:rPr>
      </w:pPr>
      <w:r w:rsidRPr="004259A7">
        <w:rPr>
          <w:noProof/>
        </w:rPr>
        <w:t>49.</w:t>
      </w:r>
      <w:r w:rsidRPr="004259A7">
        <w:rPr>
          <w:noProof/>
        </w:rPr>
        <w:tab/>
      </w:r>
      <w:r w:rsidRPr="004259A7">
        <w:rPr>
          <w:b/>
          <w:noProof/>
        </w:rPr>
        <w:t>Scandiuzzi RM, Prado CA, Araujo Junior E, Duarte G, Quintana SM, da Silva Costa F, Tonni G, Cavalli Rde C, and Marcolin AC</w:t>
      </w:r>
      <w:r w:rsidRPr="004259A7">
        <w:rPr>
          <w:noProof/>
        </w:rPr>
        <w:t xml:space="preserve">. Maternal uterine artery Doppler in the first and second trimesters as screening method for hypertensive disorders and adverse perinatal outcomes in low-risk pregnancies. </w:t>
      </w:r>
      <w:r w:rsidRPr="005C5CC7">
        <w:rPr>
          <w:i/>
          <w:noProof/>
          <w:lang w:val="nl-BE"/>
        </w:rPr>
        <w:t xml:space="preserve">Obstet Gynecol Sci </w:t>
      </w:r>
      <w:r w:rsidRPr="005C5CC7">
        <w:rPr>
          <w:noProof/>
          <w:lang w:val="nl-BE"/>
        </w:rPr>
        <w:t>59: 347-356, 2016.</w:t>
      </w:r>
    </w:p>
    <w:p w:rsidR="00A372DD" w:rsidRPr="005C5CC7" w:rsidRDefault="00A372DD" w:rsidP="00A372DD">
      <w:pPr>
        <w:pStyle w:val="EndNoteBibliography"/>
        <w:spacing w:after="0"/>
        <w:rPr>
          <w:noProof/>
          <w:lang w:val="nl-BE"/>
        </w:rPr>
      </w:pPr>
      <w:r w:rsidRPr="005C5CC7">
        <w:rPr>
          <w:noProof/>
          <w:lang w:val="nl-BE"/>
        </w:rPr>
        <w:t>50.</w:t>
      </w:r>
      <w:r w:rsidRPr="005C5CC7">
        <w:rPr>
          <w:noProof/>
          <w:lang w:val="nl-BE"/>
        </w:rPr>
        <w:tab/>
      </w:r>
      <w:r w:rsidRPr="005C5CC7">
        <w:rPr>
          <w:b/>
          <w:noProof/>
          <w:lang w:val="nl-BE"/>
        </w:rPr>
        <w:t>Scholten RR, Lotgering FK, Hopman MT, Van Dijk A, Van de Vlugt M, Janssen MC, and Spaanderman ME</w:t>
      </w:r>
      <w:r w:rsidRPr="005C5CC7">
        <w:rPr>
          <w:noProof/>
          <w:lang w:val="nl-BE"/>
        </w:rPr>
        <w:t xml:space="preserve">. </w:t>
      </w:r>
      <w:r w:rsidRPr="004259A7">
        <w:rPr>
          <w:noProof/>
        </w:rPr>
        <w:t xml:space="preserve">Low Plasma Volume in Normotensive Formerly Preeclamptic Women Predisposes to Hypertension. </w:t>
      </w:r>
      <w:r w:rsidRPr="005C5CC7">
        <w:rPr>
          <w:i/>
          <w:noProof/>
          <w:lang w:val="nl-BE"/>
        </w:rPr>
        <w:t xml:space="preserve">Hypertension (Dallas, Tex : 1979) </w:t>
      </w:r>
      <w:r w:rsidRPr="005C5CC7">
        <w:rPr>
          <w:noProof/>
          <w:lang w:val="nl-BE"/>
        </w:rPr>
        <w:t>66: 1066-1072, 2015.</w:t>
      </w:r>
    </w:p>
    <w:p w:rsidR="00A372DD" w:rsidRPr="004259A7" w:rsidRDefault="00A372DD" w:rsidP="00A372DD">
      <w:pPr>
        <w:pStyle w:val="EndNoteBibliography"/>
        <w:spacing w:after="0"/>
        <w:rPr>
          <w:noProof/>
        </w:rPr>
      </w:pPr>
      <w:r w:rsidRPr="005C5CC7">
        <w:rPr>
          <w:noProof/>
          <w:lang w:val="nl-BE"/>
        </w:rPr>
        <w:t>51.</w:t>
      </w:r>
      <w:r w:rsidRPr="005C5CC7">
        <w:rPr>
          <w:noProof/>
          <w:lang w:val="nl-BE"/>
        </w:rPr>
        <w:tab/>
      </w:r>
      <w:r w:rsidRPr="005C5CC7">
        <w:rPr>
          <w:b/>
          <w:noProof/>
          <w:lang w:val="nl-BE"/>
        </w:rPr>
        <w:t>Scholten RR, Oyen WJ, Van der Vlugt MJ, Van Dijk AP, Hopman MT, Lotgering FK, and Spaanderman ME</w:t>
      </w:r>
      <w:r w:rsidRPr="005C5CC7">
        <w:rPr>
          <w:noProof/>
          <w:lang w:val="nl-BE"/>
        </w:rPr>
        <w:t xml:space="preserve">. </w:t>
      </w:r>
      <w:r w:rsidRPr="004259A7">
        <w:rPr>
          <w:noProof/>
        </w:rPr>
        <w:t xml:space="preserve">Impaired fetal growth and low plasma volume in adult life. </w:t>
      </w:r>
      <w:r w:rsidRPr="004259A7">
        <w:rPr>
          <w:i/>
          <w:noProof/>
        </w:rPr>
        <w:t xml:space="preserve">Obstetrics and gynecology </w:t>
      </w:r>
      <w:r w:rsidRPr="004259A7">
        <w:rPr>
          <w:noProof/>
        </w:rPr>
        <w:t>118: 1314-1322, 2011.</w:t>
      </w:r>
    </w:p>
    <w:p w:rsidR="00A372DD" w:rsidRPr="004259A7" w:rsidRDefault="00A372DD" w:rsidP="00A372DD">
      <w:pPr>
        <w:pStyle w:val="EndNoteBibliography"/>
        <w:spacing w:after="0"/>
        <w:rPr>
          <w:noProof/>
        </w:rPr>
      </w:pPr>
      <w:r w:rsidRPr="004259A7">
        <w:rPr>
          <w:noProof/>
        </w:rPr>
        <w:t>52.</w:t>
      </w:r>
      <w:r w:rsidRPr="004259A7">
        <w:rPr>
          <w:noProof/>
        </w:rPr>
        <w:tab/>
      </w:r>
      <w:r w:rsidRPr="004259A7">
        <w:rPr>
          <w:b/>
          <w:noProof/>
        </w:rPr>
        <w:t>Sibai B, Dekker G, and Kupferminc M</w:t>
      </w:r>
      <w:r w:rsidRPr="004259A7">
        <w:rPr>
          <w:noProof/>
        </w:rPr>
        <w:t xml:space="preserve">. Pre-eclampsia. </w:t>
      </w:r>
      <w:r w:rsidRPr="004259A7">
        <w:rPr>
          <w:i/>
          <w:noProof/>
        </w:rPr>
        <w:t xml:space="preserve">Lancet (London, England) </w:t>
      </w:r>
      <w:r w:rsidRPr="004259A7">
        <w:rPr>
          <w:noProof/>
        </w:rPr>
        <w:t>365: 785-799, 2005.</w:t>
      </w:r>
    </w:p>
    <w:p w:rsidR="00A372DD" w:rsidRPr="004259A7" w:rsidRDefault="00A372DD" w:rsidP="00A372DD">
      <w:pPr>
        <w:pStyle w:val="EndNoteBibliography"/>
        <w:spacing w:after="0"/>
        <w:rPr>
          <w:noProof/>
        </w:rPr>
      </w:pPr>
      <w:r w:rsidRPr="004259A7">
        <w:rPr>
          <w:noProof/>
        </w:rPr>
        <w:t>53.</w:t>
      </w:r>
      <w:r w:rsidRPr="004259A7">
        <w:rPr>
          <w:noProof/>
        </w:rPr>
        <w:tab/>
      </w:r>
      <w:r w:rsidRPr="004259A7">
        <w:rPr>
          <w:b/>
          <w:noProof/>
        </w:rPr>
        <w:t>Staelens A, Tomsin K, Grieten L, Oben J, Mesens T, Spaanderman M, Jacquemyn Y, and Gyselaers W</w:t>
      </w:r>
      <w:r w:rsidRPr="004259A7">
        <w:rPr>
          <w:noProof/>
        </w:rPr>
        <w:t xml:space="preserve">. Non-invasive assessment of gestational hemodynamics: benefits and limitations of impedance cardiography versus other techniques. </w:t>
      </w:r>
      <w:r w:rsidRPr="004259A7">
        <w:rPr>
          <w:i/>
          <w:noProof/>
        </w:rPr>
        <w:t xml:space="preserve">Expert review of medical devices </w:t>
      </w:r>
      <w:r w:rsidRPr="004259A7">
        <w:rPr>
          <w:noProof/>
        </w:rPr>
        <w:t>10: 765-779, 2013.</w:t>
      </w:r>
    </w:p>
    <w:p w:rsidR="00A372DD" w:rsidRPr="004259A7" w:rsidRDefault="00A372DD" w:rsidP="00A372DD">
      <w:pPr>
        <w:pStyle w:val="EndNoteBibliography"/>
        <w:spacing w:after="0"/>
        <w:rPr>
          <w:noProof/>
        </w:rPr>
      </w:pPr>
      <w:r w:rsidRPr="004259A7">
        <w:rPr>
          <w:noProof/>
        </w:rPr>
        <w:t>54.</w:t>
      </w:r>
      <w:r w:rsidRPr="004259A7">
        <w:rPr>
          <w:noProof/>
        </w:rPr>
        <w:tab/>
      </w:r>
      <w:r w:rsidRPr="004259A7">
        <w:rPr>
          <w:b/>
          <w:noProof/>
        </w:rPr>
        <w:t>Staelens AS, Tomsin K, Oben J, Mesens T, Grieten L, and Gyselaers W</w:t>
      </w:r>
      <w:r w:rsidRPr="004259A7">
        <w:rPr>
          <w:noProof/>
        </w:rPr>
        <w:t xml:space="preserve">. Improving the reliability of venous Doppler flow measurements: relevance of combined ECG, training and repeated measures. </w:t>
      </w:r>
      <w:r w:rsidRPr="004259A7">
        <w:rPr>
          <w:i/>
          <w:noProof/>
        </w:rPr>
        <w:t xml:space="preserve">Ultrasound in medicine &amp; biology </w:t>
      </w:r>
      <w:r w:rsidRPr="004259A7">
        <w:rPr>
          <w:noProof/>
        </w:rPr>
        <w:t>40: 1722-1728, 2014.</w:t>
      </w:r>
    </w:p>
    <w:p w:rsidR="00A372DD" w:rsidRPr="004259A7" w:rsidRDefault="00A372DD" w:rsidP="00A372DD">
      <w:pPr>
        <w:pStyle w:val="EndNoteBibliography"/>
        <w:spacing w:after="0"/>
        <w:rPr>
          <w:noProof/>
        </w:rPr>
      </w:pPr>
      <w:r w:rsidRPr="004259A7">
        <w:rPr>
          <w:noProof/>
        </w:rPr>
        <w:t>55.</w:t>
      </w:r>
      <w:r w:rsidRPr="004259A7">
        <w:rPr>
          <w:noProof/>
        </w:rPr>
        <w:tab/>
      </w:r>
      <w:r w:rsidRPr="004259A7">
        <w:rPr>
          <w:b/>
          <w:noProof/>
        </w:rPr>
        <w:t>Staelens AS, Van Cauwelaert S, Tomsin K, Mesens T, Malbrain ML, and Gyselaers W</w:t>
      </w:r>
      <w:r w:rsidRPr="004259A7">
        <w:rPr>
          <w:noProof/>
        </w:rPr>
        <w:t xml:space="preserve">. Intra-abdominal pressure measurements in term pregnancy and postpartum: an observational study. </w:t>
      </w:r>
      <w:r w:rsidRPr="004259A7">
        <w:rPr>
          <w:i/>
          <w:noProof/>
        </w:rPr>
        <w:t xml:space="preserve">PloS one </w:t>
      </w:r>
      <w:r w:rsidRPr="004259A7">
        <w:rPr>
          <w:noProof/>
        </w:rPr>
        <w:t>9: e104782, 2014.</w:t>
      </w:r>
    </w:p>
    <w:p w:rsidR="00A372DD" w:rsidRPr="004259A7" w:rsidRDefault="00A372DD" w:rsidP="00A372DD">
      <w:pPr>
        <w:pStyle w:val="EndNoteBibliography"/>
        <w:spacing w:after="0"/>
        <w:rPr>
          <w:noProof/>
        </w:rPr>
      </w:pPr>
      <w:r w:rsidRPr="004259A7">
        <w:rPr>
          <w:noProof/>
        </w:rPr>
        <w:t>56.</w:t>
      </w:r>
      <w:r w:rsidRPr="004259A7">
        <w:rPr>
          <w:noProof/>
        </w:rPr>
        <w:tab/>
      </w:r>
      <w:r w:rsidRPr="004259A7">
        <w:rPr>
          <w:b/>
          <w:noProof/>
        </w:rPr>
        <w:t>Staelens AS, Vonck S, Mesens T, Tomsin K, Molenberghs G, and Gyselaers W</w:t>
      </w:r>
      <w:r w:rsidRPr="004259A7">
        <w:rPr>
          <w:noProof/>
        </w:rPr>
        <w:t xml:space="preserve">. Type-specific orthostatic hemodynamic response of hypertensive diseases in pregnancy. </w:t>
      </w:r>
      <w:r w:rsidRPr="004259A7">
        <w:rPr>
          <w:i/>
          <w:noProof/>
        </w:rPr>
        <w:t xml:space="preserve">Clinical and experimental pharmacology &amp; physiology </w:t>
      </w:r>
      <w:r w:rsidRPr="004259A7">
        <w:rPr>
          <w:noProof/>
        </w:rPr>
        <w:t>42: 1036-1044, 2015.</w:t>
      </w:r>
    </w:p>
    <w:p w:rsidR="00A372DD" w:rsidRPr="004259A7" w:rsidRDefault="00A372DD" w:rsidP="00A372DD">
      <w:pPr>
        <w:pStyle w:val="EndNoteBibliography"/>
        <w:spacing w:after="0"/>
        <w:rPr>
          <w:noProof/>
        </w:rPr>
      </w:pPr>
      <w:r w:rsidRPr="004259A7">
        <w:rPr>
          <w:noProof/>
        </w:rPr>
        <w:t>57.</w:t>
      </w:r>
      <w:r w:rsidRPr="004259A7">
        <w:rPr>
          <w:noProof/>
        </w:rPr>
        <w:tab/>
      </w:r>
      <w:r w:rsidRPr="004259A7">
        <w:rPr>
          <w:b/>
          <w:noProof/>
        </w:rPr>
        <w:t>Staelens AS, Vonck S, Molenberghs G, Malbrain ML, and Gyselaers W</w:t>
      </w:r>
      <w:r w:rsidRPr="004259A7">
        <w:rPr>
          <w:noProof/>
        </w:rPr>
        <w:t xml:space="preserve">. Maternal body fluid composition in uncomplicated pregnancies and preeclampsia: a bioelectrical impedance analysis. </w:t>
      </w:r>
      <w:r w:rsidRPr="004259A7">
        <w:rPr>
          <w:i/>
          <w:noProof/>
        </w:rPr>
        <w:t xml:space="preserve">European journal of obstetrics, gynecology, and reproductive biology </w:t>
      </w:r>
      <w:r w:rsidRPr="004259A7">
        <w:rPr>
          <w:noProof/>
        </w:rPr>
        <w:t>204: 69-73, 2016.</w:t>
      </w:r>
    </w:p>
    <w:p w:rsidR="00A372DD" w:rsidRPr="004259A7" w:rsidRDefault="00A372DD" w:rsidP="00A372DD">
      <w:pPr>
        <w:pStyle w:val="EndNoteBibliography"/>
        <w:spacing w:after="0"/>
        <w:rPr>
          <w:noProof/>
        </w:rPr>
      </w:pPr>
      <w:r w:rsidRPr="004259A7">
        <w:rPr>
          <w:noProof/>
        </w:rPr>
        <w:t>58.</w:t>
      </w:r>
      <w:r w:rsidRPr="004259A7">
        <w:rPr>
          <w:noProof/>
        </w:rPr>
        <w:tab/>
      </w:r>
      <w:r w:rsidRPr="004259A7">
        <w:rPr>
          <w:b/>
          <w:noProof/>
        </w:rPr>
        <w:t>Steegers EA, von Dadelszen P, Duvekot JJ, and Pijnenborg R</w:t>
      </w:r>
      <w:r w:rsidRPr="004259A7">
        <w:rPr>
          <w:noProof/>
        </w:rPr>
        <w:t xml:space="preserve">. Pre-eclampsia. </w:t>
      </w:r>
      <w:r w:rsidRPr="004259A7">
        <w:rPr>
          <w:i/>
          <w:noProof/>
        </w:rPr>
        <w:t xml:space="preserve">Lancet (London, England) </w:t>
      </w:r>
      <w:r w:rsidRPr="004259A7">
        <w:rPr>
          <w:noProof/>
        </w:rPr>
        <w:t>376: 631-644, 2010.</w:t>
      </w:r>
    </w:p>
    <w:p w:rsidR="00A372DD" w:rsidRPr="004259A7" w:rsidRDefault="00A372DD" w:rsidP="00A372DD">
      <w:pPr>
        <w:pStyle w:val="EndNoteBibliography"/>
        <w:spacing w:after="0"/>
        <w:rPr>
          <w:noProof/>
        </w:rPr>
      </w:pPr>
      <w:r w:rsidRPr="004259A7">
        <w:rPr>
          <w:noProof/>
        </w:rPr>
        <w:t>59.</w:t>
      </w:r>
      <w:r w:rsidRPr="004259A7">
        <w:rPr>
          <w:noProof/>
        </w:rPr>
        <w:tab/>
      </w:r>
      <w:r w:rsidRPr="004259A7">
        <w:rPr>
          <w:b/>
          <w:noProof/>
        </w:rPr>
        <w:t>Tang WH, and Kitai T</w:t>
      </w:r>
      <w:r w:rsidRPr="004259A7">
        <w:rPr>
          <w:noProof/>
        </w:rPr>
        <w:t xml:space="preserve">. Intrarenal Venous Flow: A Window Into the Congestive Kidney Failure Phenotype of Heart Failure? </w:t>
      </w:r>
      <w:r w:rsidRPr="004259A7">
        <w:rPr>
          <w:i/>
          <w:noProof/>
        </w:rPr>
        <w:t xml:space="preserve">JACC Heart failure </w:t>
      </w:r>
      <w:r w:rsidRPr="004259A7">
        <w:rPr>
          <w:noProof/>
        </w:rPr>
        <w:t>4: 683-686, 2016.</w:t>
      </w:r>
    </w:p>
    <w:p w:rsidR="00A372DD" w:rsidRPr="004259A7" w:rsidRDefault="00A372DD" w:rsidP="00A372DD">
      <w:pPr>
        <w:pStyle w:val="EndNoteBibliography"/>
        <w:spacing w:after="0"/>
        <w:rPr>
          <w:noProof/>
        </w:rPr>
      </w:pPr>
      <w:r w:rsidRPr="004259A7">
        <w:rPr>
          <w:noProof/>
        </w:rPr>
        <w:t>60.</w:t>
      </w:r>
      <w:r w:rsidRPr="004259A7">
        <w:rPr>
          <w:noProof/>
        </w:rPr>
        <w:tab/>
      </w:r>
      <w:r w:rsidRPr="004259A7">
        <w:rPr>
          <w:b/>
          <w:noProof/>
        </w:rPr>
        <w:t>Tay J, Foo L, Masini G, Bennett PR, McEniery CM, Wilkinson IB, and Lees CC</w:t>
      </w:r>
      <w:r w:rsidRPr="004259A7">
        <w:rPr>
          <w:noProof/>
        </w:rPr>
        <w:t xml:space="preserve">. Early and late preeclampsia are characterized by high cardiac output, but in the presence of fetal growth restriction, cardiac output is low: insights from a prospective study. </w:t>
      </w:r>
      <w:r w:rsidRPr="004259A7">
        <w:rPr>
          <w:i/>
          <w:noProof/>
        </w:rPr>
        <w:t xml:space="preserve">American journal of obstetrics and gynecology </w:t>
      </w:r>
      <w:r w:rsidRPr="004259A7">
        <w:rPr>
          <w:noProof/>
        </w:rPr>
        <w:t>218: 517.e511-517.e512, 2018.</w:t>
      </w:r>
    </w:p>
    <w:p w:rsidR="00A372DD" w:rsidRPr="004259A7" w:rsidRDefault="00A372DD" w:rsidP="00A372DD">
      <w:pPr>
        <w:pStyle w:val="EndNoteBibliography"/>
        <w:spacing w:after="0"/>
        <w:rPr>
          <w:noProof/>
        </w:rPr>
      </w:pPr>
      <w:r w:rsidRPr="004259A7">
        <w:rPr>
          <w:noProof/>
        </w:rPr>
        <w:t>61.</w:t>
      </w:r>
      <w:r w:rsidRPr="004259A7">
        <w:rPr>
          <w:noProof/>
        </w:rPr>
        <w:tab/>
      </w:r>
      <w:r w:rsidRPr="004259A7">
        <w:rPr>
          <w:b/>
          <w:noProof/>
        </w:rPr>
        <w:t>Tomsin K, Mesens T, Molenberghs G, and Gyselaers W</w:t>
      </w:r>
      <w:r w:rsidRPr="004259A7">
        <w:rPr>
          <w:noProof/>
        </w:rPr>
        <w:t xml:space="preserve">. Venous pulse transit time in normal pregnancy and preeclampsia. </w:t>
      </w:r>
      <w:r w:rsidRPr="004259A7">
        <w:rPr>
          <w:i/>
          <w:noProof/>
        </w:rPr>
        <w:t xml:space="preserve">Reproductive sciences (Thousand Oaks, Calif) </w:t>
      </w:r>
      <w:r w:rsidRPr="004259A7">
        <w:rPr>
          <w:noProof/>
        </w:rPr>
        <w:t>19: 431-436, 2012.</w:t>
      </w:r>
    </w:p>
    <w:p w:rsidR="00A372DD" w:rsidRPr="004259A7" w:rsidRDefault="00A372DD" w:rsidP="00A372DD">
      <w:pPr>
        <w:pStyle w:val="EndNoteBibliography"/>
        <w:spacing w:after="0"/>
        <w:rPr>
          <w:noProof/>
        </w:rPr>
      </w:pPr>
      <w:r w:rsidRPr="004259A7">
        <w:rPr>
          <w:noProof/>
        </w:rPr>
        <w:t>62.</w:t>
      </w:r>
      <w:r w:rsidRPr="004259A7">
        <w:rPr>
          <w:noProof/>
        </w:rPr>
        <w:tab/>
      </w:r>
      <w:r w:rsidRPr="004259A7">
        <w:rPr>
          <w:b/>
          <w:noProof/>
        </w:rPr>
        <w:t>Tomsin K, Vriens A, Mesens T, and Gyselaers W</w:t>
      </w:r>
      <w:r w:rsidRPr="004259A7">
        <w:rPr>
          <w:noProof/>
        </w:rPr>
        <w:t xml:space="preserve">. Non-invasive cardiovascular profiling using combined electrocardiogram-Doppler ultrasonography and impedance cardiography: An experimental approach. </w:t>
      </w:r>
      <w:r w:rsidRPr="004259A7">
        <w:rPr>
          <w:i/>
          <w:noProof/>
        </w:rPr>
        <w:t xml:space="preserve">Clinical and experimental pharmacology &amp; physiology </w:t>
      </w:r>
      <w:r w:rsidRPr="004259A7">
        <w:rPr>
          <w:noProof/>
        </w:rPr>
        <w:t>40: 438-442, 2013.</w:t>
      </w:r>
    </w:p>
    <w:p w:rsidR="00A372DD" w:rsidRPr="004259A7" w:rsidRDefault="00A372DD" w:rsidP="00A372DD">
      <w:pPr>
        <w:pStyle w:val="EndNoteBibliography"/>
        <w:spacing w:after="0"/>
        <w:rPr>
          <w:noProof/>
        </w:rPr>
      </w:pPr>
      <w:r w:rsidRPr="004259A7">
        <w:rPr>
          <w:noProof/>
        </w:rPr>
        <w:lastRenderedPageBreak/>
        <w:t>63.</w:t>
      </w:r>
      <w:r w:rsidRPr="004259A7">
        <w:rPr>
          <w:noProof/>
        </w:rPr>
        <w:tab/>
      </w:r>
      <w:r w:rsidRPr="004259A7">
        <w:rPr>
          <w:b/>
          <w:noProof/>
        </w:rPr>
        <w:t>Valensise H, Vasapollo B, Gagliardi G, and Novelli GP</w:t>
      </w:r>
      <w:r w:rsidRPr="004259A7">
        <w:rPr>
          <w:noProof/>
        </w:rPr>
        <w:t xml:space="preserve">. Early and late preeclampsia: two different maternal hemodynamic states in the latent phase of the disease. </w:t>
      </w:r>
      <w:r w:rsidRPr="004259A7">
        <w:rPr>
          <w:i/>
          <w:noProof/>
        </w:rPr>
        <w:t xml:space="preserve">Hypertension (Dallas, Tex : 1979) </w:t>
      </w:r>
      <w:r w:rsidRPr="004259A7">
        <w:rPr>
          <w:noProof/>
        </w:rPr>
        <w:t>52: 873-880, 2008.</w:t>
      </w:r>
    </w:p>
    <w:p w:rsidR="00A372DD" w:rsidRPr="005C5CC7" w:rsidRDefault="00A372DD" w:rsidP="00A372DD">
      <w:pPr>
        <w:pStyle w:val="EndNoteBibliography"/>
        <w:spacing w:after="0"/>
        <w:rPr>
          <w:noProof/>
          <w:lang w:val="nl-BE"/>
        </w:rPr>
      </w:pPr>
      <w:r w:rsidRPr="004259A7">
        <w:rPr>
          <w:noProof/>
        </w:rPr>
        <w:t>64.</w:t>
      </w:r>
      <w:r w:rsidRPr="004259A7">
        <w:rPr>
          <w:noProof/>
        </w:rPr>
        <w:tab/>
      </w:r>
      <w:r w:rsidRPr="004259A7">
        <w:rPr>
          <w:b/>
          <w:noProof/>
        </w:rPr>
        <w:t>Valensise H, Vasapollo B, Novelli GP, Larciprete G, Andreoli A, Altomare F, Di Pierro G, Galante A, Arduini D, De Lorenzo A, and Caserta D</w:t>
      </w:r>
      <w:r w:rsidRPr="004259A7">
        <w:rPr>
          <w:noProof/>
        </w:rPr>
        <w:t xml:space="preserve">. Maternal cardiac systolic function and total body water estimation in normal and gestational hypertensive women. </w:t>
      </w:r>
      <w:r w:rsidRPr="005C5CC7">
        <w:rPr>
          <w:i/>
          <w:noProof/>
          <w:lang w:val="nl-BE"/>
        </w:rPr>
        <w:t xml:space="preserve">Acta diabetologica </w:t>
      </w:r>
      <w:r w:rsidRPr="005C5CC7">
        <w:rPr>
          <w:noProof/>
          <w:lang w:val="nl-BE"/>
        </w:rPr>
        <w:t>40 Suppl 1: S216-221, 2003.</w:t>
      </w:r>
    </w:p>
    <w:p w:rsidR="00A372DD" w:rsidRPr="004259A7" w:rsidRDefault="00A372DD" w:rsidP="00A372DD">
      <w:pPr>
        <w:pStyle w:val="EndNoteBibliography"/>
        <w:spacing w:after="0"/>
        <w:rPr>
          <w:noProof/>
        </w:rPr>
      </w:pPr>
      <w:r w:rsidRPr="005C5CC7">
        <w:rPr>
          <w:noProof/>
          <w:lang w:val="nl-BE"/>
        </w:rPr>
        <w:t>65.</w:t>
      </w:r>
      <w:r w:rsidRPr="005C5CC7">
        <w:rPr>
          <w:noProof/>
          <w:lang w:val="nl-BE"/>
        </w:rPr>
        <w:tab/>
      </w:r>
      <w:r w:rsidRPr="005C5CC7">
        <w:rPr>
          <w:b/>
          <w:noProof/>
          <w:lang w:val="nl-BE"/>
        </w:rPr>
        <w:t>Veerbeek JH, Hermes W, Breimer AY, van Rijn BB, Koenen SV, Mol BW, Franx A, de Groot CJ, and Koster MP</w:t>
      </w:r>
      <w:r w:rsidRPr="005C5CC7">
        <w:rPr>
          <w:noProof/>
          <w:lang w:val="nl-BE"/>
        </w:rPr>
        <w:t xml:space="preserve">. </w:t>
      </w:r>
      <w:r w:rsidRPr="004259A7">
        <w:rPr>
          <w:noProof/>
        </w:rPr>
        <w:t xml:space="preserve">Cardiovascular disease risk factors after early-onset preeclampsia, late-onset preeclampsia, and pregnancy-induced hypertension. </w:t>
      </w:r>
      <w:r w:rsidRPr="004259A7">
        <w:rPr>
          <w:i/>
          <w:noProof/>
        </w:rPr>
        <w:t xml:space="preserve">Hypertension (Dallas, Tex : 1979) </w:t>
      </w:r>
      <w:r w:rsidRPr="004259A7">
        <w:rPr>
          <w:noProof/>
        </w:rPr>
        <w:t>65: 600-606, 2015.</w:t>
      </w:r>
    </w:p>
    <w:p w:rsidR="00A372DD" w:rsidRPr="004259A7" w:rsidRDefault="00A372DD" w:rsidP="00A372DD">
      <w:pPr>
        <w:pStyle w:val="EndNoteBibliography"/>
        <w:spacing w:after="0"/>
        <w:rPr>
          <w:noProof/>
        </w:rPr>
      </w:pPr>
      <w:r w:rsidRPr="004259A7">
        <w:rPr>
          <w:noProof/>
        </w:rPr>
        <w:t>66.</w:t>
      </w:r>
      <w:r w:rsidRPr="004259A7">
        <w:rPr>
          <w:noProof/>
        </w:rPr>
        <w:tab/>
      </w:r>
      <w:r w:rsidRPr="004259A7">
        <w:rPr>
          <w:b/>
          <w:noProof/>
        </w:rPr>
        <w:t>Verlohren S, Perschel FH, Thilaganathan B, Droge LA, Henrich W, Busjahn A, and Khalil A</w:t>
      </w:r>
      <w:r w:rsidRPr="004259A7">
        <w:rPr>
          <w:noProof/>
        </w:rPr>
        <w:t xml:space="preserve">. Angiogenic Markers and Cardiovascular Indices in the Prediction of Hypertensive Disorders of Pregnancy. </w:t>
      </w:r>
      <w:r w:rsidRPr="004259A7">
        <w:rPr>
          <w:i/>
          <w:noProof/>
        </w:rPr>
        <w:t xml:space="preserve">Hypertension (Dallas, Tex : 1979) </w:t>
      </w:r>
      <w:r w:rsidRPr="004259A7">
        <w:rPr>
          <w:noProof/>
        </w:rPr>
        <w:t>69: 1192-1197, 2017.</w:t>
      </w:r>
    </w:p>
    <w:p w:rsidR="00A372DD" w:rsidRPr="004259A7" w:rsidRDefault="00A372DD" w:rsidP="00A372DD">
      <w:pPr>
        <w:pStyle w:val="EndNoteBibliography"/>
        <w:spacing w:after="0"/>
        <w:rPr>
          <w:noProof/>
        </w:rPr>
      </w:pPr>
      <w:r w:rsidRPr="004259A7">
        <w:rPr>
          <w:noProof/>
        </w:rPr>
        <w:t>67.</w:t>
      </w:r>
      <w:r w:rsidRPr="004259A7">
        <w:rPr>
          <w:noProof/>
        </w:rPr>
        <w:tab/>
      </w:r>
      <w:r w:rsidRPr="004259A7">
        <w:rPr>
          <w:b/>
          <w:noProof/>
        </w:rPr>
        <w:t>Vonck S OJ, Staelens AS, Lanssens D, Molenberghs G, Gyselaers W</w:t>
      </w:r>
      <w:r w:rsidRPr="004259A7">
        <w:rPr>
          <w:noProof/>
        </w:rPr>
        <w:t xml:space="preserve">. Optimization of Simple Sphygmomanometric Blood Pressure Measurement in Routine Prenatal Care. </w:t>
      </w:r>
      <w:r w:rsidRPr="004259A7">
        <w:rPr>
          <w:i/>
          <w:noProof/>
        </w:rPr>
        <w:t xml:space="preserve">Health Care Current Reviews </w:t>
      </w:r>
      <w:r w:rsidRPr="004259A7">
        <w:rPr>
          <w:noProof/>
        </w:rPr>
        <w:t>5: 2017.</w:t>
      </w:r>
    </w:p>
    <w:p w:rsidR="00A372DD" w:rsidRPr="004259A7" w:rsidRDefault="00A372DD" w:rsidP="00A372DD">
      <w:pPr>
        <w:pStyle w:val="EndNoteBibliography"/>
        <w:spacing w:after="0"/>
        <w:rPr>
          <w:noProof/>
        </w:rPr>
      </w:pPr>
      <w:r w:rsidRPr="004259A7">
        <w:rPr>
          <w:noProof/>
        </w:rPr>
        <w:t>68.</w:t>
      </w:r>
      <w:r w:rsidRPr="004259A7">
        <w:rPr>
          <w:noProof/>
        </w:rPr>
        <w:tab/>
      </w:r>
      <w:r w:rsidRPr="004259A7">
        <w:rPr>
          <w:b/>
          <w:noProof/>
        </w:rPr>
        <w:t>Vonck S, Staelens AS, Bollen I, Broekx L, and Gyselaers W</w:t>
      </w:r>
      <w:r w:rsidRPr="004259A7">
        <w:rPr>
          <w:noProof/>
        </w:rPr>
        <w:t xml:space="preserve">. Why non-invasive maternal hemodynamics assessment is clinically relevant in early pregnancy: a literature review. </w:t>
      </w:r>
      <w:r w:rsidRPr="004259A7">
        <w:rPr>
          <w:i/>
          <w:noProof/>
        </w:rPr>
        <w:t xml:space="preserve">BMC pregnancy and childbirth </w:t>
      </w:r>
      <w:r w:rsidRPr="004259A7">
        <w:rPr>
          <w:noProof/>
        </w:rPr>
        <w:t>16: 302, 2016.</w:t>
      </w:r>
    </w:p>
    <w:p w:rsidR="00A372DD" w:rsidRPr="004259A7" w:rsidRDefault="00A372DD" w:rsidP="00A372DD">
      <w:pPr>
        <w:pStyle w:val="EndNoteBibliography"/>
        <w:spacing w:after="0"/>
        <w:rPr>
          <w:noProof/>
        </w:rPr>
      </w:pPr>
      <w:r w:rsidRPr="004259A7">
        <w:rPr>
          <w:noProof/>
        </w:rPr>
        <w:t>69.</w:t>
      </w:r>
      <w:r w:rsidRPr="004259A7">
        <w:rPr>
          <w:noProof/>
        </w:rPr>
        <w:tab/>
      </w:r>
      <w:r w:rsidRPr="004259A7">
        <w:rPr>
          <w:b/>
          <w:noProof/>
        </w:rPr>
        <w:t>Vonck S, Staelens AS, Mesens T, Tomsin K, and Gyselaers W</w:t>
      </w:r>
      <w:r w:rsidRPr="004259A7">
        <w:rPr>
          <w:noProof/>
        </w:rPr>
        <w:t xml:space="preserve">. Hepatic hemodynamics and fetal growth: a relationship of interest for further research. </w:t>
      </w:r>
      <w:r w:rsidRPr="004259A7">
        <w:rPr>
          <w:i/>
          <w:noProof/>
        </w:rPr>
        <w:t xml:space="preserve">PloS one </w:t>
      </w:r>
      <w:r w:rsidRPr="004259A7">
        <w:rPr>
          <w:noProof/>
        </w:rPr>
        <w:t>9: e115594, 2014.</w:t>
      </w:r>
    </w:p>
    <w:p w:rsidR="00A372DD" w:rsidRPr="004259A7" w:rsidRDefault="00A372DD" w:rsidP="00A372DD">
      <w:pPr>
        <w:pStyle w:val="EndNoteBibliography"/>
        <w:rPr>
          <w:noProof/>
        </w:rPr>
      </w:pPr>
      <w:r w:rsidRPr="004259A7">
        <w:rPr>
          <w:noProof/>
        </w:rPr>
        <w:t>70.</w:t>
      </w:r>
      <w:r w:rsidRPr="004259A7">
        <w:rPr>
          <w:noProof/>
        </w:rPr>
        <w:tab/>
      </w:r>
      <w:r w:rsidRPr="004259A7">
        <w:rPr>
          <w:b/>
          <w:noProof/>
        </w:rPr>
        <w:t>Wang Y, Xing F, Liu R, Liu L, Zhu Y, Wen Y, Sun W, and Song Z</w:t>
      </w:r>
      <w:r w:rsidRPr="004259A7">
        <w:rPr>
          <w:noProof/>
        </w:rPr>
        <w:t xml:space="preserve">. Isolated diastolic hypertension associated risk factors among Chinese in Anhui Province, China. </w:t>
      </w:r>
      <w:r w:rsidRPr="004259A7">
        <w:rPr>
          <w:i/>
          <w:noProof/>
        </w:rPr>
        <w:t xml:space="preserve">International journal of environmental research and public health </w:t>
      </w:r>
      <w:r w:rsidRPr="004259A7">
        <w:rPr>
          <w:noProof/>
        </w:rPr>
        <w:t>12: 4395-4405, 2015.</w:t>
      </w:r>
    </w:p>
    <w:p w:rsidR="00A372DD" w:rsidRPr="00A372DD" w:rsidRDefault="00A372DD" w:rsidP="00A372DD">
      <w:pPr>
        <w:spacing w:after="0" w:line="480" w:lineRule="auto"/>
        <w:jc w:val="both"/>
        <w:rPr>
          <w:rFonts w:ascii="Arial" w:hAnsi="Arial" w:cs="Arial"/>
          <w:color w:val="FF0000"/>
          <w:sz w:val="24"/>
          <w:szCs w:val="24"/>
          <w:lang w:val="en-US" w:eastAsia="nl-NL"/>
        </w:rPr>
      </w:pPr>
      <w:r w:rsidRPr="004349AE">
        <w:rPr>
          <w:rFonts w:ascii="Arial" w:hAnsi="Arial" w:cs="Arial"/>
          <w:color w:val="000000" w:themeColor="text1"/>
          <w:sz w:val="24"/>
          <w:szCs w:val="24"/>
        </w:rPr>
        <w:fldChar w:fldCharType="end"/>
      </w:r>
    </w:p>
    <w:sectPr w:rsidR="00A372DD" w:rsidRPr="00A372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2DD"/>
    <w:rsid w:val="00123F01"/>
    <w:rsid w:val="00A372D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EndNoteBibliography">
    <w:name w:val="EndNote Bibliography"/>
    <w:basedOn w:val="Standaard"/>
    <w:rsid w:val="00A372DD"/>
    <w:pPr>
      <w:spacing w:line="240" w:lineRule="auto"/>
      <w:jc w:val="both"/>
    </w:pPr>
    <w:rPr>
      <w:rFonts w:ascii="Calibri" w:hAnsi="Calibri"/>
      <w:lang w:val="en-US"/>
    </w:rPr>
  </w:style>
  <w:style w:type="paragraph" w:styleId="Ballontekst">
    <w:name w:val="Balloon Text"/>
    <w:basedOn w:val="Standaard"/>
    <w:link w:val="BallontekstChar"/>
    <w:uiPriority w:val="99"/>
    <w:semiHidden/>
    <w:unhideWhenUsed/>
    <w:rsid w:val="00A372DD"/>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A372DD"/>
    <w:rPr>
      <w:rFonts w:ascii="Tahoma" w:hAnsi="Tahoma" w:cs="Tahoma"/>
      <w:sz w:val="16"/>
      <w:szCs w:val="16"/>
    </w:rPr>
  </w:style>
  <w:style w:type="paragraph" w:styleId="Bijschrift">
    <w:name w:val="caption"/>
    <w:basedOn w:val="Standaard"/>
    <w:next w:val="Standaard"/>
    <w:uiPriority w:val="35"/>
    <w:unhideWhenUsed/>
    <w:qFormat/>
    <w:rsid w:val="00A372DD"/>
    <w:pPr>
      <w:spacing w:line="240" w:lineRule="auto"/>
    </w:pPr>
    <w:rPr>
      <w:i/>
      <w:iCs/>
      <w:color w:val="1F497D" w:themeColor="text2"/>
      <w:sz w:val="18"/>
      <w:szCs w:val="18"/>
      <w:lang w:val="nl-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EndNoteBibliography">
    <w:name w:val="EndNote Bibliography"/>
    <w:basedOn w:val="Standaard"/>
    <w:rsid w:val="00A372DD"/>
    <w:pPr>
      <w:spacing w:line="240" w:lineRule="auto"/>
      <w:jc w:val="both"/>
    </w:pPr>
    <w:rPr>
      <w:rFonts w:ascii="Calibri" w:hAnsi="Calibri"/>
      <w:lang w:val="en-US"/>
    </w:rPr>
  </w:style>
  <w:style w:type="paragraph" w:styleId="Ballontekst">
    <w:name w:val="Balloon Text"/>
    <w:basedOn w:val="Standaard"/>
    <w:link w:val="BallontekstChar"/>
    <w:uiPriority w:val="99"/>
    <w:semiHidden/>
    <w:unhideWhenUsed/>
    <w:rsid w:val="00A372DD"/>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A372DD"/>
    <w:rPr>
      <w:rFonts w:ascii="Tahoma" w:hAnsi="Tahoma" w:cs="Tahoma"/>
      <w:sz w:val="16"/>
      <w:szCs w:val="16"/>
    </w:rPr>
  </w:style>
  <w:style w:type="paragraph" w:styleId="Bijschrift">
    <w:name w:val="caption"/>
    <w:basedOn w:val="Standaard"/>
    <w:next w:val="Standaard"/>
    <w:uiPriority w:val="35"/>
    <w:unhideWhenUsed/>
    <w:qFormat/>
    <w:rsid w:val="00A372DD"/>
    <w:pPr>
      <w:spacing w:line="240" w:lineRule="auto"/>
    </w:pPr>
    <w:rPr>
      <w:i/>
      <w:iCs/>
      <w:color w:val="1F497D" w:themeColor="text2"/>
      <w:sz w:val="18"/>
      <w:szCs w:val="18"/>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7130</Words>
  <Characters>39220</Characters>
  <Application>Microsoft Office Word</Application>
  <DocSecurity>0</DocSecurity>
  <Lines>326</Lines>
  <Paragraphs>92</Paragraphs>
  <ScaleCrop>false</ScaleCrop>
  <HeadingPairs>
    <vt:vector size="2" baseType="variant">
      <vt:variant>
        <vt:lpstr>Titel</vt:lpstr>
      </vt:variant>
      <vt:variant>
        <vt:i4>1</vt:i4>
      </vt:variant>
    </vt:vector>
  </HeadingPairs>
  <TitlesOfParts>
    <vt:vector size="1" baseType="lpstr">
      <vt:lpstr/>
    </vt:vector>
  </TitlesOfParts>
  <Company>Hewlett-Packard Company</Company>
  <LinksUpToDate>false</LinksUpToDate>
  <CharactersWithSpaces>46258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Gebruiker</dc:creator>
  <cp:lastModifiedBy>Gebruiker</cp:lastModifiedBy>
  <cp:revision>1</cp:revision>
  <dcterms:created xsi:type="dcterms:W3CDTF">2018-09-10T16:25:00Z</dcterms:created>
  <dcterms:modified xsi:type="dcterms:W3CDTF">2018-09-10T16:33:00Z</dcterms:modified>
</cp:coreProperties>
</file>