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E5F" w:rsidRDefault="00DB4C2F" w:rsidP="0022124C">
      <w:pPr>
        <w:spacing w:beforeLines="100" w:before="312" w:afterLines="100" w:after="312" w:line="276" w:lineRule="auto"/>
        <w:rPr>
          <w:rFonts w:ascii="Times New Roman" w:hAnsi="Times New Roman" w:cs="Times New Roman"/>
          <w:sz w:val="24"/>
          <w:szCs w:val="20"/>
        </w:rPr>
      </w:pPr>
      <w:r w:rsidRPr="00B07EC5">
        <w:rPr>
          <w:rFonts w:ascii="Times New Roman" w:hAnsi="Times New Roman" w:cs="Times New Roman"/>
          <w:b/>
          <w:sz w:val="24"/>
          <w:szCs w:val="24"/>
        </w:rPr>
        <w:t>Section 1:</w:t>
      </w:r>
      <w:r w:rsidR="0001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0E5F" w:rsidRPr="00010E5F">
        <w:rPr>
          <w:rFonts w:ascii="Times New Roman" w:hAnsi="Times New Roman" w:cs="Times New Roman"/>
          <w:sz w:val="24"/>
          <w:szCs w:val="24"/>
        </w:rPr>
        <w:t>The extraction of metagenomic DNA from</w:t>
      </w:r>
      <w:r w:rsidR="00010E5F" w:rsidRPr="00010E5F">
        <w:rPr>
          <w:rFonts w:ascii="Times New Roman" w:hAnsi="Times New Roman" w:cs="Times New Roman"/>
          <w:sz w:val="32"/>
          <w:szCs w:val="24"/>
        </w:rPr>
        <w:t xml:space="preserve"> </w:t>
      </w:r>
      <w:r w:rsidR="00010E5F" w:rsidRPr="00010E5F">
        <w:rPr>
          <w:rFonts w:ascii="Times New Roman" w:hAnsi="Times New Roman" w:cs="Times New Roman"/>
          <w:sz w:val="24"/>
          <w:szCs w:val="20"/>
        </w:rPr>
        <w:t>subtropical soil samples</w:t>
      </w:r>
    </w:p>
    <w:p w:rsidR="005467EF" w:rsidRDefault="005467EF" w:rsidP="005467EF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 w:hint="eastAsia"/>
          <w:b/>
          <w:sz w:val="20"/>
          <w:szCs w:val="20"/>
        </w:rPr>
        <w:t>1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D67D6C" w:rsidRPr="005467EF" w:rsidRDefault="005467EF" w:rsidP="005467EF">
      <w:pPr>
        <w:ind w:firstLineChars="400" w:firstLine="800"/>
        <w:rPr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0"/>
        </w:rPr>
        <w:t>T</w:t>
      </w:r>
      <w:r>
        <w:rPr>
          <w:rFonts w:ascii="Times New Roman" w:hAnsi="Times New Roman" w:cs="Times New Roman" w:hint="eastAsia"/>
          <w:color w:val="000000"/>
          <w:sz w:val="20"/>
        </w:rPr>
        <w:t xml:space="preserve">he </w:t>
      </w:r>
      <w:r w:rsidRPr="005467EF">
        <w:rPr>
          <w:rFonts w:ascii="Times New Roman" w:hAnsi="Times New Roman" w:cs="Times New Roman"/>
          <w:sz w:val="20"/>
          <w:szCs w:val="24"/>
        </w:rPr>
        <w:t xml:space="preserve">extraction </w:t>
      </w:r>
      <w:r w:rsidR="00E87D1B">
        <w:rPr>
          <w:rFonts w:ascii="Times New Roman" w:hAnsi="Times New Roman" w:cs="Times New Roman" w:hint="eastAsia"/>
          <w:sz w:val="20"/>
          <w:szCs w:val="24"/>
        </w:rPr>
        <w:t>of</w:t>
      </w:r>
      <w:r w:rsidR="00FA1759">
        <w:rPr>
          <w:rFonts w:ascii="Times New Roman" w:hAnsi="Times New Roman" w:cs="Times New Roman" w:hint="eastAsia"/>
          <w:sz w:val="20"/>
          <w:szCs w:val="24"/>
        </w:rPr>
        <w:t xml:space="preserve"> </w:t>
      </w:r>
      <w:r>
        <w:rPr>
          <w:rFonts w:ascii="Times New Roman" w:hAnsi="Times New Roman" w:cs="Times New Roman" w:hint="eastAsia"/>
          <w:color w:val="000000"/>
          <w:sz w:val="20"/>
        </w:rPr>
        <w:t>m</w:t>
      </w:r>
      <w:r w:rsidRPr="005467EF">
        <w:rPr>
          <w:rFonts w:ascii="Times New Roman" w:hAnsi="Times New Roman" w:cs="Times New Roman"/>
          <w:color w:val="000000"/>
          <w:sz w:val="20"/>
        </w:rPr>
        <w:t>etagenomic DNA</w:t>
      </w:r>
      <w:r w:rsidR="00FA1759" w:rsidRPr="00FA1759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r w:rsidR="00FA1759" w:rsidRPr="005467EF">
        <w:rPr>
          <w:rFonts w:ascii="Times New Roman" w:hAnsi="Times New Roman" w:cs="Times New Roman"/>
          <w:color w:val="000000"/>
          <w:sz w:val="20"/>
        </w:rPr>
        <w:t xml:space="preserve">from soil sample </w:t>
      </w:r>
      <w:r w:rsidR="00FA1759">
        <w:rPr>
          <w:rFonts w:ascii="Times New Roman" w:hAnsi="Times New Roman" w:cs="Times New Roman" w:hint="eastAsia"/>
          <w:color w:val="000000"/>
          <w:sz w:val="20"/>
        </w:rPr>
        <w:t>refers to the lab protocol and</w:t>
      </w:r>
      <w:r w:rsidRPr="005467EF">
        <w:rPr>
          <w:rFonts w:ascii="Times New Roman" w:hAnsi="Times New Roman" w:cs="Times New Roman"/>
          <w:color w:val="000000"/>
          <w:sz w:val="20"/>
        </w:rPr>
        <w:t xml:space="preserve"> the method described by </w:t>
      </w:r>
      <w:r w:rsidR="00D42327">
        <w:rPr>
          <w:rFonts w:ascii="Times New Roman" w:hAnsi="Times New Roman" w:cs="Times New Roman"/>
          <w:color w:val="000000"/>
          <w:sz w:val="20"/>
        </w:rPr>
        <w:t xml:space="preserve">Zhou and </w:t>
      </w:r>
      <w:r w:rsidRPr="005467EF">
        <w:rPr>
          <w:rFonts w:ascii="Times New Roman" w:hAnsi="Times New Roman" w:cs="Times New Roman"/>
          <w:color w:val="000000"/>
          <w:sz w:val="20"/>
        </w:rPr>
        <w:t xml:space="preserve">Bürgmann with modifications. </w:t>
      </w:r>
      <w:r w:rsidRPr="005467EF">
        <w:rPr>
          <w:rFonts w:hint="eastAsia"/>
          <w:color w:val="000000"/>
          <w:sz w:val="20"/>
        </w:rPr>
        <w:t xml:space="preserve"> </w:t>
      </w:r>
      <w:r w:rsidRPr="005467EF">
        <w:rPr>
          <w:rFonts w:ascii="Times New Roman" w:hAnsi="Times New Roman" w:cs="Times New Roman" w:hint="eastAsia"/>
          <w:sz w:val="15"/>
          <w:szCs w:val="20"/>
        </w:rPr>
        <w:t xml:space="preserve"> </w:t>
      </w:r>
    </w:p>
    <w:p w:rsidR="00647A50" w:rsidRDefault="00647A50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D67D6C">
        <w:rPr>
          <w:rFonts w:ascii="Times New Roman" w:hAnsi="Times New Roman" w:cs="Times New Roman" w:hint="eastAsia"/>
          <w:b/>
          <w:sz w:val="20"/>
          <w:szCs w:val="20"/>
        </w:rPr>
        <w:t>2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  <w:r w:rsidR="007E21C2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9A3CFF" w:rsidRDefault="005C6DEE" w:rsidP="005C6DEE">
      <w:pPr>
        <w:spacing w:line="276" w:lineRule="auto"/>
        <w:ind w:firstLineChars="300" w:firstLine="602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EB5F91" w:rsidRPr="00ED5C43">
        <w:rPr>
          <w:rFonts w:ascii="Times New Roman" w:hAnsi="Times New Roman" w:cs="Times New Roman"/>
          <w:sz w:val="20"/>
          <w:szCs w:val="20"/>
        </w:rPr>
        <w:t xml:space="preserve">Weigh </w:t>
      </w:r>
      <w:r w:rsidR="007E21C2" w:rsidRPr="00ED5C43">
        <w:rPr>
          <w:rFonts w:ascii="Times New Roman" w:hAnsi="Times New Roman" w:cs="Times New Roman"/>
          <w:sz w:val="20"/>
          <w:szCs w:val="20"/>
        </w:rPr>
        <w:t>5 g soil sample</w:t>
      </w:r>
      <w:r w:rsidR="00EB530C">
        <w:rPr>
          <w:rFonts w:ascii="Times New Roman" w:hAnsi="Times New Roman" w:cs="Times New Roman"/>
          <w:sz w:val="20"/>
          <w:szCs w:val="20"/>
        </w:rPr>
        <w:t xml:space="preserve"> and</w:t>
      </w:r>
      <w:r w:rsidR="007E21C2" w:rsidRPr="00ED5C43">
        <w:rPr>
          <w:rFonts w:ascii="Times New Roman" w:hAnsi="Times New Roman" w:cs="Times New Roman"/>
          <w:sz w:val="20"/>
          <w:szCs w:val="20"/>
        </w:rPr>
        <w:t xml:space="preserve"> </w:t>
      </w:r>
      <w:r w:rsidR="00C30C90">
        <w:rPr>
          <w:rFonts w:ascii="Times New Roman" w:hAnsi="Times New Roman" w:cs="Times New Roman" w:hint="eastAsia"/>
          <w:sz w:val="20"/>
          <w:szCs w:val="20"/>
        </w:rPr>
        <w:t>a</w:t>
      </w:r>
      <w:r w:rsidR="00FA1759">
        <w:rPr>
          <w:rFonts w:ascii="Times New Roman" w:hAnsi="Times New Roman" w:cs="Times New Roman" w:hint="eastAsia"/>
          <w:sz w:val="20"/>
          <w:szCs w:val="20"/>
        </w:rPr>
        <w:t>dd 13.6</w:t>
      </w:r>
      <w:r w:rsidR="00FA1759">
        <w:rPr>
          <w:rFonts w:ascii="Times New Roman" w:hAnsi="Times New Roman" w:cs="Times New Roman"/>
          <w:sz w:val="20"/>
          <w:szCs w:val="20"/>
        </w:rPr>
        <w:t xml:space="preserve"> ml </w:t>
      </w:r>
      <w:r w:rsidR="00FA1759">
        <w:rPr>
          <w:rFonts w:ascii="Times New Roman" w:hAnsi="Times New Roman" w:cs="Times New Roman" w:hint="eastAsia"/>
          <w:sz w:val="20"/>
          <w:szCs w:val="20"/>
        </w:rPr>
        <w:t>DNA extraction buffer</w:t>
      </w:r>
      <w:r w:rsidR="00FA1759">
        <w:rPr>
          <w:rFonts w:ascii="Times New Roman" w:hAnsi="Times New Roman" w:cs="Times New Roman"/>
          <w:sz w:val="20"/>
          <w:szCs w:val="20"/>
        </w:rPr>
        <w:t xml:space="preserve">, mix and store in -80 </w:t>
      </w:r>
      <w:r w:rsidR="00FA1759" w:rsidRPr="00ED5C43">
        <w:rPr>
          <w:rFonts w:ascii="Times New Roman" w:hAnsi="Times New Roman" w:cs="Times New Roman"/>
          <w:szCs w:val="20"/>
        </w:rPr>
        <w:t>°C</w:t>
      </w:r>
      <w:r w:rsidR="00FA1759">
        <w:rPr>
          <w:rFonts w:ascii="Times New Roman" w:hAnsi="Times New Roman" w:cs="Times New Roman"/>
          <w:szCs w:val="20"/>
        </w:rPr>
        <w:t xml:space="preserve"> for 30 min</w:t>
      </w:r>
      <w:r w:rsidR="00FA1759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9A3CFF" w:rsidRPr="009A3CFF" w:rsidRDefault="009A3CFF" w:rsidP="009A3CFF">
      <w:pPr>
        <w:spacing w:line="276" w:lineRule="auto"/>
        <w:rPr>
          <w:rFonts w:ascii="Times New Roman" w:hAnsi="Times New Roman" w:cs="Times New Roman" w:hint="eastAsia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/>
          <w:b/>
          <w:sz w:val="20"/>
          <w:szCs w:val="20"/>
        </w:rPr>
        <w:t>3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F864B9" w:rsidRPr="00FA1759" w:rsidRDefault="00F864B9" w:rsidP="003A30F4">
      <w:pPr>
        <w:spacing w:line="276" w:lineRule="auto"/>
        <w:ind w:firstLineChars="350" w:firstLine="700"/>
        <w:jc w:val="left"/>
        <w:rPr>
          <w:rFonts w:ascii="Times New Roman" w:hAnsi="Times New Roman" w:cs="Times New Roman"/>
          <w:b/>
          <w:sz w:val="20"/>
          <w:szCs w:val="20"/>
        </w:rPr>
      </w:pPr>
      <w:r w:rsidRPr="00516DBD">
        <w:rPr>
          <w:rFonts w:ascii="Times New Roman" w:hAnsi="Times New Roman" w:cs="Times New Roman"/>
          <w:sz w:val="20"/>
          <w:szCs w:val="20"/>
        </w:rPr>
        <w:t xml:space="preserve">Melting in 65 </w:t>
      </w:r>
      <w:r w:rsidRPr="00516DBD">
        <w:rPr>
          <w:rFonts w:ascii="Times New Roman" w:hAnsi="Times New Roman" w:cs="Times New Roman"/>
          <w:szCs w:val="20"/>
        </w:rPr>
        <w:t>°C</w:t>
      </w:r>
      <w:r>
        <w:rPr>
          <w:rFonts w:ascii="Times New Roman" w:hAnsi="Times New Roman" w:cs="Times New Roman"/>
          <w:szCs w:val="20"/>
        </w:rPr>
        <w:t xml:space="preserve"> water bath, go to step2 for twice.</w:t>
      </w:r>
    </w:p>
    <w:p w:rsidR="003C3F0A" w:rsidRDefault="003C3F0A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4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  <w:r w:rsidRPr="003C3F0A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F97D98" w:rsidRPr="00F97D98" w:rsidRDefault="00F97D98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F97D98">
        <w:rPr>
          <w:rFonts w:ascii="Times New Roman" w:hAnsi="Times New Roman" w:cs="Times New Roman"/>
          <w:sz w:val="20"/>
          <w:szCs w:val="20"/>
        </w:rPr>
        <w:t>dd</w:t>
      </w:r>
      <w:r>
        <w:rPr>
          <w:rFonts w:ascii="Times New Roman" w:hAnsi="Times New Roman" w:cs="Times New Roman"/>
          <w:sz w:val="20"/>
          <w:szCs w:val="20"/>
        </w:rPr>
        <w:t xml:space="preserve"> 20% SDS </w:t>
      </w:r>
      <w:r w:rsidR="00F21A38">
        <w:rPr>
          <w:rFonts w:ascii="Times New Roman" w:hAnsi="Times New Roman" w:cs="Times New Roman"/>
          <w:sz w:val="20"/>
          <w:szCs w:val="20"/>
        </w:rPr>
        <w:t xml:space="preserve">until the </w:t>
      </w:r>
      <w:r>
        <w:rPr>
          <w:rFonts w:ascii="Times New Roman" w:hAnsi="Times New Roman" w:cs="Times New Roman"/>
          <w:sz w:val="20"/>
          <w:szCs w:val="20"/>
        </w:rPr>
        <w:t>final concentration of 1</w:t>
      </w:r>
      <w:r w:rsidR="00035F00">
        <w:rPr>
          <w:rFonts w:ascii="Times New Roman" w:hAnsi="Times New Roman" w:cs="Times New Roman"/>
          <w:sz w:val="20"/>
          <w:szCs w:val="20"/>
        </w:rPr>
        <w:t xml:space="preserve">%. </w:t>
      </w:r>
      <w:r w:rsidR="00F21A38">
        <w:rPr>
          <w:rFonts w:ascii="Times New Roman" w:hAnsi="Times New Roman" w:cs="Times New Roman"/>
          <w:sz w:val="20"/>
          <w:szCs w:val="20"/>
        </w:rPr>
        <w:t xml:space="preserve">Add </w:t>
      </w:r>
      <w:r w:rsidR="00D914F4">
        <w:rPr>
          <w:rFonts w:ascii="Times New Roman" w:hAnsi="Times New Roman" w:cs="Times New Roman"/>
          <w:sz w:val="20"/>
          <w:szCs w:val="20"/>
        </w:rPr>
        <w:t>the proteinase K to the final concentration of 100</w:t>
      </w:r>
      <w:r w:rsidR="00D67D6C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67D6C" w:rsidRPr="00D67D6C">
        <w:rPr>
          <w:rFonts w:ascii="Times New Roman" w:hAnsi="Times New Roman" w:cs="Times New Roman"/>
          <w:color w:val="000000"/>
          <w:sz w:val="20"/>
          <w:szCs w:val="24"/>
        </w:rPr>
        <w:t>µg</w:t>
      </w:r>
      <w:r w:rsidR="00D67D6C" w:rsidRPr="00D67D6C">
        <w:rPr>
          <w:rFonts w:ascii="Times New Roman" w:eastAsia="宋体" w:hAnsi="Times New Roman" w:cs="Times New Roman"/>
          <w:color w:val="000000"/>
          <w:sz w:val="20"/>
          <w:szCs w:val="24"/>
        </w:rPr>
        <w:t xml:space="preserve"> </w:t>
      </w:r>
      <w:r w:rsidR="00D67D6C" w:rsidRPr="00D67D6C">
        <w:rPr>
          <w:rFonts w:ascii="Times New Roman" w:hAnsi="Times New Roman" w:cs="Times New Roman"/>
          <w:color w:val="000000"/>
          <w:sz w:val="20"/>
          <w:szCs w:val="24"/>
        </w:rPr>
        <w:t>mL</w:t>
      </w:r>
      <w:r w:rsidR="00D67D6C" w:rsidRPr="00D67D6C">
        <w:rPr>
          <w:rFonts w:ascii="Times New Roman" w:hAnsi="Times New Roman" w:cs="Times New Roman"/>
          <w:color w:val="000000"/>
          <w:sz w:val="20"/>
          <w:szCs w:val="24"/>
          <w:vertAlign w:val="superscript"/>
        </w:rPr>
        <w:t>−</w:t>
      </w:r>
      <w:r w:rsidR="00D67D6C" w:rsidRPr="00D67D6C">
        <w:rPr>
          <w:rFonts w:ascii="Times New Roman" w:eastAsia="宋体" w:hAnsi="Times New Roman" w:cs="Times New Roman"/>
          <w:color w:val="000000"/>
          <w:sz w:val="20"/>
          <w:szCs w:val="24"/>
          <w:vertAlign w:val="superscript"/>
        </w:rPr>
        <w:t>1</w:t>
      </w:r>
      <w:r w:rsidR="00D914F4">
        <w:rPr>
          <w:rFonts w:ascii="Times New Roman" w:hAnsi="Times New Roman" w:cs="Times New Roman"/>
          <w:sz w:val="20"/>
          <w:szCs w:val="20"/>
        </w:rPr>
        <w:t xml:space="preserve">. </w:t>
      </w:r>
      <w:r w:rsidR="006C3655">
        <w:rPr>
          <w:rFonts w:ascii="Times New Roman" w:hAnsi="Times New Roman" w:cs="Times New Roman"/>
          <w:sz w:val="20"/>
          <w:szCs w:val="20"/>
        </w:rPr>
        <w:t>Incubate at 65</w:t>
      </w:r>
      <w:r w:rsidR="006C3655" w:rsidRPr="00516DBD">
        <w:rPr>
          <w:rFonts w:ascii="Times New Roman" w:hAnsi="Times New Roman" w:cs="Times New Roman"/>
          <w:sz w:val="20"/>
          <w:szCs w:val="20"/>
        </w:rPr>
        <w:t xml:space="preserve"> </w:t>
      </w:r>
      <w:r w:rsidR="006C3655" w:rsidRPr="00516DBD">
        <w:rPr>
          <w:rFonts w:ascii="Times New Roman" w:hAnsi="Times New Roman" w:cs="Times New Roman"/>
          <w:szCs w:val="20"/>
        </w:rPr>
        <w:t>°C</w:t>
      </w:r>
      <w:r w:rsidR="006C3655">
        <w:rPr>
          <w:rFonts w:ascii="Times New Roman" w:hAnsi="Times New Roman" w:cs="Times New Roman"/>
          <w:szCs w:val="20"/>
        </w:rPr>
        <w:t xml:space="preserve"> for 2 h, every 15 min blending up and down.</w:t>
      </w:r>
    </w:p>
    <w:p w:rsidR="003C3F0A" w:rsidRDefault="003C3F0A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5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</w:p>
    <w:p w:rsidR="00C60EA7" w:rsidRPr="00D42327" w:rsidRDefault="00C60EA7" w:rsidP="0022124C">
      <w:pPr>
        <w:spacing w:line="276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EB530C" w:rsidRPr="00EB530C">
        <w:rPr>
          <w:rFonts w:ascii="Times New Roman" w:hAnsi="Times New Roman" w:cs="Times New Roman"/>
          <w:sz w:val="20"/>
          <w:szCs w:val="20"/>
        </w:rPr>
        <w:t xml:space="preserve">Centrifuge at </w:t>
      </w:r>
      <w:r w:rsidRPr="00C60EA7">
        <w:rPr>
          <w:rFonts w:ascii="Times New Roman" w:hAnsi="Times New Roman" w:cs="Times New Roman"/>
          <w:sz w:val="20"/>
          <w:szCs w:val="20"/>
        </w:rPr>
        <w:t>5</w:t>
      </w:r>
      <w:r w:rsidR="00FA1759">
        <w:rPr>
          <w:rFonts w:ascii="Times New Roman" w:hAnsi="Times New Roman" w:cs="Times New Roman" w:hint="eastAsia"/>
          <w:sz w:val="20"/>
          <w:szCs w:val="20"/>
        </w:rPr>
        <w:t>,</w:t>
      </w:r>
      <w:r w:rsidRPr="00C60EA7">
        <w:rPr>
          <w:rFonts w:ascii="Times New Roman" w:hAnsi="Times New Roman" w:cs="Times New Roman"/>
          <w:sz w:val="20"/>
          <w:szCs w:val="20"/>
        </w:rPr>
        <w:t>000 rpm for 10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0EA7">
        <w:rPr>
          <w:rFonts w:ascii="Times New Roman" w:hAnsi="Times New Roman" w:cs="Times New Roman"/>
          <w:sz w:val="20"/>
          <w:szCs w:val="20"/>
        </w:rPr>
        <w:t>min</w:t>
      </w:r>
      <w:r>
        <w:rPr>
          <w:rFonts w:ascii="Times New Roman" w:hAnsi="Times New Roman" w:cs="Times New Roman"/>
          <w:sz w:val="20"/>
          <w:szCs w:val="20"/>
        </w:rPr>
        <w:t xml:space="preserve"> at room temperature. Collect the supernatant.</w:t>
      </w:r>
      <w:r w:rsidR="00D42327" w:rsidRPr="00D42327">
        <w:rPr>
          <w:rStyle w:val="fontstyle01"/>
        </w:rPr>
        <w:t xml:space="preserve"> </w:t>
      </w:r>
      <w:r w:rsidR="00D42327" w:rsidRPr="00D42327">
        <w:rPr>
          <w:rFonts w:ascii="Times New Roman" w:hAnsi="Times New Roman" w:cs="Times New Roman"/>
          <w:color w:val="000000"/>
          <w:sz w:val="20"/>
          <w:szCs w:val="20"/>
        </w:rPr>
        <w:t xml:space="preserve">The soil pellets </w:t>
      </w:r>
      <w:r w:rsidR="005A36ED">
        <w:rPr>
          <w:rFonts w:ascii="Times New Roman" w:hAnsi="Times New Roman" w:cs="Times New Roman"/>
          <w:color w:val="000000"/>
          <w:sz w:val="20"/>
          <w:szCs w:val="20"/>
        </w:rPr>
        <w:t>are</w:t>
      </w:r>
      <w:r w:rsidR="00D42327" w:rsidRPr="00D42327">
        <w:rPr>
          <w:rFonts w:ascii="Times New Roman" w:hAnsi="Times New Roman" w:cs="Times New Roman"/>
          <w:color w:val="000000"/>
          <w:sz w:val="20"/>
          <w:szCs w:val="20"/>
        </w:rPr>
        <w:t xml:space="preserve"> extracted </w:t>
      </w:r>
      <w:r w:rsidR="005A36ED">
        <w:rPr>
          <w:rFonts w:ascii="Times New Roman" w:hAnsi="Times New Roman" w:cs="Times New Roman"/>
          <w:color w:val="000000"/>
          <w:sz w:val="20"/>
          <w:szCs w:val="20"/>
        </w:rPr>
        <w:t xml:space="preserve">two more times by adding 4.5 ml </w:t>
      </w:r>
      <w:r w:rsidR="00D42327" w:rsidRPr="00D42327">
        <w:rPr>
          <w:rFonts w:ascii="Times New Roman" w:hAnsi="Times New Roman" w:cs="Times New Roman"/>
          <w:color w:val="000000"/>
          <w:sz w:val="20"/>
          <w:szCs w:val="20"/>
        </w:rPr>
        <w:t>of the extraction buffer</w:t>
      </w:r>
      <w:r w:rsidR="005A36ED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5A5748">
        <w:rPr>
          <w:rFonts w:ascii="Times New Roman" w:hAnsi="Times New Roman" w:cs="Times New Roman"/>
          <w:sz w:val="20"/>
          <w:szCs w:val="20"/>
        </w:rPr>
        <w:t>storing</w:t>
      </w:r>
      <w:r w:rsidR="005A36ED">
        <w:rPr>
          <w:rFonts w:ascii="Times New Roman" w:hAnsi="Times New Roman" w:cs="Times New Roman"/>
          <w:sz w:val="20"/>
          <w:szCs w:val="20"/>
        </w:rPr>
        <w:t xml:space="preserve"> in -80 </w:t>
      </w:r>
      <w:r w:rsidR="005A36ED" w:rsidRPr="00ED5C43">
        <w:rPr>
          <w:rFonts w:ascii="Times New Roman" w:hAnsi="Times New Roman" w:cs="Times New Roman"/>
          <w:szCs w:val="20"/>
        </w:rPr>
        <w:t>°C</w:t>
      </w:r>
      <w:r w:rsidR="005A36ED">
        <w:rPr>
          <w:rFonts w:ascii="Times New Roman" w:hAnsi="Times New Roman" w:cs="Times New Roman"/>
          <w:szCs w:val="20"/>
        </w:rPr>
        <w:t xml:space="preserve"> for 10 min and melt</w:t>
      </w:r>
      <w:r w:rsidR="005A5748">
        <w:rPr>
          <w:rFonts w:ascii="Times New Roman" w:hAnsi="Times New Roman" w:cs="Times New Roman"/>
          <w:szCs w:val="20"/>
        </w:rPr>
        <w:t>ing</w:t>
      </w:r>
      <w:r w:rsidR="005A36ED" w:rsidRPr="005A36ED">
        <w:rPr>
          <w:rFonts w:ascii="Times New Roman" w:hAnsi="Times New Roman" w:cs="Times New Roman"/>
          <w:sz w:val="20"/>
          <w:szCs w:val="20"/>
        </w:rPr>
        <w:t xml:space="preserve"> </w:t>
      </w:r>
      <w:r w:rsidR="005A36ED" w:rsidRPr="00516DBD">
        <w:rPr>
          <w:rFonts w:ascii="Times New Roman" w:hAnsi="Times New Roman" w:cs="Times New Roman"/>
          <w:sz w:val="20"/>
          <w:szCs w:val="20"/>
        </w:rPr>
        <w:t xml:space="preserve">in </w:t>
      </w:r>
      <w:r w:rsidR="005A36ED">
        <w:rPr>
          <w:rFonts w:ascii="Times New Roman" w:hAnsi="Times New Roman" w:cs="Times New Roman"/>
          <w:szCs w:val="20"/>
        </w:rPr>
        <w:t>water bath, add</w:t>
      </w:r>
      <w:r w:rsidR="005A5748">
        <w:rPr>
          <w:rFonts w:ascii="Times New Roman" w:hAnsi="Times New Roman" w:cs="Times New Roman"/>
          <w:szCs w:val="20"/>
        </w:rPr>
        <w:t>ing</w:t>
      </w:r>
      <w:r w:rsidR="00D42327" w:rsidRPr="00D4232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5A36ED" w:rsidRPr="00D42327">
        <w:rPr>
          <w:rFonts w:ascii="Times New Roman" w:hAnsi="Times New Roman" w:cs="Times New Roman"/>
          <w:color w:val="000000"/>
          <w:sz w:val="20"/>
          <w:szCs w:val="20"/>
        </w:rPr>
        <w:t>20% SDS</w:t>
      </w:r>
      <w:r w:rsidR="005A36ED" w:rsidRPr="005A36ED">
        <w:rPr>
          <w:rFonts w:ascii="Times New Roman" w:hAnsi="Times New Roman" w:cs="Times New Roman"/>
          <w:sz w:val="20"/>
          <w:szCs w:val="20"/>
        </w:rPr>
        <w:t xml:space="preserve"> </w:t>
      </w:r>
      <w:r w:rsidR="005A36ED">
        <w:rPr>
          <w:rFonts w:ascii="Times New Roman" w:hAnsi="Times New Roman" w:cs="Times New Roman"/>
          <w:sz w:val="20"/>
          <w:szCs w:val="20"/>
        </w:rPr>
        <w:t>and proteinase K</w:t>
      </w:r>
      <w:r w:rsidR="005A36ED" w:rsidRPr="00D4232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5A36ED">
        <w:rPr>
          <w:rFonts w:ascii="Times New Roman" w:hAnsi="Times New Roman" w:cs="Times New Roman"/>
          <w:sz w:val="20"/>
          <w:szCs w:val="20"/>
        </w:rPr>
        <w:t>to the final concentration of</w:t>
      </w:r>
      <w:r w:rsidR="005A36ED" w:rsidRPr="00D4232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5A36ED">
        <w:rPr>
          <w:rFonts w:ascii="Times New Roman" w:hAnsi="Times New Roman" w:cs="Times New Roman"/>
          <w:sz w:val="20"/>
          <w:szCs w:val="20"/>
        </w:rPr>
        <w:t>1% and</w:t>
      </w:r>
      <w:r w:rsidR="005A5748">
        <w:rPr>
          <w:rFonts w:ascii="Times New Roman" w:hAnsi="Times New Roman" w:cs="Times New Roman"/>
          <w:sz w:val="20"/>
          <w:szCs w:val="20"/>
        </w:rPr>
        <w:t xml:space="preserve"> </w:t>
      </w:r>
      <w:r w:rsidR="005A36ED">
        <w:rPr>
          <w:rFonts w:ascii="Times New Roman" w:hAnsi="Times New Roman" w:cs="Times New Roman"/>
          <w:sz w:val="20"/>
          <w:szCs w:val="20"/>
        </w:rPr>
        <w:t>100</w:t>
      </w:r>
      <w:r w:rsidR="005A36ED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A36ED" w:rsidRPr="00D67D6C">
        <w:rPr>
          <w:rFonts w:ascii="Times New Roman" w:hAnsi="Times New Roman" w:cs="Times New Roman"/>
          <w:color w:val="000000"/>
          <w:sz w:val="20"/>
          <w:szCs w:val="24"/>
        </w:rPr>
        <w:t>µg</w:t>
      </w:r>
      <w:r w:rsidR="005A36ED" w:rsidRPr="00D67D6C">
        <w:rPr>
          <w:rFonts w:ascii="Times New Roman" w:eastAsia="宋体" w:hAnsi="Times New Roman" w:cs="Times New Roman"/>
          <w:color w:val="000000"/>
          <w:sz w:val="20"/>
          <w:szCs w:val="24"/>
        </w:rPr>
        <w:t xml:space="preserve"> </w:t>
      </w:r>
      <w:r w:rsidR="005A36ED" w:rsidRPr="00D67D6C">
        <w:rPr>
          <w:rFonts w:ascii="Times New Roman" w:hAnsi="Times New Roman" w:cs="Times New Roman"/>
          <w:color w:val="000000"/>
          <w:sz w:val="20"/>
          <w:szCs w:val="24"/>
        </w:rPr>
        <w:t>mL</w:t>
      </w:r>
      <w:r w:rsidR="005A36ED" w:rsidRPr="00D67D6C">
        <w:rPr>
          <w:rFonts w:ascii="Times New Roman" w:hAnsi="Times New Roman" w:cs="Times New Roman"/>
          <w:color w:val="000000"/>
          <w:sz w:val="20"/>
          <w:szCs w:val="24"/>
          <w:vertAlign w:val="superscript"/>
        </w:rPr>
        <w:t>−</w:t>
      </w:r>
      <w:r w:rsidR="005A36ED" w:rsidRPr="00D67D6C">
        <w:rPr>
          <w:rFonts w:ascii="Times New Roman" w:eastAsia="宋体" w:hAnsi="Times New Roman" w:cs="Times New Roman"/>
          <w:color w:val="000000"/>
          <w:sz w:val="20"/>
          <w:szCs w:val="24"/>
          <w:vertAlign w:val="superscript"/>
        </w:rPr>
        <w:t>1</w:t>
      </w:r>
      <w:r w:rsidR="005A36ED">
        <w:rPr>
          <w:rFonts w:ascii="Times New Roman" w:hAnsi="Times New Roman" w:cs="Times New Roman"/>
          <w:color w:val="000000"/>
          <w:sz w:val="20"/>
          <w:szCs w:val="20"/>
        </w:rPr>
        <w:t>, respectively</w:t>
      </w:r>
      <w:r w:rsidR="005A5748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5A36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D42327" w:rsidRPr="00D42327">
        <w:rPr>
          <w:rFonts w:ascii="Times New Roman" w:hAnsi="Times New Roman" w:cs="Times New Roman"/>
          <w:color w:val="000000"/>
          <w:sz w:val="20"/>
          <w:szCs w:val="20"/>
        </w:rPr>
        <w:t>incubating at</w:t>
      </w:r>
      <w:r w:rsidR="005A574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5A5748" w:rsidRPr="00516DBD">
        <w:rPr>
          <w:rFonts w:ascii="Times New Roman" w:hAnsi="Times New Roman" w:cs="Times New Roman"/>
          <w:sz w:val="20"/>
          <w:szCs w:val="20"/>
        </w:rPr>
        <w:t xml:space="preserve">65 </w:t>
      </w:r>
      <w:r w:rsidR="005A5748" w:rsidRPr="00516DBD">
        <w:rPr>
          <w:rFonts w:ascii="Times New Roman" w:hAnsi="Times New Roman" w:cs="Times New Roman"/>
          <w:szCs w:val="20"/>
        </w:rPr>
        <w:t>°C</w:t>
      </w:r>
      <w:r w:rsidR="005A5748" w:rsidRPr="005A574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5A5748" w:rsidRPr="00D42327">
        <w:rPr>
          <w:rFonts w:ascii="Times New Roman" w:hAnsi="Times New Roman" w:cs="Times New Roman"/>
          <w:color w:val="000000"/>
          <w:sz w:val="20"/>
          <w:szCs w:val="20"/>
        </w:rPr>
        <w:t>for 10 min, and centrifuging as before.</w:t>
      </w:r>
    </w:p>
    <w:p w:rsidR="00C60EA7" w:rsidRDefault="00C60EA7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6</w:t>
      </w:r>
      <w:r w:rsidR="005A7C46">
        <w:rPr>
          <w:rFonts w:ascii="Times New Roman" w:hAnsi="Times New Roman" w:cs="Times New Roman"/>
          <w:b/>
          <w:sz w:val="20"/>
          <w:szCs w:val="20"/>
        </w:rPr>
        <w:t>:</w:t>
      </w:r>
    </w:p>
    <w:p w:rsidR="00266E16" w:rsidRPr="00266E16" w:rsidRDefault="00266E16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C7017D" w:rsidRPr="00C7017D">
        <w:rPr>
          <w:rFonts w:ascii="Times New Roman" w:hAnsi="Times New Roman" w:cs="Times New Roman"/>
          <w:color w:val="000000"/>
          <w:sz w:val="20"/>
          <w:szCs w:val="20"/>
        </w:rPr>
        <w:t>Supernatants from the three cycles</w:t>
      </w:r>
      <w:r w:rsidR="00C7017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C7017D" w:rsidRPr="00C7017D">
        <w:rPr>
          <w:rFonts w:ascii="Times New Roman" w:hAnsi="Times New Roman" w:cs="Times New Roman"/>
          <w:color w:val="000000"/>
          <w:sz w:val="20"/>
          <w:szCs w:val="20"/>
        </w:rPr>
        <w:t xml:space="preserve">of extractions </w:t>
      </w:r>
      <w:r w:rsidR="00C7017D">
        <w:rPr>
          <w:rFonts w:ascii="Times New Roman" w:hAnsi="Times New Roman" w:cs="Times New Roman"/>
          <w:color w:val="000000"/>
          <w:sz w:val="20"/>
          <w:szCs w:val="20"/>
        </w:rPr>
        <w:t>are</w:t>
      </w:r>
      <w:r w:rsidR="00C7017D" w:rsidRPr="00C7017D">
        <w:rPr>
          <w:rFonts w:ascii="Times New Roman" w:hAnsi="Times New Roman" w:cs="Times New Roman"/>
          <w:color w:val="000000"/>
          <w:sz w:val="20"/>
          <w:szCs w:val="20"/>
        </w:rPr>
        <w:t xml:space="preserve"> combined</w:t>
      </w:r>
      <w:r w:rsidR="00C7017D" w:rsidRPr="00C7017D">
        <w:t xml:space="preserve"> </w:t>
      </w:r>
      <w:r w:rsidR="00C7017D" w:rsidRPr="00C7017D">
        <w:rPr>
          <w:rFonts w:ascii="Times New Roman" w:hAnsi="Times New Roman" w:cs="Times New Roman"/>
        </w:rPr>
        <w:t>and mixed</w:t>
      </w:r>
      <w:r w:rsidR="00C7017D">
        <w:t xml:space="preserve"> </w:t>
      </w:r>
      <w:r w:rsidR="00C7017D" w:rsidRPr="00C7017D">
        <w:rPr>
          <w:rFonts w:ascii="Times New Roman" w:hAnsi="Times New Roman" w:cs="Times New Roman"/>
        </w:rPr>
        <w:t>with</w:t>
      </w:r>
      <w:r w:rsidR="00C7017D">
        <w:rPr>
          <w:rFonts w:ascii="Times New Roman" w:hAnsi="Times New Roman" w:cs="Times New Roman"/>
          <w:sz w:val="20"/>
          <w:szCs w:val="20"/>
        </w:rPr>
        <w:t xml:space="preserve"> an</w:t>
      </w:r>
      <w:r>
        <w:rPr>
          <w:rFonts w:ascii="Times New Roman" w:hAnsi="Times New Roman" w:cs="Times New Roman"/>
          <w:sz w:val="20"/>
          <w:szCs w:val="20"/>
        </w:rPr>
        <w:t xml:space="preserve"> equal volume of CIA </w:t>
      </w:r>
      <w:r w:rsidR="00E21424">
        <w:rPr>
          <w:rFonts w:ascii="Times New Roman" w:hAnsi="Times New Roman" w:cs="Times New Roman"/>
          <w:sz w:val="20"/>
          <w:szCs w:val="20"/>
        </w:rPr>
        <w:t xml:space="preserve">solution </w:t>
      </w:r>
      <w:r>
        <w:rPr>
          <w:rFonts w:ascii="Times New Roman" w:hAnsi="Times New Roman" w:cs="Times New Roman"/>
          <w:sz w:val="20"/>
          <w:szCs w:val="20"/>
        </w:rPr>
        <w:t>(chloroform/isoamyl alcohol = 24:1</w:t>
      </w:r>
      <w:r w:rsidR="00C7017D">
        <w:rPr>
          <w:rFonts w:ascii="Times New Roman" w:hAnsi="Times New Roman" w:cs="Times New Roman"/>
          <w:sz w:val="20"/>
          <w:szCs w:val="20"/>
        </w:rPr>
        <w:t>, V/V</w:t>
      </w:r>
      <w:r>
        <w:rPr>
          <w:rFonts w:ascii="Times New Roman" w:hAnsi="Times New Roman" w:cs="Times New Roman"/>
          <w:sz w:val="20"/>
          <w:szCs w:val="20"/>
        </w:rPr>
        <w:t>).</w:t>
      </w:r>
    </w:p>
    <w:p w:rsidR="00C60EA7" w:rsidRDefault="00C60EA7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7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</w:p>
    <w:p w:rsidR="00C60EA7" w:rsidRDefault="00996D47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E21424" w:rsidRPr="00EB530C">
        <w:rPr>
          <w:rFonts w:ascii="Times New Roman" w:hAnsi="Times New Roman" w:cs="Times New Roman"/>
          <w:sz w:val="20"/>
          <w:szCs w:val="20"/>
        </w:rPr>
        <w:t xml:space="preserve">Centrifuge at </w:t>
      </w:r>
      <w:r w:rsidR="00FA1759">
        <w:rPr>
          <w:rFonts w:ascii="Times New Roman" w:hAnsi="Times New Roman" w:cs="Times New Roman"/>
          <w:sz w:val="20"/>
          <w:szCs w:val="20"/>
        </w:rPr>
        <w:t>5</w:t>
      </w:r>
      <w:r w:rsidR="00FA1759">
        <w:rPr>
          <w:rFonts w:ascii="Times New Roman" w:hAnsi="Times New Roman" w:cs="Times New Roman" w:hint="eastAsia"/>
          <w:sz w:val="20"/>
          <w:szCs w:val="20"/>
        </w:rPr>
        <w:t>,</w:t>
      </w:r>
      <w:r w:rsidR="00FA1759">
        <w:rPr>
          <w:rFonts w:ascii="Times New Roman" w:hAnsi="Times New Roman" w:cs="Times New Roman"/>
          <w:sz w:val="20"/>
          <w:szCs w:val="20"/>
        </w:rPr>
        <w:t>000 rpm</w:t>
      </w:r>
      <w:r w:rsidRPr="00C60EA7">
        <w:rPr>
          <w:rFonts w:ascii="Times New Roman" w:hAnsi="Times New Roman" w:cs="Times New Roman"/>
          <w:sz w:val="20"/>
          <w:szCs w:val="20"/>
        </w:rPr>
        <w:t xml:space="preserve"> for 10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0EA7">
        <w:rPr>
          <w:rFonts w:ascii="Times New Roman" w:hAnsi="Times New Roman" w:cs="Times New Roman"/>
          <w:sz w:val="20"/>
          <w:szCs w:val="20"/>
        </w:rPr>
        <w:t>min</w:t>
      </w:r>
      <w:r>
        <w:rPr>
          <w:rFonts w:ascii="Times New Roman" w:hAnsi="Times New Roman" w:cs="Times New Roman"/>
          <w:sz w:val="20"/>
          <w:szCs w:val="20"/>
        </w:rPr>
        <w:t xml:space="preserve"> at room temperature. Collect the </w:t>
      </w:r>
      <w:r w:rsidR="002C77BB">
        <w:rPr>
          <w:rFonts w:ascii="Times New Roman" w:hAnsi="Times New Roman" w:cs="Times New Roman"/>
          <w:sz w:val="20"/>
          <w:szCs w:val="20"/>
        </w:rPr>
        <w:t>aqueous phase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96D47" w:rsidRDefault="00996D47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8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</w:p>
    <w:p w:rsidR="002C77BB" w:rsidRPr="002C77BB" w:rsidRDefault="002C77BB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2C77BB">
        <w:rPr>
          <w:rFonts w:ascii="Times New Roman" w:hAnsi="Times New Roman" w:cs="Times New Roman"/>
          <w:sz w:val="20"/>
          <w:szCs w:val="20"/>
        </w:rPr>
        <w:t>Add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736EE">
        <w:rPr>
          <w:rFonts w:ascii="Times New Roman" w:hAnsi="Times New Roman" w:cs="Times New Roman"/>
          <w:sz w:val="20"/>
          <w:szCs w:val="20"/>
        </w:rPr>
        <w:t xml:space="preserve">0.6 </w:t>
      </w:r>
      <w:r w:rsidR="00181044">
        <w:rPr>
          <w:rFonts w:ascii="Times New Roman" w:hAnsi="Times New Roman" w:cs="Times New Roman"/>
          <w:sz w:val="20"/>
          <w:szCs w:val="20"/>
        </w:rPr>
        <w:t>volume of</w:t>
      </w:r>
      <w:r w:rsidR="00FA175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81044">
        <w:rPr>
          <w:rFonts w:ascii="Times New Roman" w:hAnsi="Times New Roman" w:cs="Times New Roman"/>
          <w:sz w:val="20"/>
          <w:szCs w:val="20"/>
        </w:rPr>
        <w:t>isopropano</w:t>
      </w:r>
      <w:r w:rsidR="005A7C46">
        <w:rPr>
          <w:rFonts w:ascii="Times New Roman" w:hAnsi="Times New Roman" w:cs="Times New Roman"/>
          <w:sz w:val="20"/>
          <w:szCs w:val="20"/>
        </w:rPr>
        <w:t xml:space="preserve"> </w:t>
      </w:r>
      <w:r w:rsidR="00181044">
        <w:rPr>
          <w:rFonts w:ascii="Times New Roman" w:hAnsi="Times New Roman" w:cs="Times New Roman"/>
          <w:sz w:val="20"/>
          <w:szCs w:val="20"/>
        </w:rPr>
        <w:t>and precipitate for 1 h at room temperature.</w:t>
      </w:r>
      <w:r w:rsidRPr="002C77B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96D47" w:rsidRDefault="00996D47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9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</w:p>
    <w:p w:rsidR="009672A2" w:rsidRDefault="009672A2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E21424" w:rsidRPr="00EB530C">
        <w:rPr>
          <w:rFonts w:ascii="Times New Roman" w:hAnsi="Times New Roman" w:cs="Times New Roman"/>
          <w:sz w:val="20"/>
          <w:szCs w:val="20"/>
        </w:rPr>
        <w:t xml:space="preserve">Centrifuge at </w:t>
      </w:r>
      <w:r>
        <w:rPr>
          <w:rFonts w:ascii="Times New Roman" w:hAnsi="Times New Roman" w:cs="Times New Roman"/>
          <w:sz w:val="20"/>
          <w:szCs w:val="20"/>
        </w:rPr>
        <w:t>12</w:t>
      </w:r>
      <w:r w:rsidR="00FA1759">
        <w:rPr>
          <w:rFonts w:ascii="Times New Roman" w:hAnsi="Times New Roman" w:cs="Times New Roman" w:hint="eastAsia"/>
          <w:sz w:val="20"/>
          <w:szCs w:val="20"/>
        </w:rPr>
        <w:t>,</w:t>
      </w:r>
      <w:r w:rsidRPr="00C60EA7">
        <w:rPr>
          <w:rFonts w:ascii="Times New Roman" w:hAnsi="Times New Roman" w:cs="Times New Roman"/>
          <w:sz w:val="20"/>
          <w:szCs w:val="20"/>
        </w:rPr>
        <w:t xml:space="preserve">000 rpm for 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C60EA7"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0EA7">
        <w:rPr>
          <w:rFonts w:ascii="Times New Roman" w:hAnsi="Times New Roman" w:cs="Times New Roman"/>
          <w:sz w:val="20"/>
          <w:szCs w:val="20"/>
        </w:rPr>
        <w:t>min</w:t>
      </w:r>
      <w:r>
        <w:rPr>
          <w:rFonts w:ascii="Times New Roman" w:hAnsi="Times New Roman" w:cs="Times New Roman"/>
          <w:sz w:val="20"/>
          <w:szCs w:val="20"/>
        </w:rPr>
        <w:t xml:space="preserve"> at room temperature. Collect the </w:t>
      </w:r>
      <w:r w:rsidR="00891CC6">
        <w:rPr>
          <w:rFonts w:ascii="Times New Roman" w:hAnsi="Times New Roman" w:cs="Times New Roman"/>
          <w:sz w:val="20"/>
          <w:szCs w:val="20"/>
        </w:rPr>
        <w:t>precipitate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96D47" w:rsidRDefault="00996D47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9A3CFF">
        <w:rPr>
          <w:rFonts w:ascii="Times New Roman" w:hAnsi="Times New Roman" w:cs="Times New Roman"/>
          <w:b/>
          <w:sz w:val="20"/>
          <w:szCs w:val="20"/>
        </w:rPr>
        <w:t>10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</w:p>
    <w:p w:rsidR="00BE0350" w:rsidRPr="00FA1759" w:rsidRDefault="00EB530C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       </w:t>
      </w:r>
      <w:r w:rsidR="000C186D">
        <w:rPr>
          <w:rFonts w:ascii="Times New Roman" w:hAnsi="Times New Roman" w:cs="Times New Roman"/>
          <w:sz w:val="20"/>
          <w:szCs w:val="20"/>
        </w:rPr>
        <w:t xml:space="preserve">Add </w:t>
      </w:r>
      <w:r w:rsidR="0022616A">
        <w:rPr>
          <w:rFonts w:ascii="Times New Roman" w:hAnsi="Times New Roman" w:cs="Times New Roman"/>
          <w:sz w:val="20"/>
          <w:szCs w:val="20"/>
        </w:rPr>
        <w:t xml:space="preserve">cold </w:t>
      </w:r>
      <w:r w:rsidR="000C186D">
        <w:rPr>
          <w:rFonts w:ascii="Times New Roman" w:hAnsi="Times New Roman" w:cs="Times New Roman"/>
          <w:sz w:val="20"/>
          <w:szCs w:val="20"/>
        </w:rPr>
        <w:t>70%</w:t>
      </w:r>
      <w:r w:rsidR="00F053E0">
        <w:rPr>
          <w:rFonts w:ascii="Times New Roman" w:hAnsi="Times New Roman" w:cs="Times New Roman"/>
          <w:sz w:val="20"/>
          <w:szCs w:val="20"/>
        </w:rPr>
        <w:t xml:space="preserve"> ethanol to wash the precipitate twice. Vacuum concentration to ethanol volatilization completely. </w:t>
      </w:r>
      <w:r w:rsidR="00FA1759" w:rsidRPr="00351410">
        <w:rPr>
          <w:rFonts w:ascii="Times New Roman" w:hAnsi="Times New Roman" w:cs="Times New Roman"/>
          <w:sz w:val="20"/>
          <w:szCs w:val="20"/>
        </w:rPr>
        <w:t>Dissolve the DNA pellet in TE buffer and store in -20</w:t>
      </w:r>
      <w:r w:rsidR="00FA1759" w:rsidRPr="00351410">
        <w:rPr>
          <w:rFonts w:ascii="Times New Roman" w:hAnsi="Times New Roman" w:cs="Times New Roman"/>
          <w:szCs w:val="20"/>
        </w:rPr>
        <w:t>°C.</w:t>
      </w:r>
    </w:p>
    <w:p w:rsidR="00F053E0" w:rsidRDefault="00BE0350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DNA extraction buffer</w:t>
      </w:r>
      <w:r>
        <w:rPr>
          <w:rFonts w:ascii="Times New Roman" w:hAnsi="Times New Roman" w:cs="Times New Roman"/>
          <w:sz w:val="20"/>
          <w:szCs w:val="20"/>
        </w:rPr>
        <w:t>:</w:t>
      </w:r>
    </w:p>
    <w:p w:rsidR="00BE0350" w:rsidRPr="00C60EA7" w:rsidRDefault="00BE0350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100 mM Tris HC</w:t>
      </w:r>
      <w:r w:rsidR="006E5C6D">
        <w:rPr>
          <w:rFonts w:ascii="Times New Roman" w:hAnsi="Times New Roman" w:cs="Times New Roman"/>
          <w:sz w:val="20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 xml:space="preserve"> (pH 8.0); 100 mM EDTA; 100 mM Na</w:t>
      </w:r>
      <w:r w:rsidR="002A6703">
        <w:rPr>
          <w:rFonts w:ascii="Times New Roman" w:hAnsi="Times New Roman" w:cs="Times New Roman"/>
          <w:sz w:val="20"/>
          <w:szCs w:val="20"/>
        </w:rPr>
        <w:t>H</w:t>
      </w:r>
      <w:r w:rsidR="0022616A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>
        <w:rPr>
          <w:rFonts w:ascii="Times New Roman" w:hAnsi="Times New Roman" w:cs="Times New Roman"/>
          <w:sz w:val="20"/>
          <w:szCs w:val="20"/>
        </w:rPr>
        <w:t>PO</w:t>
      </w:r>
      <w:r w:rsidRPr="00BE0350">
        <w:rPr>
          <w:rFonts w:ascii="Times New Roman" w:hAnsi="Times New Roman" w:cs="Times New Roman"/>
          <w:sz w:val="20"/>
          <w:szCs w:val="20"/>
          <w:vertAlign w:val="subscript"/>
        </w:rPr>
        <w:t>4</w:t>
      </w:r>
      <w:r>
        <w:rPr>
          <w:rFonts w:ascii="Times New Roman" w:hAnsi="Times New Roman" w:cs="Times New Roman"/>
          <w:sz w:val="20"/>
          <w:szCs w:val="20"/>
        </w:rPr>
        <w:t>; 1.5 M NaCl; 1% CTAB.</w:t>
      </w:r>
    </w:p>
    <w:p w:rsidR="00B07EC5" w:rsidRDefault="0046282B" w:rsidP="0022124C">
      <w:pPr>
        <w:spacing w:beforeLines="100" w:before="312" w:afterLines="100" w:after="312" w:line="276" w:lineRule="auto"/>
        <w:rPr>
          <w:rFonts w:ascii="Times New Roman" w:hAnsi="Times New Roman" w:cs="Times New Roman"/>
          <w:sz w:val="24"/>
          <w:szCs w:val="24"/>
        </w:rPr>
      </w:pPr>
      <w:r w:rsidRPr="00B07EC5">
        <w:rPr>
          <w:rFonts w:ascii="Times New Roman" w:hAnsi="Times New Roman" w:cs="Times New Roman"/>
          <w:b/>
          <w:sz w:val="24"/>
          <w:szCs w:val="24"/>
        </w:rPr>
        <w:t>Section 2:</w:t>
      </w:r>
      <w:r w:rsidR="0065254F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18638E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D41F7B" w:rsidRPr="00D41F7B">
        <w:rPr>
          <w:rFonts w:ascii="Times New Roman" w:hAnsi="Times New Roman" w:cs="Times New Roman"/>
          <w:sz w:val="24"/>
          <w:szCs w:val="24"/>
        </w:rPr>
        <w:t>The extraction of plasmid DNA.</w:t>
      </w:r>
    </w:p>
    <w:p w:rsidR="00D41F7B" w:rsidRDefault="00D41F7B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/>
          <w:b/>
          <w:sz w:val="20"/>
          <w:szCs w:val="20"/>
        </w:rPr>
        <w:t>1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D41F7B" w:rsidRPr="00D41F7B" w:rsidRDefault="00D41F7B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The plasmid DNA </w:t>
      </w:r>
      <w:r w:rsidR="00D67D6C">
        <w:rPr>
          <w:rFonts w:ascii="Times New Roman" w:hAnsi="Times New Roman" w:cs="Times New Roman" w:hint="eastAsia"/>
          <w:sz w:val="20"/>
          <w:szCs w:val="20"/>
        </w:rPr>
        <w:t>is</w:t>
      </w:r>
      <w:r>
        <w:rPr>
          <w:rFonts w:ascii="Times New Roman" w:hAnsi="Times New Roman" w:cs="Times New Roman"/>
          <w:sz w:val="20"/>
          <w:szCs w:val="20"/>
        </w:rPr>
        <w:t xml:space="preserve"> extracted by alkaline lysis method.</w:t>
      </w:r>
      <w:r w:rsidR="005467EF" w:rsidRPr="00147878">
        <w:rPr>
          <w:rFonts w:ascii="Times New Roman" w:hAnsi="Times New Roman" w:cs="Times New Roman"/>
          <w:sz w:val="20"/>
          <w:szCs w:val="20"/>
        </w:rPr>
        <w:t xml:space="preserve"> </w:t>
      </w:r>
      <w:r w:rsidR="005467EF">
        <w:rPr>
          <w:rFonts w:ascii="Times New Roman" w:hAnsi="Times New Roman" w:cs="Times New Roman"/>
          <w:sz w:val="20"/>
          <w:szCs w:val="20"/>
        </w:rPr>
        <w:t xml:space="preserve">The specific methods see the </w:t>
      </w:r>
      <w:r w:rsidR="005467EF" w:rsidRPr="00147878">
        <w:rPr>
          <w:rFonts w:ascii="Times New Roman" w:hAnsi="Times New Roman" w:cs="Times New Roman"/>
          <w:sz w:val="20"/>
          <w:szCs w:val="20"/>
          <w:shd w:val="clear" w:color="auto" w:fill="FFFFFF"/>
        </w:rPr>
        <w:t>“Molecular cloning a laboratory manual”</w:t>
      </w:r>
      <w:r w:rsidR="005467E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in chapter 1 “Plasmid and their usefulness in molecular cloning” in protocol </w:t>
      </w:r>
      <w:r w:rsidR="005467EF">
        <w:rPr>
          <w:rFonts w:ascii="Times New Roman" w:hAnsi="Times New Roman" w:cs="Times New Roman"/>
          <w:sz w:val="20"/>
          <w:szCs w:val="20"/>
          <w:shd w:val="clear" w:color="auto" w:fill="FFFFFF"/>
        </w:rPr>
        <w:lastRenderedPageBreak/>
        <w:t xml:space="preserve">1 “Preparation of plasmid DNA by </w:t>
      </w:r>
      <w:r w:rsidR="005467EF">
        <w:rPr>
          <w:rFonts w:ascii="Times New Roman" w:hAnsi="Times New Roman" w:cs="Times New Roman"/>
          <w:sz w:val="20"/>
          <w:szCs w:val="20"/>
        </w:rPr>
        <w:t>alkaline lysis with SDS: Miniprepar</w:t>
      </w:r>
      <w:r w:rsidR="005467EF">
        <w:rPr>
          <w:rFonts w:ascii="Times New Roman" w:hAnsi="Times New Roman" w:cs="Times New Roman"/>
          <w:sz w:val="20"/>
          <w:szCs w:val="20"/>
          <w:shd w:val="clear" w:color="auto" w:fill="FFFFFF"/>
        </w:rPr>
        <w:t>ation”.</w:t>
      </w:r>
    </w:p>
    <w:p w:rsidR="00D41F7B" w:rsidRDefault="00D41F7B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D41F7B" w:rsidRDefault="00D41F7B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Pr="00147878">
        <w:rPr>
          <w:rFonts w:ascii="Times New Roman" w:hAnsi="Times New Roman" w:cs="Times New Roman"/>
          <w:sz w:val="20"/>
          <w:szCs w:val="20"/>
        </w:rPr>
        <w:t xml:space="preserve"> </w:t>
      </w:r>
      <w:r w:rsidR="00147878">
        <w:rPr>
          <w:rFonts w:ascii="Times New Roman" w:hAnsi="Times New Roman" w:cs="Times New Roman"/>
          <w:sz w:val="20"/>
          <w:szCs w:val="20"/>
        </w:rPr>
        <w:t>Using alkaline lysis solution I</w:t>
      </w:r>
      <w:r w:rsidR="00147878" w:rsidRPr="00147878">
        <w:rPr>
          <w:rFonts w:ascii="Times New Roman" w:hAnsi="Times New Roman" w:cs="Times New Roman"/>
          <w:sz w:val="20"/>
          <w:szCs w:val="20"/>
        </w:rPr>
        <w:t xml:space="preserve">, </w:t>
      </w:r>
      <w:r w:rsidR="00147878">
        <w:rPr>
          <w:rFonts w:ascii="Times New Roman" w:hAnsi="Times New Roman" w:cs="Times New Roman"/>
          <w:sz w:val="20"/>
          <w:szCs w:val="20"/>
        </w:rPr>
        <w:t>alkaline lysis solution II</w:t>
      </w:r>
      <w:r w:rsidR="00147878" w:rsidRPr="00147878">
        <w:rPr>
          <w:rFonts w:ascii="Times New Roman" w:hAnsi="Times New Roman" w:cs="Times New Roman"/>
          <w:sz w:val="20"/>
          <w:szCs w:val="20"/>
        </w:rPr>
        <w:t xml:space="preserve">, </w:t>
      </w:r>
      <w:r w:rsidR="00147878">
        <w:rPr>
          <w:rFonts w:ascii="Times New Roman" w:hAnsi="Times New Roman" w:cs="Times New Roman"/>
          <w:sz w:val="20"/>
          <w:szCs w:val="20"/>
        </w:rPr>
        <w:t>alkaline lysis solution III</w:t>
      </w:r>
      <w:r w:rsidR="00147878" w:rsidRPr="00147878">
        <w:rPr>
          <w:rFonts w:ascii="Times New Roman" w:hAnsi="Times New Roman" w:cs="Times New Roman"/>
          <w:sz w:val="20"/>
          <w:szCs w:val="20"/>
        </w:rPr>
        <w:t xml:space="preserve"> and phenol chloroform </w:t>
      </w:r>
      <w:r w:rsidR="00147878">
        <w:rPr>
          <w:rFonts w:ascii="Times New Roman" w:hAnsi="Times New Roman" w:cs="Times New Roman"/>
          <w:sz w:val="20"/>
          <w:szCs w:val="20"/>
        </w:rPr>
        <w:t xml:space="preserve">solution are used in </w:t>
      </w:r>
      <w:r w:rsidR="00147878" w:rsidRPr="00147878">
        <w:rPr>
          <w:rFonts w:ascii="Times New Roman" w:hAnsi="Times New Roman" w:cs="Times New Roman"/>
          <w:sz w:val="20"/>
          <w:szCs w:val="20"/>
        </w:rPr>
        <w:t>extraction process.</w:t>
      </w:r>
    </w:p>
    <w:p w:rsidR="00893A5F" w:rsidRPr="00893A5F" w:rsidRDefault="00893A5F" w:rsidP="00893A5F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lkaline lysis solution I</w:t>
      </w:r>
      <w:r>
        <w:rPr>
          <w:rFonts w:ascii="Times New Roman" w:hAnsi="Times New Roman" w:cs="Times New Roman" w:hint="eastAsia"/>
          <w:sz w:val="20"/>
          <w:szCs w:val="20"/>
        </w:rPr>
        <w:t xml:space="preserve">: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t>50 mM glucose, 25 mM Tris-HCl (pH 8.0), 10 mM EDTA (pH 8.0).</w:t>
      </w:r>
      <w:r>
        <w:rPr>
          <w:rFonts w:ascii="Times New Roman" w:eastAsia="微软雅黑" w:hAnsi="Times New Roman" w:cs="Times New Roman" w:hint="eastAsia"/>
          <w:sz w:val="20"/>
          <w:szCs w:val="20"/>
        </w:rPr>
        <w:t xml:space="preserve">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 w:hint="eastAsia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lkaline lysis solution II</w:t>
      </w:r>
      <w:r>
        <w:rPr>
          <w:rFonts w:ascii="Times New Roman" w:hAnsi="Times New Roman" w:cs="Times New Roman" w:hint="eastAsia"/>
          <w:sz w:val="20"/>
          <w:szCs w:val="20"/>
        </w:rPr>
        <w:t xml:space="preserve">: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t>0.2</w:t>
      </w:r>
      <w:r w:rsidR="00F131D2">
        <w:rPr>
          <w:rFonts w:ascii="Times New Roman" w:eastAsia="微软雅黑" w:hAnsi="Times New Roman" w:cs="Times New Roman" w:hint="eastAsia"/>
          <w:sz w:val="20"/>
          <w:szCs w:val="20"/>
        </w:rPr>
        <w:t xml:space="preserve">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t>M NaOH</w:t>
      </w:r>
      <w:r w:rsidR="003A30F4" w:rsidRPr="00893A5F">
        <w:rPr>
          <w:rFonts w:ascii="Times New Roman" w:eastAsia="微软雅黑" w:hAnsi="Times New Roman" w:cs="Times New Roman"/>
          <w:sz w:val="20"/>
          <w:szCs w:val="20"/>
        </w:rPr>
        <w:t>,</w:t>
      </w:r>
      <w:r w:rsidR="003A30F4">
        <w:rPr>
          <w:rFonts w:ascii="Times New Roman" w:eastAsia="微软雅黑" w:hAnsi="Times New Roman" w:cs="Times New Roman"/>
          <w:sz w:val="20"/>
          <w:szCs w:val="20"/>
        </w:rPr>
        <w:t xml:space="preserve">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t>1% SDS</w:t>
      </w:r>
      <w:r>
        <w:rPr>
          <w:rFonts w:ascii="Times New Roman" w:eastAsia="微软雅黑" w:hAnsi="Times New Roman" w:cs="Times New Roman" w:hint="eastAsia"/>
          <w:sz w:val="20"/>
          <w:szCs w:val="20"/>
        </w:rPr>
        <w:t xml:space="preserve">. </w:t>
      </w:r>
      <w:r>
        <w:rPr>
          <w:rFonts w:ascii="微软雅黑" w:eastAsia="微软雅黑" w:hAnsi="微软雅黑" w:hint="eastAsia"/>
          <w:color w:val="333333"/>
        </w:rPr>
        <w:br/>
      </w:r>
      <w:r>
        <w:rPr>
          <w:rFonts w:ascii="Times New Roman" w:hAnsi="Times New Roman" w:cs="Times New Roman" w:hint="eastAsia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lkaline lysis solution III</w:t>
      </w:r>
      <w:r>
        <w:rPr>
          <w:rFonts w:ascii="Times New Roman" w:hAnsi="Times New Roman" w:cs="Times New Roman" w:hint="eastAsia"/>
          <w:sz w:val="20"/>
          <w:szCs w:val="20"/>
        </w:rPr>
        <w:t>: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t>5</w:t>
      </w:r>
      <w:r w:rsidR="00F131D2">
        <w:rPr>
          <w:rFonts w:ascii="Times New Roman" w:eastAsia="微软雅黑" w:hAnsi="Times New Roman" w:cs="Times New Roman" w:hint="eastAsia"/>
          <w:sz w:val="20"/>
          <w:szCs w:val="20"/>
        </w:rPr>
        <w:t xml:space="preserve"> </w:t>
      </w:r>
      <w:r w:rsidRPr="00893A5F">
        <w:rPr>
          <w:rFonts w:ascii="Times New Roman" w:eastAsia="微软雅黑" w:hAnsi="Times New Roman" w:cs="Times New Roman"/>
          <w:sz w:val="20"/>
          <w:szCs w:val="20"/>
        </w:rPr>
        <w:t xml:space="preserve">M KAc, acetic acid, pH 4.8. </w:t>
      </w:r>
    </w:p>
    <w:p w:rsidR="005467EF" w:rsidRPr="00D67D6C" w:rsidRDefault="005467EF" w:rsidP="005467EF">
      <w:pPr>
        <w:spacing w:beforeLines="100" w:before="312" w:afterLines="100" w:after="312" w:line="276" w:lineRule="auto"/>
        <w:rPr>
          <w:rStyle w:val="1Char"/>
          <w:rFonts w:eastAsiaTheme="minorEastAsia"/>
        </w:rPr>
      </w:pPr>
      <w:r w:rsidRPr="00B07EC5">
        <w:rPr>
          <w:rStyle w:val="1Char"/>
          <w:rFonts w:eastAsiaTheme="minorEastAsia" w:cs="Times New Roman"/>
          <w:szCs w:val="24"/>
        </w:rPr>
        <w:t xml:space="preserve">Section </w:t>
      </w:r>
      <w:r>
        <w:rPr>
          <w:rStyle w:val="1Char"/>
          <w:rFonts w:eastAsiaTheme="minorEastAsia" w:cs="Times New Roman" w:hint="eastAsia"/>
          <w:szCs w:val="24"/>
        </w:rPr>
        <w:t>3</w:t>
      </w:r>
      <w:r w:rsidRPr="00B07EC5">
        <w:rPr>
          <w:rStyle w:val="1Char"/>
          <w:rFonts w:eastAsiaTheme="minorEastAsia" w:cs="Times New Roman"/>
          <w:szCs w:val="24"/>
        </w:rPr>
        <w:t>:</w:t>
      </w:r>
      <w:r>
        <w:rPr>
          <w:rStyle w:val="1Char"/>
          <w:rFonts w:eastAsiaTheme="minorEastAsia" w:cs="Times New Roman"/>
          <w:szCs w:val="24"/>
        </w:rPr>
        <w:t xml:space="preserve">  </w:t>
      </w:r>
      <w:r w:rsidRPr="00D67D6C">
        <w:rPr>
          <w:rStyle w:val="1Char"/>
          <w:rFonts w:eastAsiaTheme="minorEastAsia"/>
        </w:rPr>
        <w:t>Bioinformatics analysis</w:t>
      </w:r>
    </w:p>
    <w:p w:rsidR="005467EF" w:rsidRDefault="005467EF" w:rsidP="005467EF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D06073">
        <w:rPr>
          <w:rFonts w:ascii="Times New Roman" w:hAnsi="Times New Roman" w:cs="Times New Roman"/>
          <w:b/>
          <w:sz w:val="20"/>
          <w:szCs w:val="20"/>
        </w:rPr>
        <w:t>Step1: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</w:p>
    <w:p w:rsidR="005467EF" w:rsidRPr="00D67D6C" w:rsidRDefault="005467EF" w:rsidP="005467EF">
      <w:pPr>
        <w:spacing w:line="276" w:lineRule="auto"/>
        <w:ind w:firstLineChars="300" w:firstLine="600"/>
        <w:rPr>
          <w:rFonts w:ascii="Times New Roman" w:hAnsi="Times New Roman" w:cs="Times New Roman"/>
          <w:b/>
          <w:sz w:val="20"/>
          <w:szCs w:val="20"/>
        </w:rPr>
      </w:pPr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Multiple sequence alignment was conducted with Align X in Vector </w:t>
      </w:r>
      <w:bookmarkStart w:id="0" w:name="OLE_LINK90"/>
      <w:bookmarkStart w:id="1" w:name="OLE_LINK89"/>
      <w:r w:rsidRPr="00D67D6C">
        <w:rPr>
          <w:rFonts w:ascii="Times New Roman" w:hAnsi="Times New Roman" w:cs="Times New Roman"/>
          <w:color w:val="000000"/>
          <w:sz w:val="20"/>
          <w:szCs w:val="20"/>
        </w:rPr>
        <w:t>NTI</w:t>
      </w:r>
      <w:bookmarkEnd w:id="0"/>
      <w:bookmarkEnd w:id="1"/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 (InforMax, North Bethesda, MD, USA)</w:t>
      </w:r>
    </w:p>
    <w:p w:rsidR="005467EF" w:rsidRDefault="005467EF" w:rsidP="005467EF">
      <w:pPr>
        <w:spacing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67D6C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 w:hint="eastAsia"/>
          <w:b/>
          <w:sz w:val="20"/>
          <w:szCs w:val="20"/>
        </w:rPr>
        <w:t>2</w:t>
      </w:r>
      <w:r w:rsidRPr="00D67D6C">
        <w:rPr>
          <w:rFonts w:ascii="Times New Roman" w:hAnsi="Times New Roman" w:cs="Times New Roman"/>
          <w:b/>
          <w:sz w:val="20"/>
          <w:szCs w:val="20"/>
        </w:rPr>
        <w:t>:</w:t>
      </w:r>
      <w:r w:rsidRPr="005467E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5467EF" w:rsidRPr="00D67D6C" w:rsidRDefault="005467EF" w:rsidP="005467EF">
      <w:pPr>
        <w:spacing w:line="276" w:lineRule="auto"/>
        <w:ind w:firstLineChars="300" w:firstLine="600"/>
        <w:rPr>
          <w:rFonts w:ascii="Times New Roman" w:hAnsi="Times New Roman" w:cs="Times New Roman"/>
          <w:b/>
          <w:sz w:val="20"/>
          <w:szCs w:val="20"/>
        </w:rPr>
      </w:pPr>
      <w:r w:rsidRPr="00D67D6C">
        <w:rPr>
          <w:rFonts w:ascii="Times New Roman" w:hAnsi="Times New Roman" w:cs="Times New Roman"/>
          <w:color w:val="000000"/>
          <w:sz w:val="20"/>
          <w:szCs w:val="20"/>
        </w:rPr>
        <w:t>A phylogenetic tree was generated with Molecular Evolutionary Genetics Analysis (MEGA 6.0) using the neighbor-joining method (Tempe, AZ, USA).</w:t>
      </w:r>
    </w:p>
    <w:p w:rsidR="005467EF" w:rsidRPr="00D67D6C" w:rsidRDefault="005467EF" w:rsidP="005467EF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D67D6C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 w:hint="eastAsia"/>
          <w:b/>
          <w:sz w:val="20"/>
          <w:szCs w:val="20"/>
        </w:rPr>
        <w:t>3</w:t>
      </w:r>
      <w:r w:rsidRPr="00D67D6C">
        <w:rPr>
          <w:rFonts w:ascii="Times New Roman" w:hAnsi="Times New Roman" w:cs="Times New Roman"/>
          <w:b/>
          <w:sz w:val="20"/>
          <w:szCs w:val="20"/>
        </w:rPr>
        <w:t>:</w:t>
      </w:r>
    </w:p>
    <w:p w:rsidR="005467EF" w:rsidRPr="00D67D6C" w:rsidRDefault="005467EF" w:rsidP="005467EF">
      <w:pPr>
        <w:spacing w:line="276" w:lineRule="auto"/>
        <w:ind w:firstLineChars="300" w:firstLine="600"/>
        <w:rPr>
          <w:rFonts w:ascii="Times New Roman" w:hAnsi="Times New Roman" w:cs="Times New Roman"/>
          <w:b/>
          <w:sz w:val="20"/>
          <w:szCs w:val="20"/>
        </w:rPr>
      </w:pPr>
      <w:r w:rsidRPr="00D67D6C">
        <w:rPr>
          <w:rFonts w:ascii="Times New Roman" w:hAnsi="Times New Roman" w:cs="Times New Roman"/>
          <w:color w:val="000000"/>
          <w:sz w:val="20"/>
          <w:szCs w:val="20"/>
        </w:rPr>
        <w:t>Protein homology modeling structure was constructe</w:t>
      </w:r>
      <w:r>
        <w:rPr>
          <w:rFonts w:ascii="Times New Roman" w:hAnsi="Times New Roman" w:cs="Times New Roman"/>
          <w:color w:val="000000"/>
          <w:sz w:val="20"/>
          <w:szCs w:val="20"/>
        </w:rPr>
        <w:t>d with the GalaxyWEB server</w:t>
      </w:r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 (http://galaxy.seoklab.org/).</w:t>
      </w:r>
      <w:r w:rsidRPr="005467E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67D6C">
        <w:rPr>
          <w:rFonts w:ascii="Times New Roman" w:hAnsi="Times New Roman" w:cs="Times New Roman"/>
          <w:color w:val="000000"/>
          <w:sz w:val="20"/>
          <w:szCs w:val="20"/>
        </w:rPr>
        <w:t>The protein model quality was precisely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evaluated using MOLPROBITY</w:t>
      </w:r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server</w:t>
      </w:r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bookmarkStart w:id="2" w:name="OLE_LINK14"/>
      <w:bookmarkStart w:id="3" w:name="OLE_LINK16"/>
      <w:bookmarkStart w:id="4" w:name="OLE_LINK20"/>
      <w:bookmarkStart w:id="5" w:name="OLE_LINK27"/>
      <w:r w:rsidRPr="00D67D6C">
        <w:rPr>
          <w:rFonts w:ascii="Times New Roman" w:hAnsi="Times New Roman" w:cs="Times New Roman"/>
          <w:color w:val="000000"/>
          <w:sz w:val="20"/>
          <w:szCs w:val="20"/>
        </w:rPr>
        <w:t>http://molprobity.biochem.duke.edu</w:t>
      </w:r>
      <w:bookmarkEnd w:id="2"/>
      <w:bookmarkEnd w:id="3"/>
      <w:r w:rsidRPr="00D67D6C">
        <w:rPr>
          <w:rFonts w:ascii="Times New Roman" w:hAnsi="Times New Roman" w:cs="Times New Roman"/>
          <w:color w:val="000000"/>
          <w:sz w:val="20"/>
          <w:szCs w:val="20"/>
        </w:rPr>
        <w:t>/</w:t>
      </w:r>
      <w:bookmarkEnd w:id="4"/>
      <w:bookmarkEnd w:id="5"/>
      <w:r w:rsidRPr="00D67D6C">
        <w:rPr>
          <w:rFonts w:ascii="Times New Roman" w:hAnsi="Times New Roman" w:cs="Times New Roman"/>
          <w:color w:val="000000"/>
          <w:sz w:val="20"/>
          <w:szCs w:val="20"/>
        </w:rPr>
        <w:t>).</w:t>
      </w:r>
    </w:p>
    <w:p w:rsidR="005467EF" w:rsidRDefault="005467EF" w:rsidP="005467EF">
      <w:pPr>
        <w:spacing w:line="276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67D6C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 w:hint="eastAsia"/>
          <w:b/>
          <w:sz w:val="20"/>
          <w:szCs w:val="20"/>
        </w:rPr>
        <w:t>4</w:t>
      </w:r>
      <w:r w:rsidRPr="00D67D6C">
        <w:rPr>
          <w:rFonts w:ascii="Times New Roman" w:hAnsi="Times New Roman" w:cs="Times New Roman"/>
          <w:b/>
          <w:sz w:val="20"/>
          <w:szCs w:val="20"/>
        </w:rPr>
        <w:t>:</w:t>
      </w:r>
      <w:r w:rsidRPr="005467E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5467EF" w:rsidRPr="000B1272" w:rsidRDefault="005467EF" w:rsidP="000B1272">
      <w:pPr>
        <w:spacing w:line="276" w:lineRule="auto"/>
        <w:ind w:firstLineChars="300" w:firstLine="600"/>
        <w:rPr>
          <w:rFonts w:ascii="Times New Roman" w:hAnsi="Times New Roman" w:cs="Times New Roman"/>
          <w:b/>
          <w:sz w:val="20"/>
          <w:szCs w:val="20"/>
        </w:rPr>
      </w:pPr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The protein model </w:t>
      </w:r>
      <w:bookmarkStart w:id="6" w:name="OLE_LINK101"/>
      <w:bookmarkStart w:id="7" w:name="OLE_LINK100"/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was used for docking with PLP and </w:t>
      </w:r>
      <w:r w:rsidRPr="00EA194C">
        <w:rPr>
          <w:rFonts w:ascii="Times New Roman" w:hAnsi="Times New Roman" w:cs="Times New Roman"/>
          <w:color w:val="000000"/>
          <w:sz w:val="18"/>
          <w:szCs w:val="20"/>
        </w:rPr>
        <w:t>L</w:t>
      </w:r>
      <w:r w:rsidRPr="00D67D6C">
        <w:rPr>
          <w:rFonts w:ascii="Times New Roman" w:hAnsi="Times New Roman" w:cs="Times New Roman"/>
          <w:color w:val="000000"/>
          <w:sz w:val="20"/>
          <w:szCs w:val="20"/>
        </w:rPr>
        <w:t>-lysine in Autodock</w:t>
      </w:r>
      <w:bookmarkEnd w:id="6"/>
      <w:bookmarkEnd w:id="7"/>
      <w:r w:rsidRPr="00D67D6C">
        <w:rPr>
          <w:rFonts w:ascii="Times New Roman" w:hAnsi="Times New Roman" w:cs="Times New Roman"/>
          <w:color w:val="000000"/>
          <w:sz w:val="20"/>
          <w:szCs w:val="20"/>
        </w:rPr>
        <w:t xml:space="preserve"> 4.2 (La Jolla, CA, USA) with default parameters. The protein structure model was displayed using PyMOL (New York, NY, USA).</w:t>
      </w:r>
    </w:p>
    <w:p w:rsidR="00F466ED" w:rsidRDefault="00F466ED" w:rsidP="0022124C">
      <w:pPr>
        <w:spacing w:beforeLines="100" w:before="312" w:afterLines="100" w:after="312" w:line="276" w:lineRule="auto"/>
        <w:rPr>
          <w:rFonts w:ascii="Times New Roman" w:hAnsi="Times New Roman" w:cs="Times New Roman"/>
          <w:sz w:val="24"/>
          <w:szCs w:val="24"/>
        </w:rPr>
      </w:pPr>
      <w:r w:rsidRPr="00B07EC5">
        <w:rPr>
          <w:rStyle w:val="1Char"/>
          <w:rFonts w:eastAsiaTheme="minorEastAsia" w:cs="Times New Roman"/>
          <w:szCs w:val="24"/>
        </w:rPr>
        <w:t xml:space="preserve">Section </w:t>
      </w:r>
      <w:r w:rsidR="005467EF">
        <w:rPr>
          <w:rStyle w:val="1Char"/>
          <w:rFonts w:eastAsiaTheme="minorEastAsia" w:cs="Times New Roman" w:hint="eastAsia"/>
          <w:szCs w:val="24"/>
        </w:rPr>
        <w:t>4</w:t>
      </w:r>
      <w:r w:rsidRPr="00B07EC5">
        <w:rPr>
          <w:rStyle w:val="1Char"/>
          <w:rFonts w:eastAsiaTheme="minorEastAsia" w:cs="Times New Roman"/>
          <w:szCs w:val="24"/>
        </w:rPr>
        <w:t>:</w:t>
      </w:r>
      <w:r w:rsidRPr="00B07EC5">
        <w:rPr>
          <w:rFonts w:ascii="Times New Roman" w:hAnsi="Times New Roman" w:cs="Times New Roman"/>
          <w:sz w:val="24"/>
          <w:szCs w:val="24"/>
        </w:rPr>
        <w:t xml:space="preserve">  Using dansyl chloride solution to derivative the 1,5-pentanediamine.</w:t>
      </w:r>
    </w:p>
    <w:p w:rsidR="00E548DB" w:rsidRDefault="00D67D6C" w:rsidP="00D67D6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Step1: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</w:p>
    <w:p w:rsidR="00D67D6C" w:rsidRPr="000B1272" w:rsidRDefault="000B1272" w:rsidP="000B1272">
      <w:pPr>
        <w:spacing w:line="276" w:lineRule="auto"/>
        <w:ind w:firstLineChars="300" w:firstLine="600"/>
        <w:rPr>
          <w:rFonts w:ascii="Times New Roman" w:hAnsi="Times New Roman" w:cs="Times New Roman"/>
          <w:b/>
          <w:sz w:val="15"/>
          <w:szCs w:val="20"/>
        </w:rPr>
      </w:pPr>
      <w:r w:rsidRPr="000B1272">
        <w:rPr>
          <w:rFonts w:ascii="Times New Roman" w:hAnsi="Times New Roman" w:cs="Times New Roman"/>
          <w:sz w:val="20"/>
          <w:szCs w:val="24"/>
        </w:rPr>
        <w:t>Deriving 1,5-pentanediamine</w:t>
      </w:r>
      <w:r w:rsidR="00E548DB" w:rsidRPr="000B1272">
        <w:rPr>
          <w:rFonts w:ascii="Times New Roman" w:hAnsi="Times New Roman" w:cs="Times New Roman"/>
          <w:color w:val="000000"/>
          <w:sz w:val="20"/>
        </w:rPr>
        <w:t xml:space="preserve"> was </w:t>
      </w:r>
      <w:r w:rsidRPr="000B1272">
        <w:rPr>
          <w:rFonts w:ascii="Times New Roman" w:hAnsi="Times New Roman" w:cs="Times New Roman"/>
          <w:color w:val="000000"/>
          <w:sz w:val="20"/>
        </w:rPr>
        <w:t xml:space="preserve">based on the method </w:t>
      </w:r>
      <w:r w:rsidR="00E548DB" w:rsidRPr="000B1272">
        <w:rPr>
          <w:rFonts w:ascii="Times New Roman" w:hAnsi="Times New Roman" w:cs="Times New Roman"/>
          <w:color w:val="000000"/>
          <w:sz w:val="20"/>
        </w:rPr>
        <w:t>described by Yoon with modifications</w:t>
      </w:r>
    </w:p>
    <w:p w:rsidR="00F466ED" w:rsidRPr="00B07EC5" w:rsidRDefault="00F466ED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Step</w:t>
      </w:r>
      <w:r w:rsidR="00D67D6C">
        <w:rPr>
          <w:rFonts w:ascii="Times New Roman" w:hAnsi="Times New Roman" w:cs="Times New Roman" w:hint="eastAsia"/>
          <w:b/>
          <w:sz w:val="20"/>
          <w:szCs w:val="20"/>
        </w:rPr>
        <w:t>2</w:t>
      </w:r>
      <w:r w:rsidRPr="00B07EC5">
        <w:rPr>
          <w:rFonts w:ascii="Times New Roman" w:hAnsi="Times New Roman" w:cs="Times New Roman"/>
          <w:b/>
          <w:sz w:val="20"/>
          <w:szCs w:val="20"/>
        </w:rPr>
        <w:t>:</w:t>
      </w:r>
    </w:p>
    <w:p w:rsidR="008A25C8" w:rsidRPr="00B07EC5" w:rsidRDefault="00F466ED" w:rsidP="0022124C">
      <w:pPr>
        <w:spacing w:line="276" w:lineRule="auto"/>
        <w:ind w:firstLineChars="300" w:firstLine="600"/>
        <w:rPr>
          <w:rFonts w:ascii="Times New Roman" w:hAnsi="Times New Roman" w:cs="Times New Roman"/>
          <w:sz w:val="20"/>
          <w:szCs w:val="20"/>
        </w:rPr>
      </w:pPr>
      <w:r w:rsidRPr="00B07EC5">
        <w:rPr>
          <w:rFonts w:ascii="Times New Roman" w:hAnsi="Times New Roman" w:cs="Times New Roman"/>
          <w:sz w:val="20"/>
          <w:szCs w:val="20"/>
        </w:rPr>
        <w:t xml:space="preserve">The </w:t>
      </w:r>
      <w:r w:rsidR="008A25C8" w:rsidRPr="00B07EC5">
        <w:rPr>
          <w:rFonts w:ascii="Times New Roman" w:hAnsi="Times New Roman" w:cs="Times New Roman"/>
          <w:sz w:val="20"/>
          <w:szCs w:val="20"/>
        </w:rPr>
        <w:t xml:space="preserve">1,5-pentanediamine standard </w:t>
      </w:r>
      <w:r w:rsidRPr="00B07EC5">
        <w:rPr>
          <w:rFonts w:ascii="Times New Roman" w:hAnsi="Times New Roman" w:cs="Times New Roman"/>
          <w:sz w:val="20"/>
          <w:szCs w:val="20"/>
        </w:rPr>
        <w:t xml:space="preserve">(0.1 mL) </w:t>
      </w:r>
      <w:r w:rsidR="008A25C8" w:rsidRPr="00B07EC5">
        <w:rPr>
          <w:rFonts w:ascii="Times New Roman" w:hAnsi="Times New Roman" w:cs="Times New Roman"/>
          <w:sz w:val="20"/>
          <w:szCs w:val="20"/>
        </w:rPr>
        <w:t>is</w:t>
      </w:r>
      <w:r w:rsidRPr="00B07EC5">
        <w:rPr>
          <w:rFonts w:ascii="Times New Roman" w:hAnsi="Times New Roman" w:cs="Times New Roman"/>
          <w:sz w:val="20"/>
          <w:szCs w:val="20"/>
        </w:rPr>
        <w:t xml:space="preserve"> mixed with 20 µL of 2 M sodium hydroxide and 30 µL of saturated sodium bicarbonate solution. </w:t>
      </w:r>
    </w:p>
    <w:p w:rsidR="008A25C8" w:rsidRPr="00B07EC5" w:rsidRDefault="008A25C8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>tep</w:t>
      </w:r>
      <w:r w:rsidR="00D67D6C">
        <w:rPr>
          <w:rFonts w:ascii="Times New Roman" w:hAnsi="Times New Roman" w:cs="Times New Roman" w:hint="eastAsia"/>
          <w:b/>
          <w:sz w:val="20"/>
          <w:szCs w:val="20"/>
        </w:rPr>
        <w:t>3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 xml:space="preserve">: </w:t>
      </w:r>
    </w:p>
    <w:p w:rsidR="008A25C8" w:rsidRPr="00B07EC5" w:rsidRDefault="008A25C8" w:rsidP="0022124C">
      <w:pPr>
        <w:spacing w:line="276" w:lineRule="auto"/>
        <w:ind w:firstLineChars="300" w:firstLine="600"/>
        <w:rPr>
          <w:rFonts w:ascii="Times New Roman" w:hAnsi="Times New Roman" w:cs="Times New Roman"/>
          <w:sz w:val="20"/>
          <w:szCs w:val="20"/>
        </w:rPr>
      </w:pPr>
      <w:r w:rsidRPr="00B07EC5">
        <w:rPr>
          <w:rFonts w:ascii="Times New Roman" w:hAnsi="Times New Roman" w:cs="Times New Roman"/>
          <w:sz w:val="20"/>
          <w:szCs w:val="20"/>
        </w:rPr>
        <w:t xml:space="preserve">Add </w:t>
      </w:r>
      <w:r w:rsidR="00F466ED" w:rsidRPr="00B07EC5">
        <w:rPr>
          <w:rFonts w:ascii="Times New Roman" w:hAnsi="Times New Roman" w:cs="Times New Roman"/>
          <w:sz w:val="20"/>
          <w:szCs w:val="20"/>
        </w:rPr>
        <w:t>200 µL of dansyl chloride solution (10 mg/mL) to the mixture, and then incubat</w:t>
      </w:r>
      <w:r w:rsidRPr="00B07EC5">
        <w:rPr>
          <w:rFonts w:ascii="Times New Roman" w:hAnsi="Times New Roman" w:cs="Times New Roman"/>
          <w:sz w:val="20"/>
          <w:szCs w:val="20"/>
        </w:rPr>
        <w:t>e</w:t>
      </w:r>
      <w:r w:rsidR="00F466ED" w:rsidRPr="00B07EC5">
        <w:rPr>
          <w:rFonts w:ascii="Times New Roman" w:hAnsi="Times New Roman" w:cs="Times New Roman"/>
          <w:sz w:val="20"/>
          <w:szCs w:val="20"/>
        </w:rPr>
        <w:t xml:space="preserve"> at 60°C for 30 min. </w:t>
      </w:r>
    </w:p>
    <w:p w:rsidR="008A25C8" w:rsidRPr="00B07EC5" w:rsidRDefault="008A25C8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>tep</w:t>
      </w:r>
      <w:r w:rsidR="00D67D6C">
        <w:rPr>
          <w:rFonts w:ascii="Times New Roman" w:hAnsi="Times New Roman" w:cs="Times New Roman" w:hint="eastAsia"/>
          <w:b/>
          <w:sz w:val="20"/>
          <w:szCs w:val="20"/>
        </w:rPr>
        <w:t>4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 xml:space="preserve">: </w:t>
      </w:r>
    </w:p>
    <w:p w:rsidR="008A25C8" w:rsidRPr="00B07EC5" w:rsidRDefault="008A25C8" w:rsidP="0022124C">
      <w:pPr>
        <w:spacing w:line="276" w:lineRule="auto"/>
        <w:ind w:firstLineChars="300" w:firstLine="630"/>
        <w:rPr>
          <w:rFonts w:ascii="Times New Roman" w:hAnsi="Times New Roman" w:cs="Times New Roman"/>
          <w:szCs w:val="20"/>
        </w:rPr>
      </w:pPr>
      <w:r w:rsidRPr="00B07EC5">
        <w:rPr>
          <w:rFonts w:ascii="Times New Roman" w:hAnsi="Times New Roman" w:cs="Times New Roman"/>
          <w:szCs w:val="20"/>
        </w:rPr>
        <w:t xml:space="preserve">Add </w:t>
      </w:r>
      <w:r w:rsidR="00F466ED" w:rsidRPr="00B07EC5">
        <w:rPr>
          <w:rFonts w:ascii="Times New Roman" w:hAnsi="Times New Roman" w:cs="Times New Roman"/>
          <w:szCs w:val="20"/>
        </w:rPr>
        <w:t>100 µL 25% ammonium hydroxide to remove the residual dansyl chloride</w:t>
      </w:r>
      <w:r w:rsidRPr="00B07EC5">
        <w:rPr>
          <w:rFonts w:ascii="Times New Roman" w:hAnsi="Times New Roman" w:cs="Times New Roman"/>
          <w:szCs w:val="20"/>
        </w:rPr>
        <w:t>.</w:t>
      </w:r>
      <w:r w:rsidR="00F466ED" w:rsidRPr="00B07EC5">
        <w:rPr>
          <w:rFonts w:ascii="Times New Roman" w:hAnsi="Times New Roman" w:cs="Times New Roman"/>
          <w:szCs w:val="20"/>
        </w:rPr>
        <w:t xml:space="preserve"> </w:t>
      </w:r>
    </w:p>
    <w:p w:rsidR="008A25C8" w:rsidRPr="00B07EC5" w:rsidRDefault="008A25C8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t>S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>tep</w:t>
      </w:r>
      <w:r w:rsidR="00D67D6C">
        <w:rPr>
          <w:rFonts w:ascii="Times New Roman" w:hAnsi="Times New Roman" w:cs="Times New Roman" w:hint="eastAsia"/>
          <w:b/>
          <w:sz w:val="20"/>
          <w:szCs w:val="20"/>
        </w:rPr>
        <w:t>5:</w:t>
      </w:r>
    </w:p>
    <w:p w:rsidR="008A25C8" w:rsidRPr="00B07EC5" w:rsidRDefault="008A25C8" w:rsidP="0022124C">
      <w:pPr>
        <w:spacing w:line="276" w:lineRule="auto"/>
        <w:ind w:firstLineChars="300" w:firstLine="630"/>
        <w:rPr>
          <w:rFonts w:ascii="Times New Roman" w:hAnsi="Times New Roman" w:cs="Times New Roman"/>
          <w:szCs w:val="20"/>
        </w:rPr>
      </w:pPr>
      <w:r w:rsidRPr="00B07EC5">
        <w:rPr>
          <w:rFonts w:ascii="Times New Roman" w:hAnsi="Times New Roman" w:cs="Times New Roman"/>
          <w:szCs w:val="20"/>
        </w:rPr>
        <w:t xml:space="preserve">Adjust </w:t>
      </w:r>
      <w:r w:rsidR="00F466ED" w:rsidRPr="00B07EC5">
        <w:rPr>
          <w:rFonts w:ascii="Times New Roman" w:hAnsi="Times New Roman" w:cs="Times New Roman"/>
          <w:szCs w:val="20"/>
        </w:rPr>
        <w:t xml:space="preserve">the volume of mixture </w:t>
      </w:r>
      <w:r w:rsidRPr="00B07EC5">
        <w:rPr>
          <w:rFonts w:ascii="Times New Roman" w:hAnsi="Times New Roman" w:cs="Times New Roman"/>
          <w:szCs w:val="20"/>
        </w:rPr>
        <w:t>to 2 mL by using acetonitrile</w:t>
      </w:r>
      <w:r w:rsidR="00F466ED" w:rsidRPr="00B07EC5">
        <w:rPr>
          <w:rFonts w:ascii="Times New Roman" w:hAnsi="Times New Roman" w:cs="Times New Roman"/>
          <w:szCs w:val="20"/>
        </w:rPr>
        <w:t xml:space="preserve">. </w:t>
      </w:r>
      <w:r w:rsidRPr="00B07EC5">
        <w:rPr>
          <w:rFonts w:ascii="Times New Roman" w:hAnsi="Times New Roman" w:cs="Times New Roman"/>
          <w:szCs w:val="20"/>
        </w:rPr>
        <w:t xml:space="preserve"> </w:t>
      </w:r>
    </w:p>
    <w:p w:rsidR="008A25C8" w:rsidRPr="00B07EC5" w:rsidRDefault="008A25C8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B07EC5">
        <w:rPr>
          <w:rFonts w:ascii="Times New Roman" w:hAnsi="Times New Roman" w:cs="Times New Roman"/>
          <w:b/>
          <w:sz w:val="20"/>
          <w:szCs w:val="20"/>
        </w:rPr>
        <w:lastRenderedPageBreak/>
        <w:t>S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>tep</w:t>
      </w:r>
      <w:r w:rsidR="00D67D6C">
        <w:rPr>
          <w:rFonts w:ascii="Times New Roman" w:hAnsi="Times New Roman" w:cs="Times New Roman" w:hint="eastAsia"/>
          <w:b/>
          <w:sz w:val="20"/>
          <w:szCs w:val="20"/>
        </w:rPr>
        <w:t>6</w:t>
      </w:r>
      <w:r w:rsidRPr="00B07EC5">
        <w:rPr>
          <w:rFonts w:ascii="Times New Roman" w:hAnsi="Times New Roman" w:cs="Times New Roman" w:hint="eastAsia"/>
          <w:b/>
          <w:sz w:val="20"/>
          <w:szCs w:val="20"/>
        </w:rPr>
        <w:t xml:space="preserve">: </w:t>
      </w:r>
    </w:p>
    <w:p w:rsidR="00D06073" w:rsidRPr="0022124C" w:rsidRDefault="00B07EC5" w:rsidP="0022124C">
      <w:pPr>
        <w:spacing w:line="276" w:lineRule="auto"/>
        <w:ind w:firstLineChars="300" w:firstLine="630"/>
        <w:rPr>
          <w:rStyle w:val="1Char"/>
          <w:rFonts w:eastAsiaTheme="minorEastAsia" w:cs="Times New Roman"/>
          <w:b w:val="0"/>
          <w:bCs w:val="0"/>
          <w:kern w:val="2"/>
          <w:sz w:val="21"/>
          <w:szCs w:val="20"/>
        </w:rPr>
      </w:pPr>
      <w:r w:rsidRPr="00B07EC5">
        <w:rPr>
          <w:rFonts w:ascii="Times New Roman" w:hAnsi="Times New Roman" w:cs="Times New Roman"/>
          <w:szCs w:val="20"/>
        </w:rPr>
        <w:t>T</w:t>
      </w:r>
      <w:r w:rsidR="00F466ED" w:rsidRPr="00B07EC5">
        <w:rPr>
          <w:rFonts w:ascii="Times New Roman" w:hAnsi="Times New Roman" w:cs="Times New Roman"/>
          <w:szCs w:val="20"/>
        </w:rPr>
        <w:t>he</w:t>
      </w:r>
      <w:r>
        <w:rPr>
          <w:rFonts w:ascii="Times New Roman" w:hAnsi="Times New Roman" w:cs="Times New Roman" w:hint="eastAsia"/>
          <w:szCs w:val="20"/>
        </w:rPr>
        <w:t xml:space="preserve"> sample is prepared after </w:t>
      </w:r>
      <w:r w:rsidR="00F466ED" w:rsidRPr="00B07EC5">
        <w:rPr>
          <w:rFonts w:ascii="Times New Roman" w:hAnsi="Times New Roman" w:cs="Times New Roman"/>
          <w:szCs w:val="20"/>
        </w:rPr>
        <w:t>filtered through 0.2 µm-pore-size filters.</w:t>
      </w:r>
    </w:p>
    <w:p w:rsidR="00F466ED" w:rsidRDefault="00D06073" w:rsidP="0022124C">
      <w:pPr>
        <w:spacing w:beforeLines="100" w:before="312" w:afterLines="100" w:after="312" w:line="276" w:lineRule="auto"/>
        <w:rPr>
          <w:rStyle w:val="1Char"/>
          <w:rFonts w:eastAsiaTheme="minorEastAsia" w:cs="Times New Roman"/>
          <w:szCs w:val="24"/>
        </w:rPr>
      </w:pPr>
      <w:r w:rsidRPr="00B07EC5">
        <w:rPr>
          <w:rStyle w:val="1Char"/>
          <w:rFonts w:eastAsiaTheme="minorEastAsia" w:cs="Times New Roman"/>
          <w:szCs w:val="24"/>
        </w:rPr>
        <w:t xml:space="preserve">Section </w:t>
      </w:r>
      <w:r w:rsidR="005467EF">
        <w:rPr>
          <w:rStyle w:val="1Char"/>
          <w:rFonts w:eastAsiaTheme="minorEastAsia" w:cs="Times New Roman" w:hint="eastAsia"/>
          <w:szCs w:val="24"/>
        </w:rPr>
        <w:t>5</w:t>
      </w:r>
      <w:r w:rsidRPr="00B07EC5">
        <w:rPr>
          <w:rStyle w:val="1Char"/>
          <w:rFonts w:eastAsiaTheme="minorEastAsia" w:cs="Times New Roman"/>
          <w:szCs w:val="24"/>
        </w:rPr>
        <w:t>:</w:t>
      </w:r>
      <w:r w:rsidR="00C52025">
        <w:rPr>
          <w:rStyle w:val="1Char"/>
          <w:rFonts w:eastAsiaTheme="minorEastAsia" w:cs="Times New Roman"/>
          <w:szCs w:val="24"/>
        </w:rPr>
        <w:t xml:space="preserve">  </w:t>
      </w:r>
      <w:r w:rsidR="004E469C">
        <w:rPr>
          <w:rStyle w:val="1Char"/>
          <w:rFonts w:eastAsiaTheme="minorEastAsia" w:cs="Times New Roman"/>
          <w:b w:val="0"/>
          <w:szCs w:val="24"/>
        </w:rPr>
        <w:t>Determination</w:t>
      </w:r>
      <w:r w:rsidR="00C52025" w:rsidRPr="00C52025">
        <w:rPr>
          <w:rStyle w:val="1Char"/>
          <w:rFonts w:eastAsiaTheme="minorEastAsia" w:cs="Times New Roman"/>
          <w:b w:val="0"/>
          <w:szCs w:val="24"/>
        </w:rPr>
        <w:t xml:space="preserve"> of</w:t>
      </w:r>
      <w:r w:rsidR="00C52025" w:rsidRPr="005C6DEE">
        <w:rPr>
          <w:rStyle w:val="1Char"/>
          <w:rFonts w:eastAsiaTheme="minorEastAsia" w:cs="Times New Roman"/>
          <w:b w:val="0"/>
          <w:sz w:val="28"/>
          <w:szCs w:val="24"/>
        </w:rPr>
        <w:t xml:space="preserve"> </w:t>
      </w:r>
      <w:r w:rsidR="005C6DEE" w:rsidRPr="005C6DEE">
        <w:rPr>
          <w:rStyle w:val="1Char"/>
          <w:rFonts w:eastAsiaTheme="minorEastAsia" w:cs="Times New Roman"/>
          <w:b w:val="0"/>
          <w:sz w:val="22"/>
          <w:szCs w:val="18"/>
        </w:rPr>
        <w:t>L</w:t>
      </w:r>
      <w:r w:rsidR="005C6DEE">
        <w:rPr>
          <w:rStyle w:val="1Char"/>
          <w:rFonts w:eastAsiaTheme="minorEastAsia" w:cs="Times New Roman"/>
          <w:b w:val="0"/>
          <w:szCs w:val="18"/>
        </w:rPr>
        <w:t>-lysine decarboxylase</w:t>
      </w:r>
      <w:r w:rsidR="00C52025" w:rsidRPr="00C52025">
        <w:rPr>
          <w:rStyle w:val="1Char"/>
          <w:rFonts w:eastAsiaTheme="minorEastAsia" w:cs="Times New Roman"/>
          <w:b w:val="0"/>
          <w:szCs w:val="24"/>
        </w:rPr>
        <w:t xml:space="preserve"> activity</w:t>
      </w:r>
      <w:r w:rsidR="004E469C">
        <w:rPr>
          <w:rStyle w:val="1Char"/>
          <w:rFonts w:eastAsiaTheme="minorEastAsia" w:cs="Times New Roman"/>
          <w:b w:val="0"/>
          <w:szCs w:val="24"/>
        </w:rPr>
        <w:t xml:space="preserve"> by spectrophotometry</w:t>
      </w:r>
      <w:r w:rsidR="00C52025" w:rsidRPr="00C52025">
        <w:rPr>
          <w:rStyle w:val="1Char"/>
          <w:rFonts w:eastAsiaTheme="minorEastAsia" w:cs="Times New Roman"/>
          <w:b w:val="0"/>
          <w:szCs w:val="24"/>
        </w:rPr>
        <w:t>.</w:t>
      </w:r>
    </w:p>
    <w:p w:rsidR="00C52025" w:rsidRDefault="00D06073" w:rsidP="0022124C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06073">
        <w:rPr>
          <w:rFonts w:ascii="Times New Roman" w:hAnsi="Times New Roman" w:cs="Times New Roman"/>
          <w:b/>
          <w:sz w:val="20"/>
          <w:szCs w:val="20"/>
        </w:rPr>
        <w:t>Step1:</w:t>
      </w:r>
      <w:r w:rsidR="002532F2" w:rsidRPr="00C5202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52025" w:rsidRDefault="005C6DEE" w:rsidP="0022124C">
      <w:pPr>
        <w:spacing w:line="276" w:lineRule="auto"/>
        <w:ind w:firstLineChars="250" w:firstLine="5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</w:t>
      </w:r>
      <w:r w:rsidR="002532F2" w:rsidRPr="00C5202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LDC </w:t>
      </w:r>
      <w:r w:rsidR="002532F2" w:rsidRPr="00C52025">
        <w:rPr>
          <w:rFonts w:ascii="Times New Roman" w:hAnsi="Times New Roman" w:cs="Times New Roman"/>
          <w:sz w:val="20"/>
          <w:szCs w:val="20"/>
        </w:rPr>
        <w:t>activity was determined using 2, 4, 6-trinitrobenzenesulfonic acid (TNBS)</w:t>
      </w:r>
      <w:r w:rsidR="00E87D1B">
        <w:rPr>
          <w:rFonts w:ascii="Times New Roman" w:hAnsi="Times New Roman" w:cs="Times New Roman" w:hint="eastAsia"/>
          <w:sz w:val="20"/>
          <w:szCs w:val="20"/>
        </w:rPr>
        <w:t xml:space="preserve"> as</w:t>
      </w:r>
      <w:r w:rsidR="00E87D1B" w:rsidRPr="00E87D1B">
        <w:rPr>
          <w:rFonts w:ascii="Times New Roman" w:hAnsi="Times New Roman" w:cs="Times New Roman"/>
          <w:color w:val="000000"/>
          <w:sz w:val="20"/>
        </w:rPr>
        <w:t xml:space="preserve"> </w:t>
      </w:r>
      <w:r w:rsidR="00E87D1B" w:rsidRPr="005467EF">
        <w:rPr>
          <w:rFonts w:ascii="Times New Roman" w:hAnsi="Times New Roman" w:cs="Times New Roman"/>
          <w:color w:val="000000"/>
          <w:sz w:val="20"/>
        </w:rPr>
        <w:t>described by</w:t>
      </w:r>
      <w:r w:rsidR="00207FB0" w:rsidRPr="00207FB0">
        <w:rPr>
          <w:color w:val="000000"/>
          <w:sz w:val="24"/>
        </w:rPr>
        <w:t xml:space="preserve"> </w:t>
      </w:r>
      <w:r w:rsidR="00207FB0" w:rsidRPr="00207FB0">
        <w:rPr>
          <w:rFonts w:ascii="Times New Roman" w:hAnsi="Times New Roman" w:cs="Times New Roman"/>
          <w:color w:val="000000"/>
        </w:rPr>
        <w:t>Kanjee</w:t>
      </w:r>
      <w:r w:rsidR="00207FB0">
        <w:rPr>
          <w:color w:val="000000"/>
          <w:sz w:val="24"/>
        </w:rPr>
        <w:t xml:space="preserve"> </w:t>
      </w:r>
      <w:r w:rsidR="00207FB0" w:rsidRPr="005467EF">
        <w:rPr>
          <w:rFonts w:ascii="Times New Roman" w:hAnsi="Times New Roman" w:cs="Times New Roman"/>
          <w:color w:val="000000"/>
          <w:sz w:val="20"/>
        </w:rPr>
        <w:t>with modifications</w:t>
      </w:r>
      <w:r w:rsidR="002532F2" w:rsidRPr="00C52025">
        <w:rPr>
          <w:rFonts w:ascii="Times New Roman" w:hAnsi="Times New Roman" w:cs="Times New Roman"/>
          <w:sz w:val="20"/>
          <w:szCs w:val="20"/>
        </w:rPr>
        <w:t xml:space="preserve">; this method was based on the differential solubility of </w:t>
      </w:r>
      <w:r w:rsidRPr="005C6DEE">
        <w:rPr>
          <w:rFonts w:ascii="Times New Roman" w:hAnsi="Times New Roman" w:cs="Times New Roman"/>
          <w:sz w:val="18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>-</w:t>
      </w:r>
      <w:r w:rsidR="002532F2" w:rsidRPr="00C52025">
        <w:rPr>
          <w:rFonts w:ascii="Times New Roman" w:hAnsi="Times New Roman" w:cs="Times New Roman"/>
          <w:sz w:val="20"/>
          <w:szCs w:val="20"/>
        </w:rPr>
        <w:t xml:space="preserve">lysine and 1,5-pentanediamine reaction products in toluene. </w:t>
      </w:r>
      <w:r w:rsidR="004F76C3">
        <w:rPr>
          <w:rFonts w:ascii="Times New Roman" w:hAnsi="Times New Roman" w:cs="Times New Roman"/>
          <w:sz w:val="20"/>
          <w:szCs w:val="20"/>
        </w:rPr>
        <w:t xml:space="preserve">The </w:t>
      </w:r>
      <w:r w:rsidRPr="005C6DEE">
        <w:rPr>
          <w:rFonts w:ascii="Times New Roman" w:hAnsi="Times New Roman" w:cs="Times New Roman"/>
          <w:sz w:val="18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>-</w:t>
      </w:r>
      <w:r w:rsidR="004F76C3">
        <w:rPr>
          <w:rFonts w:ascii="Times New Roman" w:hAnsi="Times New Roman" w:cs="Times New Roman"/>
          <w:sz w:val="20"/>
          <w:szCs w:val="20"/>
        </w:rPr>
        <w:t xml:space="preserve">lysine and TNBS could form TNP-Lysine, which is soluble in water but insoluble in toluene. The </w:t>
      </w:r>
      <w:r w:rsidR="004F76C3" w:rsidRPr="00C52025">
        <w:rPr>
          <w:rFonts w:ascii="Times New Roman" w:hAnsi="Times New Roman" w:cs="Times New Roman"/>
          <w:sz w:val="20"/>
          <w:szCs w:val="20"/>
        </w:rPr>
        <w:t>1,5-pentanediamine</w:t>
      </w:r>
      <w:r w:rsidR="004F76C3">
        <w:rPr>
          <w:rFonts w:ascii="Times New Roman" w:hAnsi="Times New Roman" w:cs="Times New Roman"/>
          <w:sz w:val="20"/>
          <w:szCs w:val="20"/>
        </w:rPr>
        <w:t xml:space="preserve"> and TNBS could form TNP-</w:t>
      </w:r>
      <w:r w:rsidR="004F76C3" w:rsidRPr="004F76C3">
        <w:rPr>
          <w:rFonts w:ascii="Times New Roman" w:hAnsi="Times New Roman" w:cs="Times New Roman"/>
          <w:sz w:val="20"/>
          <w:szCs w:val="20"/>
        </w:rPr>
        <w:t xml:space="preserve"> </w:t>
      </w:r>
      <w:r w:rsidR="004F76C3" w:rsidRPr="00C52025">
        <w:rPr>
          <w:rFonts w:ascii="Times New Roman" w:hAnsi="Times New Roman" w:cs="Times New Roman"/>
          <w:sz w:val="20"/>
          <w:szCs w:val="20"/>
        </w:rPr>
        <w:t>pentanediamine</w:t>
      </w:r>
      <w:r w:rsidR="004F76C3">
        <w:rPr>
          <w:rFonts w:ascii="Times New Roman" w:hAnsi="Times New Roman" w:cs="Times New Roman"/>
          <w:sz w:val="20"/>
          <w:szCs w:val="20"/>
        </w:rPr>
        <w:t>, which is insoluble in water but soluble in toluene.</w:t>
      </w:r>
    </w:p>
    <w:p w:rsidR="00C52025" w:rsidRDefault="00C52025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D06073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D06073"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C52025" w:rsidRDefault="002532F2" w:rsidP="0022124C">
      <w:pPr>
        <w:spacing w:line="276" w:lineRule="auto"/>
        <w:ind w:firstLineChars="250" w:firstLine="500"/>
        <w:rPr>
          <w:rFonts w:ascii="Times New Roman" w:hAnsi="Times New Roman" w:cs="Times New Roman"/>
          <w:sz w:val="20"/>
          <w:szCs w:val="20"/>
        </w:rPr>
      </w:pPr>
      <w:r w:rsidRPr="00C52025">
        <w:rPr>
          <w:rFonts w:ascii="Times New Roman" w:hAnsi="Times New Roman" w:cs="Times New Roman"/>
          <w:sz w:val="20"/>
          <w:szCs w:val="20"/>
        </w:rPr>
        <w:t xml:space="preserve">The reaction mixture was composed of 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0.1 mM PLP, 2 </w:t>
      </w:r>
      <w:bookmarkStart w:id="8" w:name="_GoBack"/>
      <w:bookmarkEnd w:id="8"/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mM </w:t>
      </w:r>
      <w:r w:rsidRPr="00C30C90">
        <w:rPr>
          <w:rFonts w:ascii="Times New Roman" w:hAnsi="Times New Roman" w:cs="Times New Roman"/>
          <w:sz w:val="18"/>
          <w:szCs w:val="20"/>
          <w:shd w:val="clear" w:color="auto" w:fill="FFFFFF"/>
        </w:rPr>
        <w:t>L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>-lysine</w:t>
      </w:r>
      <w:r w:rsidR="005C6DE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>HC</w:t>
      </w:r>
      <w:r w:rsidR="00C30C90">
        <w:rPr>
          <w:rFonts w:ascii="Times New Roman" w:hAnsi="Times New Roman" w:cs="Times New Roman" w:hint="eastAsia"/>
          <w:sz w:val="20"/>
          <w:szCs w:val="20"/>
          <w:shd w:val="clear" w:color="auto" w:fill="FFFFFF"/>
        </w:rPr>
        <w:t>l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>, 3 µg</w:t>
      </w:r>
      <w:r w:rsidRPr="00C52025">
        <w:rPr>
          <w:rFonts w:ascii="Times New Roman" w:hAnsi="Times New Roman" w:cs="Times New Roman"/>
          <w:bCs/>
          <w:sz w:val="20"/>
          <w:szCs w:val="20"/>
        </w:rPr>
        <w:t xml:space="preserve"> recombinant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C52025">
        <w:rPr>
          <w:rFonts w:ascii="Times New Roman" w:hAnsi="Times New Roman" w:cs="Times New Roman"/>
          <w:bCs/>
          <w:sz w:val="20"/>
          <w:szCs w:val="20"/>
        </w:rPr>
        <w:t>protein, and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0.2 M Na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  <w:vertAlign w:val="subscript"/>
        </w:rPr>
        <w:t>2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>HPO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  <w:vertAlign w:val="subscript"/>
        </w:rPr>
        <w:t>4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>/0.1 M citric acid (pH 6.5)</w:t>
      </w:r>
      <w:r w:rsidR="00C52025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Pr="00C5202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52025" w:rsidRDefault="00C52025" w:rsidP="0022124C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D06073">
        <w:rPr>
          <w:rFonts w:ascii="Times New Roman" w:hAnsi="Times New Roman" w:cs="Times New Roman"/>
          <w:b/>
          <w:sz w:val="20"/>
          <w:szCs w:val="20"/>
        </w:rPr>
        <w:t>Step</w:t>
      </w:r>
      <w:r>
        <w:rPr>
          <w:rFonts w:ascii="Times New Roman" w:hAnsi="Times New Roman" w:cs="Times New Roman"/>
          <w:b/>
          <w:sz w:val="20"/>
          <w:szCs w:val="20"/>
        </w:rPr>
        <w:t>3</w:t>
      </w:r>
      <w:r w:rsidRPr="00D06073">
        <w:rPr>
          <w:rFonts w:ascii="Times New Roman" w:hAnsi="Times New Roman" w:cs="Times New Roman"/>
          <w:b/>
          <w:sz w:val="20"/>
          <w:szCs w:val="20"/>
        </w:rPr>
        <w:t>:</w:t>
      </w:r>
    </w:p>
    <w:p w:rsidR="00D06073" w:rsidRDefault="002532F2" w:rsidP="0022124C">
      <w:pPr>
        <w:spacing w:line="276" w:lineRule="auto"/>
        <w:ind w:firstLineChars="250" w:firstLine="50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C52025">
        <w:rPr>
          <w:rFonts w:ascii="Times New Roman" w:hAnsi="Times New Roman" w:cs="Times New Roman"/>
          <w:sz w:val="20"/>
          <w:szCs w:val="20"/>
        </w:rPr>
        <w:t>The mixture was terminated by adding 250 µL of 1M K</w:t>
      </w:r>
      <w:r w:rsidRPr="00C52025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C52025">
        <w:rPr>
          <w:rFonts w:ascii="Times New Roman" w:hAnsi="Times New Roman" w:cs="Times New Roman"/>
          <w:sz w:val="20"/>
          <w:szCs w:val="20"/>
        </w:rPr>
        <w:t>CO</w:t>
      </w:r>
      <w:r w:rsidRPr="00C52025">
        <w:rPr>
          <w:rFonts w:ascii="Times New Roman" w:hAnsi="Times New Roman" w:cs="Times New Roman"/>
          <w:sz w:val="20"/>
          <w:szCs w:val="20"/>
          <w:vertAlign w:val="subscript"/>
        </w:rPr>
        <w:t>3</w:t>
      </w:r>
      <w:r w:rsidRPr="00C52025">
        <w:rPr>
          <w:rFonts w:ascii="Times New Roman" w:hAnsi="Times New Roman" w:cs="Times New Roman"/>
          <w:sz w:val="20"/>
          <w:szCs w:val="20"/>
        </w:rPr>
        <w:t xml:space="preserve">. 200 µL of 9.6 mM TNBS was then added and the mixture was incubated for 5 min at </w:t>
      </w:r>
      <w:r w:rsidRPr="00C52025">
        <w:rPr>
          <w:rFonts w:ascii="Times New Roman" w:hAnsi="Times New Roman" w:cs="Times New Roman"/>
          <w:bCs/>
          <w:sz w:val="20"/>
          <w:szCs w:val="20"/>
        </w:rPr>
        <w:t>40 °C</w:t>
      </w:r>
      <w:r w:rsidRPr="00C52025">
        <w:rPr>
          <w:rFonts w:ascii="Times New Roman" w:hAnsi="Times New Roman" w:cs="Times New Roman"/>
          <w:sz w:val="20"/>
          <w:szCs w:val="20"/>
        </w:rPr>
        <w:t xml:space="preserve">. Each sample was thoroughly mixed with 1 mL of toluene at the top speed of Vortex mixer for 1 min. The toluene layers were separated by centrifuging for 15 min at 4,000 rpm. </w:t>
      </w:r>
      <w:r w:rsidRPr="00C52025">
        <w:rPr>
          <w:rFonts w:ascii="Times New Roman" w:hAnsi="Times New Roman" w:cs="Times New Roman"/>
          <w:bCs/>
          <w:sz w:val="20"/>
          <w:szCs w:val="20"/>
        </w:rPr>
        <w:t>The absorbance was determined at 340 nm</w:t>
      </w:r>
      <w:r w:rsidRPr="00C52025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="00D67D6C">
        <w:rPr>
          <w:rFonts w:ascii="Times New Roman" w:hAnsi="Times New Roman" w:cs="Times New Roman" w:hint="eastAsia"/>
          <w:sz w:val="20"/>
          <w:szCs w:val="20"/>
          <w:shd w:val="clear" w:color="auto" w:fill="FFFFFF"/>
        </w:rPr>
        <w:t xml:space="preserve"> </w:t>
      </w:r>
    </w:p>
    <w:sectPr w:rsidR="00D06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EB4" w:rsidRDefault="001C3EB4" w:rsidP="00F131D2">
      <w:r>
        <w:separator/>
      </w:r>
    </w:p>
  </w:endnote>
  <w:endnote w:type="continuationSeparator" w:id="0">
    <w:p w:rsidR="001C3EB4" w:rsidRDefault="001C3EB4" w:rsidP="00F1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TA4ECo00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Universal-GreekwithMathPi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EB4" w:rsidRDefault="001C3EB4" w:rsidP="00F131D2">
      <w:r>
        <w:separator/>
      </w:r>
    </w:p>
  </w:footnote>
  <w:footnote w:type="continuationSeparator" w:id="0">
    <w:p w:rsidR="001C3EB4" w:rsidRDefault="001C3EB4" w:rsidP="00F13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CDF"/>
    <w:rsid w:val="00001D5C"/>
    <w:rsid w:val="00010E5F"/>
    <w:rsid w:val="00035F00"/>
    <w:rsid w:val="00076DC9"/>
    <w:rsid w:val="000B1272"/>
    <w:rsid w:val="000C186D"/>
    <w:rsid w:val="000D31BB"/>
    <w:rsid w:val="00124994"/>
    <w:rsid w:val="00147878"/>
    <w:rsid w:val="00181044"/>
    <w:rsid w:val="0018638E"/>
    <w:rsid w:val="001C3EB4"/>
    <w:rsid w:val="00207FB0"/>
    <w:rsid w:val="0022124C"/>
    <w:rsid w:val="0022616A"/>
    <w:rsid w:val="00234E59"/>
    <w:rsid w:val="002532F2"/>
    <w:rsid w:val="00265A63"/>
    <w:rsid w:val="00266E16"/>
    <w:rsid w:val="002A6703"/>
    <w:rsid w:val="002C77BB"/>
    <w:rsid w:val="00342120"/>
    <w:rsid w:val="00346B95"/>
    <w:rsid w:val="00351410"/>
    <w:rsid w:val="00366F36"/>
    <w:rsid w:val="00377EA8"/>
    <w:rsid w:val="00381B18"/>
    <w:rsid w:val="003A30F4"/>
    <w:rsid w:val="003C3F0A"/>
    <w:rsid w:val="003E1A92"/>
    <w:rsid w:val="0046282B"/>
    <w:rsid w:val="00471292"/>
    <w:rsid w:val="004E469C"/>
    <w:rsid w:val="004F76C3"/>
    <w:rsid w:val="00516DBD"/>
    <w:rsid w:val="005467EF"/>
    <w:rsid w:val="005736EE"/>
    <w:rsid w:val="005A36ED"/>
    <w:rsid w:val="005A5748"/>
    <w:rsid w:val="005A7C46"/>
    <w:rsid w:val="005C6DEE"/>
    <w:rsid w:val="005D4D78"/>
    <w:rsid w:val="005F133E"/>
    <w:rsid w:val="00647A50"/>
    <w:rsid w:val="0065254F"/>
    <w:rsid w:val="00655C3F"/>
    <w:rsid w:val="006C3655"/>
    <w:rsid w:val="006E5C6D"/>
    <w:rsid w:val="007E21C2"/>
    <w:rsid w:val="007E2612"/>
    <w:rsid w:val="00881C58"/>
    <w:rsid w:val="00891CC6"/>
    <w:rsid w:val="00893A5F"/>
    <w:rsid w:val="008A25C8"/>
    <w:rsid w:val="008B0C59"/>
    <w:rsid w:val="009672A2"/>
    <w:rsid w:val="00983FFE"/>
    <w:rsid w:val="00996D47"/>
    <w:rsid w:val="009A3CFF"/>
    <w:rsid w:val="009E063C"/>
    <w:rsid w:val="00A316F2"/>
    <w:rsid w:val="00B07EC5"/>
    <w:rsid w:val="00B655E7"/>
    <w:rsid w:val="00BE0350"/>
    <w:rsid w:val="00BF4111"/>
    <w:rsid w:val="00C30C90"/>
    <w:rsid w:val="00C52025"/>
    <w:rsid w:val="00C60EA7"/>
    <w:rsid w:val="00C7017D"/>
    <w:rsid w:val="00D06073"/>
    <w:rsid w:val="00D40CDF"/>
    <w:rsid w:val="00D41F7B"/>
    <w:rsid w:val="00D42327"/>
    <w:rsid w:val="00D67D6C"/>
    <w:rsid w:val="00D914F4"/>
    <w:rsid w:val="00DB4C2F"/>
    <w:rsid w:val="00DD290C"/>
    <w:rsid w:val="00DE3033"/>
    <w:rsid w:val="00E21424"/>
    <w:rsid w:val="00E50374"/>
    <w:rsid w:val="00E548DB"/>
    <w:rsid w:val="00E87D1B"/>
    <w:rsid w:val="00E93C8B"/>
    <w:rsid w:val="00EA194C"/>
    <w:rsid w:val="00EB530C"/>
    <w:rsid w:val="00EB5F91"/>
    <w:rsid w:val="00EC2976"/>
    <w:rsid w:val="00ED5C43"/>
    <w:rsid w:val="00F053E0"/>
    <w:rsid w:val="00F131D2"/>
    <w:rsid w:val="00F14746"/>
    <w:rsid w:val="00F21A38"/>
    <w:rsid w:val="00F466ED"/>
    <w:rsid w:val="00F66A53"/>
    <w:rsid w:val="00F864B9"/>
    <w:rsid w:val="00F97D98"/>
    <w:rsid w:val="00FA1759"/>
    <w:rsid w:val="00FD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6932B79-39D5-412B-B513-77D1E210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2"/>
    <w:link w:val="1Char"/>
    <w:uiPriority w:val="9"/>
    <w:qFormat/>
    <w:rsid w:val="00B07EC5"/>
    <w:pPr>
      <w:keepNext/>
      <w:keepLines/>
      <w:spacing w:before="340" w:after="330" w:line="480" w:lineRule="auto"/>
      <w:outlineLvl w:val="0"/>
    </w:pPr>
    <w:rPr>
      <w:rFonts w:ascii="Times New Roman" w:eastAsia="Times New Roman" w:hAnsi="Times New Roman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07E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F466ED"/>
    <w:rPr>
      <w:rFonts w:ascii="TTA4ECo00" w:hAnsi="TTA4ECo00"/>
      <w:color w:val="000000"/>
      <w:sz w:val="22"/>
    </w:rPr>
  </w:style>
  <w:style w:type="character" w:customStyle="1" w:styleId="2Char">
    <w:name w:val="标题 2 Char"/>
    <w:basedOn w:val="a0"/>
    <w:link w:val="2"/>
    <w:uiPriority w:val="9"/>
    <w:rsid w:val="00B07E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B07EC5"/>
    <w:rPr>
      <w:rFonts w:ascii="Times New Roman" w:eastAsia="Times New Roman" w:hAnsi="Times New Roman"/>
      <w:b/>
      <w:bCs/>
      <w:kern w:val="44"/>
      <w:sz w:val="24"/>
      <w:szCs w:val="44"/>
    </w:rPr>
  </w:style>
  <w:style w:type="character" w:styleId="a3">
    <w:name w:val="Emphasis"/>
    <w:basedOn w:val="a0"/>
    <w:qFormat/>
    <w:rsid w:val="002532F2"/>
    <w:rPr>
      <w:rFonts w:cs="Times New Roman"/>
      <w:i/>
    </w:rPr>
  </w:style>
  <w:style w:type="paragraph" w:styleId="a4">
    <w:name w:val="header"/>
    <w:basedOn w:val="a"/>
    <w:link w:val="Char"/>
    <w:uiPriority w:val="99"/>
    <w:unhideWhenUsed/>
    <w:rsid w:val="00F13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131D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13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131D2"/>
    <w:rPr>
      <w:sz w:val="18"/>
      <w:szCs w:val="18"/>
    </w:rPr>
  </w:style>
  <w:style w:type="character" w:customStyle="1" w:styleId="st1">
    <w:name w:val="st1"/>
    <w:uiPriority w:val="99"/>
    <w:qFormat/>
    <w:rsid w:val="00F66A53"/>
  </w:style>
  <w:style w:type="paragraph" w:customStyle="1" w:styleId="MDPI13authornames">
    <w:name w:val="MDPI_1.3_authornames"/>
    <w:basedOn w:val="a"/>
    <w:next w:val="MDPI14history"/>
    <w:uiPriority w:val="99"/>
    <w:qFormat/>
    <w:rsid w:val="00F66A53"/>
    <w:pPr>
      <w:widowControl/>
      <w:adjustRightInd w:val="0"/>
      <w:snapToGrid w:val="0"/>
      <w:spacing w:after="120" w:line="260" w:lineRule="atLeast"/>
      <w:jc w:val="left"/>
    </w:pPr>
    <w:rPr>
      <w:rFonts w:ascii="Palatino Linotype" w:eastAsia="宋体" w:hAnsi="Palatino Linotype" w:cs="Times New Roman"/>
      <w:b/>
      <w:color w:val="000000"/>
      <w:kern w:val="0"/>
      <w:lang w:eastAsia="de-DE"/>
    </w:rPr>
  </w:style>
  <w:style w:type="paragraph" w:customStyle="1" w:styleId="MDPI14history">
    <w:name w:val="MDPI_1.4_history"/>
    <w:basedOn w:val="a"/>
    <w:next w:val="a"/>
    <w:uiPriority w:val="99"/>
    <w:qFormat/>
    <w:rsid w:val="00F66A53"/>
    <w:pPr>
      <w:widowControl/>
      <w:adjustRightInd w:val="0"/>
      <w:snapToGrid w:val="0"/>
      <w:spacing w:before="120" w:line="200" w:lineRule="atLeast"/>
      <w:ind w:left="113"/>
      <w:jc w:val="left"/>
    </w:pPr>
    <w:rPr>
      <w:rFonts w:ascii="Palatino Linotype" w:eastAsia="宋体" w:hAnsi="Palatino Linotype" w:cs="Times New Roman"/>
      <w:color w:val="000000"/>
      <w:kern w:val="0"/>
      <w:sz w:val="18"/>
      <w:lang w:eastAsia="de-DE"/>
    </w:rPr>
  </w:style>
  <w:style w:type="paragraph" w:customStyle="1" w:styleId="MDPI16affiliation">
    <w:name w:val="MDPI_1.6_affiliation"/>
    <w:basedOn w:val="a"/>
    <w:uiPriority w:val="99"/>
    <w:qFormat/>
    <w:rsid w:val="00F66A53"/>
    <w:pPr>
      <w:widowControl/>
      <w:adjustRightInd w:val="0"/>
      <w:snapToGrid w:val="0"/>
      <w:spacing w:line="200" w:lineRule="atLeast"/>
      <w:ind w:left="311" w:hanging="198"/>
      <w:jc w:val="left"/>
    </w:pPr>
    <w:rPr>
      <w:rFonts w:ascii="Palatino Linotype" w:eastAsia="宋体" w:hAnsi="Palatino Linotype" w:cs="Times New Roman"/>
      <w:color w:val="000000"/>
      <w:kern w:val="0"/>
      <w:sz w:val="18"/>
      <w:szCs w:val="18"/>
      <w:lang w:eastAsia="de-DE"/>
    </w:rPr>
  </w:style>
  <w:style w:type="character" w:customStyle="1" w:styleId="fontstyle21">
    <w:name w:val="fontstyle21"/>
    <w:basedOn w:val="a0"/>
    <w:rsid w:val="00D42327"/>
    <w:rPr>
      <w:rFonts w:ascii="Universal-GreekwithMathPi" w:hAnsi="Universal-GreekwithMathPi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36F9EA4-CD2B-44F3-885F-773B2DC52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3</Pages>
  <Words>728</Words>
  <Characters>4154</Characters>
  <Application>Microsoft Office Word</Application>
  <DocSecurity>0</DocSecurity>
  <Lines>34</Lines>
  <Paragraphs>9</Paragraphs>
  <ScaleCrop>false</ScaleCrop>
  <Company>Microsoft</Company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Administrator</cp:lastModifiedBy>
  <cp:revision>19</cp:revision>
  <dcterms:created xsi:type="dcterms:W3CDTF">2017-06-02T01:52:00Z</dcterms:created>
  <dcterms:modified xsi:type="dcterms:W3CDTF">2017-08-12T07:44:00Z</dcterms:modified>
</cp:coreProperties>
</file>