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6418" w:rsidRDefault="00A16418" w:rsidP="00A16418">
      <w:pPr>
        <w:rPr>
          <w:rFonts w:ascii="Times New Roman" w:hAnsi="Times New Roman" w:cs="Times New Roman"/>
          <w:b/>
          <w:u w:val="single"/>
        </w:rPr>
      </w:pPr>
      <w:r>
        <w:rPr>
          <w:rFonts w:ascii="Times New Roman" w:hAnsi="Times New Roman" w:cs="Times New Roman"/>
          <w:b/>
          <w:u w:val="single"/>
        </w:rPr>
        <w:t>Genomic Editing: iPSC</w:t>
      </w:r>
    </w:p>
    <w:p w:rsidR="00A16418" w:rsidRDefault="00A16418" w:rsidP="00A16418">
      <w:pPr>
        <w:rPr>
          <w:rFonts w:ascii="Times New Roman" w:hAnsi="Times New Roman" w:cs="Times New Roman"/>
          <w:b/>
          <w:u w:val="single"/>
        </w:rPr>
      </w:pPr>
    </w:p>
    <w:p w:rsidR="00A16418" w:rsidRDefault="00A16418" w:rsidP="00A16418">
      <w:pPr>
        <w:rPr>
          <w:rFonts w:ascii="Times New Roman" w:hAnsi="Times New Roman" w:cs="Times New Roman"/>
          <w:i/>
        </w:rPr>
      </w:pPr>
      <w:r>
        <w:rPr>
          <w:rFonts w:ascii="Times New Roman" w:hAnsi="Times New Roman" w:cs="Times New Roman"/>
          <w:i/>
        </w:rPr>
        <w:t xml:space="preserve">Nucleofection </w:t>
      </w:r>
    </w:p>
    <w:p w:rsidR="00A16418" w:rsidRDefault="00A16418" w:rsidP="00A16418">
      <w:pPr>
        <w:rPr>
          <w:rFonts w:ascii="Times New Roman" w:hAnsi="Times New Roman" w:cs="Times New Roman"/>
          <w:i/>
        </w:rPr>
      </w:pPr>
    </w:p>
    <w:p w:rsidR="00A16418" w:rsidRPr="001E2D62"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Split cells into 3 wells of a </w:t>
      </w:r>
      <w:r w:rsidRPr="001E2D62">
        <w:rPr>
          <w:rFonts w:ascii="Times New Roman" w:hAnsi="Times New Roman" w:cs="Times New Roman"/>
        </w:rPr>
        <w:t>6 well plate 48 hours prior to nucleofection (plan for cells to be confluent in 48 hours)</w:t>
      </w:r>
      <w:r>
        <w:rPr>
          <w:rFonts w:ascii="Times New Roman" w:hAnsi="Times New Roman" w:cs="Times New Roman"/>
        </w:rPr>
        <w:t xml:space="preserve">. </w:t>
      </w:r>
      <w:r w:rsidRPr="001E2D62">
        <w:rPr>
          <w:rFonts w:ascii="Times New Roman" w:hAnsi="Times New Roman" w:cs="Times New Roman"/>
        </w:rPr>
        <w:t xml:space="preserve">You will need 3 million cells per nucleofection, so 3-6 confluent wells should be sufficient </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Split 1 well of 6 well plate into 3 wells of a 6 well plate</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Coat 6 well plate with 1mL Matrigel (supplemented with RGD fragment) for 1 hour</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Aspirate media</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Wash with 1-2mL PBS per well</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Add 1mL </w:t>
      </w:r>
      <w:proofErr w:type="spellStart"/>
      <w:r>
        <w:rPr>
          <w:rFonts w:ascii="Times New Roman" w:hAnsi="Times New Roman" w:cs="Times New Roman"/>
        </w:rPr>
        <w:t>accutase</w:t>
      </w:r>
      <w:proofErr w:type="spellEnd"/>
      <w:r>
        <w:rPr>
          <w:rFonts w:ascii="Times New Roman" w:hAnsi="Times New Roman" w:cs="Times New Roman"/>
        </w:rPr>
        <w:t xml:space="preserve"> per well</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Incubate at 37*C for 5-10 minutes to achieve single cells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Collect cells in 5mL DMEM/F12 and transfer to a 15mL conical tube</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Spin at 750-800 rpm for 3 minutes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Aspirate media</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Resuspend cells in mTesR1 (2mL per well) supplemented with 1uM Rock Inhibitor </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Plate 2mL of cells per well on a Matrigel (supplemented with RGD fragment) coated plate</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Change media daily with mTesR1</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Coat plate for nucleofection (2-3 wells) with Matrigel supplemented with RGD for 1 hour</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Just prior to splitting cells for nucleofection, equilibrate Matrigel/RGD coated plate with 3-5mL/well DMEM/F12+10% FBS supplemented with 10uM Rock Inhibitor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Aliquot DNA into 1.7mL tubes using the below table</w:t>
      </w:r>
    </w:p>
    <w:tbl>
      <w:tblPr>
        <w:tblW w:w="6990" w:type="dxa"/>
        <w:jc w:val="center"/>
        <w:tblLook w:val="04A0" w:firstRow="1" w:lastRow="0" w:firstColumn="1" w:lastColumn="0" w:noHBand="0" w:noVBand="1"/>
      </w:tblPr>
      <w:tblGrid>
        <w:gridCol w:w="1526"/>
        <w:gridCol w:w="1611"/>
        <w:gridCol w:w="1663"/>
        <w:gridCol w:w="2190"/>
      </w:tblGrid>
      <w:tr w:rsidR="00A16418" w:rsidRPr="006139A7" w:rsidTr="00C6498E">
        <w:trPr>
          <w:trHeight w:val="300"/>
          <w:jc w:val="center"/>
        </w:trPr>
        <w:tc>
          <w:tcPr>
            <w:tcW w:w="1526" w:type="dxa"/>
            <w:tcBorders>
              <w:top w:val="single" w:sz="4" w:space="0" w:color="auto"/>
              <w:left w:val="single" w:sz="4" w:space="0" w:color="auto"/>
              <w:bottom w:val="single" w:sz="4" w:space="0" w:color="auto"/>
              <w:right w:val="single" w:sz="4" w:space="0" w:color="auto"/>
            </w:tcBorders>
            <w:shd w:val="clear" w:color="000000" w:fill="C6EFCE"/>
            <w:noWrap/>
            <w:vAlign w:val="bottom"/>
            <w:hideMark/>
          </w:tcPr>
          <w:p w:rsidR="00A16418" w:rsidRPr="006139A7" w:rsidRDefault="00A16418" w:rsidP="00C6498E">
            <w:pPr>
              <w:rPr>
                <w:rFonts w:ascii="Calibri" w:eastAsia="Times New Roman" w:hAnsi="Calibri" w:cs="Times New Roman"/>
                <w:color w:val="006100"/>
              </w:rPr>
            </w:pPr>
            <w:r w:rsidRPr="006139A7">
              <w:rPr>
                <w:rFonts w:ascii="Calibri" w:eastAsia="Times New Roman" w:hAnsi="Calibri" w:cs="Times New Roman"/>
                <w:color w:val="006100"/>
              </w:rPr>
              <w:t>DNA</w:t>
            </w:r>
          </w:p>
        </w:tc>
        <w:tc>
          <w:tcPr>
            <w:tcW w:w="1611" w:type="dxa"/>
            <w:tcBorders>
              <w:top w:val="single" w:sz="4" w:space="0" w:color="auto"/>
              <w:left w:val="nil"/>
              <w:bottom w:val="single" w:sz="4" w:space="0" w:color="auto"/>
              <w:right w:val="single" w:sz="4" w:space="0" w:color="auto"/>
            </w:tcBorders>
            <w:shd w:val="clear" w:color="000000" w:fill="C6EFCE"/>
            <w:noWrap/>
            <w:vAlign w:val="bottom"/>
            <w:hideMark/>
          </w:tcPr>
          <w:p w:rsidR="00A16418" w:rsidRPr="006139A7" w:rsidRDefault="00A16418" w:rsidP="00C6498E">
            <w:pPr>
              <w:rPr>
                <w:rFonts w:ascii="Calibri" w:eastAsia="Times New Roman" w:hAnsi="Calibri" w:cs="Times New Roman"/>
                <w:color w:val="006100"/>
              </w:rPr>
            </w:pPr>
            <w:r w:rsidRPr="006139A7">
              <w:rPr>
                <w:rFonts w:ascii="Calibri" w:eastAsia="Times New Roman" w:hAnsi="Calibri" w:cs="Times New Roman"/>
                <w:color w:val="006100"/>
              </w:rPr>
              <w:t>Concentration</w:t>
            </w:r>
          </w:p>
        </w:tc>
        <w:tc>
          <w:tcPr>
            <w:tcW w:w="1663" w:type="dxa"/>
            <w:tcBorders>
              <w:top w:val="single" w:sz="4" w:space="0" w:color="auto"/>
              <w:left w:val="nil"/>
              <w:bottom w:val="single" w:sz="4" w:space="0" w:color="auto"/>
              <w:right w:val="single" w:sz="4" w:space="0" w:color="auto"/>
            </w:tcBorders>
            <w:shd w:val="clear" w:color="000000" w:fill="C6EFCE"/>
            <w:noWrap/>
            <w:vAlign w:val="bottom"/>
            <w:hideMark/>
          </w:tcPr>
          <w:p w:rsidR="00A16418" w:rsidRPr="006139A7" w:rsidRDefault="00A16418" w:rsidP="00C6498E">
            <w:pPr>
              <w:rPr>
                <w:rFonts w:ascii="Calibri" w:eastAsia="Times New Roman" w:hAnsi="Calibri" w:cs="Times New Roman"/>
                <w:color w:val="006100"/>
              </w:rPr>
            </w:pPr>
            <w:r w:rsidRPr="006139A7">
              <w:rPr>
                <w:rFonts w:ascii="Calibri" w:eastAsia="Times New Roman" w:hAnsi="Calibri" w:cs="Times New Roman"/>
                <w:color w:val="006100"/>
              </w:rPr>
              <w:t>Volume (</w:t>
            </w:r>
            <w:proofErr w:type="spellStart"/>
            <w:r w:rsidRPr="006139A7">
              <w:rPr>
                <w:rFonts w:ascii="Calibri" w:eastAsia="Times New Roman" w:hAnsi="Calibri" w:cs="Times New Roman"/>
                <w:color w:val="006100"/>
              </w:rPr>
              <w:t>uL</w:t>
            </w:r>
            <w:proofErr w:type="spellEnd"/>
            <w:r w:rsidRPr="006139A7">
              <w:rPr>
                <w:rFonts w:ascii="Calibri" w:eastAsia="Times New Roman" w:hAnsi="Calibri" w:cs="Times New Roman"/>
                <w:color w:val="006100"/>
              </w:rPr>
              <w:t>)</w:t>
            </w:r>
          </w:p>
        </w:tc>
        <w:tc>
          <w:tcPr>
            <w:tcW w:w="2190" w:type="dxa"/>
            <w:tcBorders>
              <w:top w:val="single" w:sz="4" w:space="0" w:color="auto"/>
              <w:left w:val="nil"/>
              <w:bottom w:val="single" w:sz="4" w:space="0" w:color="auto"/>
              <w:right w:val="single" w:sz="4" w:space="0" w:color="auto"/>
            </w:tcBorders>
            <w:shd w:val="clear" w:color="000000" w:fill="C6EFCE"/>
            <w:noWrap/>
            <w:vAlign w:val="bottom"/>
            <w:hideMark/>
          </w:tcPr>
          <w:p w:rsidR="00A16418" w:rsidRPr="006139A7" w:rsidRDefault="00A16418" w:rsidP="00C6498E">
            <w:pPr>
              <w:rPr>
                <w:rFonts w:ascii="Calibri" w:eastAsia="Times New Roman" w:hAnsi="Calibri" w:cs="Times New Roman"/>
                <w:color w:val="006100"/>
              </w:rPr>
            </w:pPr>
            <w:r w:rsidRPr="006139A7">
              <w:rPr>
                <w:rFonts w:ascii="Calibri" w:eastAsia="Times New Roman" w:hAnsi="Calibri" w:cs="Times New Roman"/>
                <w:color w:val="006100"/>
              </w:rPr>
              <w:t>Final Concentration</w:t>
            </w:r>
          </w:p>
        </w:tc>
      </w:tr>
      <w:tr w:rsidR="00A16418" w:rsidRPr="006139A7" w:rsidTr="00C6498E">
        <w:trPr>
          <w:trHeight w:val="300"/>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proofErr w:type="spellStart"/>
            <w:r w:rsidRPr="006139A7">
              <w:rPr>
                <w:rFonts w:ascii="Calibri" w:eastAsia="Times New Roman" w:hAnsi="Calibri" w:cs="Times New Roman"/>
                <w:color w:val="000000"/>
              </w:rPr>
              <w:t>pMaxGFP</w:t>
            </w:r>
            <w:proofErr w:type="spellEnd"/>
          </w:p>
        </w:tc>
        <w:tc>
          <w:tcPr>
            <w:tcW w:w="1611"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1 </w:t>
            </w:r>
            <w:proofErr w:type="spellStart"/>
            <w:r w:rsidRPr="006139A7">
              <w:rPr>
                <w:rFonts w:ascii="Calibri" w:eastAsia="Times New Roman" w:hAnsi="Calibri" w:cs="Times New Roman"/>
                <w:color w:val="000000"/>
              </w:rPr>
              <w:t>ug</w:t>
            </w:r>
            <w:proofErr w:type="spellEnd"/>
            <w:r w:rsidRPr="006139A7">
              <w:rPr>
                <w:rFonts w:ascii="Calibri" w:eastAsia="Times New Roman" w:hAnsi="Calibri" w:cs="Times New Roman"/>
                <w:color w:val="000000"/>
              </w:rPr>
              <w:t>/</w:t>
            </w:r>
            <w:proofErr w:type="spellStart"/>
            <w:r w:rsidRPr="006139A7">
              <w:rPr>
                <w:rFonts w:ascii="Calibri" w:eastAsia="Times New Roman" w:hAnsi="Calibri" w:cs="Times New Roman"/>
                <w:color w:val="000000"/>
              </w:rPr>
              <w:t>ul</w:t>
            </w:r>
            <w:proofErr w:type="spellEnd"/>
          </w:p>
        </w:tc>
        <w:tc>
          <w:tcPr>
            <w:tcW w:w="1663"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1 </w:t>
            </w:r>
            <w:proofErr w:type="spellStart"/>
            <w:r w:rsidRPr="006139A7">
              <w:rPr>
                <w:rFonts w:ascii="Calibri" w:eastAsia="Times New Roman" w:hAnsi="Calibri" w:cs="Times New Roman"/>
                <w:color w:val="000000"/>
              </w:rPr>
              <w:t>ul</w:t>
            </w:r>
            <w:proofErr w:type="spellEnd"/>
          </w:p>
        </w:tc>
        <w:tc>
          <w:tcPr>
            <w:tcW w:w="2190"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1 </w:t>
            </w:r>
            <w:proofErr w:type="spellStart"/>
            <w:r w:rsidRPr="006139A7">
              <w:rPr>
                <w:rFonts w:ascii="Calibri" w:eastAsia="Times New Roman" w:hAnsi="Calibri" w:cs="Times New Roman"/>
                <w:color w:val="000000"/>
              </w:rPr>
              <w:t>ug</w:t>
            </w:r>
            <w:proofErr w:type="spellEnd"/>
          </w:p>
        </w:tc>
      </w:tr>
      <w:tr w:rsidR="00A16418" w:rsidRPr="006139A7" w:rsidTr="00C6498E">
        <w:trPr>
          <w:trHeight w:val="300"/>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gRNA</w:t>
            </w:r>
          </w:p>
        </w:tc>
        <w:tc>
          <w:tcPr>
            <w:tcW w:w="1611"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ng/</w:t>
            </w:r>
            <w:proofErr w:type="spellStart"/>
            <w:r w:rsidRPr="006139A7">
              <w:rPr>
                <w:rFonts w:ascii="Calibri" w:eastAsia="Times New Roman" w:hAnsi="Calibri" w:cs="Times New Roman"/>
                <w:color w:val="000000"/>
              </w:rPr>
              <w:t>ul</w:t>
            </w:r>
            <w:proofErr w:type="spellEnd"/>
          </w:p>
        </w:tc>
        <w:tc>
          <w:tcPr>
            <w:tcW w:w="1663"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 </w:t>
            </w:r>
            <w:proofErr w:type="spellStart"/>
            <w:r w:rsidRPr="006139A7">
              <w:rPr>
                <w:rFonts w:ascii="Calibri" w:eastAsia="Times New Roman" w:hAnsi="Calibri" w:cs="Times New Roman"/>
                <w:color w:val="000000"/>
              </w:rPr>
              <w:t>ul</w:t>
            </w:r>
            <w:proofErr w:type="spellEnd"/>
          </w:p>
        </w:tc>
        <w:tc>
          <w:tcPr>
            <w:tcW w:w="2190"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1 </w:t>
            </w:r>
            <w:proofErr w:type="spellStart"/>
            <w:r w:rsidRPr="006139A7">
              <w:rPr>
                <w:rFonts w:ascii="Calibri" w:eastAsia="Times New Roman" w:hAnsi="Calibri" w:cs="Times New Roman"/>
                <w:color w:val="000000"/>
              </w:rPr>
              <w:t>ug</w:t>
            </w:r>
            <w:proofErr w:type="spellEnd"/>
          </w:p>
        </w:tc>
      </w:tr>
      <w:tr w:rsidR="00A16418" w:rsidRPr="006139A7" w:rsidTr="00C6498E">
        <w:trPr>
          <w:trHeight w:val="300"/>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Cas9 SM168</w:t>
            </w:r>
          </w:p>
        </w:tc>
        <w:tc>
          <w:tcPr>
            <w:tcW w:w="1611"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proofErr w:type="spellStart"/>
            <w:r w:rsidRPr="006139A7">
              <w:rPr>
                <w:rFonts w:ascii="Calibri" w:eastAsia="Times New Roman" w:hAnsi="Calibri" w:cs="Times New Roman"/>
                <w:color w:val="000000"/>
              </w:rPr>
              <w:t>ug</w:t>
            </w:r>
            <w:proofErr w:type="spellEnd"/>
            <w:r w:rsidRPr="006139A7">
              <w:rPr>
                <w:rFonts w:ascii="Calibri" w:eastAsia="Times New Roman" w:hAnsi="Calibri" w:cs="Times New Roman"/>
                <w:color w:val="000000"/>
              </w:rPr>
              <w:t>/</w:t>
            </w:r>
            <w:proofErr w:type="spellStart"/>
            <w:r w:rsidRPr="006139A7">
              <w:rPr>
                <w:rFonts w:ascii="Calibri" w:eastAsia="Times New Roman" w:hAnsi="Calibri" w:cs="Times New Roman"/>
                <w:color w:val="000000"/>
              </w:rPr>
              <w:t>ul</w:t>
            </w:r>
            <w:proofErr w:type="spellEnd"/>
          </w:p>
        </w:tc>
        <w:tc>
          <w:tcPr>
            <w:tcW w:w="1663"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Pr>
                <w:rFonts w:ascii="Calibri" w:eastAsia="Times New Roman" w:hAnsi="Calibri" w:cs="Times New Roman"/>
                <w:color w:val="000000"/>
              </w:rPr>
              <w:t xml:space="preserve"> </w:t>
            </w:r>
            <w:proofErr w:type="spellStart"/>
            <w:r w:rsidRPr="006139A7">
              <w:rPr>
                <w:rFonts w:ascii="Calibri" w:eastAsia="Times New Roman" w:hAnsi="Calibri" w:cs="Times New Roman"/>
                <w:color w:val="000000"/>
              </w:rPr>
              <w:t>ul</w:t>
            </w:r>
            <w:proofErr w:type="spellEnd"/>
          </w:p>
        </w:tc>
        <w:tc>
          <w:tcPr>
            <w:tcW w:w="2190"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3 </w:t>
            </w:r>
            <w:proofErr w:type="spellStart"/>
            <w:r w:rsidRPr="006139A7">
              <w:rPr>
                <w:rFonts w:ascii="Calibri" w:eastAsia="Times New Roman" w:hAnsi="Calibri" w:cs="Times New Roman"/>
                <w:color w:val="000000"/>
              </w:rPr>
              <w:t>ug</w:t>
            </w:r>
            <w:proofErr w:type="spellEnd"/>
          </w:p>
        </w:tc>
      </w:tr>
      <w:tr w:rsidR="00A16418" w:rsidRPr="006139A7" w:rsidTr="00C6498E">
        <w:trPr>
          <w:trHeight w:val="300"/>
          <w:jc w:val="center"/>
        </w:trPr>
        <w:tc>
          <w:tcPr>
            <w:tcW w:w="1526" w:type="dxa"/>
            <w:tcBorders>
              <w:top w:val="nil"/>
              <w:left w:val="single" w:sz="4" w:space="0" w:color="auto"/>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Donor Oligo</w:t>
            </w:r>
          </w:p>
        </w:tc>
        <w:tc>
          <w:tcPr>
            <w:tcW w:w="1611"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100uM</w:t>
            </w:r>
          </w:p>
        </w:tc>
        <w:tc>
          <w:tcPr>
            <w:tcW w:w="1663"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 xml:space="preserve">3 </w:t>
            </w:r>
            <w:proofErr w:type="spellStart"/>
            <w:r w:rsidRPr="006139A7">
              <w:rPr>
                <w:rFonts w:ascii="Calibri" w:eastAsia="Times New Roman" w:hAnsi="Calibri" w:cs="Times New Roman"/>
                <w:color w:val="000000"/>
              </w:rPr>
              <w:t>ul</w:t>
            </w:r>
            <w:proofErr w:type="spellEnd"/>
          </w:p>
        </w:tc>
        <w:tc>
          <w:tcPr>
            <w:tcW w:w="2190" w:type="dxa"/>
            <w:tcBorders>
              <w:top w:val="nil"/>
              <w:left w:val="nil"/>
              <w:bottom w:val="single" w:sz="4" w:space="0" w:color="auto"/>
              <w:right w:val="single" w:sz="4" w:space="0" w:color="auto"/>
            </w:tcBorders>
            <w:shd w:val="clear" w:color="auto" w:fill="auto"/>
            <w:noWrap/>
            <w:vAlign w:val="bottom"/>
            <w:hideMark/>
          </w:tcPr>
          <w:p w:rsidR="00A16418" w:rsidRPr="006139A7" w:rsidRDefault="00A16418" w:rsidP="00C6498E">
            <w:pPr>
              <w:rPr>
                <w:rFonts w:ascii="Calibri" w:eastAsia="Times New Roman" w:hAnsi="Calibri" w:cs="Times New Roman"/>
                <w:color w:val="000000"/>
              </w:rPr>
            </w:pPr>
            <w:r w:rsidRPr="006139A7">
              <w:rPr>
                <w:rFonts w:ascii="Calibri" w:eastAsia="Times New Roman" w:hAnsi="Calibri" w:cs="Times New Roman"/>
                <w:color w:val="000000"/>
              </w:rPr>
              <w:t>300uM</w:t>
            </w:r>
          </w:p>
        </w:tc>
      </w:tr>
    </w:tbl>
    <w:p w:rsidR="00A16418" w:rsidRPr="006139A7" w:rsidRDefault="00A16418" w:rsidP="00A16418">
      <w:pPr>
        <w:pStyle w:val="ListParagraph"/>
        <w:numPr>
          <w:ilvl w:val="0"/>
          <w:numId w:val="14"/>
        </w:numPr>
        <w:rPr>
          <w:rFonts w:ascii="Times New Roman" w:hAnsi="Times New Roman" w:cs="Times New Roman"/>
        </w:rPr>
      </w:pPr>
      <w:r w:rsidRPr="006139A7">
        <w:rPr>
          <w:rFonts w:ascii="Times New Roman" w:hAnsi="Times New Roman" w:cs="Times New Roman"/>
        </w:rPr>
        <w:t>Split cells for nucleofection</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Aspirate media</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Wash with 1-2mL PBS per well</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Add 1mL </w:t>
      </w:r>
      <w:proofErr w:type="spellStart"/>
      <w:r>
        <w:rPr>
          <w:rFonts w:ascii="Times New Roman" w:hAnsi="Times New Roman" w:cs="Times New Roman"/>
        </w:rPr>
        <w:t>accutase</w:t>
      </w:r>
      <w:proofErr w:type="spellEnd"/>
      <w:r>
        <w:rPr>
          <w:rFonts w:ascii="Times New Roman" w:hAnsi="Times New Roman" w:cs="Times New Roman"/>
        </w:rPr>
        <w:t xml:space="preserve"> per well</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Incubate at 37*C for 5-10 minutes (check at 5 minutes) to achieve single cells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Collect cells in 5mL PBS and transfer to 15mL conical tube</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Spin at 750-800 rpm for 3 minutes</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Resuspend cell pellet in 3mL PBS in 15mL conical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Pipette 10uL into cell counter</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Count cells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Using all four corners of the countess slide, calculate the average number of cells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Multiple the average by 10,000 (10^4)</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Multiple product from step “9b” by 3 to get the total number of cells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_______ average number of cells x 10,000 x 3 = total number of cells</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Calculate 3 million cells</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Take total number of cells calculated in step “9c” and divide by 3 million</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lastRenderedPageBreak/>
        <w:t xml:space="preserve">Take answer from step 10a and divide by 3 to get the volume of cells necessary for nucleofection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Transfer the desired volume of cells to micro centrifuge tube</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Centrifuge cells at 90xg for 5 minutes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Aspirate PBS</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Make reaction mix from Lonza Kit: P3 Primary Cell 4D (V4XP-3024) – Total of 100ul per nucleofection </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82ul of P3 solution</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18ul of Supplement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Combine Reaction Mix from step 14 (100ul) with previously aliquoted DNA from step 5</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Mix Reaction Mix + DNA with cell pellet by pipetting up and down with p200 pipette (try to pipette minimal times, pipette only until mixed)</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Transfer 100ul to cuvette</w:t>
      </w:r>
    </w:p>
    <w:p w:rsidR="00A16418" w:rsidRDefault="00A16418" w:rsidP="00A16418">
      <w:pPr>
        <w:pStyle w:val="ListParagraph"/>
        <w:numPr>
          <w:ilvl w:val="0"/>
          <w:numId w:val="14"/>
        </w:numPr>
        <w:rPr>
          <w:rFonts w:ascii="Times New Roman" w:hAnsi="Times New Roman" w:cs="Times New Roman"/>
        </w:rPr>
      </w:pPr>
      <w:proofErr w:type="spellStart"/>
      <w:r>
        <w:rPr>
          <w:rFonts w:ascii="Times New Roman" w:hAnsi="Times New Roman" w:cs="Times New Roman"/>
        </w:rPr>
        <w:t>Nucleofect</w:t>
      </w:r>
      <w:proofErr w:type="spellEnd"/>
      <w:r>
        <w:rPr>
          <w:rFonts w:ascii="Times New Roman" w:hAnsi="Times New Roman" w:cs="Times New Roman"/>
        </w:rPr>
        <w:t xml:space="preserve"> with Lonza program CA-137 in P3 solution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Add small amount of media to cuvette via dropper in order to obtain all the cells from the cuvette</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Transfer cells/DNA solution to appropriately pre-coated well containing 2mLs of DMEM/F12+10% FBS+10uM Rock Inhibitor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Incubate at 37*C overnight</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Continue culturing the iPSC in 1 well of a 6 well plate for 5-7 days post nucleofection, changing mTesR1 daily </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24 hours post nucleofection – add mTesR1 with 5uM Rock Inhibitor </w:t>
      </w:r>
    </w:p>
    <w:p w:rsidR="00A16418" w:rsidRPr="004B4B6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48 hours post nucleofection – add mTesR1 with 2.5uM Rock Inhibitor </w:t>
      </w:r>
    </w:p>
    <w:p w:rsidR="00A16418" w:rsidRDefault="00A16418" w:rsidP="00A16418">
      <w:pPr>
        <w:pStyle w:val="ListParagraph"/>
        <w:numPr>
          <w:ilvl w:val="1"/>
          <w:numId w:val="14"/>
        </w:numPr>
        <w:rPr>
          <w:rFonts w:ascii="Times New Roman" w:hAnsi="Times New Roman" w:cs="Times New Roman"/>
        </w:rPr>
      </w:pPr>
      <w:r>
        <w:rPr>
          <w:rFonts w:ascii="Times New Roman" w:hAnsi="Times New Roman" w:cs="Times New Roman"/>
        </w:rPr>
        <w:t xml:space="preserve">72 hours post nucleofection – add mTesR1 with 1uM Rock Inhibitor </w:t>
      </w:r>
    </w:p>
    <w:p w:rsidR="00A16418" w:rsidRDefault="00A16418" w:rsidP="00A16418">
      <w:pPr>
        <w:pStyle w:val="ListParagraph"/>
        <w:numPr>
          <w:ilvl w:val="0"/>
          <w:numId w:val="14"/>
        </w:numPr>
        <w:rPr>
          <w:rFonts w:ascii="Times New Roman" w:hAnsi="Times New Roman" w:cs="Times New Roman"/>
        </w:rPr>
      </w:pPr>
      <w:r>
        <w:rPr>
          <w:rFonts w:ascii="Times New Roman" w:hAnsi="Times New Roman" w:cs="Times New Roman"/>
        </w:rPr>
        <w:t xml:space="preserve">Continue culturing in mTesR1 until confluent </w:t>
      </w:r>
    </w:p>
    <w:p w:rsidR="00A16418" w:rsidRDefault="00A16418" w:rsidP="00A16418">
      <w:pPr>
        <w:rPr>
          <w:rFonts w:ascii="Times New Roman" w:hAnsi="Times New Roman" w:cs="Times New Roman"/>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E66E3C" w:rsidRDefault="00E66E3C">
      <w:pPr>
        <w:spacing w:after="160" w:line="259" w:lineRule="auto"/>
        <w:rPr>
          <w:rFonts w:ascii="Times New Roman" w:hAnsi="Times New Roman" w:cs="Times New Roman"/>
          <w:i/>
        </w:rPr>
      </w:pPr>
      <w:r>
        <w:rPr>
          <w:rFonts w:ascii="Times New Roman" w:hAnsi="Times New Roman" w:cs="Times New Roman"/>
          <w:i/>
        </w:rPr>
        <w:br w:type="page"/>
      </w:r>
    </w:p>
    <w:p w:rsidR="00A16418" w:rsidRDefault="00A16418" w:rsidP="00A16418">
      <w:pPr>
        <w:rPr>
          <w:rFonts w:ascii="Times New Roman" w:hAnsi="Times New Roman" w:cs="Times New Roman"/>
          <w:i/>
        </w:rPr>
      </w:pPr>
      <w:r>
        <w:rPr>
          <w:rFonts w:ascii="Times New Roman" w:hAnsi="Times New Roman" w:cs="Times New Roman"/>
          <w:i/>
        </w:rPr>
        <w:lastRenderedPageBreak/>
        <w:t>Serial Dilution</w:t>
      </w:r>
    </w:p>
    <w:p w:rsidR="00A16418" w:rsidRDefault="00A16418" w:rsidP="00A16418">
      <w:pPr>
        <w:rPr>
          <w:rFonts w:ascii="Times New Roman" w:hAnsi="Times New Roman" w:cs="Times New Roman"/>
        </w:rPr>
      </w:pPr>
    </w:p>
    <w:p w:rsidR="00A16418" w:rsidRPr="00F41138" w:rsidRDefault="00A16418" w:rsidP="00A16418">
      <w:pPr>
        <w:pStyle w:val="ListParagraph"/>
        <w:numPr>
          <w:ilvl w:val="0"/>
          <w:numId w:val="15"/>
        </w:numPr>
        <w:rPr>
          <w:rFonts w:ascii="Times New Roman" w:hAnsi="Times New Roman" w:cs="Times New Roman"/>
        </w:rPr>
      </w:pPr>
      <w:r w:rsidRPr="00F41138">
        <w:rPr>
          <w:rFonts w:ascii="Times New Roman" w:hAnsi="Times New Roman" w:cs="Times New Roman"/>
        </w:rPr>
        <w:t>Coat 3 wells of a 6 well plate with 1mL Matrigel (supplemented with RGD fragment)</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Aspirate media</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Wash with 1-2mL PBS per well</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 xml:space="preserve">Add 1mL </w:t>
      </w:r>
      <w:proofErr w:type="spellStart"/>
      <w:r>
        <w:rPr>
          <w:rFonts w:ascii="Times New Roman" w:hAnsi="Times New Roman" w:cs="Times New Roman"/>
        </w:rPr>
        <w:t>Accutase</w:t>
      </w:r>
      <w:proofErr w:type="spellEnd"/>
      <w:r>
        <w:rPr>
          <w:rFonts w:ascii="Times New Roman" w:hAnsi="Times New Roman" w:cs="Times New Roman"/>
        </w:rPr>
        <w:t xml:space="preserve"> per well</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Incubate at 37*C for 10 minutes to achieve single cells</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Collect cells in 5mL DMEM/F12 and transfer to 15mL conical tube</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Spin at 750-800rpm for 3 minutes</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Aspirate media</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Resuspend cells in mTesR1 supplemented with 5uM Rock Inhibitor</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Plate several dilutions of cells over the three wells (typically 25ul, 50ul and 75ul in 2mLs of mTesR1)</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Freeze down the remaining cells by adding an equal volume of 2x iPSC Freezing Media (20% DMSO in FBS)</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Incubate at 37*C overnight</w:t>
      </w:r>
    </w:p>
    <w:p w:rsidR="00A16418" w:rsidRDefault="00A16418" w:rsidP="00A16418">
      <w:pPr>
        <w:pStyle w:val="ListParagraph"/>
        <w:numPr>
          <w:ilvl w:val="0"/>
          <w:numId w:val="15"/>
        </w:numPr>
        <w:rPr>
          <w:rFonts w:ascii="Times New Roman" w:hAnsi="Times New Roman" w:cs="Times New Roman"/>
        </w:rPr>
      </w:pPr>
      <w:r>
        <w:rPr>
          <w:rFonts w:ascii="Times New Roman" w:hAnsi="Times New Roman" w:cs="Times New Roman"/>
        </w:rPr>
        <w:t>Change mTesR1 the following day</w:t>
      </w:r>
    </w:p>
    <w:p w:rsidR="00A16418" w:rsidRDefault="00A16418" w:rsidP="00A16418">
      <w:pPr>
        <w:rPr>
          <w:rFonts w:ascii="Times New Roman" w:hAnsi="Times New Roman" w:cs="Times New Roman"/>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p>
    <w:p w:rsidR="00A16418" w:rsidRDefault="00A16418" w:rsidP="00A16418">
      <w:pPr>
        <w:rPr>
          <w:rFonts w:ascii="Times New Roman" w:hAnsi="Times New Roman" w:cs="Times New Roman"/>
          <w:i/>
        </w:rPr>
      </w:pPr>
      <w:r>
        <w:rPr>
          <w:rFonts w:ascii="Times New Roman" w:hAnsi="Times New Roman" w:cs="Times New Roman"/>
          <w:i/>
        </w:rPr>
        <w:t>Picking Clones</w:t>
      </w:r>
    </w:p>
    <w:p w:rsidR="00A16418" w:rsidRDefault="00A16418" w:rsidP="00A16418">
      <w:pPr>
        <w:rPr>
          <w:rFonts w:ascii="Times New Roman" w:hAnsi="Times New Roman" w:cs="Times New Roman"/>
        </w:rPr>
      </w:pPr>
    </w:p>
    <w:p w:rsidR="00A16418" w:rsidRDefault="00A16418" w:rsidP="00A16418">
      <w:pPr>
        <w:ind w:left="720"/>
        <w:rPr>
          <w:rFonts w:ascii="Times New Roman" w:hAnsi="Times New Roman" w:cs="Times New Roman"/>
        </w:rPr>
      </w:pPr>
      <w:r>
        <w:rPr>
          <w:rFonts w:ascii="Times New Roman" w:hAnsi="Times New Roman" w:cs="Times New Roman"/>
        </w:rPr>
        <w:t xml:space="preserve">Note: It takes approximately 1 week for single cell iPSC to proliferate into small, </w:t>
      </w:r>
      <w:proofErr w:type="spellStart"/>
      <w:r>
        <w:rPr>
          <w:rFonts w:ascii="Times New Roman" w:hAnsi="Times New Roman" w:cs="Times New Roman"/>
        </w:rPr>
        <w:t>pickable</w:t>
      </w:r>
      <w:proofErr w:type="spellEnd"/>
      <w:r>
        <w:rPr>
          <w:rFonts w:ascii="Times New Roman" w:hAnsi="Times New Roman" w:cs="Times New Roman"/>
        </w:rPr>
        <w:t xml:space="preserve"> clones. In picking clones, find the balance between large enough in size that the cells will survive the picking but not so large that they are no longer isolated. If necessary, pick across several days, giving the smaller clones more time to grow. </w:t>
      </w:r>
    </w:p>
    <w:p w:rsidR="00A16418" w:rsidRDefault="00A16418" w:rsidP="00A16418">
      <w:pPr>
        <w:ind w:left="720"/>
        <w:rPr>
          <w:rFonts w:ascii="Times New Roman" w:hAnsi="Times New Roman" w:cs="Times New Roman"/>
        </w:rPr>
      </w:pPr>
    </w:p>
    <w:p w:rsidR="00A16418" w:rsidRPr="00A16C7B" w:rsidRDefault="00A16418" w:rsidP="00A16418">
      <w:pPr>
        <w:pStyle w:val="ListParagraph"/>
        <w:numPr>
          <w:ilvl w:val="0"/>
          <w:numId w:val="16"/>
        </w:numPr>
        <w:rPr>
          <w:rFonts w:ascii="Times New Roman" w:hAnsi="Times New Roman" w:cs="Times New Roman"/>
        </w:rPr>
      </w:pPr>
      <w:r w:rsidRPr="00A16C7B">
        <w:rPr>
          <w:rFonts w:ascii="Times New Roman" w:hAnsi="Times New Roman" w:cs="Times New Roman"/>
        </w:rPr>
        <w:t>Coat 96 well plate with 50ul Matrigel per well. Incubate at 37*C for one hour</w:t>
      </w:r>
    </w:p>
    <w:p w:rsidR="00A16418" w:rsidRDefault="00A16418" w:rsidP="00A16418">
      <w:pPr>
        <w:pStyle w:val="ListParagraph"/>
        <w:numPr>
          <w:ilvl w:val="0"/>
          <w:numId w:val="16"/>
        </w:numPr>
        <w:rPr>
          <w:rFonts w:ascii="Times New Roman" w:hAnsi="Times New Roman" w:cs="Times New Roman"/>
        </w:rPr>
      </w:pPr>
      <w:r>
        <w:rPr>
          <w:rFonts w:ascii="Times New Roman" w:hAnsi="Times New Roman" w:cs="Times New Roman"/>
        </w:rPr>
        <w:t>Prior to picking, aspirate Matrigel. Replace with 50ul mTesR1 + 10uM Rock Inhibitor</w:t>
      </w:r>
    </w:p>
    <w:p w:rsidR="00A16418" w:rsidRDefault="00A16418" w:rsidP="00A16418">
      <w:pPr>
        <w:pStyle w:val="ListParagraph"/>
        <w:numPr>
          <w:ilvl w:val="0"/>
          <w:numId w:val="16"/>
        </w:numPr>
        <w:rPr>
          <w:rFonts w:ascii="Times New Roman" w:hAnsi="Times New Roman" w:cs="Times New Roman"/>
        </w:rPr>
      </w:pPr>
      <w:r>
        <w:rPr>
          <w:rFonts w:ascii="Times New Roman" w:hAnsi="Times New Roman" w:cs="Times New Roman"/>
        </w:rPr>
        <w:t>Using p20, pick individual clones and place into unique wells. Use a new tip with each clone</w:t>
      </w:r>
    </w:p>
    <w:p w:rsidR="00A16418" w:rsidRDefault="00A16418" w:rsidP="00A16418">
      <w:pPr>
        <w:pStyle w:val="ListParagraph"/>
        <w:numPr>
          <w:ilvl w:val="0"/>
          <w:numId w:val="16"/>
        </w:numPr>
        <w:rPr>
          <w:rFonts w:ascii="Times New Roman" w:hAnsi="Times New Roman" w:cs="Times New Roman"/>
        </w:rPr>
      </w:pPr>
      <w:r>
        <w:rPr>
          <w:rFonts w:ascii="Times New Roman" w:hAnsi="Times New Roman" w:cs="Times New Roman"/>
        </w:rPr>
        <w:t>Incubate at 37*C overnight</w:t>
      </w:r>
    </w:p>
    <w:p w:rsidR="00A16418" w:rsidRDefault="00A16418" w:rsidP="00A16418">
      <w:pPr>
        <w:pStyle w:val="ListParagraph"/>
        <w:numPr>
          <w:ilvl w:val="0"/>
          <w:numId w:val="16"/>
        </w:numPr>
        <w:rPr>
          <w:rFonts w:ascii="Times New Roman" w:hAnsi="Times New Roman" w:cs="Times New Roman"/>
        </w:rPr>
      </w:pPr>
      <w:r>
        <w:rPr>
          <w:rFonts w:ascii="Times New Roman" w:hAnsi="Times New Roman" w:cs="Times New Roman"/>
        </w:rPr>
        <w:t>Change media daily (150ul mTesR1)</w:t>
      </w:r>
    </w:p>
    <w:p w:rsidR="00A16418" w:rsidRPr="00A16C7B" w:rsidRDefault="00A16418" w:rsidP="00A16418">
      <w:pPr>
        <w:rPr>
          <w:rFonts w:ascii="Times New Roman" w:hAnsi="Times New Roman" w:cs="Times New Roman"/>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A16418" w:rsidRDefault="00A16418" w:rsidP="00730AA1">
      <w:pPr>
        <w:rPr>
          <w:rFonts w:ascii="Times New Roman" w:hAnsi="Times New Roman" w:cs="Times New Roman"/>
          <w:b/>
        </w:rPr>
      </w:pPr>
    </w:p>
    <w:p w:rsidR="00E66E3C" w:rsidRDefault="00E66E3C">
      <w:pPr>
        <w:spacing w:after="160" w:line="259" w:lineRule="auto"/>
        <w:rPr>
          <w:rFonts w:ascii="Times New Roman" w:hAnsi="Times New Roman" w:cs="Times New Roman"/>
          <w:b/>
        </w:rPr>
      </w:pPr>
      <w:r>
        <w:rPr>
          <w:rFonts w:ascii="Times New Roman" w:hAnsi="Times New Roman" w:cs="Times New Roman"/>
          <w:b/>
        </w:rPr>
        <w:br w:type="page"/>
      </w:r>
    </w:p>
    <w:p w:rsidR="00D900C4" w:rsidRDefault="00D900C4" w:rsidP="00730AA1">
      <w:pPr>
        <w:rPr>
          <w:rFonts w:ascii="Times New Roman" w:hAnsi="Times New Roman" w:cs="Times New Roman"/>
          <w:b/>
        </w:rPr>
      </w:pPr>
      <w:r>
        <w:rPr>
          <w:rFonts w:ascii="Times New Roman" w:hAnsi="Times New Roman" w:cs="Times New Roman"/>
          <w:b/>
        </w:rPr>
        <w:lastRenderedPageBreak/>
        <w:t>Screening Edited iPSC Clones</w:t>
      </w:r>
    </w:p>
    <w:p w:rsidR="00D900C4" w:rsidRPr="00D900C4" w:rsidRDefault="00D900C4" w:rsidP="00730AA1">
      <w:pPr>
        <w:rPr>
          <w:rFonts w:ascii="Times New Roman" w:hAnsi="Times New Roman" w:cs="Times New Roman"/>
          <w:b/>
        </w:rPr>
      </w:pPr>
    </w:p>
    <w:p w:rsidR="00730AA1" w:rsidRPr="00730AA1" w:rsidRDefault="00730AA1" w:rsidP="00730AA1">
      <w:pPr>
        <w:rPr>
          <w:rFonts w:ascii="Times New Roman" w:hAnsi="Times New Roman" w:cs="Times New Roman"/>
          <w:b/>
        </w:rPr>
      </w:pPr>
      <w:r w:rsidRPr="00730AA1">
        <w:rPr>
          <w:rFonts w:ascii="Times New Roman" w:hAnsi="Times New Roman" w:cs="Times New Roman"/>
          <w:b/>
        </w:rPr>
        <w:t xml:space="preserve">Expanding and </w:t>
      </w:r>
      <w:r w:rsidR="00A605C2">
        <w:rPr>
          <w:rFonts w:ascii="Times New Roman" w:hAnsi="Times New Roman" w:cs="Times New Roman"/>
          <w:b/>
        </w:rPr>
        <w:t>gDNA Extraction from</w:t>
      </w:r>
      <w:r w:rsidRPr="00730AA1">
        <w:rPr>
          <w:rFonts w:ascii="Times New Roman" w:hAnsi="Times New Roman" w:cs="Times New Roman"/>
          <w:b/>
        </w:rPr>
        <w:t xml:space="preserve"> iPSC Clones</w:t>
      </w:r>
    </w:p>
    <w:p w:rsidR="00730AA1" w:rsidRDefault="00730AA1" w:rsidP="00730AA1">
      <w:pPr>
        <w:rPr>
          <w:rFonts w:ascii="Times New Roman" w:hAnsi="Times New Roman" w:cs="Times New Roman"/>
        </w:rPr>
      </w:pPr>
    </w:p>
    <w:p w:rsidR="00730AA1" w:rsidRDefault="00730AA1" w:rsidP="00730AA1">
      <w:pPr>
        <w:ind w:left="720"/>
        <w:rPr>
          <w:rFonts w:ascii="Times New Roman" w:hAnsi="Times New Roman" w:cs="Times New Roman"/>
        </w:rPr>
      </w:pPr>
      <w:r>
        <w:rPr>
          <w:rFonts w:ascii="Times New Roman" w:hAnsi="Times New Roman" w:cs="Times New Roman"/>
        </w:rPr>
        <w:t>Note: It takes approximately 1 week for iPSC picked into 96 well plates to be sufficiently confluent for freezing and screening. For screening purposes, a fraction of the cells picked into one well of a 96 well plate will be saved for DNA Extraction and the remaining will be kept in culture</w:t>
      </w:r>
      <w:r w:rsidR="006C6FF2">
        <w:rPr>
          <w:rFonts w:ascii="Times New Roman" w:hAnsi="Times New Roman" w:cs="Times New Roman"/>
        </w:rPr>
        <w:t xml:space="preserve"> or frozen down</w:t>
      </w:r>
      <w:r>
        <w:rPr>
          <w:rFonts w:ascii="Times New Roman" w:hAnsi="Times New Roman" w:cs="Times New Roman"/>
        </w:rPr>
        <w:t xml:space="preserve">. </w:t>
      </w:r>
    </w:p>
    <w:p w:rsidR="00730AA1" w:rsidRDefault="00730AA1" w:rsidP="00730AA1">
      <w:pPr>
        <w:rPr>
          <w:rFonts w:ascii="Times New Roman" w:hAnsi="Times New Roman" w:cs="Times New Roman"/>
        </w:rPr>
      </w:pPr>
    </w:p>
    <w:p w:rsidR="00730AA1" w:rsidRDefault="00730AA1" w:rsidP="00730AA1">
      <w:pPr>
        <w:rPr>
          <w:rFonts w:ascii="Times New Roman" w:hAnsi="Times New Roman" w:cs="Times New Roman"/>
          <w:i/>
        </w:rPr>
      </w:pPr>
      <w:r>
        <w:rPr>
          <w:rFonts w:ascii="Times New Roman" w:hAnsi="Times New Roman" w:cs="Times New Roman"/>
          <w:i/>
        </w:rPr>
        <w:t>Splitting 96 Well Plates for gDNA Extraction and Continuing Culture</w:t>
      </w:r>
    </w:p>
    <w:p w:rsidR="00730AA1" w:rsidRDefault="00730AA1" w:rsidP="00730AA1">
      <w:pPr>
        <w:rPr>
          <w:rFonts w:ascii="Times New Roman" w:hAnsi="Times New Roman" w:cs="Times New Roman"/>
          <w:i/>
        </w:rPr>
      </w:pPr>
    </w:p>
    <w:p w:rsidR="00730AA1" w:rsidRDefault="00730AA1" w:rsidP="00730AA1">
      <w:pPr>
        <w:rPr>
          <w:rFonts w:ascii="Times New Roman" w:hAnsi="Times New Roman" w:cs="Times New Roman"/>
        </w:rPr>
      </w:pPr>
      <w:r>
        <w:rPr>
          <w:rFonts w:ascii="Times New Roman" w:hAnsi="Times New Roman" w:cs="Times New Roman"/>
        </w:rPr>
        <w:t>Note: split cells upon reaching maximum 80% confluence and minimum 40%</w:t>
      </w:r>
    </w:p>
    <w:p w:rsidR="00730AA1" w:rsidRDefault="00730AA1" w:rsidP="00730AA1">
      <w:pPr>
        <w:rPr>
          <w:rFonts w:ascii="Times New Roman" w:hAnsi="Times New Roman" w:cs="Times New Roman"/>
        </w:rPr>
      </w:pP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Coat 96 well plate with 50uL Matrigel per well</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Incubate at 37C for one hour</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Prepare plate for expansion by aspirating Matrigel from plate</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Add 50uL mTesR1 + 10uM Rock Inhibitor to appropriate wells</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Aspirate media from original plate</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Wash with 200uL PBS and aspirate</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Add 25uL of 0.05% Trypsin</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Incubate at 37C for 5 minutes</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Tap to lift cells from plate</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Check under microscope to ensure that cells have detached from plate</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Add 50uL FBS and tap to mix</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Transfer 50uL to 96 well PCR plate, while maintaining the location of each sample (this plate will be used for gDNA extraction)</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Transfer remaining cells (~30uL) to 96 well plate containing mTesR1</w:t>
      </w:r>
    </w:p>
    <w:p w:rsidR="00730AA1"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Incubate at 37C</w:t>
      </w:r>
    </w:p>
    <w:p w:rsidR="00A605C2" w:rsidRPr="00E80CE3" w:rsidRDefault="00730AA1" w:rsidP="00730AA1">
      <w:pPr>
        <w:pStyle w:val="ListParagraph"/>
        <w:numPr>
          <w:ilvl w:val="0"/>
          <w:numId w:val="1"/>
        </w:numPr>
        <w:rPr>
          <w:rFonts w:ascii="Times New Roman" w:hAnsi="Times New Roman" w:cs="Times New Roman"/>
        </w:rPr>
      </w:pPr>
      <w:r>
        <w:rPr>
          <w:rFonts w:ascii="Times New Roman" w:hAnsi="Times New Roman" w:cs="Times New Roman"/>
        </w:rPr>
        <w:t>After 24 hours, complete daily media changes</w:t>
      </w:r>
      <w:r w:rsidR="006C6FF2">
        <w:rPr>
          <w:rFonts w:ascii="Times New Roman" w:hAnsi="Times New Roman" w:cs="Times New Roman"/>
        </w:rPr>
        <w:t xml:space="preserve"> with mTesR1</w:t>
      </w:r>
    </w:p>
    <w:p w:rsidR="00A605C2" w:rsidRDefault="00A605C2" w:rsidP="00730AA1">
      <w:pPr>
        <w:rPr>
          <w:rFonts w:ascii="Times New Roman" w:hAnsi="Times New Roman" w:cs="Times New Roman"/>
        </w:rPr>
      </w:pPr>
    </w:p>
    <w:p w:rsidR="006C6FF2" w:rsidRDefault="006C6FF2" w:rsidP="00730AA1">
      <w:pPr>
        <w:rPr>
          <w:rFonts w:ascii="Times New Roman" w:hAnsi="Times New Roman" w:cs="Times New Roman"/>
          <w:i/>
        </w:rPr>
      </w:pPr>
      <w:r>
        <w:rPr>
          <w:rFonts w:ascii="Times New Roman" w:hAnsi="Times New Roman" w:cs="Times New Roman"/>
          <w:i/>
        </w:rPr>
        <w:t>Splitting 96 Well Plates for gDNA Extraction and Freezing Down</w:t>
      </w:r>
    </w:p>
    <w:p w:rsidR="006C6FF2" w:rsidRDefault="006C6FF2" w:rsidP="00730AA1">
      <w:pPr>
        <w:rPr>
          <w:rFonts w:ascii="Times New Roman" w:hAnsi="Times New Roman" w:cs="Times New Roman"/>
        </w:rPr>
      </w:pPr>
    </w:p>
    <w:p w:rsidR="006C6FF2" w:rsidRDefault="006C6FF2" w:rsidP="00730AA1">
      <w:pPr>
        <w:rPr>
          <w:rFonts w:ascii="Times New Roman" w:hAnsi="Times New Roman" w:cs="Times New Roman"/>
        </w:rPr>
      </w:pPr>
      <w:r>
        <w:rPr>
          <w:rFonts w:ascii="Times New Roman" w:hAnsi="Times New Roman" w:cs="Times New Roman"/>
        </w:rPr>
        <w:t>Note: split cells upon reaching maximum 80% confluence and minimum 40%</w:t>
      </w:r>
    </w:p>
    <w:p w:rsidR="006C6FF2" w:rsidRDefault="006C6FF2" w:rsidP="00730AA1">
      <w:pPr>
        <w:rPr>
          <w:rFonts w:ascii="Times New Roman" w:hAnsi="Times New Roman" w:cs="Times New Roman"/>
        </w:rPr>
      </w:pP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Aspirate media from original plate</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Wash with 200uL PBS and aspirate</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Add 25uL of 0.05% Trypsin</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Incubate at 37C for 5 minutes</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Tap to lift cells from plate</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Check under microscope to ensure that cells have detached from plate</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Add 45uL mTesR1 to plate and tap to mix</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Transfer 15uL to a 96 well PCR plate, while maintaining the location of each sample (this plate will be used for gDNA extraction)</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Add 50uL of 2X Freezing Media (20% DMSO in FBS) to cell plate and tap to mix</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Wrap plate in parafilm. Add tape over parafilm. Label the plate on the outside of the tape</w:t>
      </w:r>
    </w:p>
    <w:p w:rsidR="006C6FF2" w:rsidRDefault="006C6FF2" w:rsidP="006C6FF2">
      <w:pPr>
        <w:pStyle w:val="ListParagraph"/>
        <w:numPr>
          <w:ilvl w:val="0"/>
          <w:numId w:val="5"/>
        </w:numPr>
        <w:rPr>
          <w:rFonts w:ascii="Times New Roman" w:hAnsi="Times New Roman" w:cs="Times New Roman"/>
        </w:rPr>
      </w:pPr>
      <w:r>
        <w:rPr>
          <w:rFonts w:ascii="Times New Roman" w:hAnsi="Times New Roman" w:cs="Times New Roman"/>
        </w:rPr>
        <w:t xml:space="preserve">Place plate in Styrofoam box. Fill any open areas with diapers, paper towels, or </w:t>
      </w:r>
      <w:proofErr w:type="spellStart"/>
      <w:r>
        <w:rPr>
          <w:rFonts w:ascii="Times New Roman" w:hAnsi="Times New Roman" w:cs="Times New Roman"/>
        </w:rPr>
        <w:t>kimwipes</w:t>
      </w:r>
      <w:proofErr w:type="spellEnd"/>
      <w:r>
        <w:rPr>
          <w:rFonts w:ascii="Times New Roman" w:hAnsi="Times New Roman" w:cs="Times New Roman"/>
        </w:rPr>
        <w:t xml:space="preserve">. Cover box and make sure that lid is closed completely. </w:t>
      </w:r>
    </w:p>
    <w:p w:rsidR="006C6FF2" w:rsidRPr="00E66E3C" w:rsidRDefault="006C6FF2" w:rsidP="00730AA1">
      <w:pPr>
        <w:pStyle w:val="ListParagraph"/>
        <w:numPr>
          <w:ilvl w:val="0"/>
          <w:numId w:val="5"/>
        </w:numPr>
        <w:rPr>
          <w:rFonts w:ascii="Times New Roman" w:hAnsi="Times New Roman" w:cs="Times New Roman"/>
        </w:rPr>
      </w:pPr>
      <w:r>
        <w:rPr>
          <w:rFonts w:ascii="Times New Roman" w:hAnsi="Times New Roman" w:cs="Times New Roman"/>
        </w:rPr>
        <w:t xml:space="preserve">Store in -80C for up to 4 months </w:t>
      </w:r>
    </w:p>
    <w:p w:rsidR="00730AA1" w:rsidRDefault="00730AA1" w:rsidP="00730AA1">
      <w:pPr>
        <w:rPr>
          <w:rFonts w:ascii="Times New Roman" w:hAnsi="Times New Roman" w:cs="Times New Roman"/>
          <w:i/>
        </w:rPr>
      </w:pPr>
      <w:r>
        <w:rPr>
          <w:rFonts w:ascii="Times New Roman" w:hAnsi="Times New Roman" w:cs="Times New Roman"/>
          <w:i/>
        </w:rPr>
        <w:lastRenderedPageBreak/>
        <w:t>iPSC gDNA Extraction: For Screening Edited Clones</w:t>
      </w:r>
    </w:p>
    <w:p w:rsidR="00730AA1" w:rsidRDefault="00730AA1" w:rsidP="00730AA1">
      <w:pPr>
        <w:rPr>
          <w:rFonts w:ascii="Times New Roman" w:hAnsi="Times New Roman" w:cs="Times New Roman"/>
          <w:i/>
        </w:rPr>
      </w:pPr>
    </w:p>
    <w:p w:rsidR="00730AA1" w:rsidRDefault="00730AA1" w:rsidP="00730AA1">
      <w:pPr>
        <w:pStyle w:val="ListParagraph"/>
        <w:numPr>
          <w:ilvl w:val="0"/>
          <w:numId w:val="2"/>
        </w:numPr>
        <w:rPr>
          <w:rFonts w:ascii="Times New Roman" w:hAnsi="Times New Roman" w:cs="Times New Roman"/>
        </w:rPr>
      </w:pPr>
      <w:r>
        <w:rPr>
          <w:rFonts w:ascii="Times New Roman" w:hAnsi="Times New Roman" w:cs="Times New Roman"/>
        </w:rPr>
        <w:t>Spin 96 well PCR plate at 3800 rpm for 30 minutes at 4C</w:t>
      </w:r>
    </w:p>
    <w:p w:rsidR="00730AA1" w:rsidRDefault="00730AA1" w:rsidP="00730AA1">
      <w:pPr>
        <w:pStyle w:val="ListParagraph"/>
        <w:numPr>
          <w:ilvl w:val="0"/>
          <w:numId w:val="2"/>
        </w:numPr>
        <w:rPr>
          <w:rFonts w:ascii="Times New Roman" w:hAnsi="Times New Roman" w:cs="Times New Roman"/>
        </w:rPr>
      </w:pPr>
      <w:r>
        <w:rPr>
          <w:rFonts w:ascii="Times New Roman" w:hAnsi="Times New Roman" w:cs="Times New Roman"/>
        </w:rPr>
        <w:t xml:space="preserve">Pipet off supernatant </w:t>
      </w:r>
    </w:p>
    <w:p w:rsidR="00730AA1" w:rsidRDefault="00730AA1" w:rsidP="00730AA1">
      <w:pPr>
        <w:pStyle w:val="ListParagraph"/>
        <w:numPr>
          <w:ilvl w:val="1"/>
          <w:numId w:val="2"/>
        </w:numPr>
        <w:rPr>
          <w:rFonts w:ascii="Times New Roman" w:hAnsi="Times New Roman" w:cs="Times New Roman"/>
        </w:rPr>
      </w:pPr>
      <w:r>
        <w:rPr>
          <w:rFonts w:ascii="Times New Roman" w:hAnsi="Times New Roman" w:cs="Times New Roman"/>
        </w:rPr>
        <w:t xml:space="preserve">If worried about removing cells, transfer supernatant with multichannel pipet into new PCR plates and store at -20C </w:t>
      </w:r>
      <w:r w:rsidR="00A605C2">
        <w:rPr>
          <w:rFonts w:ascii="Times New Roman" w:hAnsi="Times New Roman" w:cs="Times New Roman"/>
        </w:rPr>
        <w:t>until DNA extraction is complete</w:t>
      </w:r>
    </w:p>
    <w:p w:rsidR="00A605C2" w:rsidRDefault="00A605C2" w:rsidP="00A605C2">
      <w:pPr>
        <w:pStyle w:val="ListParagraph"/>
        <w:numPr>
          <w:ilvl w:val="0"/>
          <w:numId w:val="2"/>
        </w:numPr>
        <w:rPr>
          <w:rFonts w:ascii="Times New Roman" w:hAnsi="Times New Roman" w:cs="Times New Roman"/>
        </w:rPr>
      </w:pPr>
      <w:r>
        <w:rPr>
          <w:rFonts w:ascii="Times New Roman" w:hAnsi="Times New Roman" w:cs="Times New Roman"/>
        </w:rPr>
        <w:t xml:space="preserve">To cell pellet (often not visible), add 50uL </w:t>
      </w:r>
      <w:proofErr w:type="spellStart"/>
      <w:r>
        <w:rPr>
          <w:rFonts w:ascii="Times New Roman" w:hAnsi="Times New Roman" w:cs="Times New Roman"/>
        </w:rPr>
        <w:t>QuickExtract</w:t>
      </w:r>
      <w:proofErr w:type="spellEnd"/>
      <w:r>
        <w:rPr>
          <w:rFonts w:ascii="Times New Roman" w:hAnsi="Times New Roman" w:cs="Times New Roman"/>
        </w:rPr>
        <w:t xml:space="preserve"> DNA Solution (</w:t>
      </w:r>
      <w:proofErr w:type="spellStart"/>
      <w:r>
        <w:rPr>
          <w:rFonts w:ascii="Times New Roman" w:hAnsi="Times New Roman" w:cs="Times New Roman"/>
        </w:rPr>
        <w:t>Epicentre</w:t>
      </w:r>
      <w:proofErr w:type="spellEnd"/>
      <w:r>
        <w:rPr>
          <w:rFonts w:ascii="Times New Roman" w:hAnsi="Times New Roman" w:cs="Times New Roman"/>
        </w:rPr>
        <w:t xml:space="preserve"> Technologies QE09050)</w:t>
      </w:r>
    </w:p>
    <w:p w:rsidR="00A605C2" w:rsidRDefault="00A605C2" w:rsidP="00A605C2">
      <w:pPr>
        <w:pStyle w:val="ListParagraph"/>
        <w:numPr>
          <w:ilvl w:val="0"/>
          <w:numId w:val="2"/>
        </w:numPr>
        <w:rPr>
          <w:rFonts w:ascii="Times New Roman" w:hAnsi="Times New Roman" w:cs="Times New Roman"/>
        </w:rPr>
      </w:pPr>
      <w:r>
        <w:rPr>
          <w:rFonts w:ascii="Times New Roman" w:hAnsi="Times New Roman" w:cs="Times New Roman"/>
        </w:rPr>
        <w:t>Vortex plate for 15 seconds</w:t>
      </w:r>
    </w:p>
    <w:p w:rsidR="00A605C2" w:rsidRDefault="00A605C2" w:rsidP="00A605C2">
      <w:pPr>
        <w:pStyle w:val="ListParagraph"/>
        <w:numPr>
          <w:ilvl w:val="0"/>
          <w:numId w:val="2"/>
        </w:numPr>
        <w:rPr>
          <w:rFonts w:ascii="Times New Roman" w:hAnsi="Times New Roman" w:cs="Times New Roman"/>
        </w:rPr>
      </w:pPr>
      <w:r>
        <w:rPr>
          <w:rFonts w:ascii="Times New Roman" w:hAnsi="Times New Roman" w:cs="Times New Roman"/>
        </w:rPr>
        <w:t>Incubate plate in thermocycler at 65C for 6 minutes</w:t>
      </w:r>
    </w:p>
    <w:p w:rsidR="00A605C2" w:rsidRDefault="00A605C2" w:rsidP="00A605C2">
      <w:pPr>
        <w:pStyle w:val="ListParagraph"/>
        <w:numPr>
          <w:ilvl w:val="0"/>
          <w:numId w:val="2"/>
        </w:numPr>
        <w:rPr>
          <w:rFonts w:ascii="Times New Roman" w:hAnsi="Times New Roman" w:cs="Times New Roman"/>
        </w:rPr>
      </w:pPr>
      <w:r>
        <w:rPr>
          <w:rFonts w:ascii="Times New Roman" w:hAnsi="Times New Roman" w:cs="Times New Roman"/>
        </w:rPr>
        <w:t>Vortex plate for 15 seconds</w:t>
      </w:r>
    </w:p>
    <w:p w:rsidR="00A605C2" w:rsidRDefault="00A605C2" w:rsidP="00A605C2">
      <w:pPr>
        <w:pStyle w:val="ListParagraph"/>
        <w:numPr>
          <w:ilvl w:val="0"/>
          <w:numId w:val="2"/>
        </w:numPr>
        <w:rPr>
          <w:rFonts w:ascii="Times New Roman" w:hAnsi="Times New Roman" w:cs="Times New Roman"/>
        </w:rPr>
      </w:pPr>
      <w:r>
        <w:rPr>
          <w:rFonts w:ascii="Times New Roman" w:hAnsi="Times New Roman" w:cs="Times New Roman"/>
        </w:rPr>
        <w:t>Incubate plate in thermocycler at 98C for 2 minutes</w:t>
      </w:r>
    </w:p>
    <w:p w:rsidR="00510E00" w:rsidRDefault="00A605C2" w:rsidP="00A605C2">
      <w:pPr>
        <w:pStyle w:val="ListParagraph"/>
        <w:numPr>
          <w:ilvl w:val="0"/>
          <w:numId w:val="2"/>
        </w:numPr>
        <w:rPr>
          <w:rFonts w:ascii="Times New Roman" w:hAnsi="Times New Roman" w:cs="Times New Roman"/>
        </w:rPr>
      </w:pPr>
      <w:r>
        <w:rPr>
          <w:rFonts w:ascii="Times New Roman" w:hAnsi="Times New Roman" w:cs="Times New Roman"/>
        </w:rPr>
        <w:t xml:space="preserve">Place plate in -20C for storage, until ready to use for further screening experiments </w:t>
      </w:r>
    </w:p>
    <w:p w:rsidR="00E80CE3" w:rsidRDefault="00E80CE3"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6C6FF2" w:rsidRDefault="006C6FF2" w:rsidP="001457FA">
      <w:pPr>
        <w:rPr>
          <w:rFonts w:ascii="Times New Roman" w:hAnsi="Times New Roman" w:cs="Times New Roman"/>
          <w:i/>
        </w:rPr>
      </w:pPr>
    </w:p>
    <w:p w:rsidR="00E66E3C" w:rsidRDefault="00E66E3C" w:rsidP="001457FA">
      <w:pPr>
        <w:rPr>
          <w:rFonts w:ascii="Times New Roman" w:hAnsi="Times New Roman" w:cs="Times New Roman"/>
          <w:i/>
        </w:rPr>
      </w:pPr>
    </w:p>
    <w:p w:rsidR="00E66E3C" w:rsidRDefault="00E66E3C" w:rsidP="001457FA">
      <w:pPr>
        <w:rPr>
          <w:rFonts w:ascii="Times New Roman" w:hAnsi="Times New Roman" w:cs="Times New Roman"/>
          <w:i/>
        </w:rPr>
      </w:pPr>
    </w:p>
    <w:p w:rsidR="001457FA" w:rsidRDefault="001457FA" w:rsidP="001457FA">
      <w:pPr>
        <w:rPr>
          <w:rFonts w:ascii="Times New Roman" w:hAnsi="Times New Roman" w:cs="Times New Roman"/>
          <w:i/>
        </w:rPr>
      </w:pPr>
      <w:r>
        <w:rPr>
          <w:rFonts w:ascii="Times New Roman" w:hAnsi="Times New Roman" w:cs="Times New Roman"/>
          <w:i/>
        </w:rPr>
        <w:lastRenderedPageBreak/>
        <w:t>iPSC PCR: For Screening Edited Clones</w:t>
      </w:r>
    </w:p>
    <w:p w:rsidR="001457FA" w:rsidRDefault="001457FA" w:rsidP="001457FA">
      <w:pPr>
        <w:rPr>
          <w:rFonts w:ascii="Times New Roman" w:hAnsi="Times New Roman" w:cs="Times New Roman"/>
          <w:i/>
        </w:rPr>
      </w:pPr>
    </w:p>
    <w:p w:rsidR="001457FA" w:rsidRDefault="001457FA" w:rsidP="001457FA">
      <w:pPr>
        <w:pStyle w:val="ListParagraph"/>
        <w:numPr>
          <w:ilvl w:val="0"/>
          <w:numId w:val="3"/>
        </w:numPr>
        <w:rPr>
          <w:rFonts w:ascii="Times New Roman" w:hAnsi="Times New Roman" w:cs="Times New Roman"/>
        </w:rPr>
      </w:pPr>
      <w:r>
        <w:rPr>
          <w:rFonts w:ascii="Times New Roman" w:hAnsi="Times New Roman" w:cs="Times New Roman"/>
        </w:rPr>
        <w:t>Using the extracted gDNA, set up the following PCR and run using the following conditions.</w:t>
      </w:r>
    </w:p>
    <w:p w:rsidR="001457FA" w:rsidRDefault="001457FA" w:rsidP="001457FA">
      <w:pPr>
        <w:pStyle w:val="ListParagraph"/>
        <w:numPr>
          <w:ilvl w:val="0"/>
          <w:numId w:val="3"/>
        </w:numPr>
        <w:rPr>
          <w:rFonts w:ascii="Times New Roman" w:hAnsi="Times New Roman" w:cs="Times New Roman"/>
        </w:rPr>
      </w:pPr>
      <w:r>
        <w:rPr>
          <w:rFonts w:ascii="Times New Roman" w:hAnsi="Times New Roman" w:cs="Times New Roman"/>
        </w:rPr>
        <w:t>Each cell line/mutation will require its own unique set of primers. Ensure that you have the appropriate primers for the cell line/mutation before setting up the PCR</w:t>
      </w:r>
    </w:p>
    <w:p w:rsidR="006C6FF2" w:rsidRDefault="006C6FF2" w:rsidP="006C6FF2">
      <w:pPr>
        <w:pStyle w:val="ListParagraph"/>
        <w:numPr>
          <w:ilvl w:val="1"/>
          <w:numId w:val="3"/>
        </w:numPr>
        <w:rPr>
          <w:rFonts w:ascii="Times New Roman" w:hAnsi="Times New Roman" w:cs="Times New Roman"/>
        </w:rPr>
      </w:pPr>
      <w:r>
        <w:rPr>
          <w:rFonts w:ascii="Times New Roman" w:hAnsi="Times New Roman" w:cs="Times New Roman"/>
        </w:rPr>
        <w:t>Note: Design primers to amplify approximately a 300</w:t>
      </w:r>
      <w:r w:rsidR="00FC1FF5">
        <w:rPr>
          <w:rFonts w:ascii="Times New Roman" w:hAnsi="Times New Roman" w:cs="Times New Roman"/>
        </w:rPr>
        <w:t>-400</w:t>
      </w:r>
      <w:r>
        <w:rPr>
          <w:rFonts w:ascii="Times New Roman" w:hAnsi="Times New Roman" w:cs="Times New Roman"/>
        </w:rPr>
        <w:t>bp region for best results</w:t>
      </w:r>
    </w:p>
    <w:p w:rsidR="001457FA" w:rsidRPr="001457FA" w:rsidRDefault="001457FA" w:rsidP="001457FA">
      <w:pPr>
        <w:pStyle w:val="ListParagraph"/>
        <w:numPr>
          <w:ilvl w:val="0"/>
          <w:numId w:val="3"/>
        </w:numPr>
        <w:rPr>
          <w:rFonts w:ascii="Times New Roman" w:hAnsi="Times New Roman" w:cs="Times New Roman"/>
        </w:rPr>
      </w:pPr>
      <w:r>
        <w:rPr>
          <w:rFonts w:ascii="Times New Roman" w:hAnsi="Times New Roman" w:cs="Times New Roman"/>
        </w:rPr>
        <w:t>This is the set up for 50uL reaction</w:t>
      </w:r>
    </w:p>
    <w:p w:rsidR="001457FA" w:rsidRPr="001457FA" w:rsidRDefault="001457FA" w:rsidP="001457FA">
      <w:pPr>
        <w:jc w:val="center"/>
        <w:rPr>
          <w:rFonts w:ascii="Times New Roman" w:hAnsi="Times New Roman" w:cs="Times New Roman"/>
        </w:rPr>
      </w:pPr>
    </w:p>
    <w:tbl>
      <w:tblPr>
        <w:tblW w:w="5215" w:type="dxa"/>
        <w:jc w:val="center"/>
        <w:tblLook w:val="04A0" w:firstRow="1" w:lastRow="0" w:firstColumn="1" w:lastColumn="0" w:noHBand="0" w:noVBand="1"/>
      </w:tblPr>
      <w:tblGrid>
        <w:gridCol w:w="3100"/>
        <w:gridCol w:w="1125"/>
        <w:gridCol w:w="990"/>
      </w:tblGrid>
      <w:tr w:rsidR="001457FA" w:rsidRPr="000161A7" w:rsidTr="001457FA">
        <w:trPr>
          <w:trHeight w:val="300"/>
          <w:jc w:val="center"/>
        </w:trPr>
        <w:tc>
          <w:tcPr>
            <w:tcW w:w="31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c>
          <w:tcPr>
            <w:tcW w:w="1125" w:type="dxa"/>
            <w:tcBorders>
              <w:top w:val="single" w:sz="4" w:space="0" w:color="auto"/>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Volume</w:t>
            </w:r>
          </w:p>
        </w:tc>
        <w:tc>
          <w:tcPr>
            <w:tcW w:w="990" w:type="dxa"/>
            <w:tcBorders>
              <w:top w:val="single" w:sz="4" w:space="0" w:color="auto"/>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xml:space="preserve">x# </w:t>
            </w:r>
            <w:proofErr w:type="spellStart"/>
            <w:r w:rsidRPr="000161A7">
              <w:rPr>
                <w:rFonts w:ascii="Times New Roman" w:eastAsia="Times New Roman" w:hAnsi="Times New Roman" w:cs="Times New Roman"/>
                <w:color w:val="000000"/>
                <w:sz w:val="22"/>
                <w:szCs w:val="22"/>
              </w:rPr>
              <w:t>rxns</w:t>
            </w:r>
            <w:proofErr w:type="spellEnd"/>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5x Green GoTaq Flexi Buffer</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10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25mM MgCl2</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6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25mM dNTPs</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0.8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Forward Primer (10uM)</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Reverse Primer (10uM)</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GoTaq DNA Polymerase (5U/uL)</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0.25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Milli-Q H20</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26.95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0161A7"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Quick Extract</w:t>
            </w:r>
            <w:r w:rsidR="001457FA" w:rsidRPr="000161A7">
              <w:rPr>
                <w:rFonts w:ascii="Times New Roman" w:eastAsia="Times New Roman" w:hAnsi="Times New Roman" w:cs="Times New Roman"/>
                <w:color w:val="000000"/>
                <w:sz w:val="22"/>
                <w:szCs w:val="22"/>
              </w:rPr>
              <w:t xml:space="preserve"> gDNA</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 µL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r w:rsidR="001457FA" w:rsidRPr="000161A7" w:rsidTr="001457FA">
        <w:trPr>
          <w:trHeight w:val="300"/>
          <w:jc w:val="center"/>
        </w:trPr>
        <w:tc>
          <w:tcPr>
            <w:tcW w:w="3100" w:type="dxa"/>
            <w:tcBorders>
              <w:top w:val="nil"/>
              <w:left w:val="single" w:sz="4" w:space="0" w:color="auto"/>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b/>
                <w:bCs/>
                <w:color w:val="000000"/>
                <w:sz w:val="22"/>
                <w:szCs w:val="22"/>
              </w:rPr>
            </w:pPr>
            <w:r w:rsidRPr="000161A7">
              <w:rPr>
                <w:rFonts w:ascii="Times New Roman" w:eastAsia="Times New Roman" w:hAnsi="Times New Roman" w:cs="Times New Roman"/>
                <w:b/>
                <w:bCs/>
                <w:color w:val="000000"/>
                <w:sz w:val="22"/>
                <w:szCs w:val="22"/>
              </w:rPr>
              <w:t>Total</w:t>
            </w:r>
          </w:p>
        </w:tc>
        <w:tc>
          <w:tcPr>
            <w:tcW w:w="1125"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b/>
                <w:bCs/>
                <w:color w:val="000000"/>
                <w:sz w:val="22"/>
                <w:szCs w:val="22"/>
              </w:rPr>
            </w:pPr>
            <w:r w:rsidRPr="000161A7">
              <w:rPr>
                <w:rFonts w:ascii="Times New Roman" w:eastAsia="Times New Roman" w:hAnsi="Times New Roman" w:cs="Times New Roman"/>
                <w:b/>
                <w:bCs/>
                <w:color w:val="000000"/>
                <w:sz w:val="22"/>
                <w:szCs w:val="22"/>
              </w:rPr>
              <w:t xml:space="preserve">50 </w:t>
            </w:r>
            <w:r w:rsidRPr="000161A7">
              <w:rPr>
                <w:rFonts w:ascii="Times New Roman" w:eastAsia="Times New Roman" w:hAnsi="Times New Roman" w:cs="Times New Roman"/>
                <w:color w:val="000000"/>
                <w:sz w:val="22"/>
                <w:szCs w:val="22"/>
              </w:rPr>
              <w:t>µ</w:t>
            </w:r>
            <w:r w:rsidRPr="000161A7">
              <w:rPr>
                <w:rFonts w:ascii="Times New Roman" w:eastAsia="Times New Roman" w:hAnsi="Times New Roman" w:cs="Times New Roman"/>
                <w:b/>
                <w:bCs/>
                <w:color w:val="000000"/>
                <w:sz w:val="22"/>
                <w:szCs w:val="22"/>
              </w:rPr>
              <w:t>L</w:t>
            </w:r>
          </w:p>
        </w:tc>
        <w:tc>
          <w:tcPr>
            <w:tcW w:w="990" w:type="dxa"/>
            <w:tcBorders>
              <w:top w:val="nil"/>
              <w:left w:val="nil"/>
              <w:bottom w:val="single" w:sz="4" w:space="0" w:color="auto"/>
              <w:right w:val="single" w:sz="4" w:space="0" w:color="auto"/>
            </w:tcBorders>
            <w:shd w:val="clear" w:color="auto" w:fill="auto"/>
            <w:noWrap/>
            <w:vAlign w:val="bottom"/>
            <w:hideMark/>
          </w:tcPr>
          <w:p w:rsidR="001457FA" w:rsidRPr="000161A7" w:rsidRDefault="001457FA" w:rsidP="001457FA">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r>
    </w:tbl>
    <w:p w:rsidR="001457FA" w:rsidRDefault="001457FA" w:rsidP="001457FA">
      <w:pPr>
        <w:rPr>
          <w:rFonts w:ascii="Times New Roman" w:hAnsi="Times New Roman" w:cs="Times New Roman"/>
        </w:rPr>
      </w:pPr>
    </w:p>
    <w:p w:rsidR="001457FA" w:rsidRDefault="001457FA" w:rsidP="001457FA">
      <w:pPr>
        <w:pStyle w:val="ListParagraph"/>
        <w:numPr>
          <w:ilvl w:val="0"/>
          <w:numId w:val="3"/>
        </w:numPr>
        <w:rPr>
          <w:rFonts w:ascii="Times New Roman" w:hAnsi="Times New Roman" w:cs="Times New Roman"/>
        </w:rPr>
      </w:pPr>
      <w:r>
        <w:rPr>
          <w:rFonts w:ascii="Times New Roman" w:hAnsi="Times New Roman" w:cs="Times New Roman"/>
        </w:rPr>
        <w:t>After PCR has been set up, run in thermocycler using the following conditions</w:t>
      </w:r>
    </w:p>
    <w:p w:rsidR="001457FA" w:rsidRDefault="001457FA" w:rsidP="00ED1B50">
      <w:pPr>
        <w:ind w:left="360"/>
        <w:rPr>
          <w:rFonts w:ascii="Times New Roman" w:hAnsi="Times New Roman" w:cs="Times New Roman"/>
        </w:rPr>
      </w:pPr>
    </w:p>
    <w:tbl>
      <w:tblPr>
        <w:tblW w:w="5305" w:type="dxa"/>
        <w:jc w:val="center"/>
        <w:tblLook w:val="04A0" w:firstRow="1" w:lastRow="0" w:firstColumn="1" w:lastColumn="0" w:noHBand="0" w:noVBand="1"/>
      </w:tblPr>
      <w:tblGrid>
        <w:gridCol w:w="1005"/>
        <w:gridCol w:w="960"/>
        <w:gridCol w:w="1900"/>
        <w:gridCol w:w="1440"/>
      </w:tblGrid>
      <w:tr w:rsidR="00ED1B50" w:rsidRPr="000161A7" w:rsidTr="000161A7">
        <w:trPr>
          <w:trHeight w:val="300"/>
          <w:jc w:val="center"/>
        </w:trPr>
        <w:tc>
          <w:tcPr>
            <w:tcW w:w="100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Segment</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Cycles</w:t>
            </w:r>
          </w:p>
        </w:tc>
        <w:tc>
          <w:tcPr>
            <w:tcW w:w="1900" w:type="dxa"/>
            <w:tcBorders>
              <w:top w:val="single" w:sz="4" w:space="0" w:color="auto"/>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Temperature</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Time</w:t>
            </w:r>
          </w:p>
        </w:tc>
      </w:tr>
      <w:tr w:rsidR="00ED1B50" w:rsidRPr="000161A7" w:rsidTr="000161A7">
        <w:trPr>
          <w:trHeight w:val="300"/>
          <w:jc w:val="center"/>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1</w:t>
            </w:r>
          </w:p>
        </w:tc>
        <w:tc>
          <w:tcPr>
            <w:tcW w:w="96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1</w:t>
            </w:r>
          </w:p>
        </w:tc>
        <w:tc>
          <w:tcPr>
            <w:tcW w:w="190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95˚C</w:t>
            </w:r>
          </w:p>
        </w:tc>
        <w:tc>
          <w:tcPr>
            <w:tcW w:w="144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 minutes</w:t>
            </w:r>
          </w:p>
        </w:tc>
      </w:tr>
      <w:tr w:rsidR="00ED1B50" w:rsidRPr="000161A7" w:rsidTr="000161A7">
        <w:trPr>
          <w:trHeight w:val="300"/>
          <w:jc w:val="center"/>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2</w:t>
            </w:r>
          </w:p>
        </w:tc>
        <w:tc>
          <w:tcPr>
            <w:tcW w:w="96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40</w:t>
            </w:r>
          </w:p>
        </w:tc>
        <w:tc>
          <w:tcPr>
            <w:tcW w:w="190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95˚C</w:t>
            </w:r>
          </w:p>
        </w:tc>
        <w:tc>
          <w:tcPr>
            <w:tcW w:w="144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30 seconds</w:t>
            </w:r>
          </w:p>
        </w:tc>
      </w:tr>
      <w:tr w:rsidR="00ED1B50" w:rsidRPr="000161A7" w:rsidTr="000161A7">
        <w:trPr>
          <w:trHeight w:val="300"/>
          <w:jc w:val="center"/>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c>
          <w:tcPr>
            <w:tcW w:w="190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65˚C-1˚C/cycle</w:t>
            </w:r>
          </w:p>
        </w:tc>
        <w:tc>
          <w:tcPr>
            <w:tcW w:w="144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30 seconds</w:t>
            </w:r>
          </w:p>
        </w:tc>
      </w:tr>
      <w:tr w:rsidR="00ED1B50" w:rsidRPr="000161A7" w:rsidTr="000161A7">
        <w:trPr>
          <w:trHeight w:val="300"/>
          <w:jc w:val="center"/>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c>
          <w:tcPr>
            <w:tcW w:w="96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 </w:t>
            </w:r>
          </w:p>
        </w:tc>
        <w:tc>
          <w:tcPr>
            <w:tcW w:w="190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72˚C</w:t>
            </w:r>
          </w:p>
        </w:tc>
        <w:tc>
          <w:tcPr>
            <w:tcW w:w="144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1 minute</w:t>
            </w:r>
          </w:p>
        </w:tc>
      </w:tr>
      <w:tr w:rsidR="00ED1B50" w:rsidRPr="000161A7" w:rsidTr="000161A7">
        <w:trPr>
          <w:trHeight w:val="300"/>
          <w:jc w:val="center"/>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3</w:t>
            </w:r>
          </w:p>
        </w:tc>
        <w:tc>
          <w:tcPr>
            <w:tcW w:w="96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1</w:t>
            </w:r>
          </w:p>
        </w:tc>
        <w:tc>
          <w:tcPr>
            <w:tcW w:w="190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72˚C</w:t>
            </w:r>
          </w:p>
        </w:tc>
        <w:tc>
          <w:tcPr>
            <w:tcW w:w="144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5 minutes</w:t>
            </w:r>
          </w:p>
        </w:tc>
      </w:tr>
      <w:tr w:rsidR="00ED1B50" w:rsidRPr="000161A7" w:rsidTr="000161A7">
        <w:trPr>
          <w:trHeight w:val="300"/>
          <w:jc w:val="center"/>
        </w:trPr>
        <w:tc>
          <w:tcPr>
            <w:tcW w:w="1005" w:type="dxa"/>
            <w:tcBorders>
              <w:top w:val="nil"/>
              <w:left w:val="single" w:sz="4" w:space="0" w:color="auto"/>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4</w:t>
            </w:r>
          </w:p>
        </w:tc>
        <w:tc>
          <w:tcPr>
            <w:tcW w:w="96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jc w:val="right"/>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1</w:t>
            </w:r>
          </w:p>
        </w:tc>
        <w:tc>
          <w:tcPr>
            <w:tcW w:w="190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4˚C</w:t>
            </w:r>
          </w:p>
        </w:tc>
        <w:tc>
          <w:tcPr>
            <w:tcW w:w="1440" w:type="dxa"/>
            <w:tcBorders>
              <w:top w:val="nil"/>
              <w:left w:val="nil"/>
              <w:bottom w:val="single" w:sz="4" w:space="0" w:color="auto"/>
              <w:right w:val="single" w:sz="4" w:space="0" w:color="auto"/>
            </w:tcBorders>
            <w:shd w:val="clear" w:color="auto" w:fill="auto"/>
            <w:noWrap/>
            <w:vAlign w:val="bottom"/>
            <w:hideMark/>
          </w:tcPr>
          <w:p w:rsidR="00ED1B50" w:rsidRPr="000161A7" w:rsidRDefault="00ED1B50" w:rsidP="00ED1B50">
            <w:pPr>
              <w:rPr>
                <w:rFonts w:ascii="Times New Roman" w:eastAsia="Times New Roman" w:hAnsi="Times New Roman" w:cs="Times New Roman"/>
                <w:color w:val="000000"/>
                <w:sz w:val="22"/>
                <w:szCs w:val="22"/>
              </w:rPr>
            </w:pPr>
            <w:r w:rsidRPr="000161A7">
              <w:rPr>
                <w:rFonts w:ascii="Times New Roman" w:eastAsia="Times New Roman" w:hAnsi="Times New Roman" w:cs="Times New Roman"/>
                <w:color w:val="000000"/>
                <w:sz w:val="22"/>
                <w:szCs w:val="22"/>
              </w:rPr>
              <w:t>Forever</w:t>
            </w:r>
          </w:p>
        </w:tc>
      </w:tr>
    </w:tbl>
    <w:p w:rsidR="000161A7" w:rsidRDefault="000161A7" w:rsidP="000161A7">
      <w:pPr>
        <w:pStyle w:val="ListParagraph"/>
        <w:rPr>
          <w:rFonts w:ascii="Times New Roman" w:hAnsi="Times New Roman" w:cs="Times New Roman"/>
        </w:rPr>
      </w:pPr>
    </w:p>
    <w:p w:rsidR="00ED1B50" w:rsidRDefault="000161A7" w:rsidP="000161A7">
      <w:pPr>
        <w:pStyle w:val="ListParagraph"/>
        <w:numPr>
          <w:ilvl w:val="0"/>
          <w:numId w:val="3"/>
        </w:numPr>
        <w:rPr>
          <w:rFonts w:ascii="Times New Roman" w:hAnsi="Times New Roman" w:cs="Times New Roman"/>
        </w:rPr>
      </w:pPr>
      <w:r>
        <w:rPr>
          <w:rFonts w:ascii="Times New Roman" w:hAnsi="Times New Roman" w:cs="Times New Roman"/>
        </w:rPr>
        <w:t xml:space="preserve">After PCR has been run in thermocycler, it is best to run the sample on a 2% gel to confirm the presence of PCR product. </w:t>
      </w:r>
    </w:p>
    <w:p w:rsidR="000161A7" w:rsidRDefault="000161A7" w:rsidP="000161A7">
      <w:pPr>
        <w:pStyle w:val="ListParagraph"/>
        <w:numPr>
          <w:ilvl w:val="0"/>
          <w:numId w:val="3"/>
        </w:numPr>
        <w:rPr>
          <w:rFonts w:ascii="Times New Roman" w:hAnsi="Times New Roman" w:cs="Times New Roman"/>
        </w:rPr>
      </w:pPr>
      <w:r>
        <w:rPr>
          <w:rFonts w:ascii="Times New Roman" w:hAnsi="Times New Roman" w:cs="Times New Roman"/>
        </w:rPr>
        <w:t>To make the gel, combine an appropriate amount of Agarose, TBE and Ethidium Bromide using the following guidelines</w:t>
      </w:r>
    </w:p>
    <w:p w:rsidR="000161A7" w:rsidRDefault="000161A7" w:rsidP="000161A7">
      <w:pPr>
        <w:pStyle w:val="ListParagraph"/>
        <w:numPr>
          <w:ilvl w:val="1"/>
          <w:numId w:val="3"/>
        </w:numPr>
        <w:rPr>
          <w:rFonts w:ascii="Times New Roman" w:hAnsi="Times New Roman" w:cs="Times New Roman"/>
        </w:rPr>
      </w:pPr>
      <w:r>
        <w:rPr>
          <w:rFonts w:ascii="Times New Roman" w:hAnsi="Times New Roman" w:cs="Times New Roman"/>
        </w:rPr>
        <w:t>The 2% gel will be cast in one of the following ways</w:t>
      </w:r>
    </w:p>
    <w:p w:rsidR="000161A7" w:rsidRDefault="000161A7" w:rsidP="000161A7">
      <w:pPr>
        <w:pStyle w:val="ListParagraph"/>
        <w:numPr>
          <w:ilvl w:val="2"/>
          <w:numId w:val="3"/>
        </w:numPr>
        <w:rPr>
          <w:rFonts w:ascii="Times New Roman" w:hAnsi="Times New Roman" w:cs="Times New Roman"/>
        </w:rPr>
      </w:pPr>
      <w:r>
        <w:rPr>
          <w:rFonts w:ascii="Times New Roman" w:hAnsi="Times New Roman" w:cs="Times New Roman"/>
        </w:rPr>
        <w:t xml:space="preserve">15 x 15 cast </w:t>
      </w:r>
    </w:p>
    <w:p w:rsidR="000161A7" w:rsidRDefault="000161A7" w:rsidP="000161A7">
      <w:pPr>
        <w:pStyle w:val="ListParagraph"/>
        <w:numPr>
          <w:ilvl w:val="3"/>
          <w:numId w:val="3"/>
        </w:numPr>
        <w:rPr>
          <w:rFonts w:ascii="Times New Roman" w:hAnsi="Times New Roman" w:cs="Times New Roman"/>
        </w:rPr>
      </w:pPr>
      <w:r>
        <w:rPr>
          <w:rFonts w:ascii="Times New Roman" w:hAnsi="Times New Roman" w:cs="Times New Roman"/>
        </w:rPr>
        <w:t>1.5 grams Agarose</w:t>
      </w:r>
    </w:p>
    <w:p w:rsidR="000161A7" w:rsidRDefault="000161A7" w:rsidP="000161A7">
      <w:pPr>
        <w:pStyle w:val="ListParagraph"/>
        <w:numPr>
          <w:ilvl w:val="3"/>
          <w:numId w:val="3"/>
        </w:numPr>
        <w:rPr>
          <w:rFonts w:ascii="Times New Roman" w:hAnsi="Times New Roman" w:cs="Times New Roman"/>
        </w:rPr>
      </w:pPr>
      <w:r>
        <w:rPr>
          <w:rFonts w:ascii="Times New Roman" w:hAnsi="Times New Roman" w:cs="Times New Roman"/>
        </w:rPr>
        <w:t>75mls TBE</w:t>
      </w:r>
    </w:p>
    <w:p w:rsidR="000161A7" w:rsidRDefault="000161A7" w:rsidP="000161A7">
      <w:pPr>
        <w:pStyle w:val="ListParagraph"/>
        <w:numPr>
          <w:ilvl w:val="3"/>
          <w:numId w:val="3"/>
        </w:numPr>
        <w:rPr>
          <w:rFonts w:ascii="Times New Roman" w:hAnsi="Times New Roman" w:cs="Times New Roman"/>
        </w:rPr>
      </w:pPr>
      <w:r>
        <w:rPr>
          <w:rFonts w:ascii="Times New Roman" w:hAnsi="Times New Roman" w:cs="Times New Roman"/>
        </w:rPr>
        <w:t>3.75 uL of Ethidium Bromide</w:t>
      </w:r>
    </w:p>
    <w:p w:rsidR="000161A7" w:rsidRDefault="000161A7" w:rsidP="000161A7">
      <w:pPr>
        <w:pStyle w:val="ListParagraph"/>
        <w:numPr>
          <w:ilvl w:val="2"/>
          <w:numId w:val="3"/>
        </w:numPr>
        <w:rPr>
          <w:rFonts w:ascii="Times New Roman" w:hAnsi="Times New Roman" w:cs="Times New Roman"/>
        </w:rPr>
      </w:pPr>
      <w:r>
        <w:rPr>
          <w:rFonts w:ascii="Times New Roman" w:hAnsi="Times New Roman" w:cs="Times New Roman"/>
        </w:rPr>
        <w:t>15 x 25 cast</w:t>
      </w:r>
    </w:p>
    <w:p w:rsidR="000161A7" w:rsidRDefault="000161A7" w:rsidP="000161A7">
      <w:pPr>
        <w:pStyle w:val="ListParagraph"/>
        <w:numPr>
          <w:ilvl w:val="3"/>
          <w:numId w:val="3"/>
        </w:numPr>
        <w:rPr>
          <w:rFonts w:ascii="Times New Roman" w:hAnsi="Times New Roman" w:cs="Times New Roman"/>
        </w:rPr>
      </w:pPr>
      <w:r>
        <w:rPr>
          <w:rFonts w:ascii="Times New Roman" w:hAnsi="Times New Roman" w:cs="Times New Roman"/>
        </w:rPr>
        <w:t>3 grams of Agarose</w:t>
      </w:r>
    </w:p>
    <w:p w:rsidR="000161A7" w:rsidRDefault="000161A7" w:rsidP="000161A7">
      <w:pPr>
        <w:pStyle w:val="ListParagraph"/>
        <w:numPr>
          <w:ilvl w:val="3"/>
          <w:numId w:val="3"/>
        </w:numPr>
        <w:rPr>
          <w:rFonts w:ascii="Times New Roman" w:hAnsi="Times New Roman" w:cs="Times New Roman"/>
        </w:rPr>
      </w:pPr>
      <w:r>
        <w:rPr>
          <w:rFonts w:ascii="Times New Roman" w:hAnsi="Times New Roman" w:cs="Times New Roman"/>
        </w:rPr>
        <w:t>150mls TBE</w:t>
      </w:r>
    </w:p>
    <w:p w:rsidR="000161A7" w:rsidRDefault="000161A7" w:rsidP="000161A7">
      <w:pPr>
        <w:pStyle w:val="ListParagraph"/>
        <w:numPr>
          <w:ilvl w:val="3"/>
          <w:numId w:val="3"/>
        </w:numPr>
        <w:rPr>
          <w:rFonts w:ascii="Times New Roman" w:hAnsi="Times New Roman" w:cs="Times New Roman"/>
        </w:rPr>
      </w:pPr>
      <w:r>
        <w:rPr>
          <w:rFonts w:ascii="Times New Roman" w:hAnsi="Times New Roman" w:cs="Times New Roman"/>
        </w:rPr>
        <w:t>7.5 uL of Ethidium Bromide</w:t>
      </w:r>
    </w:p>
    <w:p w:rsidR="000161A7" w:rsidRDefault="000161A7" w:rsidP="000161A7">
      <w:pPr>
        <w:pStyle w:val="ListParagraph"/>
        <w:numPr>
          <w:ilvl w:val="1"/>
          <w:numId w:val="3"/>
        </w:numPr>
        <w:rPr>
          <w:rFonts w:ascii="Times New Roman" w:hAnsi="Times New Roman" w:cs="Times New Roman"/>
        </w:rPr>
      </w:pPr>
      <w:r>
        <w:rPr>
          <w:rFonts w:ascii="Times New Roman" w:hAnsi="Times New Roman" w:cs="Times New Roman"/>
        </w:rPr>
        <w:lastRenderedPageBreak/>
        <w:t xml:space="preserve">Combine Agarose and TBE </w:t>
      </w:r>
      <w:r w:rsidR="00E24870">
        <w:rPr>
          <w:rFonts w:ascii="Times New Roman" w:hAnsi="Times New Roman" w:cs="Times New Roman"/>
        </w:rPr>
        <w:t xml:space="preserve">in an appropriately sized flask </w:t>
      </w:r>
      <w:r>
        <w:rPr>
          <w:rFonts w:ascii="Times New Roman" w:hAnsi="Times New Roman" w:cs="Times New Roman"/>
        </w:rPr>
        <w:t>and microwave until Agarose is completely dissolved. Swirl intermittently during heating</w:t>
      </w:r>
    </w:p>
    <w:p w:rsidR="000161A7" w:rsidRDefault="000161A7" w:rsidP="000161A7">
      <w:pPr>
        <w:pStyle w:val="ListParagraph"/>
        <w:numPr>
          <w:ilvl w:val="1"/>
          <w:numId w:val="3"/>
        </w:numPr>
        <w:rPr>
          <w:rFonts w:ascii="Times New Roman" w:hAnsi="Times New Roman" w:cs="Times New Roman"/>
        </w:rPr>
      </w:pPr>
      <w:r>
        <w:rPr>
          <w:rFonts w:ascii="Times New Roman" w:hAnsi="Times New Roman" w:cs="Times New Roman"/>
        </w:rPr>
        <w:t>Once completely dissolved add appropriate amount of Ethidium Bromide to flask and swirl until dispersed evenly</w:t>
      </w:r>
    </w:p>
    <w:p w:rsidR="000161A7" w:rsidRDefault="000161A7" w:rsidP="00E24870">
      <w:pPr>
        <w:pStyle w:val="ListParagraph"/>
        <w:numPr>
          <w:ilvl w:val="0"/>
          <w:numId w:val="3"/>
        </w:numPr>
        <w:rPr>
          <w:rFonts w:ascii="Times New Roman" w:hAnsi="Times New Roman" w:cs="Times New Roman"/>
        </w:rPr>
      </w:pPr>
      <w:r>
        <w:rPr>
          <w:rFonts w:ascii="Times New Roman" w:hAnsi="Times New Roman" w:cs="Times New Roman"/>
        </w:rPr>
        <w:t>Pour gel from flask into casting tray</w:t>
      </w:r>
      <w:r w:rsidR="00E24870">
        <w:rPr>
          <w:rFonts w:ascii="Times New Roman" w:hAnsi="Times New Roman" w:cs="Times New Roman"/>
        </w:rPr>
        <w:t xml:space="preserve"> (be sure to add appropriate amount of combs to casting tray)</w:t>
      </w:r>
    </w:p>
    <w:p w:rsidR="000161A7" w:rsidRDefault="000161A7" w:rsidP="00E24870">
      <w:pPr>
        <w:pStyle w:val="ListParagraph"/>
        <w:numPr>
          <w:ilvl w:val="0"/>
          <w:numId w:val="3"/>
        </w:numPr>
        <w:rPr>
          <w:rFonts w:ascii="Times New Roman" w:hAnsi="Times New Roman" w:cs="Times New Roman"/>
        </w:rPr>
      </w:pPr>
      <w:r>
        <w:rPr>
          <w:rFonts w:ascii="Times New Roman" w:hAnsi="Times New Roman" w:cs="Times New Roman"/>
        </w:rPr>
        <w:t xml:space="preserve">Let sit for 30-40 minutes, or until firm </w:t>
      </w:r>
    </w:p>
    <w:p w:rsidR="000161A7" w:rsidRDefault="000161A7" w:rsidP="00E24870">
      <w:pPr>
        <w:pStyle w:val="ListParagraph"/>
        <w:numPr>
          <w:ilvl w:val="0"/>
          <w:numId w:val="3"/>
        </w:numPr>
        <w:rPr>
          <w:rFonts w:ascii="Times New Roman" w:hAnsi="Times New Roman" w:cs="Times New Roman"/>
        </w:rPr>
      </w:pPr>
      <w:r>
        <w:rPr>
          <w:rFonts w:ascii="Times New Roman" w:hAnsi="Times New Roman" w:cs="Times New Roman"/>
        </w:rPr>
        <w:t>Place gel cast into the gel rig apparatus</w:t>
      </w:r>
    </w:p>
    <w:p w:rsidR="000161A7" w:rsidRDefault="000161A7" w:rsidP="00E24870">
      <w:pPr>
        <w:pStyle w:val="ListParagraph"/>
        <w:numPr>
          <w:ilvl w:val="0"/>
          <w:numId w:val="3"/>
        </w:numPr>
        <w:rPr>
          <w:rFonts w:ascii="Times New Roman" w:hAnsi="Times New Roman" w:cs="Times New Roman"/>
        </w:rPr>
      </w:pPr>
      <w:r>
        <w:rPr>
          <w:rFonts w:ascii="Times New Roman" w:hAnsi="Times New Roman" w:cs="Times New Roman"/>
        </w:rPr>
        <w:t>Load samples</w:t>
      </w:r>
      <w:r w:rsidR="006C6FF2">
        <w:rPr>
          <w:rFonts w:ascii="Times New Roman" w:hAnsi="Times New Roman" w:cs="Times New Roman"/>
        </w:rPr>
        <w:t xml:space="preserve"> </w:t>
      </w:r>
    </w:p>
    <w:p w:rsidR="006C6FF2" w:rsidRDefault="006C6FF2" w:rsidP="006C6FF2">
      <w:pPr>
        <w:pStyle w:val="ListParagraph"/>
        <w:numPr>
          <w:ilvl w:val="1"/>
          <w:numId w:val="3"/>
        </w:numPr>
        <w:rPr>
          <w:rFonts w:ascii="Times New Roman" w:hAnsi="Times New Roman" w:cs="Times New Roman"/>
        </w:rPr>
      </w:pPr>
      <w:r>
        <w:rPr>
          <w:rFonts w:ascii="Times New Roman" w:hAnsi="Times New Roman" w:cs="Times New Roman"/>
        </w:rPr>
        <w:t>Note: Be sure to include positive and negative controls when possible</w:t>
      </w:r>
    </w:p>
    <w:p w:rsidR="006C6FF2" w:rsidRDefault="006C6FF2" w:rsidP="00E24870">
      <w:pPr>
        <w:pStyle w:val="ListParagraph"/>
        <w:numPr>
          <w:ilvl w:val="0"/>
          <w:numId w:val="3"/>
        </w:numPr>
        <w:rPr>
          <w:rFonts w:ascii="Times New Roman" w:hAnsi="Times New Roman" w:cs="Times New Roman"/>
        </w:rPr>
      </w:pPr>
      <w:r>
        <w:rPr>
          <w:rFonts w:ascii="Times New Roman" w:hAnsi="Times New Roman" w:cs="Times New Roman"/>
        </w:rPr>
        <w:t>Load 50bp ladder</w:t>
      </w:r>
    </w:p>
    <w:p w:rsidR="000161A7"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 xml:space="preserve">Place lid on gel rig apparatus </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Run gel at 150 volts for 90 minutes (checking at 60 minutes to ensure samples have not run too far or off the gel)</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 xml:space="preserve">Turn off gel rig apparatus and remove cast </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Blot off excess TBE from cast</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 xml:space="preserve">Take to </w:t>
      </w:r>
      <w:proofErr w:type="spellStart"/>
      <w:r>
        <w:rPr>
          <w:rFonts w:ascii="Times New Roman" w:hAnsi="Times New Roman" w:cs="Times New Roman"/>
        </w:rPr>
        <w:t>Syngene</w:t>
      </w:r>
      <w:proofErr w:type="spellEnd"/>
      <w:r>
        <w:rPr>
          <w:rFonts w:ascii="Times New Roman" w:hAnsi="Times New Roman" w:cs="Times New Roman"/>
        </w:rPr>
        <w:t xml:space="preserve"> Imager (located between Holtzman/</w:t>
      </w:r>
      <w:proofErr w:type="spellStart"/>
      <w:r>
        <w:rPr>
          <w:rFonts w:ascii="Times New Roman" w:hAnsi="Times New Roman" w:cs="Times New Roman"/>
        </w:rPr>
        <w:t>Cruchaga</w:t>
      </w:r>
      <w:proofErr w:type="spellEnd"/>
      <w:r>
        <w:rPr>
          <w:rFonts w:ascii="Times New Roman" w:hAnsi="Times New Roman" w:cs="Times New Roman"/>
        </w:rPr>
        <w:t>/Fagan labs)</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Place gel cast into the imager, trying to center it as much as possible</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Log in using PSYCH username and password</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 xml:space="preserve">Open </w:t>
      </w:r>
      <w:proofErr w:type="spellStart"/>
      <w:r>
        <w:rPr>
          <w:rFonts w:ascii="Times New Roman" w:hAnsi="Times New Roman" w:cs="Times New Roman"/>
        </w:rPr>
        <w:t>Syngene</w:t>
      </w:r>
      <w:proofErr w:type="spellEnd"/>
      <w:r>
        <w:rPr>
          <w:rFonts w:ascii="Times New Roman" w:hAnsi="Times New Roman" w:cs="Times New Roman"/>
        </w:rPr>
        <w:t xml:space="preserve"> Software and set appropriate parameters to obtain an adequate image</w:t>
      </w:r>
    </w:p>
    <w:p w:rsidR="00E24870" w:rsidRDefault="00E24870" w:rsidP="00E24870">
      <w:pPr>
        <w:pStyle w:val="ListParagraph"/>
        <w:numPr>
          <w:ilvl w:val="0"/>
          <w:numId w:val="3"/>
        </w:numPr>
        <w:rPr>
          <w:rFonts w:ascii="Times New Roman" w:hAnsi="Times New Roman" w:cs="Times New Roman"/>
        </w:rPr>
      </w:pPr>
      <w:r>
        <w:rPr>
          <w:rFonts w:ascii="Times New Roman" w:hAnsi="Times New Roman" w:cs="Times New Roman"/>
        </w:rPr>
        <w:t>Take multiple images and save</w:t>
      </w:r>
    </w:p>
    <w:p w:rsidR="00E24870" w:rsidRDefault="00E24870" w:rsidP="00E24870">
      <w:pPr>
        <w:rPr>
          <w:rFonts w:ascii="Times New Roman" w:hAnsi="Times New Roman" w:cs="Times New Roman"/>
        </w:rPr>
      </w:pPr>
    </w:p>
    <w:p w:rsidR="00E24870" w:rsidRDefault="00E24870" w:rsidP="00E24870">
      <w:pPr>
        <w:rPr>
          <w:rFonts w:ascii="Times New Roman" w:hAnsi="Times New Roman" w:cs="Times New Roman"/>
        </w:rPr>
      </w:pPr>
    </w:p>
    <w:p w:rsidR="00E66E3C" w:rsidRDefault="00E66E3C">
      <w:pPr>
        <w:spacing w:after="160" w:line="259" w:lineRule="auto"/>
        <w:rPr>
          <w:rFonts w:ascii="Times New Roman" w:hAnsi="Times New Roman" w:cs="Times New Roman"/>
          <w:i/>
        </w:rPr>
      </w:pPr>
      <w:r>
        <w:rPr>
          <w:rFonts w:ascii="Times New Roman" w:hAnsi="Times New Roman" w:cs="Times New Roman"/>
          <w:i/>
        </w:rPr>
        <w:br w:type="page"/>
      </w:r>
    </w:p>
    <w:p w:rsidR="00E24870" w:rsidRDefault="00E24870" w:rsidP="00E24870">
      <w:pPr>
        <w:rPr>
          <w:rFonts w:ascii="Times New Roman" w:hAnsi="Times New Roman" w:cs="Times New Roman"/>
          <w:i/>
        </w:rPr>
      </w:pPr>
      <w:r>
        <w:rPr>
          <w:rFonts w:ascii="Times New Roman" w:hAnsi="Times New Roman" w:cs="Times New Roman"/>
          <w:i/>
        </w:rPr>
        <w:lastRenderedPageBreak/>
        <w:t>iPSC Restriction Digest: For Screening Edited Clones</w:t>
      </w:r>
    </w:p>
    <w:p w:rsidR="007B11CC" w:rsidRDefault="007B11CC" w:rsidP="007B11CC">
      <w:pPr>
        <w:rPr>
          <w:rFonts w:ascii="Times New Roman" w:hAnsi="Times New Roman" w:cs="Times New Roman"/>
        </w:rPr>
      </w:pPr>
    </w:p>
    <w:p w:rsidR="00FC1FF5" w:rsidRDefault="00FC1FF5" w:rsidP="007B11CC">
      <w:pPr>
        <w:rPr>
          <w:rFonts w:ascii="Times New Roman" w:hAnsi="Times New Roman" w:cs="Times New Roman"/>
        </w:rPr>
      </w:pPr>
      <w:r>
        <w:rPr>
          <w:rFonts w:ascii="Times New Roman" w:hAnsi="Times New Roman" w:cs="Times New Roman"/>
        </w:rPr>
        <w:t>Note: If no cut sites exist for mutation/correction in question, T7 assay should be performed instead</w:t>
      </w:r>
    </w:p>
    <w:p w:rsidR="00FC1FF5" w:rsidRDefault="00FC1FF5" w:rsidP="007B11CC">
      <w:pPr>
        <w:rPr>
          <w:rFonts w:ascii="Times New Roman" w:hAnsi="Times New Roman" w:cs="Times New Roman"/>
        </w:rPr>
      </w:pPr>
    </w:p>
    <w:p w:rsidR="007B11CC" w:rsidRDefault="007B11CC" w:rsidP="007B11CC">
      <w:pPr>
        <w:pStyle w:val="ListParagraph"/>
        <w:numPr>
          <w:ilvl w:val="0"/>
          <w:numId w:val="4"/>
        </w:numPr>
        <w:rPr>
          <w:rFonts w:ascii="Times New Roman" w:hAnsi="Times New Roman" w:cs="Times New Roman"/>
        </w:rPr>
      </w:pPr>
      <w:r>
        <w:rPr>
          <w:rFonts w:ascii="Times New Roman" w:hAnsi="Times New Roman" w:cs="Times New Roman"/>
        </w:rPr>
        <w:t xml:space="preserve">After confirming the presence of the appropriate </w:t>
      </w:r>
      <w:r w:rsidR="009E7E3B">
        <w:rPr>
          <w:rFonts w:ascii="Times New Roman" w:hAnsi="Times New Roman" w:cs="Times New Roman"/>
        </w:rPr>
        <w:t>sized PCR product, you can move on to performing a restriction digest</w:t>
      </w:r>
    </w:p>
    <w:p w:rsidR="009E7E3B" w:rsidRDefault="009E7E3B" w:rsidP="007B11CC">
      <w:pPr>
        <w:pStyle w:val="ListParagraph"/>
        <w:numPr>
          <w:ilvl w:val="0"/>
          <w:numId w:val="4"/>
        </w:numPr>
        <w:rPr>
          <w:rFonts w:ascii="Times New Roman" w:hAnsi="Times New Roman" w:cs="Times New Roman"/>
        </w:rPr>
      </w:pPr>
      <w:r>
        <w:rPr>
          <w:rFonts w:ascii="Times New Roman" w:hAnsi="Times New Roman" w:cs="Times New Roman"/>
        </w:rPr>
        <w:t>Identify the appropriate enzyme for the cell line/mutation in question</w:t>
      </w:r>
    </w:p>
    <w:p w:rsidR="00FC1FF5" w:rsidRPr="00FC1FF5" w:rsidRDefault="00FC1FF5" w:rsidP="00FC1FF5">
      <w:pPr>
        <w:pStyle w:val="ListParagraph"/>
        <w:numPr>
          <w:ilvl w:val="1"/>
          <w:numId w:val="4"/>
        </w:numPr>
        <w:rPr>
          <w:rFonts w:ascii="Times New Roman" w:hAnsi="Times New Roman" w:cs="Times New Roman"/>
        </w:rPr>
      </w:pPr>
      <w:r w:rsidRPr="00FC1FF5">
        <w:rPr>
          <w:rFonts w:ascii="Times New Roman" w:hAnsi="Times New Roman" w:cs="Times New Roman"/>
        </w:rPr>
        <w:t>A mutation or correction may either introduce or destroy a cut site</w:t>
      </w:r>
    </w:p>
    <w:p w:rsidR="00FC1FF5" w:rsidRDefault="00FC1FF5" w:rsidP="00FC1FF5">
      <w:pPr>
        <w:pStyle w:val="ListParagraph"/>
        <w:numPr>
          <w:ilvl w:val="2"/>
          <w:numId w:val="4"/>
        </w:numPr>
        <w:rPr>
          <w:rFonts w:ascii="Times New Roman" w:hAnsi="Times New Roman" w:cs="Times New Roman"/>
        </w:rPr>
      </w:pPr>
      <w:r>
        <w:rPr>
          <w:rFonts w:ascii="Times New Roman" w:hAnsi="Times New Roman" w:cs="Times New Roman"/>
        </w:rPr>
        <w:t xml:space="preserve">Introducing a new cut site tends to give better results than destroying a cut site </w:t>
      </w:r>
    </w:p>
    <w:p w:rsidR="00FC1FF5" w:rsidRPr="00FC1FF5" w:rsidRDefault="00FC1FF5" w:rsidP="00FC1FF5">
      <w:pPr>
        <w:pStyle w:val="ListParagraph"/>
        <w:numPr>
          <w:ilvl w:val="2"/>
          <w:numId w:val="4"/>
        </w:numPr>
        <w:rPr>
          <w:rFonts w:ascii="Times New Roman" w:hAnsi="Times New Roman" w:cs="Times New Roman"/>
        </w:rPr>
      </w:pPr>
      <w:r w:rsidRPr="00FC1FF5">
        <w:rPr>
          <w:rFonts w:ascii="Times New Roman" w:hAnsi="Times New Roman" w:cs="Times New Roman"/>
        </w:rPr>
        <w:t>Destroying a cut site tends to result in a high rate of false positives</w:t>
      </w:r>
    </w:p>
    <w:p w:rsidR="009E7E3B" w:rsidRDefault="00DF2878" w:rsidP="007B11CC">
      <w:pPr>
        <w:pStyle w:val="ListParagraph"/>
        <w:numPr>
          <w:ilvl w:val="0"/>
          <w:numId w:val="4"/>
        </w:numPr>
        <w:rPr>
          <w:rFonts w:ascii="Times New Roman" w:hAnsi="Times New Roman" w:cs="Times New Roman"/>
        </w:rPr>
      </w:pPr>
      <w:r>
        <w:rPr>
          <w:rFonts w:ascii="Times New Roman" w:hAnsi="Times New Roman" w:cs="Times New Roman"/>
        </w:rPr>
        <w:t>Prepare the following reagents in a strip cap tube with the previously identified enzyme</w:t>
      </w:r>
    </w:p>
    <w:p w:rsidR="00DF2878" w:rsidRDefault="00DF2878" w:rsidP="00DF2878">
      <w:pPr>
        <w:rPr>
          <w:rFonts w:ascii="Times New Roman" w:hAnsi="Times New Roman" w:cs="Times New Roman"/>
        </w:rPr>
      </w:pPr>
    </w:p>
    <w:tbl>
      <w:tblPr>
        <w:tblW w:w="4765" w:type="dxa"/>
        <w:jc w:val="center"/>
        <w:tblLook w:val="04A0" w:firstRow="1" w:lastRow="0" w:firstColumn="1" w:lastColumn="0" w:noHBand="0" w:noVBand="1"/>
      </w:tblPr>
      <w:tblGrid>
        <w:gridCol w:w="2628"/>
        <w:gridCol w:w="1057"/>
        <w:gridCol w:w="1080"/>
      </w:tblGrid>
      <w:tr w:rsidR="00DF2878" w:rsidRPr="00DF2878" w:rsidTr="00DF2878">
        <w:trPr>
          <w:trHeight w:val="300"/>
          <w:jc w:val="center"/>
        </w:trPr>
        <w:tc>
          <w:tcPr>
            <w:tcW w:w="4765"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rsidR="00DF2878" w:rsidRPr="00DF2878" w:rsidRDefault="00DF2878" w:rsidP="00DF2878">
            <w:pPr>
              <w:jc w:val="cente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Restriction Digest Protocol</w:t>
            </w:r>
          </w:p>
        </w:tc>
      </w:tr>
      <w:tr w:rsidR="00DF2878" w:rsidRPr="00DF2878" w:rsidTr="00DF2878">
        <w:trPr>
          <w:trHeight w:val="300"/>
          <w:jc w:val="center"/>
        </w:trPr>
        <w:tc>
          <w:tcPr>
            <w:tcW w:w="2628" w:type="dxa"/>
            <w:tcBorders>
              <w:top w:val="nil"/>
              <w:left w:val="single" w:sz="4" w:space="0" w:color="auto"/>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Reagent</w:t>
            </w:r>
          </w:p>
        </w:tc>
        <w:tc>
          <w:tcPr>
            <w:tcW w:w="1057"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Volume</w:t>
            </w:r>
          </w:p>
        </w:tc>
        <w:tc>
          <w:tcPr>
            <w:tcW w:w="1080"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 xml:space="preserve"># of </w:t>
            </w:r>
            <w:proofErr w:type="spellStart"/>
            <w:r w:rsidRPr="00DF2878">
              <w:rPr>
                <w:rFonts w:ascii="Times New Roman" w:eastAsia="Times New Roman" w:hAnsi="Times New Roman" w:cs="Times New Roman"/>
                <w:color w:val="000000"/>
                <w:sz w:val="22"/>
                <w:szCs w:val="22"/>
              </w:rPr>
              <w:t>rxns</w:t>
            </w:r>
            <w:proofErr w:type="spellEnd"/>
          </w:p>
        </w:tc>
      </w:tr>
      <w:tr w:rsidR="00DF2878" w:rsidRPr="00DF2878" w:rsidTr="00DF2878">
        <w:trPr>
          <w:trHeight w:val="300"/>
          <w:jc w:val="center"/>
        </w:trPr>
        <w:tc>
          <w:tcPr>
            <w:tcW w:w="2628" w:type="dxa"/>
            <w:tcBorders>
              <w:top w:val="nil"/>
              <w:left w:val="single" w:sz="4" w:space="0" w:color="auto"/>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Buffer (CutSmart/NEB)</w:t>
            </w:r>
          </w:p>
        </w:tc>
        <w:tc>
          <w:tcPr>
            <w:tcW w:w="1057"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 µ</w:t>
            </w:r>
            <w:r w:rsidRPr="00DF2878">
              <w:rPr>
                <w:rFonts w:ascii="Times New Roman" w:eastAsia="Times New Roman" w:hAnsi="Times New Roman" w:cs="Times New Roman"/>
                <w:color w:val="000000"/>
                <w:sz w:val="22"/>
                <w:szCs w:val="22"/>
              </w:rPr>
              <w:t>l</w:t>
            </w:r>
          </w:p>
        </w:tc>
        <w:tc>
          <w:tcPr>
            <w:tcW w:w="1080"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 </w:t>
            </w:r>
          </w:p>
        </w:tc>
      </w:tr>
      <w:tr w:rsidR="00DF2878" w:rsidRPr="00DF2878" w:rsidTr="00DF2878">
        <w:trPr>
          <w:trHeight w:val="300"/>
          <w:jc w:val="center"/>
        </w:trPr>
        <w:tc>
          <w:tcPr>
            <w:tcW w:w="2628" w:type="dxa"/>
            <w:tcBorders>
              <w:top w:val="nil"/>
              <w:left w:val="single" w:sz="4" w:space="0" w:color="auto"/>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DNA from PCR</w:t>
            </w:r>
          </w:p>
        </w:tc>
        <w:tc>
          <w:tcPr>
            <w:tcW w:w="1057"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17.75 µ</w:t>
            </w:r>
            <w:r w:rsidRPr="00DF2878">
              <w:rPr>
                <w:rFonts w:ascii="Times New Roman" w:eastAsia="Times New Roman" w:hAnsi="Times New Roman" w:cs="Times New Roman"/>
                <w:color w:val="000000"/>
                <w:sz w:val="22"/>
                <w:szCs w:val="22"/>
              </w:rPr>
              <w:t>l</w:t>
            </w:r>
          </w:p>
        </w:tc>
        <w:tc>
          <w:tcPr>
            <w:tcW w:w="1080"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 </w:t>
            </w:r>
          </w:p>
        </w:tc>
      </w:tr>
      <w:tr w:rsidR="00DF2878" w:rsidRPr="00DF2878" w:rsidTr="00DF2878">
        <w:trPr>
          <w:trHeight w:val="300"/>
          <w:jc w:val="center"/>
        </w:trPr>
        <w:tc>
          <w:tcPr>
            <w:tcW w:w="2628" w:type="dxa"/>
            <w:tcBorders>
              <w:top w:val="nil"/>
              <w:left w:val="single" w:sz="4" w:space="0" w:color="auto"/>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Enzyme (specific)</w:t>
            </w:r>
          </w:p>
        </w:tc>
        <w:tc>
          <w:tcPr>
            <w:tcW w:w="1057"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0.25 µ</w:t>
            </w:r>
            <w:r w:rsidRPr="00DF2878">
              <w:rPr>
                <w:rFonts w:ascii="Times New Roman" w:eastAsia="Times New Roman" w:hAnsi="Times New Roman" w:cs="Times New Roman"/>
                <w:color w:val="000000"/>
                <w:sz w:val="22"/>
                <w:szCs w:val="22"/>
              </w:rPr>
              <w:t>l</w:t>
            </w:r>
          </w:p>
        </w:tc>
        <w:tc>
          <w:tcPr>
            <w:tcW w:w="1080"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 </w:t>
            </w:r>
          </w:p>
        </w:tc>
      </w:tr>
      <w:tr w:rsidR="00DF2878" w:rsidRPr="00DF2878" w:rsidTr="00DF2878">
        <w:trPr>
          <w:trHeight w:val="300"/>
          <w:jc w:val="center"/>
        </w:trPr>
        <w:tc>
          <w:tcPr>
            <w:tcW w:w="2628" w:type="dxa"/>
            <w:tcBorders>
              <w:top w:val="nil"/>
              <w:left w:val="single" w:sz="4" w:space="0" w:color="auto"/>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Total</w:t>
            </w:r>
          </w:p>
        </w:tc>
        <w:tc>
          <w:tcPr>
            <w:tcW w:w="1057"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20 µ</w:t>
            </w:r>
            <w:r w:rsidRPr="00DF2878">
              <w:rPr>
                <w:rFonts w:ascii="Times New Roman" w:eastAsia="Times New Roman" w:hAnsi="Times New Roman" w:cs="Times New Roman"/>
                <w:color w:val="000000"/>
                <w:sz w:val="22"/>
                <w:szCs w:val="22"/>
              </w:rPr>
              <w:t>l</w:t>
            </w:r>
          </w:p>
        </w:tc>
        <w:tc>
          <w:tcPr>
            <w:tcW w:w="1080" w:type="dxa"/>
            <w:tcBorders>
              <w:top w:val="nil"/>
              <w:left w:val="nil"/>
              <w:bottom w:val="single" w:sz="4" w:space="0" w:color="auto"/>
              <w:right w:val="single" w:sz="4" w:space="0" w:color="auto"/>
            </w:tcBorders>
            <w:shd w:val="clear" w:color="auto" w:fill="auto"/>
            <w:noWrap/>
            <w:vAlign w:val="bottom"/>
            <w:hideMark/>
          </w:tcPr>
          <w:p w:rsidR="00DF2878" w:rsidRPr="00DF2878" w:rsidRDefault="00DF2878" w:rsidP="00DF2878">
            <w:pPr>
              <w:rPr>
                <w:rFonts w:ascii="Times New Roman" w:eastAsia="Times New Roman" w:hAnsi="Times New Roman" w:cs="Times New Roman"/>
                <w:color w:val="000000"/>
                <w:sz w:val="22"/>
                <w:szCs w:val="22"/>
              </w:rPr>
            </w:pPr>
            <w:r w:rsidRPr="00DF2878">
              <w:rPr>
                <w:rFonts w:ascii="Times New Roman" w:eastAsia="Times New Roman" w:hAnsi="Times New Roman" w:cs="Times New Roman"/>
                <w:color w:val="000000"/>
                <w:sz w:val="22"/>
                <w:szCs w:val="22"/>
              </w:rPr>
              <w:t> </w:t>
            </w:r>
          </w:p>
        </w:tc>
      </w:tr>
    </w:tbl>
    <w:p w:rsidR="00DF2878" w:rsidRDefault="00DF2878" w:rsidP="00DF2878">
      <w:pPr>
        <w:rPr>
          <w:rFonts w:ascii="Times New Roman" w:hAnsi="Times New Roman" w:cs="Times New Roman"/>
        </w:rPr>
      </w:pP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 xml:space="preserve">Run in </w:t>
      </w:r>
      <w:proofErr w:type="spellStart"/>
      <w:r>
        <w:rPr>
          <w:rFonts w:ascii="Times New Roman" w:hAnsi="Times New Roman" w:cs="Times New Roman"/>
        </w:rPr>
        <w:t>Thermocylcer</w:t>
      </w:r>
      <w:proofErr w:type="spellEnd"/>
      <w:r>
        <w:rPr>
          <w:rFonts w:ascii="Times New Roman" w:hAnsi="Times New Roman" w:cs="Times New Roman"/>
        </w:rPr>
        <w:t xml:space="preserve"> at the appropriate incubation temperature for the enzyme being used</w:t>
      </w:r>
      <w:r w:rsidR="005B22A5">
        <w:rPr>
          <w:rFonts w:ascii="Times New Roman" w:hAnsi="Times New Roman" w:cs="Times New Roman"/>
        </w:rPr>
        <w:t xml:space="preserve"> (e.g. 37C, 42C, 25C, etc.)</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Incubate at appropriate temperature for 2-3 hours</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 xml:space="preserve">After Restriction Digest has been run in thermocycler, it is best to run the sample on a 2% gel to confirm the presence of appropriate product. </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To make the gel, combine an appropriate amount of Agarose, TBE and Ethidium Bromide using the following guidelines</w:t>
      </w:r>
    </w:p>
    <w:p w:rsidR="00962749" w:rsidRDefault="00962749" w:rsidP="00962749">
      <w:pPr>
        <w:pStyle w:val="ListParagraph"/>
        <w:numPr>
          <w:ilvl w:val="1"/>
          <w:numId w:val="4"/>
        </w:numPr>
        <w:rPr>
          <w:rFonts w:ascii="Times New Roman" w:hAnsi="Times New Roman" w:cs="Times New Roman"/>
        </w:rPr>
      </w:pPr>
      <w:r>
        <w:rPr>
          <w:rFonts w:ascii="Times New Roman" w:hAnsi="Times New Roman" w:cs="Times New Roman"/>
        </w:rPr>
        <w:t>The 2% gel will be cast in one of the following ways</w:t>
      </w:r>
    </w:p>
    <w:p w:rsidR="00962749" w:rsidRDefault="00962749" w:rsidP="00962749">
      <w:pPr>
        <w:pStyle w:val="ListParagraph"/>
        <w:numPr>
          <w:ilvl w:val="2"/>
          <w:numId w:val="4"/>
        </w:numPr>
        <w:rPr>
          <w:rFonts w:ascii="Times New Roman" w:hAnsi="Times New Roman" w:cs="Times New Roman"/>
        </w:rPr>
      </w:pPr>
      <w:r>
        <w:rPr>
          <w:rFonts w:ascii="Times New Roman" w:hAnsi="Times New Roman" w:cs="Times New Roman"/>
        </w:rPr>
        <w:t xml:space="preserve">15 x 15 cast </w:t>
      </w:r>
    </w:p>
    <w:p w:rsidR="00962749" w:rsidRDefault="00962749" w:rsidP="00962749">
      <w:pPr>
        <w:pStyle w:val="ListParagraph"/>
        <w:numPr>
          <w:ilvl w:val="3"/>
          <w:numId w:val="4"/>
        </w:numPr>
        <w:rPr>
          <w:rFonts w:ascii="Times New Roman" w:hAnsi="Times New Roman" w:cs="Times New Roman"/>
        </w:rPr>
      </w:pPr>
      <w:r>
        <w:rPr>
          <w:rFonts w:ascii="Times New Roman" w:hAnsi="Times New Roman" w:cs="Times New Roman"/>
        </w:rPr>
        <w:t>1.5 grams Agarose</w:t>
      </w:r>
    </w:p>
    <w:p w:rsidR="00962749" w:rsidRDefault="00962749" w:rsidP="00962749">
      <w:pPr>
        <w:pStyle w:val="ListParagraph"/>
        <w:numPr>
          <w:ilvl w:val="3"/>
          <w:numId w:val="4"/>
        </w:numPr>
        <w:rPr>
          <w:rFonts w:ascii="Times New Roman" w:hAnsi="Times New Roman" w:cs="Times New Roman"/>
        </w:rPr>
      </w:pPr>
      <w:r>
        <w:rPr>
          <w:rFonts w:ascii="Times New Roman" w:hAnsi="Times New Roman" w:cs="Times New Roman"/>
        </w:rPr>
        <w:t>75mls TBE</w:t>
      </w:r>
    </w:p>
    <w:p w:rsidR="00962749" w:rsidRDefault="00962749" w:rsidP="00962749">
      <w:pPr>
        <w:pStyle w:val="ListParagraph"/>
        <w:numPr>
          <w:ilvl w:val="3"/>
          <w:numId w:val="4"/>
        </w:numPr>
        <w:rPr>
          <w:rFonts w:ascii="Times New Roman" w:hAnsi="Times New Roman" w:cs="Times New Roman"/>
        </w:rPr>
      </w:pPr>
      <w:r>
        <w:rPr>
          <w:rFonts w:ascii="Times New Roman" w:hAnsi="Times New Roman" w:cs="Times New Roman"/>
        </w:rPr>
        <w:t>3.75 uL of Ethidium Bromide</w:t>
      </w:r>
    </w:p>
    <w:p w:rsidR="00962749" w:rsidRDefault="00962749" w:rsidP="00962749">
      <w:pPr>
        <w:pStyle w:val="ListParagraph"/>
        <w:numPr>
          <w:ilvl w:val="2"/>
          <w:numId w:val="4"/>
        </w:numPr>
        <w:rPr>
          <w:rFonts w:ascii="Times New Roman" w:hAnsi="Times New Roman" w:cs="Times New Roman"/>
        </w:rPr>
      </w:pPr>
      <w:r>
        <w:rPr>
          <w:rFonts w:ascii="Times New Roman" w:hAnsi="Times New Roman" w:cs="Times New Roman"/>
        </w:rPr>
        <w:t>15 x 25 cast</w:t>
      </w:r>
    </w:p>
    <w:p w:rsidR="00962749" w:rsidRDefault="00962749" w:rsidP="00962749">
      <w:pPr>
        <w:pStyle w:val="ListParagraph"/>
        <w:numPr>
          <w:ilvl w:val="3"/>
          <w:numId w:val="4"/>
        </w:numPr>
        <w:rPr>
          <w:rFonts w:ascii="Times New Roman" w:hAnsi="Times New Roman" w:cs="Times New Roman"/>
        </w:rPr>
      </w:pPr>
      <w:r>
        <w:rPr>
          <w:rFonts w:ascii="Times New Roman" w:hAnsi="Times New Roman" w:cs="Times New Roman"/>
        </w:rPr>
        <w:t>3 grams of Agarose</w:t>
      </w:r>
    </w:p>
    <w:p w:rsidR="00962749" w:rsidRDefault="00962749" w:rsidP="00962749">
      <w:pPr>
        <w:pStyle w:val="ListParagraph"/>
        <w:numPr>
          <w:ilvl w:val="3"/>
          <w:numId w:val="4"/>
        </w:numPr>
        <w:rPr>
          <w:rFonts w:ascii="Times New Roman" w:hAnsi="Times New Roman" w:cs="Times New Roman"/>
        </w:rPr>
      </w:pPr>
      <w:r>
        <w:rPr>
          <w:rFonts w:ascii="Times New Roman" w:hAnsi="Times New Roman" w:cs="Times New Roman"/>
        </w:rPr>
        <w:t>150mls TBE</w:t>
      </w:r>
    </w:p>
    <w:p w:rsidR="00962749" w:rsidRDefault="00962749" w:rsidP="00962749">
      <w:pPr>
        <w:pStyle w:val="ListParagraph"/>
        <w:numPr>
          <w:ilvl w:val="3"/>
          <w:numId w:val="4"/>
        </w:numPr>
        <w:rPr>
          <w:rFonts w:ascii="Times New Roman" w:hAnsi="Times New Roman" w:cs="Times New Roman"/>
        </w:rPr>
      </w:pPr>
      <w:r>
        <w:rPr>
          <w:rFonts w:ascii="Times New Roman" w:hAnsi="Times New Roman" w:cs="Times New Roman"/>
        </w:rPr>
        <w:t>7.5 uL of Ethidium Bromide</w:t>
      </w:r>
    </w:p>
    <w:p w:rsidR="00962749" w:rsidRDefault="00962749" w:rsidP="00962749">
      <w:pPr>
        <w:pStyle w:val="ListParagraph"/>
        <w:numPr>
          <w:ilvl w:val="1"/>
          <w:numId w:val="4"/>
        </w:numPr>
        <w:rPr>
          <w:rFonts w:ascii="Times New Roman" w:hAnsi="Times New Roman" w:cs="Times New Roman"/>
        </w:rPr>
      </w:pPr>
      <w:r>
        <w:rPr>
          <w:rFonts w:ascii="Times New Roman" w:hAnsi="Times New Roman" w:cs="Times New Roman"/>
        </w:rPr>
        <w:t>Combine Agarose and TBE in an appropriately sized flask and microwave until Agarose is completely dissolved. Swirl intermittently during heating</w:t>
      </w:r>
    </w:p>
    <w:p w:rsidR="00962749" w:rsidRDefault="00962749" w:rsidP="00962749">
      <w:pPr>
        <w:pStyle w:val="ListParagraph"/>
        <w:numPr>
          <w:ilvl w:val="1"/>
          <w:numId w:val="4"/>
        </w:numPr>
        <w:rPr>
          <w:rFonts w:ascii="Times New Roman" w:hAnsi="Times New Roman" w:cs="Times New Roman"/>
        </w:rPr>
      </w:pPr>
      <w:r>
        <w:rPr>
          <w:rFonts w:ascii="Times New Roman" w:hAnsi="Times New Roman" w:cs="Times New Roman"/>
        </w:rPr>
        <w:t>Once completely dissolved add appropriate amount of Ethidium Bromide to flask and swirl until dispersed evenly</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Pour gel from flask into casting tray (be sure to add appropriate amount of combs to casting tray)</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 xml:space="preserve">Let sit for 30-40 minutes, or until firm </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Place gel cast into the gel rig apparatus</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Load samples</w:t>
      </w:r>
    </w:p>
    <w:p w:rsidR="005B22A5" w:rsidRDefault="005B22A5" w:rsidP="00962749">
      <w:pPr>
        <w:pStyle w:val="ListParagraph"/>
        <w:numPr>
          <w:ilvl w:val="0"/>
          <w:numId w:val="4"/>
        </w:numPr>
        <w:rPr>
          <w:rFonts w:ascii="Times New Roman" w:hAnsi="Times New Roman" w:cs="Times New Roman"/>
        </w:rPr>
      </w:pPr>
      <w:r>
        <w:rPr>
          <w:rFonts w:ascii="Times New Roman" w:hAnsi="Times New Roman" w:cs="Times New Roman"/>
        </w:rPr>
        <w:t>Load 50bp ladder</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lastRenderedPageBreak/>
        <w:t xml:space="preserve">Place lid on gel rig apparatus </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Run gel at 150 volts for 90 minutes (checking at 60 minutes to ensure samples have not run too far or off the gel)</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 xml:space="preserve">Turn off gel rig apparatus and remove cast </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Blot off excess TBE from cast</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 xml:space="preserve">Take to </w:t>
      </w:r>
      <w:proofErr w:type="spellStart"/>
      <w:r>
        <w:rPr>
          <w:rFonts w:ascii="Times New Roman" w:hAnsi="Times New Roman" w:cs="Times New Roman"/>
        </w:rPr>
        <w:t>Syngene</w:t>
      </w:r>
      <w:proofErr w:type="spellEnd"/>
      <w:r>
        <w:rPr>
          <w:rFonts w:ascii="Times New Roman" w:hAnsi="Times New Roman" w:cs="Times New Roman"/>
        </w:rPr>
        <w:t xml:space="preserve"> Imager (located between Holtzman/</w:t>
      </w:r>
      <w:proofErr w:type="spellStart"/>
      <w:r>
        <w:rPr>
          <w:rFonts w:ascii="Times New Roman" w:hAnsi="Times New Roman" w:cs="Times New Roman"/>
        </w:rPr>
        <w:t>Cruchaga</w:t>
      </w:r>
      <w:proofErr w:type="spellEnd"/>
      <w:r>
        <w:rPr>
          <w:rFonts w:ascii="Times New Roman" w:hAnsi="Times New Roman" w:cs="Times New Roman"/>
        </w:rPr>
        <w:t>/Fagan labs)</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Place gel cast into the imager, trying to center it as much as possible</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Log in using PSYCH username and password</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 xml:space="preserve">Open </w:t>
      </w:r>
      <w:proofErr w:type="spellStart"/>
      <w:r>
        <w:rPr>
          <w:rFonts w:ascii="Times New Roman" w:hAnsi="Times New Roman" w:cs="Times New Roman"/>
        </w:rPr>
        <w:t>Syngene</w:t>
      </w:r>
      <w:proofErr w:type="spellEnd"/>
      <w:r>
        <w:rPr>
          <w:rFonts w:ascii="Times New Roman" w:hAnsi="Times New Roman" w:cs="Times New Roman"/>
        </w:rPr>
        <w:t xml:space="preserve"> Software and set appropriate parameters to obtain an adequate image</w:t>
      </w:r>
    </w:p>
    <w:p w:rsidR="00962749" w:rsidRDefault="00962749" w:rsidP="00962749">
      <w:pPr>
        <w:pStyle w:val="ListParagraph"/>
        <w:numPr>
          <w:ilvl w:val="0"/>
          <w:numId w:val="4"/>
        </w:numPr>
        <w:rPr>
          <w:rFonts w:ascii="Times New Roman" w:hAnsi="Times New Roman" w:cs="Times New Roman"/>
        </w:rPr>
      </w:pPr>
      <w:r>
        <w:rPr>
          <w:rFonts w:ascii="Times New Roman" w:hAnsi="Times New Roman" w:cs="Times New Roman"/>
        </w:rPr>
        <w:t>Take multiple images and save</w:t>
      </w:r>
    </w:p>
    <w:p w:rsidR="00FC1FF5" w:rsidRPr="00FC1FF5" w:rsidRDefault="00FC1FF5" w:rsidP="00FC1FF5">
      <w:pPr>
        <w:pStyle w:val="ListParagraph"/>
        <w:numPr>
          <w:ilvl w:val="0"/>
          <w:numId w:val="4"/>
        </w:numPr>
        <w:rPr>
          <w:rFonts w:ascii="Times New Roman" w:hAnsi="Times New Roman" w:cs="Times New Roman"/>
        </w:rPr>
      </w:pPr>
      <w:r>
        <w:rPr>
          <w:rFonts w:ascii="Times New Roman" w:hAnsi="Times New Roman" w:cs="Times New Roman"/>
        </w:rPr>
        <w:t>Analyze gel images and select potentially edited clones based on banding patterns.</w:t>
      </w:r>
    </w:p>
    <w:p w:rsidR="00962749" w:rsidRDefault="00962749"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5B22A5" w:rsidRDefault="005B22A5" w:rsidP="00962749">
      <w:pPr>
        <w:rPr>
          <w:rFonts w:ascii="Times New Roman" w:hAnsi="Times New Roman" w:cs="Times New Roman"/>
        </w:rPr>
      </w:pPr>
    </w:p>
    <w:p w:rsidR="006A014D" w:rsidRDefault="006A014D" w:rsidP="00962749">
      <w:pPr>
        <w:rPr>
          <w:rFonts w:ascii="Times New Roman" w:hAnsi="Times New Roman" w:cs="Times New Roman"/>
        </w:rPr>
      </w:pPr>
    </w:p>
    <w:p w:rsidR="00E66E3C" w:rsidRDefault="00E66E3C">
      <w:pPr>
        <w:spacing w:after="160" w:line="259" w:lineRule="auto"/>
        <w:rPr>
          <w:rFonts w:ascii="Times New Roman" w:hAnsi="Times New Roman" w:cs="Times New Roman"/>
          <w:i/>
        </w:rPr>
      </w:pPr>
      <w:r>
        <w:rPr>
          <w:rFonts w:ascii="Times New Roman" w:hAnsi="Times New Roman" w:cs="Times New Roman"/>
          <w:i/>
        </w:rPr>
        <w:br w:type="page"/>
      </w:r>
    </w:p>
    <w:p w:rsidR="005B22A5" w:rsidRDefault="005B22A5" w:rsidP="00962749">
      <w:pPr>
        <w:rPr>
          <w:rFonts w:ascii="Times New Roman" w:hAnsi="Times New Roman" w:cs="Times New Roman"/>
          <w:i/>
        </w:rPr>
      </w:pPr>
      <w:r>
        <w:rPr>
          <w:rFonts w:ascii="Times New Roman" w:hAnsi="Times New Roman" w:cs="Times New Roman"/>
          <w:i/>
        </w:rPr>
        <w:lastRenderedPageBreak/>
        <w:t>Sanger Sequencing</w:t>
      </w:r>
    </w:p>
    <w:p w:rsidR="005B22A5" w:rsidRDefault="005B22A5" w:rsidP="005B22A5"/>
    <w:p w:rsidR="009F65C5" w:rsidRDefault="009F65C5" w:rsidP="009F65C5">
      <w:pPr>
        <w:rPr>
          <w:rFonts w:ascii="Times New Roman" w:hAnsi="Times New Roman" w:cs="Times New Roman"/>
        </w:rPr>
      </w:pPr>
      <w:r w:rsidRPr="005B22A5">
        <w:rPr>
          <w:rFonts w:ascii="Times New Roman" w:hAnsi="Times New Roman" w:cs="Times New Roman"/>
        </w:rPr>
        <w:t>After identifying clones with the appr</w:t>
      </w:r>
      <w:r>
        <w:rPr>
          <w:rFonts w:ascii="Times New Roman" w:hAnsi="Times New Roman" w:cs="Times New Roman"/>
        </w:rPr>
        <w:t>opriate banding</w:t>
      </w:r>
      <w:r w:rsidRPr="005B22A5">
        <w:rPr>
          <w:rFonts w:ascii="Times New Roman" w:hAnsi="Times New Roman" w:cs="Times New Roman"/>
        </w:rPr>
        <w:t xml:space="preserve"> pattern, clone gDNA should be sequenced in order to confirm genotype. To do this, set up a sequencing reaction as outlined below.</w:t>
      </w:r>
    </w:p>
    <w:p w:rsidR="009F65C5" w:rsidRDefault="009F65C5" w:rsidP="009F65C5">
      <w:pPr>
        <w:rPr>
          <w:rFonts w:ascii="Times New Roman" w:hAnsi="Times New Roman" w:cs="Times New Roman"/>
        </w:rPr>
      </w:pPr>
    </w:p>
    <w:p w:rsidR="009F65C5" w:rsidRPr="009F65C5" w:rsidRDefault="009F65C5" w:rsidP="009F65C5">
      <w:pPr>
        <w:rPr>
          <w:rFonts w:ascii="Times New Roman" w:hAnsi="Times New Roman" w:cs="Times New Roman"/>
        </w:rPr>
      </w:pPr>
      <w:r w:rsidRPr="009F65C5">
        <w:rPr>
          <w:rFonts w:ascii="Times New Roman" w:hAnsi="Times New Roman" w:cs="Times New Roman"/>
        </w:rPr>
        <w:t xml:space="preserve">Perform PCR on gDNA using the following </w:t>
      </w:r>
      <w:proofErr w:type="spellStart"/>
      <w:r w:rsidRPr="009F65C5">
        <w:rPr>
          <w:rFonts w:ascii="Times New Roman" w:hAnsi="Times New Roman" w:cs="Times New Roman"/>
        </w:rPr>
        <w:t>TouchDown</w:t>
      </w:r>
      <w:proofErr w:type="spellEnd"/>
      <w:r w:rsidRPr="009F65C5">
        <w:rPr>
          <w:rFonts w:ascii="Times New Roman" w:hAnsi="Times New Roman" w:cs="Times New Roman"/>
        </w:rPr>
        <w:t xml:space="preserve"> Protocol (50μL reaction)</w:t>
      </w:r>
    </w:p>
    <w:p w:rsidR="009F65C5" w:rsidRPr="009F65C5" w:rsidRDefault="009F65C5" w:rsidP="009F65C5">
      <w:pPr>
        <w:rPr>
          <w:rFonts w:ascii="Times New Roman" w:hAnsi="Times New Roman" w:cs="Times New Roman"/>
        </w:rPr>
      </w:pPr>
    </w:p>
    <w:p w:rsidR="009F65C5" w:rsidRPr="009F65C5" w:rsidRDefault="009F65C5" w:rsidP="009F65C5">
      <w:pPr>
        <w:rPr>
          <w:rFonts w:ascii="Times New Roman" w:hAnsi="Times New Roman" w:cs="Times New Roman"/>
        </w:rPr>
      </w:pPr>
      <w:r w:rsidRPr="009F65C5">
        <w:rPr>
          <w:rFonts w:ascii="Times New Roman" w:hAnsi="Times New Roman" w:cs="Times New Roman"/>
        </w:rPr>
        <w:t>Set up PCR on ice, add reagents in desired order (however it is best to add the polymerase and gDNA last)</w:t>
      </w:r>
    </w:p>
    <w:tbl>
      <w:tblPr>
        <w:tblW w:w="5860" w:type="dxa"/>
        <w:jc w:val="center"/>
        <w:tblLook w:val="04A0" w:firstRow="1" w:lastRow="0" w:firstColumn="1" w:lastColumn="0" w:noHBand="0" w:noVBand="1"/>
      </w:tblPr>
      <w:tblGrid>
        <w:gridCol w:w="3260"/>
        <w:gridCol w:w="1300"/>
        <w:gridCol w:w="1300"/>
      </w:tblGrid>
      <w:tr w:rsidR="009F65C5" w:rsidRPr="009F65C5" w:rsidTr="009F65C5">
        <w:trPr>
          <w:trHeight w:val="300"/>
          <w:jc w:val="center"/>
        </w:trPr>
        <w:tc>
          <w:tcPr>
            <w:tcW w:w="32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Volume</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x# </w:t>
            </w:r>
            <w:proofErr w:type="spellStart"/>
            <w:r w:rsidRPr="009F65C5">
              <w:rPr>
                <w:rFonts w:ascii="Times New Roman" w:eastAsia="Times New Roman" w:hAnsi="Times New Roman" w:cs="Times New Roman"/>
                <w:color w:val="000000"/>
              </w:rPr>
              <w:t>rxns</w:t>
            </w:r>
            <w:proofErr w:type="spellEnd"/>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5x Green </w:t>
            </w:r>
            <w:proofErr w:type="spellStart"/>
            <w:r w:rsidRPr="009F65C5">
              <w:rPr>
                <w:rFonts w:ascii="Times New Roman" w:eastAsia="Times New Roman" w:hAnsi="Times New Roman" w:cs="Times New Roman"/>
                <w:color w:val="000000"/>
              </w:rPr>
              <w:t>GoTaq</w:t>
            </w:r>
            <w:proofErr w:type="spellEnd"/>
            <w:r w:rsidRPr="009F65C5">
              <w:rPr>
                <w:rFonts w:ascii="Times New Roman" w:eastAsia="Times New Roman" w:hAnsi="Times New Roman" w:cs="Times New Roman"/>
                <w:color w:val="000000"/>
              </w:rPr>
              <w:t xml:space="preserve"> Flexi Buffer</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10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25mM MgCl</w:t>
            </w:r>
            <w:r w:rsidRPr="009F65C5">
              <w:rPr>
                <w:rFonts w:ascii="Times New Roman" w:eastAsia="Times New Roman" w:hAnsi="Times New Roman" w:cs="Times New Roman"/>
                <w:color w:val="000000"/>
                <w:vertAlign w:val="subscript"/>
              </w:rPr>
              <w:t>2</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6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25mM dNTPs</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0.8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Forward Primer (10μM)</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2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Reverse Primer (10μM)</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2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proofErr w:type="spellStart"/>
            <w:r w:rsidRPr="009F65C5">
              <w:rPr>
                <w:rFonts w:ascii="Times New Roman" w:eastAsia="Times New Roman" w:hAnsi="Times New Roman" w:cs="Times New Roman"/>
                <w:color w:val="000000"/>
              </w:rPr>
              <w:t>GoTaq</w:t>
            </w:r>
            <w:proofErr w:type="spellEnd"/>
            <w:r w:rsidRPr="009F65C5">
              <w:rPr>
                <w:rFonts w:ascii="Times New Roman" w:eastAsia="Times New Roman" w:hAnsi="Times New Roman" w:cs="Times New Roman"/>
                <w:color w:val="000000"/>
              </w:rPr>
              <w:t xml:space="preserve"> DNA Polymerase (5U/</w:t>
            </w:r>
            <w:proofErr w:type="spellStart"/>
            <w:r w:rsidRPr="009F65C5">
              <w:rPr>
                <w:rFonts w:ascii="Times New Roman" w:eastAsia="Times New Roman" w:hAnsi="Times New Roman" w:cs="Times New Roman"/>
                <w:color w:val="000000"/>
              </w:rPr>
              <w:t>μL</w:t>
            </w:r>
            <w:proofErr w:type="spellEnd"/>
            <w:r w:rsidRPr="009F65C5">
              <w:rPr>
                <w:rFonts w:ascii="Times New Roman" w:eastAsia="Times New Roman" w:hAnsi="Times New Roman" w:cs="Times New Roman"/>
                <w:color w:val="000000"/>
              </w:rPr>
              <w:t>)</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0.25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Milli-Q H</w:t>
            </w:r>
            <w:r w:rsidRPr="009F65C5">
              <w:rPr>
                <w:rFonts w:ascii="Times New Roman" w:eastAsia="Times New Roman" w:hAnsi="Times New Roman" w:cs="Times New Roman"/>
                <w:color w:val="000000"/>
                <w:vertAlign w:val="subscript"/>
              </w:rPr>
              <w:t>2</w:t>
            </w:r>
            <w:r w:rsidRPr="009F65C5">
              <w:rPr>
                <w:rFonts w:ascii="Times New Roman" w:eastAsia="Times New Roman" w:hAnsi="Times New Roman" w:cs="Times New Roman"/>
                <w:color w:val="000000"/>
              </w:rPr>
              <w:t>0</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26.95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proofErr w:type="spellStart"/>
            <w:r w:rsidRPr="009F65C5">
              <w:rPr>
                <w:rFonts w:ascii="Times New Roman" w:eastAsia="Times New Roman" w:hAnsi="Times New Roman" w:cs="Times New Roman"/>
                <w:color w:val="000000"/>
              </w:rPr>
              <w:t>QuickExtract</w:t>
            </w:r>
            <w:proofErr w:type="spellEnd"/>
            <w:r w:rsidRPr="009F65C5">
              <w:rPr>
                <w:rFonts w:ascii="Times New Roman" w:eastAsia="Times New Roman" w:hAnsi="Times New Roman" w:cs="Times New Roman"/>
                <w:color w:val="000000"/>
              </w:rPr>
              <w:t xml:space="preserve"> gDNA</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2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r w:rsidR="009F65C5" w:rsidRPr="009F65C5" w:rsidTr="009F65C5">
        <w:trPr>
          <w:trHeight w:val="300"/>
          <w:jc w:val="center"/>
        </w:trPr>
        <w:tc>
          <w:tcPr>
            <w:tcW w:w="3260" w:type="dxa"/>
            <w:tcBorders>
              <w:top w:val="nil"/>
              <w:left w:val="single" w:sz="4" w:space="0" w:color="auto"/>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Total</w:t>
            </w:r>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xml:space="preserve">50 </w:t>
            </w:r>
            <w:proofErr w:type="spellStart"/>
            <w:r w:rsidRPr="009F65C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9F65C5" w:rsidRPr="009F65C5" w:rsidRDefault="009F65C5" w:rsidP="00C6498E">
            <w:pPr>
              <w:rPr>
                <w:rFonts w:ascii="Times New Roman" w:eastAsia="Times New Roman" w:hAnsi="Times New Roman" w:cs="Times New Roman"/>
                <w:color w:val="000000"/>
              </w:rPr>
            </w:pPr>
            <w:r w:rsidRPr="009F65C5">
              <w:rPr>
                <w:rFonts w:ascii="Times New Roman" w:eastAsia="Times New Roman" w:hAnsi="Times New Roman" w:cs="Times New Roman"/>
                <w:color w:val="000000"/>
              </w:rPr>
              <w:t> </w:t>
            </w:r>
          </w:p>
        </w:tc>
      </w:tr>
    </w:tbl>
    <w:p w:rsidR="009F65C5" w:rsidRPr="009F65C5" w:rsidRDefault="009F65C5" w:rsidP="009F65C5">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214"/>
        <w:gridCol w:w="2214"/>
        <w:gridCol w:w="2214"/>
        <w:gridCol w:w="2214"/>
      </w:tblGrid>
      <w:tr w:rsidR="009F65C5" w:rsidRPr="009F65C5" w:rsidTr="009F65C5">
        <w:trPr>
          <w:jc w:val="center"/>
        </w:trPr>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Segment</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Cycles</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Temperature</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Time</w:t>
            </w:r>
          </w:p>
        </w:tc>
      </w:tr>
      <w:tr w:rsidR="009F65C5" w:rsidRPr="009F65C5" w:rsidTr="009F65C5">
        <w:trPr>
          <w:jc w:val="center"/>
        </w:trPr>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94°C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5 minutes</w:t>
            </w:r>
          </w:p>
        </w:tc>
      </w:tr>
      <w:tr w:rsidR="009F65C5" w:rsidRPr="009F65C5" w:rsidTr="009F65C5">
        <w:trPr>
          <w:jc w:val="center"/>
        </w:trPr>
        <w:tc>
          <w:tcPr>
            <w:tcW w:w="2214" w:type="dxa"/>
            <w:vMerge w:val="restart"/>
          </w:tcPr>
          <w:p w:rsidR="009F65C5" w:rsidRPr="009F65C5" w:rsidRDefault="009F65C5" w:rsidP="00C6498E">
            <w:pPr>
              <w:rPr>
                <w:rFonts w:ascii="Times New Roman" w:hAnsi="Times New Roman" w:cs="Times New Roman"/>
              </w:rPr>
            </w:pPr>
            <w:r w:rsidRPr="009F65C5">
              <w:rPr>
                <w:rFonts w:ascii="Times New Roman" w:hAnsi="Times New Roman" w:cs="Times New Roman"/>
              </w:rPr>
              <w:t>2</w:t>
            </w:r>
          </w:p>
        </w:tc>
        <w:tc>
          <w:tcPr>
            <w:tcW w:w="2214" w:type="dxa"/>
            <w:vMerge w:val="restart"/>
          </w:tcPr>
          <w:p w:rsidR="009F65C5" w:rsidRPr="009F65C5" w:rsidRDefault="009F65C5" w:rsidP="00C6498E">
            <w:pPr>
              <w:rPr>
                <w:rFonts w:ascii="Times New Roman" w:hAnsi="Times New Roman" w:cs="Times New Roman"/>
              </w:rPr>
            </w:pPr>
            <w:r w:rsidRPr="009F65C5">
              <w:rPr>
                <w:rFonts w:ascii="Times New Roman" w:hAnsi="Times New Roman" w:cs="Times New Roman"/>
              </w:rPr>
              <w:t>10</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94°C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30 seconds</w:t>
            </w:r>
          </w:p>
        </w:tc>
      </w:tr>
      <w:tr w:rsidR="009F65C5" w:rsidRPr="009F65C5" w:rsidTr="009F65C5">
        <w:trPr>
          <w:jc w:val="center"/>
        </w:trPr>
        <w:tc>
          <w:tcPr>
            <w:tcW w:w="2214" w:type="dxa"/>
            <w:vMerge/>
          </w:tcPr>
          <w:p w:rsidR="009F65C5" w:rsidRPr="009F65C5" w:rsidRDefault="009F65C5" w:rsidP="00C6498E">
            <w:pPr>
              <w:rPr>
                <w:rFonts w:ascii="Times New Roman" w:hAnsi="Times New Roman" w:cs="Times New Roman"/>
              </w:rPr>
            </w:pPr>
          </w:p>
        </w:tc>
        <w:tc>
          <w:tcPr>
            <w:tcW w:w="2214" w:type="dxa"/>
            <w:vMerge/>
          </w:tcPr>
          <w:p w:rsidR="009F65C5" w:rsidRPr="009F65C5" w:rsidRDefault="009F65C5" w:rsidP="00C6498E">
            <w:pPr>
              <w:rPr>
                <w:rFonts w:ascii="Times New Roman" w:hAnsi="Times New Roman" w:cs="Times New Roman"/>
              </w:rPr>
            </w:pP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65°C-1°C/cycle</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30 seconds</w:t>
            </w:r>
          </w:p>
        </w:tc>
      </w:tr>
      <w:tr w:rsidR="009F65C5" w:rsidRPr="009F65C5" w:rsidTr="009F65C5">
        <w:trPr>
          <w:jc w:val="center"/>
        </w:trPr>
        <w:tc>
          <w:tcPr>
            <w:tcW w:w="2214" w:type="dxa"/>
            <w:vMerge/>
          </w:tcPr>
          <w:p w:rsidR="009F65C5" w:rsidRPr="009F65C5" w:rsidRDefault="009F65C5" w:rsidP="00C6498E">
            <w:pPr>
              <w:rPr>
                <w:rFonts w:ascii="Times New Roman" w:hAnsi="Times New Roman" w:cs="Times New Roman"/>
              </w:rPr>
            </w:pPr>
          </w:p>
        </w:tc>
        <w:tc>
          <w:tcPr>
            <w:tcW w:w="2214" w:type="dxa"/>
            <w:vMerge/>
          </w:tcPr>
          <w:p w:rsidR="009F65C5" w:rsidRPr="009F65C5" w:rsidRDefault="009F65C5" w:rsidP="00C6498E">
            <w:pPr>
              <w:rPr>
                <w:rFonts w:ascii="Times New Roman" w:hAnsi="Times New Roman" w:cs="Times New Roman"/>
              </w:rPr>
            </w:pP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72°C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 minute</w:t>
            </w:r>
          </w:p>
        </w:tc>
      </w:tr>
      <w:tr w:rsidR="009F65C5" w:rsidRPr="009F65C5" w:rsidTr="009F65C5">
        <w:trPr>
          <w:jc w:val="center"/>
        </w:trPr>
        <w:tc>
          <w:tcPr>
            <w:tcW w:w="2214" w:type="dxa"/>
            <w:vMerge w:val="restart"/>
          </w:tcPr>
          <w:p w:rsidR="009F65C5" w:rsidRPr="009F65C5" w:rsidRDefault="009F65C5" w:rsidP="00C6498E">
            <w:pPr>
              <w:rPr>
                <w:rFonts w:ascii="Times New Roman" w:hAnsi="Times New Roman" w:cs="Times New Roman"/>
              </w:rPr>
            </w:pPr>
            <w:r w:rsidRPr="009F65C5">
              <w:rPr>
                <w:rFonts w:ascii="Times New Roman" w:hAnsi="Times New Roman" w:cs="Times New Roman"/>
              </w:rPr>
              <w:t>3</w:t>
            </w:r>
          </w:p>
        </w:tc>
        <w:tc>
          <w:tcPr>
            <w:tcW w:w="2214" w:type="dxa"/>
            <w:vMerge w:val="restart"/>
          </w:tcPr>
          <w:p w:rsidR="009F65C5" w:rsidRPr="009F65C5" w:rsidRDefault="009F65C5" w:rsidP="00C6498E">
            <w:pPr>
              <w:rPr>
                <w:rFonts w:ascii="Times New Roman" w:hAnsi="Times New Roman" w:cs="Times New Roman"/>
              </w:rPr>
            </w:pPr>
            <w:r w:rsidRPr="009F65C5">
              <w:rPr>
                <w:rFonts w:ascii="Times New Roman" w:hAnsi="Times New Roman" w:cs="Times New Roman"/>
              </w:rPr>
              <w:t>35</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94°C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30 seconds</w:t>
            </w:r>
          </w:p>
        </w:tc>
      </w:tr>
      <w:tr w:rsidR="009F65C5" w:rsidRPr="009F65C5" w:rsidTr="009F65C5">
        <w:trPr>
          <w:jc w:val="center"/>
        </w:trPr>
        <w:tc>
          <w:tcPr>
            <w:tcW w:w="2214" w:type="dxa"/>
            <w:vMerge/>
          </w:tcPr>
          <w:p w:rsidR="009F65C5" w:rsidRPr="009F65C5" w:rsidRDefault="009F65C5" w:rsidP="00C6498E">
            <w:pPr>
              <w:rPr>
                <w:rFonts w:ascii="Times New Roman" w:hAnsi="Times New Roman" w:cs="Times New Roman"/>
              </w:rPr>
            </w:pPr>
          </w:p>
        </w:tc>
        <w:tc>
          <w:tcPr>
            <w:tcW w:w="2214" w:type="dxa"/>
            <w:vMerge/>
          </w:tcPr>
          <w:p w:rsidR="009F65C5" w:rsidRPr="009F65C5" w:rsidRDefault="009F65C5" w:rsidP="00C6498E">
            <w:pPr>
              <w:rPr>
                <w:rFonts w:ascii="Times New Roman" w:hAnsi="Times New Roman" w:cs="Times New Roman"/>
              </w:rPr>
            </w:pP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55°C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30 seconds</w:t>
            </w:r>
          </w:p>
        </w:tc>
      </w:tr>
      <w:tr w:rsidR="009F65C5" w:rsidRPr="009F65C5" w:rsidTr="009F65C5">
        <w:trPr>
          <w:jc w:val="center"/>
        </w:trPr>
        <w:tc>
          <w:tcPr>
            <w:tcW w:w="2214" w:type="dxa"/>
            <w:vMerge/>
          </w:tcPr>
          <w:p w:rsidR="009F65C5" w:rsidRPr="009F65C5" w:rsidRDefault="009F65C5" w:rsidP="00C6498E">
            <w:pPr>
              <w:rPr>
                <w:rFonts w:ascii="Times New Roman" w:hAnsi="Times New Roman" w:cs="Times New Roman"/>
              </w:rPr>
            </w:pPr>
          </w:p>
        </w:tc>
        <w:tc>
          <w:tcPr>
            <w:tcW w:w="2214" w:type="dxa"/>
            <w:vMerge/>
          </w:tcPr>
          <w:p w:rsidR="009F65C5" w:rsidRPr="009F65C5" w:rsidRDefault="009F65C5" w:rsidP="00C6498E">
            <w:pPr>
              <w:rPr>
                <w:rFonts w:ascii="Times New Roman" w:hAnsi="Times New Roman" w:cs="Times New Roman"/>
              </w:rPr>
            </w:pP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72°C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 minute</w:t>
            </w:r>
          </w:p>
        </w:tc>
      </w:tr>
      <w:tr w:rsidR="009F65C5" w:rsidRPr="009F65C5" w:rsidTr="009F65C5">
        <w:trPr>
          <w:jc w:val="center"/>
        </w:trPr>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4</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72°C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10 minutes</w:t>
            </w:r>
          </w:p>
        </w:tc>
      </w:tr>
      <w:tr w:rsidR="009F65C5" w:rsidRPr="009F65C5" w:rsidTr="009F65C5">
        <w:trPr>
          <w:jc w:val="center"/>
        </w:trPr>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5</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1</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4°C</w:t>
            </w:r>
          </w:p>
        </w:tc>
        <w:tc>
          <w:tcPr>
            <w:tcW w:w="2214" w:type="dxa"/>
          </w:tcPr>
          <w:p w:rsidR="009F65C5" w:rsidRPr="009F65C5" w:rsidRDefault="009F65C5" w:rsidP="00C6498E">
            <w:pPr>
              <w:rPr>
                <w:rFonts w:ascii="Times New Roman" w:hAnsi="Times New Roman" w:cs="Times New Roman"/>
              </w:rPr>
            </w:pPr>
            <w:r w:rsidRPr="009F65C5">
              <w:rPr>
                <w:rFonts w:ascii="Times New Roman" w:hAnsi="Times New Roman" w:cs="Times New Roman"/>
              </w:rPr>
              <w:t>Forever</w:t>
            </w:r>
          </w:p>
        </w:tc>
      </w:tr>
    </w:tbl>
    <w:p w:rsidR="009F65C5" w:rsidRPr="009F65C5" w:rsidRDefault="009F65C5" w:rsidP="009F65C5">
      <w:pPr>
        <w:rPr>
          <w:rFonts w:ascii="Times New Roman" w:hAnsi="Times New Roman" w:cs="Times New Roman"/>
        </w:rPr>
      </w:pPr>
    </w:p>
    <w:p w:rsidR="009F65C5" w:rsidRPr="009F65C5" w:rsidRDefault="009F65C5" w:rsidP="009F65C5">
      <w:pPr>
        <w:rPr>
          <w:rFonts w:ascii="Times New Roman" w:hAnsi="Times New Roman" w:cs="Times New Roman"/>
        </w:rPr>
      </w:pPr>
      <w:r w:rsidRPr="009F65C5">
        <w:rPr>
          <w:rFonts w:ascii="Times New Roman" w:hAnsi="Times New Roman" w:cs="Times New Roman"/>
        </w:rPr>
        <w:t xml:space="preserve">After product has been run in the thermocycler – </w:t>
      </w:r>
    </w:p>
    <w:p w:rsidR="009F65C5" w:rsidRPr="009F65C5" w:rsidRDefault="009F65C5" w:rsidP="009F65C5">
      <w:pPr>
        <w:pStyle w:val="ListParagraph"/>
        <w:numPr>
          <w:ilvl w:val="0"/>
          <w:numId w:val="13"/>
        </w:numPr>
        <w:rPr>
          <w:rFonts w:ascii="Times New Roman" w:hAnsi="Times New Roman" w:cs="Times New Roman"/>
        </w:rPr>
      </w:pPr>
      <w:r w:rsidRPr="009F65C5">
        <w:rPr>
          <w:rFonts w:ascii="Times New Roman" w:hAnsi="Times New Roman" w:cs="Times New Roman"/>
        </w:rPr>
        <w:t xml:space="preserve">Run 15μL of each sample on a </w:t>
      </w:r>
      <w:r>
        <w:rPr>
          <w:rFonts w:ascii="Times New Roman" w:hAnsi="Times New Roman" w:cs="Times New Roman"/>
        </w:rPr>
        <w:t xml:space="preserve">2% </w:t>
      </w:r>
      <w:r w:rsidRPr="009F65C5">
        <w:rPr>
          <w:rFonts w:ascii="Times New Roman" w:hAnsi="Times New Roman" w:cs="Times New Roman"/>
        </w:rPr>
        <w:t>gel to determine presence of PCR product</w:t>
      </w:r>
    </w:p>
    <w:p w:rsidR="009F65C5" w:rsidRPr="009F65C5" w:rsidRDefault="009F65C5" w:rsidP="009F65C5">
      <w:pPr>
        <w:pStyle w:val="ListParagraph"/>
        <w:numPr>
          <w:ilvl w:val="0"/>
          <w:numId w:val="13"/>
        </w:numPr>
        <w:rPr>
          <w:rFonts w:ascii="Times New Roman" w:hAnsi="Times New Roman" w:cs="Times New Roman"/>
        </w:rPr>
      </w:pPr>
      <w:r w:rsidRPr="009F65C5">
        <w:rPr>
          <w:rFonts w:ascii="Times New Roman" w:hAnsi="Times New Roman" w:cs="Times New Roman"/>
        </w:rPr>
        <w:t>Run product on gel at 150V for 90 minutes</w:t>
      </w:r>
    </w:p>
    <w:p w:rsidR="009F65C5" w:rsidRPr="009F65C5" w:rsidRDefault="009F65C5" w:rsidP="009F65C5">
      <w:pPr>
        <w:pStyle w:val="ListParagraph"/>
        <w:numPr>
          <w:ilvl w:val="0"/>
          <w:numId w:val="13"/>
        </w:numPr>
        <w:rPr>
          <w:rFonts w:ascii="Times New Roman" w:hAnsi="Times New Roman" w:cs="Times New Roman"/>
        </w:rPr>
      </w:pPr>
      <w:r w:rsidRPr="009F65C5">
        <w:rPr>
          <w:rFonts w:ascii="Times New Roman" w:hAnsi="Times New Roman" w:cs="Times New Roman"/>
        </w:rPr>
        <w:t>Image gel</w:t>
      </w:r>
    </w:p>
    <w:p w:rsidR="009F65C5" w:rsidRPr="009F65C5" w:rsidRDefault="009F65C5" w:rsidP="009F65C5">
      <w:pPr>
        <w:pStyle w:val="ListParagraph"/>
        <w:numPr>
          <w:ilvl w:val="0"/>
          <w:numId w:val="13"/>
        </w:numPr>
        <w:rPr>
          <w:rFonts w:ascii="Times New Roman" w:hAnsi="Times New Roman" w:cs="Times New Roman"/>
        </w:rPr>
      </w:pPr>
      <w:r w:rsidRPr="009F65C5">
        <w:rPr>
          <w:rFonts w:ascii="Times New Roman" w:hAnsi="Times New Roman" w:cs="Times New Roman"/>
        </w:rPr>
        <w:t>Save image</w:t>
      </w:r>
    </w:p>
    <w:p w:rsidR="009F65C5" w:rsidRDefault="009F65C5" w:rsidP="001B4728">
      <w:pPr>
        <w:rPr>
          <w:rFonts w:ascii="Times New Roman" w:hAnsi="Times New Roman" w:cs="Times New Roman"/>
        </w:rPr>
      </w:pPr>
    </w:p>
    <w:p w:rsidR="00E66E3C" w:rsidRDefault="00E66E3C">
      <w:pPr>
        <w:spacing w:after="160" w:line="259" w:lineRule="auto"/>
        <w:rPr>
          <w:rFonts w:ascii="Times New Roman" w:hAnsi="Times New Roman" w:cs="Times New Roman"/>
        </w:rPr>
      </w:pPr>
      <w:r>
        <w:rPr>
          <w:rFonts w:ascii="Times New Roman" w:hAnsi="Times New Roman" w:cs="Times New Roman"/>
        </w:rPr>
        <w:br w:type="page"/>
      </w:r>
    </w:p>
    <w:p w:rsidR="005B22A5" w:rsidRPr="005B22A5" w:rsidRDefault="005B22A5" w:rsidP="001B4728">
      <w:pPr>
        <w:rPr>
          <w:rFonts w:ascii="Times New Roman" w:hAnsi="Times New Roman" w:cs="Times New Roman"/>
        </w:rPr>
      </w:pPr>
      <w:r w:rsidRPr="005B22A5">
        <w:rPr>
          <w:rFonts w:ascii="Times New Roman" w:hAnsi="Times New Roman" w:cs="Times New Roman"/>
        </w:rPr>
        <w:lastRenderedPageBreak/>
        <w:t xml:space="preserve">After confirming the presence of PCR product, move on to sequencing </w:t>
      </w:r>
      <w:r w:rsidR="009F65C5">
        <w:rPr>
          <w:rFonts w:ascii="Times New Roman" w:hAnsi="Times New Roman" w:cs="Times New Roman"/>
        </w:rPr>
        <w:t xml:space="preserve">reaction </w:t>
      </w:r>
      <w:r w:rsidRPr="005B22A5">
        <w:rPr>
          <w:rFonts w:ascii="Times New Roman" w:hAnsi="Times New Roman" w:cs="Times New Roman"/>
        </w:rPr>
        <w:t>protocol below</w:t>
      </w:r>
    </w:p>
    <w:p w:rsidR="005B22A5" w:rsidRPr="005B22A5" w:rsidRDefault="005B22A5" w:rsidP="005B22A5">
      <w:pPr>
        <w:rPr>
          <w:rFonts w:ascii="Times New Roman" w:hAnsi="Times New Roman" w:cs="Times New Roman"/>
        </w:rPr>
      </w:pPr>
    </w:p>
    <w:tbl>
      <w:tblPr>
        <w:tblW w:w="4060" w:type="dxa"/>
        <w:jc w:val="center"/>
        <w:tblLook w:val="04A0" w:firstRow="1" w:lastRow="0" w:firstColumn="1" w:lastColumn="0" w:noHBand="0" w:noVBand="1"/>
      </w:tblPr>
      <w:tblGrid>
        <w:gridCol w:w="1460"/>
        <w:gridCol w:w="1300"/>
        <w:gridCol w:w="1300"/>
      </w:tblGrid>
      <w:tr w:rsidR="005B22A5" w:rsidRPr="005B22A5" w:rsidTr="00FC1FF5">
        <w:trPr>
          <w:trHeight w:val="300"/>
          <w:jc w:val="center"/>
        </w:trPr>
        <w:tc>
          <w:tcPr>
            <w:tcW w:w="146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Volume</w:t>
            </w:r>
          </w:p>
        </w:tc>
        <w:tc>
          <w:tcPr>
            <w:tcW w:w="1300" w:type="dxa"/>
            <w:tcBorders>
              <w:top w:val="single" w:sz="4" w:space="0" w:color="auto"/>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xml:space="preserve">x# </w:t>
            </w:r>
            <w:proofErr w:type="spellStart"/>
            <w:r w:rsidRPr="005B22A5">
              <w:rPr>
                <w:rFonts w:ascii="Times New Roman" w:eastAsia="Times New Roman" w:hAnsi="Times New Roman" w:cs="Times New Roman"/>
                <w:color w:val="000000"/>
              </w:rPr>
              <w:t>rxns</w:t>
            </w:r>
            <w:proofErr w:type="spellEnd"/>
          </w:p>
        </w:tc>
      </w:tr>
      <w:tr w:rsidR="005B22A5" w:rsidRPr="005B22A5" w:rsidTr="00FC1FF5">
        <w:trPr>
          <w:trHeight w:val="30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PCR product</w:t>
            </w:r>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xml:space="preserve">1 </w:t>
            </w:r>
            <w:proofErr w:type="spellStart"/>
            <w:r w:rsidRPr="005B22A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w:t>
            </w:r>
          </w:p>
        </w:tc>
      </w:tr>
      <w:tr w:rsidR="005B22A5" w:rsidRPr="005B22A5" w:rsidTr="00FC1FF5">
        <w:trPr>
          <w:trHeight w:val="30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Primer (10μM)</w:t>
            </w:r>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xml:space="preserve">1 </w:t>
            </w:r>
            <w:proofErr w:type="spellStart"/>
            <w:r w:rsidRPr="005B22A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w:t>
            </w:r>
          </w:p>
        </w:tc>
      </w:tr>
      <w:tr w:rsidR="005B22A5" w:rsidRPr="005B22A5" w:rsidTr="00FC1FF5">
        <w:trPr>
          <w:trHeight w:val="30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Milli-Q H</w:t>
            </w:r>
            <w:r w:rsidRPr="005B22A5">
              <w:rPr>
                <w:rFonts w:ascii="Times New Roman" w:eastAsia="Times New Roman" w:hAnsi="Times New Roman" w:cs="Times New Roman"/>
                <w:color w:val="000000"/>
                <w:vertAlign w:val="subscript"/>
              </w:rPr>
              <w:t>2</w:t>
            </w:r>
            <w:r w:rsidRPr="005B22A5">
              <w:rPr>
                <w:rFonts w:ascii="Times New Roman" w:eastAsia="Times New Roman" w:hAnsi="Times New Roman" w:cs="Times New Roman"/>
                <w:color w:val="000000"/>
              </w:rPr>
              <w:t>0</w:t>
            </w:r>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xml:space="preserve">10 </w:t>
            </w:r>
            <w:proofErr w:type="spellStart"/>
            <w:r w:rsidRPr="005B22A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w:t>
            </w:r>
          </w:p>
        </w:tc>
      </w:tr>
      <w:tr w:rsidR="005B22A5" w:rsidRPr="005B22A5" w:rsidTr="00FC1FF5">
        <w:trPr>
          <w:trHeight w:val="300"/>
          <w:jc w:val="center"/>
        </w:trPr>
        <w:tc>
          <w:tcPr>
            <w:tcW w:w="1460" w:type="dxa"/>
            <w:tcBorders>
              <w:top w:val="nil"/>
              <w:left w:val="single" w:sz="4" w:space="0" w:color="auto"/>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Total</w:t>
            </w:r>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xml:space="preserve">12 </w:t>
            </w:r>
            <w:proofErr w:type="spellStart"/>
            <w:r w:rsidRPr="005B22A5">
              <w:rPr>
                <w:rFonts w:ascii="Times New Roman" w:eastAsia="Times New Roman" w:hAnsi="Times New Roman" w:cs="Times New Roman"/>
                <w:color w:val="000000"/>
              </w:rPr>
              <w:t>μl</w:t>
            </w:r>
            <w:proofErr w:type="spellEnd"/>
          </w:p>
        </w:tc>
        <w:tc>
          <w:tcPr>
            <w:tcW w:w="1300" w:type="dxa"/>
            <w:tcBorders>
              <w:top w:val="nil"/>
              <w:left w:val="nil"/>
              <w:bottom w:val="single" w:sz="4" w:space="0" w:color="auto"/>
              <w:right w:val="single" w:sz="4" w:space="0" w:color="auto"/>
            </w:tcBorders>
            <w:shd w:val="clear" w:color="auto" w:fill="auto"/>
            <w:noWrap/>
            <w:vAlign w:val="bottom"/>
            <w:hideMark/>
          </w:tcPr>
          <w:p w:rsidR="005B22A5" w:rsidRPr="005B22A5" w:rsidRDefault="005B22A5" w:rsidP="00C6498E">
            <w:pPr>
              <w:rPr>
                <w:rFonts w:ascii="Times New Roman" w:eastAsia="Times New Roman" w:hAnsi="Times New Roman" w:cs="Times New Roman"/>
                <w:color w:val="000000"/>
              </w:rPr>
            </w:pPr>
            <w:r w:rsidRPr="005B22A5">
              <w:rPr>
                <w:rFonts w:ascii="Times New Roman" w:eastAsia="Times New Roman" w:hAnsi="Times New Roman" w:cs="Times New Roman"/>
                <w:color w:val="000000"/>
              </w:rPr>
              <w:t> </w:t>
            </w:r>
          </w:p>
        </w:tc>
      </w:tr>
    </w:tbl>
    <w:p w:rsidR="005B22A5" w:rsidRPr="005B22A5" w:rsidRDefault="005B22A5" w:rsidP="005B22A5">
      <w:pPr>
        <w:rPr>
          <w:rFonts w:ascii="Times New Roman" w:hAnsi="Times New Roman" w:cs="Times New Roman"/>
        </w:rPr>
      </w:pPr>
    </w:p>
    <w:p w:rsidR="005B22A5" w:rsidRPr="005B22A5" w:rsidRDefault="005B22A5" w:rsidP="001B4728">
      <w:pPr>
        <w:rPr>
          <w:rFonts w:ascii="Times New Roman" w:hAnsi="Times New Roman" w:cs="Times New Roman"/>
        </w:rPr>
      </w:pPr>
      <w:r w:rsidRPr="005B22A5">
        <w:rPr>
          <w:rFonts w:ascii="Times New Roman" w:hAnsi="Times New Roman" w:cs="Times New Roman"/>
        </w:rPr>
        <w:t>Use Eurofins prelabeled tubes. Send out a Forward and a Reverse for each sample (1 tube get a forward primer, another tube gets a reverse primer, they do not go in the same tube together)</w:t>
      </w:r>
    </w:p>
    <w:p w:rsidR="005B22A5" w:rsidRPr="005B22A5" w:rsidRDefault="005B22A5" w:rsidP="005B22A5">
      <w:pPr>
        <w:ind w:left="720"/>
        <w:rPr>
          <w:rFonts w:ascii="Times New Roman" w:hAnsi="Times New Roman" w:cs="Times New Roman"/>
        </w:rPr>
      </w:pPr>
    </w:p>
    <w:p w:rsidR="005B22A5" w:rsidRPr="005B22A5" w:rsidRDefault="005B22A5" w:rsidP="001B4728">
      <w:pPr>
        <w:rPr>
          <w:rFonts w:ascii="Times New Roman" w:hAnsi="Times New Roman" w:cs="Times New Roman"/>
        </w:rPr>
      </w:pPr>
      <w:r w:rsidRPr="005B22A5">
        <w:rPr>
          <w:rFonts w:ascii="Times New Roman" w:hAnsi="Times New Roman" w:cs="Times New Roman"/>
        </w:rPr>
        <w:t>Be sure to document the barcode number and tube position before sending off</w:t>
      </w: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6A014D" w:rsidRDefault="006A014D" w:rsidP="001B4728">
      <w:pPr>
        <w:rPr>
          <w:rFonts w:ascii="Times New Roman" w:hAnsi="Times New Roman" w:cs="Times New Roman"/>
        </w:rPr>
      </w:pPr>
    </w:p>
    <w:p w:rsidR="009F65C5" w:rsidRDefault="009F65C5" w:rsidP="001B4728">
      <w:pPr>
        <w:rPr>
          <w:rFonts w:ascii="Times New Roman" w:hAnsi="Times New Roman" w:cs="Times New Roman"/>
          <w:i/>
        </w:rPr>
      </w:pPr>
    </w:p>
    <w:p w:rsidR="009F65C5" w:rsidRDefault="009F65C5" w:rsidP="001B4728">
      <w:pPr>
        <w:rPr>
          <w:rFonts w:ascii="Times New Roman" w:hAnsi="Times New Roman" w:cs="Times New Roman"/>
          <w:i/>
        </w:rPr>
      </w:pPr>
    </w:p>
    <w:p w:rsidR="009F65C5" w:rsidRDefault="009F65C5" w:rsidP="001B4728">
      <w:pPr>
        <w:rPr>
          <w:rFonts w:ascii="Times New Roman" w:hAnsi="Times New Roman" w:cs="Times New Roman"/>
          <w:i/>
        </w:rPr>
      </w:pPr>
    </w:p>
    <w:p w:rsidR="009F65C5" w:rsidRDefault="009F65C5" w:rsidP="001B4728">
      <w:pPr>
        <w:rPr>
          <w:rFonts w:ascii="Times New Roman" w:hAnsi="Times New Roman" w:cs="Times New Roman"/>
          <w:i/>
        </w:rPr>
      </w:pPr>
    </w:p>
    <w:p w:rsidR="009F65C5" w:rsidRDefault="009F65C5" w:rsidP="001B4728">
      <w:pPr>
        <w:rPr>
          <w:rFonts w:ascii="Times New Roman" w:hAnsi="Times New Roman" w:cs="Times New Roman"/>
          <w:i/>
        </w:rPr>
      </w:pPr>
    </w:p>
    <w:p w:rsidR="00E66E3C" w:rsidRDefault="00E66E3C">
      <w:pPr>
        <w:spacing w:after="160" w:line="259" w:lineRule="auto"/>
        <w:rPr>
          <w:rFonts w:ascii="Times New Roman" w:hAnsi="Times New Roman" w:cs="Times New Roman"/>
          <w:i/>
        </w:rPr>
      </w:pPr>
      <w:r>
        <w:rPr>
          <w:rFonts w:ascii="Times New Roman" w:hAnsi="Times New Roman" w:cs="Times New Roman"/>
          <w:i/>
        </w:rPr>
        <w:br w:type="page"/>
      </w:r>
    </w:p>
    <w:p w:rsidR="001B4728" w:rsidRDefault="00B41A4E" w:rsidP="001B4728">
      <w:pPr>
        <w:rPr>
          <w:rFonts w:ascii="Times New Roman" w:hAnsi="Times New Roman" w:cs="Times New Roman"/>
          <w:i/>
        </w:rPr>
      </w:pPr>
      <w:r>
        <w:rPr>
          <w:rFonts w:ascii="Times New Roman" w:hAnsi="Times New Roman" w:cs="Times New Roman"/>
          <w:i/>
        </w:rPr>
        <w:lastRenderedPageBreak/>
        <w:t>Thawing iPSC Plate</w:t>
      </w:r>
    </w:p>
    <w:p w:rsidR="001B4728" w:rsidRPr="001B4728" w:rsidRDefault="001B4728" w:rsidP="001B4728">
      <w:pPr>
        <w:rPr>
          <w:rFonts w:ascii="Times New Roman" w:hAnsi="Times New Roman" w:cs="Times New Roman"/>
        </w:rPr>
      </w:pPr>
    </w:p>
    <w:p w:rsidR="001B4728" w:rsidRPr="001B4728" w:rsidRDefault="001B4728" w:rsidP="001B4728">
      <w:pPr>
        <w:pStyle w:val="ListParagraph"/>
        <w:numPr>
          <w:ilvl w:val="0"/>
          <w:numId w:val="6"/>
        </w:numPr>
        <w:spacing w:after="160" w:line="259" w:lineRule="auto"/>
        <w:rPr>
          <w:rFonts w:ascii="Times New Roman" w:hAnsi="Times New Roman" w:cs="Times New Roman"/>
        </w:rPr>
      </w:pPr>
      <w:r w:rsidRPr="001B4728">
        <w:rPr>
          <w:rFonts w:ascii="Times New Roman" w:hAnsi="Times New Roman" w:cs="Times New Roman"/>
        </w:rPr>
        <w:t>Determine which clones to expand based on screening</w:t>
      </w:r>
    </w:p>
    <w:p w:rsidR="001B4728" w:rsidRPr="006F7C50"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Coat 24 well plate with 250</w:t>
      </w:r>
      <w:r w:rsidR="00B41A4E">
        <w:rPr>
          <w:rFonts w:ascii="Times New Roman" w:hAnsi="Times New Roman" w:cs="Times New Roman"/>
        </w:rPr>
        <w:t>-300</w:t>
      </w:r>
      <w:r w:rsidRPr="006F7C50">
        <w:rPr>
          <w:rFonts w:ascii="Times New Roman" w:hAnsi="Times New Roman" w:cs="Times New Roman"/>
        </w:rPr>
        <w:t>ul Matrigel per well</w:t>
      </w:r>
      <w:r w:rsidR="00B41A4E">
        <w:rPr>
          <w:rFonts w:ascii="Times New Roman" w:hAnsi="Times New Roman" w:cs="Times New Roman"/>
        </w:rPr>
        <w:t xml:space="preserve"> (1 well per well from 96 well)</w:t>
      </w:r>
      <w:r w:rsidRPr="006F7C50">
        <w:rPr>
          <w:rFonts w:ascii="Times New Roman" w:hAnsi="Times New Roman" w:cs="Times New Roman"/>
        </w:rPr>
        <w:t xml:space="preserve">. </w:t>
      </w:r>
    </w:p>
    <w:p w:rsidR="001B4728" w:rsidRPr="006F7C50"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Incubate at 37C for one hour</w:t>
      </w:r>
    </w:p>
    <w:p w:rsidR="001B4728" w:rsidRPr="006F7C50"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Remove Styrofoam box from -80C and remove plate</w:t>
      </w:r>
    </w:p>
    <w:p w:rsidR="001B4728" w:rsidRPr="006F7C50"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 xml:space="preserve">Place plate in 37C incubator for 15-20 minutes to thaw. </w:t>
      </w:r>
    </w:p>
    <w:p w:rsidR="001B4728" w:rsidRPr="006F7C50" w:rsidRDefault="001B4728" w:rsidP="001B4728">
      <w:pPr>
        <w:pStyle w:val="ListParagraph"/>
        <w:numPr>
          <w:ilvl w:val="1"/>
          <w:numId w:val="6"/>
        </w:numPr>
        <w:spacing w:after="160" w:line="259" w:lineRule="auto"/>
        <w:rPr>
          <w:rFonts w:ascii="Times New Roman" w:hAnsi="Times New Roman" w:cs="Times New Roman"/>
        </w:rPr>
      </w:pPr>
      <w:r w:rsidRPr="006F7C50">
        <w:rPr>
          <w:rFonts w:ascii="Times New Roman" w:hAnsi="Times New Roman" w:cs="Times New Roman"/>
        </w:rPr>
        <w:t>Check on plate after 15 minutes to avoid over-thawing</w:t>
      </w:r>
    </w:p>
    <w:p w:rsidR="001B4728" w:rsidRPr="006F7C50"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 xml:space="preserve">To each well add 10uM </w:t>
      </w:r>
      <w:proofErr w:type="spellStart"/>
      <w:r w:rsidRPr="006F7C50">
        <w:rPr>
          <w:rFonts w:ascii="Times New Roman" w:hAnsi="Times New Roman" w:cs="Times New Roman"/>
        </w:rPr>
        <w:t>Rocki</w:t>
      </w:r>
      <w:proofErr w:type="spellEnd"/>
      <w:r w:rsidRPr="006F7C50">
        <w:rPr>
          <w:rFonts w:ascii="Times New Roman" w:hAnsi="Times New Roman" w:cs="Times New Roman"/>
        </w:rPr>
        <w:t xml:space="preserve"> and mTesR1</w:t>
      </w:r>
    </w:p>
    <w:p w:rsidR="001B4728" w:rsidRPr="006F7C50" w:rsidRDefault="001B4728" w:rsidP="001B4728">
      <w:pPr>
        <w:pStyle w:val="ListParagraph"/>
        <w:numPr>
          <w:ilvl w:val="1"/>
          <w:numId w:val="6"/>
        </w:numPr>
        <w:spacing w:after="160" w:line="259" w:lineRule="auto"/>
        <w:rPr>
          <w:rFonts w:ascii="Times New Roman" w:hAnsi="Times New Roman" w:cs="Times New Roman"/>
        </w:rPr>
      </w:pPr>
      <w:r w:rsidRPr="006F7C50">
        <w:rPr>
          <w:rFonts w:ascii="Times New Roman" w:hAnsi="Times New Roman" w:cs="Times New Roman"/>
        </w:rPr>
        <w:t>Remove desired cells from appropriate wells and transfer to 1.7mL tube. Spin off freezing media. Plate cells in fresh plate</w:t>
      </w:r>
    </w:p>
    <w:p w:rsidR="001B4728" w:rsidRPr="006F7C50" w:rsidRDefault="001B4728" w:rsidP="001B4728">
      <w:pPr>
        <w:pStyle w:val="ListParagraph"/>
        <w:numPr>
          <w:ilvl w:val="1"/>
          <w:numId w:val="6"/>
        </w:numPr>
        <w:spacing w:after="160" w:line="259" w:lineRule="auto"/>
        <w:rPr>
          <w:rFonts w:ascii="Times New Roman" w:hAnsi="Times New Roman" w:cs="Times New Roman"/>
        </w:rPr>
      </w:pPr>
      <w:r w:rsidRPr="006F7C50">
        <w:rPr>
          <w:rFonts w:ascii="Times New Roman" w:hAnsi="Times New Roman" w:cs="Times New Roman"/>
        </w:rPr>
        <w:t>Remove desired cells from appropriate wells and transfer to 1.7mL tube. Dilute 1:5 (final volume of 500uL) in mTesR1 and plate in 24 well plate</w:t>
      </w:r>
    </w:p>
    <w:p w:rsidR="001B4728" w:rsidRPr="006F7C50"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Incubate at 37C overnight</w:t>
      </w:r>
    </w:p>
    <w:p w:rsidR="001B4728" w:rsidRPr="001B4728" w:rsidRDefault="001B4728" w:rsidP="001B4728">
      <w:pPr>
        <w:pStyle w:val="ListParagraph"/>
        <w:numPr>
          <w:ilvl w:val="0"/>
          <w:numId w:val="6"/>
        </w:numPr>
        <w:spacing w:after="160" w:line="259" w:lineRule="auto"/>
        <w:rPr>
          <w:rFonts w:ascii="Times New Roman" w:hAnsi="Times New Roman" w:cs="Times New Roman"/>
        </w:rPr>
      </w:pPr>
      <w:r w:rsidRPr="006F7C50">
        <w:rPr>
          <w:rFonts w:ascii="Times New Roman" w:hAnsi="Times New Roman" w:cs="Times New Roman"/>
        </w:rPr>
        <w:t xml:space="preserve">Change mTesR1 daily </w:t>
      </w:r>
    </w:p>
    <w:p w:rsidR="005B22A5" w:rsidRDefault="005B22A5" w:rsidP="00962749">
      <w:pPr>
        <w:rPr>
          <w:rFonts w:ascii="Times New Roman" w:hAnsi="Times New Roman" w:cs="Times New Roman"/>
          <w:i/>
        </w:rPr>
      </w:pPr>
      <w:r>
        <w:rPr>
          <w:rFonts w:ascii="Times New Roman" w:hAnsi="Times New Roman" w:cs="Times New Roman"/>
          <w:i/>
        </w:rPr>
        <w:t>Expanding</w:t>
      </w:r>
      <w:r w:rsidR="00B41A4E">
        <w:rPr>
          <w:rFonts w:ascii="Times New Roman" w:hAnsi="Times New Roman" w:cs="Times New Roman"/>
          <w:i/>
        </w:rPr>
        <w:t xml:space="preserve"> iPSC Plate</w:t>
      </w:r>
    </w:p>
    <w:p w:rsidR="00B41A4E" w:rsidRPr="00B41A4E" w:rsidRDefault="00B41A4E" w:rsidP="00962749">
      <w:pPr>
        <w:rPr>
          <w:rFonts w:ascii="Times New Roman" w:hAnsi="Times New Roman" w:cs="Times New Roman"/>
        </w:rPr>
      </w:pPr>
    </w:p>
    <w:p w:rsidR="00B41A4E" w:rsidRDefault="00B41A4E" w:rsidP="00B41A4E">
      <w:pPr>
        <w:pStyle w:val="ListParagraph"/>
        <w:numPr>
          <w:ilvl w:val="0"/>
          <w:numId w:val="7"/>
        </w:numPr>
        <w:rPr>
          <w:rFonts w:ascii="Times New Roman" w:hAnsi="Times New Roman" w:cs="Times New Roman"/>
        </w:rPr>
      </w:pPr>
      <w:r>
        <w:rPr>
          <w:rFonts w:ascii="Times New Roman" w:hAnsi="Times New Roman" w:cs="Times New Roman"/>
        </w:rPr>
        <w:t>Determine which clones to expand based on screening</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Coat the 24 well plate with 250-300μL of Matrigel (1 well per well from 96 well) for 1 hour</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Aspirate media from 96 well plate</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Wash with 200-500μL PBS and aspirate</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Add 25μL of 0.05% trypsin and incubate at 37°C for 5 minutes</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During incubation, prepare Matrigel-coated plate by adding 400μL of mTesR1 + 10μM Rock Inhibitor to each well</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Tap to lift cells from 96 well plate</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75μL of Complete Media (DMEM/F12 + 10% FBS) and tap to mix the 96 well plate</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Transfer cells to plate containing mTesR1 + Rock Inhibitor</w:t>
      </w:r>
    </w:p>
    <w:p w:rsidR="00B41A4E" w:rsidRPr="00B41A4E" w:rsidRDefault="00B41A4E" w:rsidP="00B41A4E">
      <w:pPr>
        <w:pStyle w:val="ListParagraph"/>
        <w:numPr>
          <w:ilvl w:val="0"/>
          <w:numId w:val="7"/>
        </w:numPr>
        <w:rPr>
          <w:rFonts w:ascii="Times New Roman" w:hAnsi="Times New Roman" w:cs="Times New Roman"/>
        </w:rPr>
      </w:pPr>
      <w:r w:rsidRPr="00B41A4E">
        <w:rPr>
          <w:rFonts w:ascii="Times New Roman" w:hAnsi="Times New Roman" w:cs="Times New Roman"/>
        </w:rPr>
        <w:t>Incubate overnight at 37°C</w:t>
      </w:r>
    </w:p>
    <w:p w:rsidR="00B41A4E" w:rsidRDefault="00B41A4E"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E66E3C" w:rsidRDefault="00E66E3C">
      <w:pPr>
        <w:spacing w:after="160" w:line="259" w:lineRule="auto"/>
        <w:rPr>
          <w:rFonts w:ascii="Times New Roman" w:hAnsi="Times New Roman" w:cs="Times New Roman"/>
          <w:i/>
        </w:rPr>
      </w:pPr>
      <w:r>
        <w:rPr>
          <w:rFonts w:ascii="Times New Roman" w:hAnsi="Times New Roman" w:cs="Times New Roman"/>
          <w:i/>
        </w:rPr>
        <w:br w:type="page"/>
      </w:r>
    </w:p>
    <w:p w:rsidR="005B22A5" w:rsidRDefault="00B41A4E" w:rsidP="00962749">
      <w:pPr>
        <w:rPr>
          <w:rFonts w:ascii="Times New Roman" w:hAnsi="Times New Roman" w:cs="Times New Roman"/>
          <w:i/>
        </w:rPr>
      </w:pPr>
      <w:r>
        <w:rPr>
          <w:rFonts w:ascii="Times New Roman" w:hAnsi="Times New Roman" w:cs="Times New Roman"/>
          <w:i/>
        </w:rPr>
        <w:lastRenderedPageBreak/>
        <w:t>iPSC Freezing</w:t>
      </w:r>
    </w:p>
    <w:p w:rsidR="00B41A4E" w:rsidRDefault="00B41A4E" w:rsidP="00962749">
      <w:pPr>
        <w:rPr>
          <w:rFonts w:ascii="Times New Roman" w:hAnsi="Times New Roman" w:cs="Times New Roman"/>
          <w:i/>
        </w:rPr>
      </w:pP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Aspirate media</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Gently wash cells with 1x PBS</w:t>
      </w:r>
    </w:p>
    <w:p w:rsidR="00B41A4E" w:rsidRPr="00B41A4E" w:rsidRDefault="00B41A4E" w:rsidP="00B41A4E">
      <w:pPr>
        <w:pStyle w:val="ListParagraph"/>
        <w:numPr>
          <w:ilvl w:val="1"/>
          <w:numId w:val="12"/>
        </w:numPr>
        <w:rPr>
          <w:rFonts w:ascii="Times New Roman" w:hAnsi="Times New Roman" w:cs="Times New Roman"/>
        </w:rPr>
      </w:pPr>
      <w:r w:rsidRPr="00B41A4E">
        <w:rPr>
          <w:rFonts w:ascii="Times New Roman" w:hAnsi="Times New Roman" w:cs="Times New Roman"/>
        </w:rPr>
        <w:t>Use 2-3mL per well in 6 well plate</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 xml:space="preserve">Add </w:t>
      </w:r>
      <w:proofErr w:type="spellStart"/>
      <w:r w:rsidRPr="00B41A4E">
        <w:rPr>
          <w:rFonts w:ascii="Times New Roman" w:hAnsi="Times New Roman" w:cs="Times New Roman"/>
        </w:rPr>
        <w:t>Accutase</w:t>
      </w:r>
      <w:proofErr w:type="spellEnd"/>
      <w:r w:rsidRPr="00B41A4E">
        <w:rPr>
          <w:rFonts w:ascii="Times New Roman" w:hAnsi="Times New Roman" w:cs="Times New Roman"/>
        </w:rPr>
        <w:t xml:space="preserve"> (</w:t>
      </w:r>
      <w:proofErr w:type="spellStart"/>
      <w:r w:rsidRPr="00B41A4E">
        <w:rPr>
          <w:rFonts w:ascii="Times New Roman" w:hAnsi="Times New Roman" w:cs="Times New Roman"/>
        </w:rPr>
        <w:t>Gibbco</w:t>
      </w:r>
      <w:proofErr w:type="spellEnd"/>
      <w:r w:rsidRPr="00B41A4E">
        <w:rPr>
          <w:rFonts w:ascii="Times New Roman" w:hAnsi="Times New Roman" w:cs="Times New Roman"/>
        </w:rPr>
        <w:t xml:space="preserve"> A11105-01) directly to the cells and incubate at 37°C for 3-4 minutes</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6 well plate, add 0.75-1mL per well</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10cm</w:t>
      </w:r>
      <w:r w:rsidRPr="00B41A4E">
        <w:rPr>
          <w:rFonts w:ascii="Times New Roman" w:hAnsi="Times New Roman" w:cs="Times New Roman"/>
          <w:vertAlign w:val="superscript"/>
        </w:rPr>
        <w:t>2</w:t>
      </w:r>
      <w:r w:rsidRPr="00B41A4E">
        <w:rPr>
          <w:rFonts w:ascii="Times New Roman" w:hAnsi="Times New Roman" w:cs="Times New Roman"/>
        </w:rPr>
        <w:t xml:space="preserve"> dish, add 3mL</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Tap dish to aid in dislocation of cells</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Add DMEM/F12 directly to cells</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6 well plate, add 2-4mL per well</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10cm</w:t>
      </w:r>
      <w:r w:rsidRPr="00B41A4E">
        <w:rPr>
          <w:rFonts w:ascii="Times New Roman" w:hAnsi="Times New Roman" w:cs="Times New Roman"/>
          <w:vertAlign w:val="superscript"/>
        </w:rPr>
        <w:t>2</w:t>
      </w:r>
      <w:r w:rsidRPr="00B41A4E">
        <w:rPr>
          <w:rFonts w:ascii="Times New Roman" w:hAnsi="Times New Roman" w:cs="Times New Roman"/>
        </w:rPr>
        <w:t xml:space="preserve"> dish, add 9mL</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If cells remain attached, use a cell scraper to gently dislodge cells (apply gentle pressure and use 1-2 passes to remove cells)</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Collect cells in conical tube (15mL/50mL depending on volume)</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Add 2-5mL DMEM/F12 to dish to remove all cells from the dish and add to conical tube</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Centrifuge cells at 750rpm for 3 minutes at room temperature</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Carefully aspirate supernatant</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To avoid aspirating cell pellet, it is OK to leave a small amount of media (0.5-1mL)</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Resuspend cell pellet with mTesR1 (No Rock Inhibitor)</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Use volume appropriate for freezing</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Assume 1mL per cryovial total and add ½ total volume of mTesR1</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Pipet cells 1-2 times only to preserve cell clumps</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b/>
        </w:rPr>
        <w:t xml:space="preserve">Example: </w:t>
      </w:r>
      <w:r w:rsidRPr="00B41A4E">
        <w:rPr>
          <w:rFonts w:ascii="Times New Roman" w:hAnsi="Times New Roman" w:cs="Times New Roman"/>
        </w:rPr>
        <w:t>to freeze 10 tubes, you will need 10mL total and will add 5mL mTesR1 to cell pellet (and 5mL of 2x Freezing Media below)</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Add an equal volume of cold 2x Freezing Media (20% DMSO, FBS). Pipet cells 1 time only to preserve cell clumps</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Transfer cell suspension to pre-labeled cryovials (1mL per cryovial)</w:t>
      </w:r>
    </w:p>
    <w:p w:rsidR="00B41A4E" w:rsidRPr="00B41A4E" w:rsidRDefault="00B41A4E" w:rsidP="00B41A4E">
      <w:pPr>
        <w:pStyle w:val="ListParagraph"/>
        <w:numPr>
          <w:ilvl w:val="1"/>
          <w:numId w:val="11"/>
        </w:numPr>
        <w:rPr>
          <w:rFonts w:ascii="Times New Roman" w:hAnsi="Times New Roman" w:cs="Times New Roman"/>
        </w:rPr>
      </w:pPr>
      <w:r w:rsidRPr="00B41A4E">
        <w:rPr>
          <w:rFonts w:ascii="Times New Roman" w:hAnsi="Times New Roman" w:cs="Times New Roman"/>
        </w:rPr>
        <w:t xml:space="preserve">Ensure that cryovials are labeled with the following </w:t>
      </w:r>
    </w:p>
    <w:p w:rsidR="00B41A4E" w:rsidRPr="00B41A4E" w:rsidRDefault="00B41A4E" w:rsidP="00B41A4E">
      <w:pPr>
        <w:pStyle w:val="ListParagraph"/>
        <w:numPr>
          <w:ilvl w:val="2"/>
          <w:numId w:val="11"/>
        </w:numPr>
        <w:rPr>
          <w:rFonts w:ascii="Times New Roman" w:hAnsi="Times New Roman" w:cs="Times New Roman"/>
        </w:rPr>
      </w:pPr>
      <w:r w:rsidRPr="00B41A4E">
        <w:rPr>
          <w:rFonts w:ascii="Times New Roman" w:hAnsi="Times New Roman" w:cs="Times New Roman"/>
        </w:rPr>
        <w:t>Cell Type</w:t>
      </w:r>
    </w:p>
    <w:p w:rsidR="00B41A4E" w:rsidRPr="00B41A4E" w:rsidRDefault="00B41A4E" w:rsidP="00B41A4E">
      <w:pPr>
        <w:pStyle w:val="ListParagraph"/>
        <w:numPr>
          <w:ilvl w:val="2"/>
          <w:numId w:val="11"/>
        </w:numPr>
        <w:rPr>
          <w:rFonts w:ascii="Times New Roman" w:hAnsi="Times New Roman" w:cs="Times New Roman"/>
        </w:rPr>
      </w:pPr>
      <w:r w:rsidRPr="00B41A4E">
        <w:rPr>
          <w:rFonts w:ascii="Times New Roman" w:hAnsi="Times New Roman" w:cs="Times New Roman"/>
        </w:rPr>
        <w:t>Line Name</w:t>
      </w:r>
    </w:p>
    <w:p w:rsidR="00B41A4E" w:rsidRPr="00B41A4E" w:rsidRDefault="00B41A4E" w:rsidP="00B41A4E">
      <w:pPr>
        <w:pStyle w:val="ListParagraph"/>
        <w:numPr>
          <w:ilvl w:val="2"/>
          <w:numId w:val="11"/>
        </w:numPr>
        <w:rPr>
          <w:rFonts w:ascii="Times New Roman" w:hAnsi="Times New Roman" w:cs="Times New Roman"/>
        </w:rPr>
      </w:pPr>
      <w:r w:rsidRPr="00B41A4E">
        <w:rPr>
          <w:rFonts w:ascii="Times New Roman" w:hAnsi="Times New Roman" w:cs="Times New Roman"/>
        </w:rPr>
        <w:t>Passage #</w:t>
      </w:r>
    </w:p>
    <w:p w:rsidR="00B41A4E" w:rsidRPr="00B41A4E" w:rsidRDefault="00B41A4E" w:rsidP="00B41A4E">
      <w:pPr>
        <w:pStyle w:val="ListParagraph"/>
        <w:numPr>
          <w:ilvl w:val="2"/>
          <w:numId w:val="11"/>
        </w:numPr>
        <w:rPr>
          <w:rFonts w:ascii="Times New Roman" w:hAnsi="Times New Roman" w:cs="Times New Roman"/>
        </w:rPr>
      </w:pPr>
      <w:r w:rsidRPr="00B41A4E">
        <w:rPr>
          <w:rFonts w:ascii="Times New Roman" w:hAnsi="Times New Roman" w:cs="Times New Roman"/>
        </w:rPr>
        <w:t>Date</w:t>
      </w:r>
    </w:p>
    <w:p w:rsidR="00B41A4E" w:rsidRPr="00B41A4E" w:rsidRDefault="00B41A4E" w:rsidP="00B41A4E">
      <w:pPr>
        <w:pStyle w:val="ListParagraph"/>
        <w:numPr>
          <w:ilvl w:val="2"/>
          <w:numId w:val="11"/>
        </w:numPr>
        <w:rPr>
          <w:rFonts w:ascii="Times New Roman" w:hAnsi="Times New Roman" w:cs="Times New Roman"/>
        </w:rPr>
      </w:pPr>
      <w:r w:rsidRPr="00B41A4E">
        <w:rPr>
          <w:rFonts w:ascii="Times New Roman" w:hAnsi="Times New Roman" w:cs="Times New Roman"/>
        </w:rPr>
        <w:t>Your Name</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Freeze vials at -80°C in foam racks for 48-72 hours</w:t>
      </w:r>
    </w:p>
    <w:p w:rsidR="00B41A4E" w:rsidRPr="00B41A4E" w:rsidRDefault="00B41A4E" w:rsidP="00B41A4E">
      <w:pPr>
        <w:pStyle w:val="ListParagraph"/>
        <w:numPr>
          <w:ilvl w:val="0"/>
          <w:numId w:val="11"/>
        </w:numPr>
        <w:rPr>
          <w:rFonts w:ascii="Times New Roman" w:hAnsi="Times New Roman" w:cs="Times New Roman"/>
        </w:rPr>
      </w:pPr>
      <w:r w:rsidRPr="00B41A4E">
        <w:rPr>
          <w:rFonts w:ascii="Times New Roman" w:hAnsi="Times New Roman" w:cs="Times New Roman"/>
        </w:rPr>
        <w:t>Transfer vials to liquid nitrogen for long-term storage</w:t>
      </w:r>
    </w:p>
    <w:p w:rsidR="00B41A4E" w:rsidRDefault="00B41A4E" w:rsidP="00962749">
      <w:pPr>
        <w:rPr>
          <w:rFonts w:ascii="Times New Roman" w:hAnsi="Times New Roman" w:cs="Times New Roman"/>
          <w:i/>
        </w:rPr>
      </w:pPr>
    </w:p>
    <w:p w:rsidR="00B41A4E" w:rsidRDefault="00B41A4E"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9F65C5" w:rsidRDefault="009F65C5" w:rsidP="00962749">
      <w:pPr>
        <w:rPr>
          <w:rFonts w:ascii="Times New Roman" w:hAnsi="Times New Roman" w:cs="Times New Roman"/>
          <w:i/>
        </w:rPr>
      </w:pPr>
    </w:p>
    <w:p w:rsidR="00E66E3C" w:rsidRDefault="00E66E3C">
      <w:pPr>
        <w:spacing w:after="160" w:line="259" w:lineRule="auto"/>
        <w:rPr>
          <w:rFonts w:ascii="Times New Roman" w:hAnsi="Times New Roman" w:cs="Times New Roman"/>
          <w:i/>
        </w:rPr>
      </w:pPr>
      <w:r>
        <w:rPr>
          <w:rFonts w:ascii="Times New Roman" w:hAnsi="Times New Roman" w:cs="Times New Roman"/>
          <w:i/>
        </w:rPr>
        <w:br w:type="page"/>
      </w:r>
    </w:p>
    <w:p w:rsidR="005B22A5" w:rsidRDefault="005B22A5" w:rsidP="00962749">
      <w:pPr>
        <w:rPr>
          <w:rFonts w:ascii="Times New Roman" w:hAnsi="Times New Roman" w:cs="Times New Roman"/>
          <w:i/>
        </w:rPr>
      </w:pPr>
      <w:bookmarkStart w:id="0" w:name="_GoBack"/>
      <w:bookmarkEnd w:id="0"/>
      <w:r>
        <w:rPr>
          <w:rFonts w:ascii="Times New Roman" w:hAnsi="Times New Roman" w:cs="Times New Roman"/>
          <w:i/>
        </w:rPr>
        <w:lastRenderedPageBreak/>
        <w:t>Characterization</w:t>
      </w:r>
    </w:p>
    <w:p w:rsidR="00B41A4E" w:rsidRPr="00B41A4E" w:rsidRDefault="00B41A4E" w:rsidP="00B41A4E">
      <w:pPr>
        <w:rPr>
          <w:rFonts w:ascii="Times New Roman" w:hAnsi="Times New Roman" w:cs="Times New Roman"/>
          <w:i/>
        </w:rPr>
      </w:pPr>
    </w:p>
    <w:p w:rsidR="00B41A4E" w:rsidRPr="00B41A4E" w:rsidRDefault="00B41A4E" w:rsidP="00B41A4E">
      <w:pPr>
        <w:rPr>
          <w:rFonts w:ascii="Times New Roman" w:hAnsi="Times New Roman" w:cs="Times New Roman"/>
        </w:rPr>
      </w:pPr>
      <w:r>
        <w:rPr>
          <w:rFonts w:ascii="Times New Roman" w:hAnsi="Times New Roman" w:cs="Times New Roman"/>
        </w:rPr>
        <w:t xml:space="preserve">Note: </w:t>
      </w:r>
      <w:r w:rsidRPr="00B41A4E">
        <w:rPr>
          <w:rFonts w:ascii="Times New Roman" w:hAnsi="Times New Roman" w:cs="Times New Roman"/>
        </w:rPr>
        <w:t>Starting Material: 1 confluent 6 well plate</w:t>
      </w:r>
    </w:p>
    <w:p w:rsidR="00B41A4E" w:rsidRPr="00B41A4E" w:rsidRDefault="00B41A4E" w:rsidP="00B41A4E">
      <w:pPr>
        <w:rPr>
          <w:rFonts w:ascii="Times New Roman" w:hAnsi="Times New Roman" w:cs="Times New Roman"/>
          <w:i/>
        </w:rPr>
      </w:pPr>
    </w:p>
    <w:p w:rsidR="00B41A4E" w:rsidRPr="00B41A4E" w:rsidRDefault="00B41A4E" w:rsidP="00B41A4E">
      <w:pPr>
        <w:rPr>
          <w:rFonts w:ascii="Times New Roman" w:hAnsi="Times New Roman" w:cs="Times New Roman"/>
        </w:rPr>
      </w:pPr>
      <w:r w:rsidRPr="00B41A4E">
        <w:rPr>
          <w:rFonts w:ascii="Times New Roman" w:hAnsi="Times New Roman" w:cs="Times New Roman"/>
        </w:rPr>
        <w:t>Note: Use 2 wells to characterize the iPSC and 4 wells for freezing the iPSC</w:t>
      </w:r>
    </w:p>
    <w:p w:rsidR="00B41A4E" w:rsidRPr="00B41A4E" w:rsidRDefault="00B41A4E" w:rsidP="00B41A4E">
      <w:pPr>
        <w:rPr>
          <w:rFonts w:ascii="Times New Roman" w:hAnsi="Times New Roman" w:cs="Times New Roman"/>
        </w:rPr>
      </w:pP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Coat T25 flask, chamber slide and plates with Matrigel 1 hour prior to passaging</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Aspirate media</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Wash with 1mL PBS per well and aspirate</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 xml:space="preserve">Add 1mL </w:t>
      </w:r>
      <w:proofErr w:type="spellStart"/>
      <w:r w:rsidRPr="00B41A4E">
        <w:rPr>
          <w:rFonts w:ascii="Times New Roman" w:hAnsi="Times New Roman" w:cs="Times New Roman"/>
        </w:rPr>
        <w:t>Accutase</w:t>
      </w:r>
      <w:proofErr w:type="spellEnd"/>
      <w:r w:rsidRPr="00B41A4E">
        <w:rPr>
          <w:rFonts w:ascii="Times New Roman" w:hAnsi="Times New Roman" w:cs="Times New Roman"/>
        </w:rPr>
        <w:t xml:space="preserve"> per well of 6 well plate</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Incubate in 37°C for 3-4 minutes</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Collect cells from 2 wells with 3mL DMEM/F12 per well and transfer into 15mL conical A</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 xml:space="preserve">Collect cells from 4 wells with 3mL DMEM/F12 per well and transfer into 15mL conical B </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Spin cells at 750rpm for 3 minutes</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Aspirate media from each tube</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To 15mL conical tube A, add 2mL mTesR1 and distribute cells</w:t>
      </w:r>
    </w:p>
    <w:p w:rsidR="00B41A4E" w:rsidRPr="00B41A4E" w:rsidRDefault="00B41A4E" w:rsidP="00B41A4E">
      <w:pPr>
        <w:pStyle w:val="ListParagraph"/>
        <w:numPr>
          <w:ilvl w:val="1"/>
          <w:numId w:val="9"/>
        </w:numPr>
        <w:rPr>
          <w:rFonts w:ascii="Times New Roman" w:hAnsi="Times New Roman" w:cs="Times New Roman"/>
        </w:rPr>
      </w:pPr>
      <w:r w:rsidRPr="00B41A4E">
        <w:rPr>
          <w:rFonts w:ascii="Times New Roman" w:hAnsi="Times New Roman" w:cs="Times New Roman"/>
        </w:rPr>
        <w:t xml:space="preserve">Karyotype: Add 2mls of mTesR1 to T25 flask, then add 500μL cells </w:t>
      </w:r>
    </w:p>
    <w:p w:rsidR="00B41A4E" w:rsidRPr="00B41A4E" w:rsidRDefault="00B41A4E" w:rsidP="00B41A4E">
      <w:pPr>
        <w:pStyle w:val="ListParagraph"/>
        <w:numPr>
          <w:ilvl w:val="1"/>
          <w:numId w:val="9"/>
        </w:numPr>
        <w:rPr>
          <w:rFonts w:ascii="Times New Roman" w:hAnsi="Times New Roman" w:cs="Times New Roman"/>
        </w:rPr>
      </w:pPr>
      <w:r w:rsidRPr="00B41A4E">
        <w:rPr>
          <w:rFonts w:ascii="Times New Roman" w:hAnsi="Times New Roman" w:cs="Times New Roman"/>
        </w:rPr>
        <w:t>gDNA pellet: 500μL cells in 1.7mL tube, spin down at max speed for 15 seconds, aspirate media, store in -80°C</w:t>
      </w:r>
    </w:p>
    <w:p w:rsidR="00B41A4E" w:rsidRPr="00B41A4E" w:rsidRDefault="00B41A4E" w:rsidP="00B41A4E">
      <w:pPr>
        <w:pStyle w:val="ListParagraph"/>
        <w:numPr>
          <w:ilvl w:val="1"/>
          <w:numId w:val="9"/>
        </w:numPr>
        <w:rPr>
          <w:rFonts w:ascii="Times New Roman" w:hAnsi="Times New Roman" w:cs="Times New Roman"/>
        </w:rPr>
      </w:pPr>
      <w:r w:rsidRPr="00B41A4E">
        <w:rPr>
          <w:rFonts w:ascii="Times New Roman" w:hAnsi="Times New Roman" w:cs="Times New Roman"/>
        </w:rPr>
        <w:t>RNA pellet: 900μL cells in 1.7mL tube, spin down at max speed for 15 seconds, aspirate media, store in -80°C</w:t>
      </w:r>
    </w:p>
    <w:p w:rsidR="00B41A4E" w:rsidRPr="00B41A4E" w:rsidRDefault="00B41A4E" w:rsidP="00B41A4E">
      <w:pPr>
        <w:pStyle w:val="ListParagraph"/>
        <w:numPr>
          <w:ilvl w:val="1"/>
          <w:numId w:val="9"/>
        </w:numPr>
        <w:rPr>
          <w:rFonts w:ascii="Times New Roman" w:hAnsi="Times New Roman" w:cs="Times New Roman"/>
        </w:rPr>
      </w:pPr>
      <w:r w:rsidRPr="00B41A4E">
        <w:rPr>
          <w:rFonts w:ascii="Times New Roman" w:hAnsi="Times New Roman" w:cs="Times New Roman"/>
        </w:rPr>
        <w:t>ICC: Dilute 100μL cells in 750μL mTesR1. Plate 200μL cells per well in 4 wells of a chamber slide</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To 15mL conical tube B, add 4mL mTesR1 and 4mL of 2x Freezing Media (20% DMSO, FBS)</w:t>
      </w:r>
    </w:p>
    <w:p w:rsidR="00B41A4E" w:rsidRPr="00B41A4E" w:rsidRDefault="00B41A4E" w:rsidP="00B41A4E">
      <w:pPr>
        <w:pStyle w:val="ListParagraph"/>
        <w:numPr>
          <w:ilvl w:val="0"/>
          <w:numId w:val="8"/>
        </w:numPr>
        <w:rPr>
          <w:rFonts w:ascii="Times New Roman" w:hAnsi="Times New Roman" w:cs="Times New Roman"/>
        </w:rPr>
      </w:pPr>
      <w:r w:rsidRPr="00B41A4E">
        <w:rPr>
          <w:rFonts w:ascii="Times New Roman" w:hAnsi="Times New Roman" w:cs="Times New Roman"/>
        </w:rPr>
        <w:t>Add 1mL cell suspension to each vial (1 well will freeze down into approximately 2 vials)</w:t>
      </w:r>
    </w:p>
    <w:p w:rsidR="00B41A4E" w:rsidRPr="00B41A4E" w:rsidRDefault="00B41A4E" w:rsidP="00B41A4E">
      <w:pPr>
        <w:pStyle w:val="ListParagraph"/>
        <w:numPr>
          <w:ilvl w:val="1"/>
          <w:numId w:val="10"/>
        </w:numPr>
        <w:rPr>
          <w:rFonts w:ascii="Times New Roman" w:hAnsi="Times New Roman" w:cs="Times New Roman"/>
        </w:rPr>
      </w:pPr>
      <w:r w:rsidRPr="00B41A4E">
        <w:rPr>
          <w:rFonts w:ascii="Times New Roman" w:hAnsi="Times New Roman" w:cs="Times New Roman"/>
        </w:rPr>
        <w:t>Cryovials need to be labeled with the following before freezing down</w:t>
      </w:r>
    </w:p>
    <w:p w:rsidR="00B41A4E" w:rsidRPr="00B41A4E" w:rsidRDefault="00B41A4E" w:rsidP="00B41A4E">
      <w:pPr>
        <w:pStyle w:val="ListParagraph"/>
        <w:numPr>
          <w:ilvl w:val="2"/>
          <w:numId w:val="10"/>
        </w:numPr>
        <w:rPr>
          <w:rFonts w:ascii="Times New Roman" w:hAnsi="Times New Roman" w:cs="Times New Roman"/>
        </w:rPr>
      </w:pPr>
      <w:r w:rsidRPr="00B41A4E">
        <w:rPr>
          <w:rFonts w:ascii="Times New Roman" w:hAnsi="Times New Roman" w:cs="Times New Roman"/>
        </w:rPr>
        <w:t>Cell Type</w:t>
      </w:r>
    </w:p>
    <w:p w:rsidR="00B41A4E" w:rsidRPr="00B41A4E" w:rsidRDefault="00B41A4E" w:rsidP="00B41A4E">
      <w:pPr>
        <w:pStyle w:val="ListParagraph"/>
        <w:numPr>
          <w:ilvl w:val="2"/>
          <w:numId w:val="10"/>
        </w:numPr>
        <w:rPr>
          <w:rFonts w:ascii="Times New Roman" w:hAnsi="Times New Roman" w:cs="Times New Roman"/>
        </w:rPr>
      </w:pPr>
      <w:r w:rsidRPr="00B41A4E">
        <w:rPr>
          <w:rFonts w:ascii="Times New Roman" w:hAnsi="Times New Roman" w:cs="Times New Roman"/>
        </w:rPr>
        <w:t>Line Name</w:t>
      </w:r>
    </w:p>
    <w:p w:rsidR="00B41A4E" w:rsidRPr="00B41A4E" w:rsidRDefault="00B41A4E" w:rsidP="00B41A4E">
      <w:pPr>
        <w:pStyle w:val="ListParagraph"/>
        <w:numPr>
          <w:ilvl w:val="2"/>
          <w:numId w:val="10"/>
        </w:numPr>
        <w:rPr>
          <w:rFonts w:ascii="Times New Roman" w:hAnsi="Times New Roman" w:cs="Times New Roman"/>
        </w:rPr>
      </w:pPr>
      <w:r w:rsidRPr="00B41A4E">
        <w:rPr>
          <w:rFonts w:ascii="Times New Roman" w:hAnsi="Times New Roman" w:cs="Times New Roman"/>
        </w:rPr>
        <w:t>Passage #</w:t>
      </w:r>
    </w:p>
    <w:p w:rsidR="00B41A4E" w:rsidRPr="00B41A4E" w:rsidRDefault="00B41A4E" w:rsidP="00B41A4E">
      <w:pPr>
        <w:pStyle w:val="ListParagraph"/>
        <w:numPr>
          <w:ilvl w:val="2"/>
          <w:numId w:val="10"/>
        </w:numPr>
        <w:rPr>
          <w:rFonts w:ascii="Times New Roman" w:hAnsi="Times New Roman" w:cs="Times New Roman"/>
        </w:rPr>
      </w:pPr>
      <w:r w:rsidRPr="00B41A4E">
        <w:rPr>
          <w:rFonts w:ascii="Times New Roman" w:hAnsi="Times New Roman" w:cs="Times New Roman"/>
        </w:rPr>
        <w:t>Date</w:t>
      </w:r>
    </w:p>
    <w:p w:rsidR="00B41A4E" w:rsidRPr="00B41A4E" w:rsidRDefault="00B41A4E" w:rsidP="00B41A4E">
      <w:pPr>
        <w:pStyle w:val="ListParagraph"/>
        <w:numPr>
          <w:ilvl w:val="2"/>
          <w:numId w:val="10"/>
        </w:numPr>
        <w:rPr>
          <w:rFonts w:ascii="Times New Roman" w:hAnsi="Times New Roman" w:cs="Times New Roman"/>
        </w:rPr>
      </w:pPr>
      <w:r w:rsidRPr="00B41A4E">
        <w:rPr>
          <w:rFonts w:ascii="Times New Roman" w:hAnsi="Times New Roman" w:cs="Times New Roman"/>
        </w:rPr>
        <w:t>Your Name</w:t>
      </w:r>
    </w:p>
    <w:p w:rsidR="00B41A4E" w:rsidRDefault="00B41A4E" w:rsidP="00B41A4E">
      <w:pPr>
        <w:rPr>
          <w:rFonts w:ascii="Arial Narrow" w:hAnsi="Arial Narrow"/>
        </w:rPr>
      </w:pPr>
    </w:p>
    <w:p w:rsidR="00B41A4E" w:rsidRPr="00B41A4E" w:rsidRDefault="00B41A4E" w:rsidP="00962749">
      <w:pPr>
        <w:rPr>
          <w:rFonts w:ascii="Times New Roman" w:hAnsi="Times New Roman" w:cs="Times New Roman"/>
          <w:b/>
          <w:i/>
        </w:rPr>
      </w:pPr>
    </w:p>
    <w:p w:rsidR="00962749" w:rsidRPr="00962749" w:rsidRDefault="00962749" w:rsidP="00962749">
      <w:pPr>
        <w:rPr>
          <w:rFonts w:ascii="Times New Roman" w:hAnsi="Times New Roman" w:cs="Times New Roman"/>
        </w:rPr>
      </w:pPr>
    </w:p>
    <w:sectPr w:rsidR="00962749" w:rsidRPr="0096274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D5185" w:rsidRDefault="001D5185" w:rsidP="00D900C4">
      <w:r>
        <w:separator/>
      </w:r>
    </w:p>
  </w:endnote>
  <w:endnote w:type="continuationSeparator" w:id="0">
    <w:p w:rsidR="001D5185" w:rsidRDefault="001D5185" w:rsidP="00D90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D5185" w:rsidRDefault="001D5185" w:rsidP="00D900C4">
      <w:r>
        <w:separator/>
      </w:r>
    </w:p>
  </w:footnote>
  <w:footnote w:type="continuationSeparator" w:id="0">
    <w:p w:rsidR="001D5185" w:rsidRDefault="001D5185" w:rsidP="00D90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900C4" w:rsidRDefault="00D900C4" w:rsidP="00D900C4">
    <w:pPr>
      <w:pStyle w:val="Header"/>
      <w:jc w:val="right"/>
      <w:rPr>
        <w:rFonts w:ascii="Times New Roman" w:hAnsi="Times New Roman" w:cs="Times New Roman"/>
      </w:rPr>
    </w:pPr>
    <w:r>
      <w:rPr>
        <w:rFonts w:ascii="Times New Roman" w:hAnsi="Times New Roman" w:cs="Times New Roman"/>
      </w:rPr>
      <w:t>C. Karch</w:t>
    </w:r>
  </w:p>
  <w:p w:rsidR="00D900C4" w:rsidRPr="00D900C4" w:rsidRDefault="00D900C4" w:rsidP="00D900C4">
    <w:pPr>
      <w:pStyle w:val="Header"/>
      <w:jc w:val="right"/>
      <w:rPr>
        <w:rFonts w:ascii="Times New Roman" w:hAnsi="Times New Roman" w:cs="Times New Roman"/>
      </w:rPr>
    </w:pPr>
    <w:r>
      <w:rPr>
        <w:rFonts w:ascii="Times New Roman" w:hAnsi="Times New Roman" w:cs="Times New Roman"/>
      </w:rPr>
      <w:t>Revised J. Marsh 2018</w:t>
    </w:r>
  </w:p>
  <w:p w:rsidR="00D900C4" w:rsidRDefault="00D900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F63743"/>
    <w:multiLevelType w:val="hybridMultilevel"/>
    <w:tmpl w:val="9F7612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1676D4"/>
    <w:multiLevelType w:val="hybridMultilevel"/>
    <w:tmpl w:val="389C2F7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5DF1C86"/>
    <w:multiLevelType w:val="hybridMultilevel"/>
    <w:tmpl w:val="30CC4BA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B274515"/>
    <w:multiLevelType w:val="multilevel"/>
    <w:tmpl w:val="DE90D85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18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1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180"/>
      </w:pPr>
      <w:rPr>
        <w:rFonts w:ascii="Symbol" w:hAnsi="Symbol" w:hint="default"/>
      </w:rPr>
    </w:lvl>
  </w:abstractNum>
  <w:abstractNum w:abstractNumId="4" w15:restartNumberingAfterBreak="0">
    <w:nsid w:val="31490181"/>
    <w:multiLevelType w:val="hybridMultilevel"/>
    <w:tmpl w:val="EA8227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EE4390"/>
    <w:multiLevelType w:val="hybridMultilevel"/>
    <w:tmpl w:val="211444E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A11766"/>
    <w:multiLevelType w:val="hybridMultilevel"/>
    <w:tmpl w:val="39EC7C1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5A3016"/>
    <w:multiLevelType w:val="multilevel"/>
    <w:tmpl w:val="DE90D85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18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1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180"/>
      </w:pPr>
      <w:rPr>
        <w:rFonts w:ascii="Symbol" w:hAnsi="Symbol" w:hint="default"/>
      </w:rPr>
    </w:lvl>
  </w:abstractNum>
  <w:abstractNum w:abstractNumId="8" w15:restartNumberingAfterBreak="0">
    <w:nsid w:val="495E69FA"/>
    <w:multiLevelType w:val="hybridMultilevel"/>
    <w:tmpl w:val="FDFE80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0D255F1"/>
    <w:multiLevelType w:val="hybridMultilevel"/>
    <w:tmpl w:val="8424C5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3E74AC"/>
    <w:multiLevelType w:val="hybridMultilevel"/>
    <w:tmpl w:val="3BD82AAC"/>
    <w:lvl w:ilvl="0" w:tplc="4CD884E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6C7A4431"/>
    <w:multiLevelType w:val="hybridMultilevel"/>
    <w:tmpl w:val="69E00D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76D6D79"/>
    <w:multiLevelType w:val="hybridMultilevel"/>
    <w:tmpl w:val="E23252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B1B0294"/>
    <w:multiLevelType w:val="multilevel"/>
    <w:tmpl w:val="DE90D85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18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1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180"/>
      </w:pPr>
      <w:rPr>
        <w:rFonts w:ascii="Symbol" w:hAnsi="Symbol" w:hint="default"/>
      </w:rPr>
    </w:lvl>
  </w:abstractNum>
  <w:abstractNum w:abstractNumId="14" w15:restartNumberingAfterBreak="0">
    <w:nsid w:val="7B2C16DF"/>
    <w:multiLevelType w:val="hybridMultilevel"/>
    <w:tmpl w:val="C22A53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E42048F"/>
    <w:multiLevelType w:val="multilevel"/>
    <w:tmpl w:val="DE90D85C"/>
    <w:lvl w:ilvl="0">
      <w:start w:val="1"/>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180"/>
      </w:pPr>
      <w:rPr>
        <w:rFonts w:ascii="Symbol" w:hAnsi="Symbol" w:hint="default"/>
      </w:rPr>
    </w:lvl>
    <w:lvl w:ilvl="3">
      <w:start w:val="1"/>
      <w:numFmt w:val="bullet"/>
      <w:lvlText w:val=""/>
      <w:lvlJc w:val="left"/>
      <w:pPr>
        <w:ind w:left="2880" w:hanging="360"/>
      </w:pPr>
      <w:rPr>
        <w:rFonts w:ascii="Symbol" w:hAnsi="Symbol" w:hint="default"/>
      </w:rPr>
    </w:lvl>
    <w:lvl w:ilvl="4">
      <w:start w:val="1"/>
      <w:numFmt w:val="bullet"/>
      <w:lvlText w:val=""/>
      <w:lvlJc w:val="left"/>
      <w:pPr>
        <w:ind w:left="3600" w:hanging="360"/>
      </w:pPr>
      <w:rPr>
        <w:rFonts w:ascii="Symbol" w:hAnsi="Symbol" w:hint="default"/>
      </w:rPr>
    </w:lvl>
    <w:lvl w:ilvl="5">
      <w:start w:val="1"/>
      <w:numFmt w:val="bullet"/>
      <w:lvlText w:val=""/>
      <w:lvlJc w:val="left"/>
      <w:pPr>
        <w:ind w:left="4320" w:hanging="180"/>
      </w:pPr>
      <w:rPr>
        <w:rFonts w:ascii="Symbol" w:hAnsi="Symbol" w:hint="default"/>
      </w:rPr>
    </w:lvl>
    <w:lvl w:ilvl="6">
      <w:start w:val="1"/>
      <w:numFmt w:val="bullet"/>
      <w:lvlText w:val=""/>
      <w:lvlJc w:val="left"/>
      <w:pPr>
        <w:ind w:left="5040" w:hanging="360"/>
      </w:pPr>
      <w:rPr>
        <w:rFonts w:ascii="Symbol" w:hAnsi="Symbol" w:hint="default"/>
      </w:rPr>
    </w:lvl>
    <w:lvl w:ilvl="7">
      <w:start w:val="1"/>
      <w:numFmt w:val="bullet"/>
      <w:lvlText w:val=""/>
      <w:lvlJc w:val="left"/>
      <w:pPr>
        <w:ind w:left="5760" w:hanging="360"/>
      </w:pPr>
      <w:rPr>
        <w:rFonts w:ascii="Symbol" w:hAnsi="Symbol" w:hint="default"/>
      </w:rPr>
    </w:lvl>
    <w:lvl w:ilvl="8">
      <w:start w:val="1"/>
      <w:numFmt w:val="bullet"/>
      <w:lvlText w:val=""/>
      <w:lvlJc w:val="left"/>
      <w:pPr>
        <w:ind w:left="6480" w:hanging="180"/>
      </w:pPr>
      <w:rPr>
        <w:rFonts w:ascii="Symbol" w:hAnsi="Symbol" w:hint="default"/>
      </w:rPr>
    </w:lvl>
  </w:abstractNum>
  <w:num w:numId="1">
    <w:abstractNumId w:val="8"/>
  </w:num>
  <w:num w:numId="2">
    <w:abstractNumId w:val="6"/>
  </w:num>
  <w:num w:numId="3">
    <w:abstractNumId w:val="2"/>
  </w:num>
  <w:num w:numId="4">
    <w:abstractNumId w:val="1"/>
  </w:num>
  <w:num w:numId="5">
    <w:abstractNumId w:val="4"/>
  </w:num>
  <w:num w:numId="6">
    <w:abstractNumId w:val="11"/>
  </w:num>
  <w:num w:numId="7">
    <w:abstractNumId w:val="0"/>
  </w:num>
  <w:num w:numId="8">
    <w:abstractNumId w:val="12"/>
  </w:num>
  <w:num w:numId="9">
    <w:abstractNumId w:val="13"/>
  </w:num>
  <w:num w:numId="10">
    <w:abstractNumId w:val="7"/>
  </w:num>
  <w:num w:numId="11">
    <w:abstractNumId w:val="15"/>
  </w:num>
  <w:num w:numId="12">
    <w:abstractNumId w:val="3"/>
  </w:num>
  <w:num w:numId="13">
    <w:abstractNumId w:val="14"/>
  </w:num>
  <w:num w:numId="14">
    <w:abstractNumId w:val="5"/>
  </w:num>
  <w:num w:numId="15">
    <w:abstractNumId w:val="9"/>
  </w:num>
  <w:num w:numId="1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0AA1"/>
    <w:rsid w:val="000161A7"/>
    <w:rsid w:val="001457FA"/>
    <w:rsid w:val="001B4728"/>
    <w:rsid w:val="001D5185"/>
    <w:rsid w:val="00510E00"/>
    <w:rsid w:val="005B22A5"/>
    <w:rsid w:val="006A014D"/>
    <w:rsid w:val="006C6FF2"/>
    <w:rsid w:val="00730AA1"/>
    <w:rsid w:val="007B11CC"/>
    <w:rsid w:val="00962749"/>
    <w:rsid w:val="009E7E3B"/>
    <w:rsid w:val="009F65C5"/>
    <w:rsid w:val="00A16418"/>
    <w:rsid w:val="00A605C2"/>
    <w:rsid w:val="00B41A4E"/>
    <w:rsid w:val="00BC049D"/>
    <w:rsid w:val="00C05BD5"/>
    <w:rsid w:val="00D900C4"/>
    <w:rsid w:val="00DF2878"/>
    <w:rsid w:val="00E24870"/>
    <w:rsid w:val="00E46CBA"/>
    <w:rsid w:val="00E66E3C"/>
    <w:rsid w:val="00E80CE3"/>
    <w:rsid w:val="00ED1B50"/>
    <w:rsid w:val="00FC1F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66E05"/>
  <w15:chartTrackingRefBased/>
  <w15:docId w15:val="{530363BB-7056-41B6-87B9-0C6B27E545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30AA1"/>
    <w:pPr>
      <w:spacing w:after="0" w:line="240" w:lineRule="auto"/>
    </w:pPr>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30AA1"/>
    <w:pPr>
      <w:ind w:left="720"/>
      <w:contextualSpacing/>
    </w:pPr>
  </w:style>
  <w:style w:type="character" w:styleId="PlaceholderText">
    <w:name w:val="Placeholder Text"/>
    <w:basedOn w:val="DefaultParagraphFont"/>
    <w:uiPriority w:val="99"/>
    <w:semiHidden/>
    <w:rsid w:val="001457FA"/>
    <w:rPr>
      <w:color w:val="808080"/>
    </w:rPr>
  </w:style>
  <w:style w:type="paragraph" w:styleId="Header">
    <w:name w:val="header"/>
    <w:basedOn w:val="Normal"/>
    <w:link w:val="HeaderChar"/>
    <w:uiPriority w:val="99"/>
    <w:unhideWhenUsed/>
    <w:rsid w:val="00D900C4"/>
    <w:pPr>
      <w:tabs>
        <w:tab w:val="center" w:pos="4680"/>
        <w:tab w:val="right" w:pos="9360"/>
      </w:tabs>
    </w:pPr>
  </w:style>
  <w:style w:type="character" w:customStyle="1" w:styleId="HeaderChar">
    <w:name w:val="Header Char"/>
    <w:basedOn w:val="DefaultParagraphFont"/>
    <w:link w:val="Header"/>
    <w:uiPriority w:val="99"/>
    <w:rsid w:val="00D900C4"/>
    <w:rPr>
      <w:rFonts w:eastAsiaTheme="minorEastAsia"/>
      <w:sz w:val="24"/>
      <w:szCs w:val="24"/>
    </w:rPr>
  </w:style>
  <w:style w:type="paragraph" w:styleId="Footer">
    <w:name w:val="footer"/>
    <w:basedOn w:val="Normal"/>
    <w:link w:val="FooterChar"/>
    <w:uiPriority w:val="99"/>
    <w:unhideWhenUsed/>
    <w:rsid w:val="00D900C4"/>
    <w:pPr>
      <w:tabs>
        <w:tab w:val="center" w:pos="4680"/>
        <w:tab w:val="right" w:pos="9360"/>
      </w:tabs>
    </w:pPr>
  </w:style>
  <w:style w:type="character" w:customStyle="1" w:styleId="FooterChar">
    <w:name w:val="Footer Char"/>
    <w:basedOn w:val="DefaultParagraphFont"/>
    <w:link w:val="Footer"/>
    <w:uiPriority w:val="99"/>
    <w:rsid w:val="00D900C4"/>
    <w:rPr>
      <w:rFonts w:eastAsiaTheme="minorEastAsia"/>
      <w:sz w:val="24"/>
      <w:szCs w:val="24"/>
    </w:rPr>
  </w:style>
  <w:style w:type="table" w:styleId="TableGrid">
    <w:name w:val="Table Grid"/>
    <w:basedOn w:val="TableNormal"/>
    <w:uiPriority w:val="59"/>
    <w:rsid w:val="009F65C5"/>
    <w:pPr>
      <w:spacing w:after="0" w:line="240" w:lineRule="auto"/>
    </w:pPr>
    <w:rPr>
      <w:rFonts w:eastAsiaTheme="minorEastAsia"/>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835654">
      <w:bodyDiv w:val="1"/>
      <w:marLeft w:val="0"/>
      <w:marRight w:val="0"/>
      <w:marTop w:val="0"/>
      <w:marBottom w:val="0"/>
      <w:divBdr>
        <w:top w:val="none" w:sz="0" w:space="0" w:color="auto"/>
        <w:left w:val="none" w:sz="0" w:space="0" w:color="auto"/>
        <w:bottom w:val="none" w:sz="0" w:space="0" w:color="auto"/>
        <w:right w:val="none" w:sz="0" w:space="0" w:color="auto"/>
      </w:divBdr>
    </w:div>
    <w:div w:id="853303016">
      <w:bodyDiv w:val="1"/>
      <w:marLeft w:val="0"/>
      <w:marRight w:val="0"/>
      <w:marTop w:val="0"/>
      <w:marBottom w:val="0"/>
      <w:divBdr>
        <w:top w:val="none" w:sz="0" w:space="0" w:color="auto"/>
        <w:left w:val="none" w:sz="0" w:space="0" w:color="auto"/>
        <w:bottom w:val="none" w:sz="0" w:space="0" w:color="auto"/>
        <w:right w:val="none" w:sz="0" w:space="0" w:color="auto"/>
      </w:divBdr>
    </w:div>
    <w:div w:id="1580869314">
      <w:bodyDiv w:val="1"/>
      <w:marLeft w:val="0"/>
      <w:marRight w:val="0"/>
      <w:marTop w:val="0"/>
      <w:marBottom w:val="0"/>
      <w:divBdr>
        <w:top w:val="none" w:sz="0" w:space="0" w:color="auto"/>
        <w:left w:val="none" w:sz="0" w:space="0" w:color="auto"/>
        <w:bottom w:val="none" w:sz="0" w:space="0" w:color="auto"/>
        <w:right w:val="none" w:sz="0" w:space="0" w:color="auto"/>
      </w:divBdr>
    </w:div>
    <w:div w:id="17675729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14</Pages>
  <Words>2706</Words>
  <Characters>15429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Marsh, Jacob</dc:creator>
  <cp:keywords/>
  <dc:description/>
  <cp:lastModifiedBy>Karch, Celeste</cp:lastModifiedBy>
  <cp:revision>3</cp:revision>
  <dcterms:created xsi:type="dcterms:W3CDTF">2019-02-14T14:02:00Z</dcterms:created>
  <dcterms:modified xsi:type="dcterms:W3CDTF">2019-02-14T14:09:00Z</dcterms:modified>
</cp:coreProperties>
</file>