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2BA17" w14:textId="77777777" w:rsidR="00AA3188" w:rsidRDefault="00000000">
      <w:pPr>
        <w:tabs>
          <w:tab w:val="left" w:pos="0"/>
          <w:tab w:val="center" w:pos="5535"/>
          <w:tab w:val="left" w:pos="5760"/>
        </w:tabs>
        <w:rPr>
          <w:rFonts w:asciiTheme="majorHAnsi" w:hAnsiTheme="majorHAnsi" w:cstheme="majorHAnsi"/>
          <w:b/>
          <w:sz w:val="16"/>
          <w:szCs w:val="16"/>
        </w:rPr>
      </w:pPr>
      <w:r>
        <w:rPr>
          <w:rFonts w:asciiTheme="majorHAnsi" w:hAnsiTheme="majorHAnsi" w:cstheme="majorHAnsi"/>
          <w:b/>
          <w:sz w:val="16"/>
          <w:szCs w:val="16"/>
        </w:rPr>
        <w:tab/>
      </w:r>
      <w:bookmarkStart w:id="0" w:name="_Hlk100222396"/>
      <w:r>
        <w:rPr>
          <w:rFonts w:asciiTheme="majorHAnsi" w:hAnsiTheme="majorHAnsi" w:cstheme="majorHAnsi"/>
          <w:b/>
          <w:sz w:val="16"/>
          <w:szCs w:val="16"/>
        </w:rPr>
        <w:t>LEGAL MATTER CONFIRMATION - AUDIT REQUEST (GENERAL)</w:t>
      </w:r>
    </w:p>
    <w:p w14:paraId="77D9D700" w14:textId="77777777" w:rsidR="00AA3188" w:rsidRDefault="00000000">
      <w:pPr>
        <w:tabs>
          <w:tab w:val="left" w:pos="0"/>
        </w:tabs>
        <w:rPr>
          <w:rFonts w:asciiTheme="majorHAnsi" w:hAnsiTheme="majorHAnsi" w:cstheme="majorHAnsi"/>
          <w:sz w:val="16"/>
          <w:szCs w:val="16"/>
        </w:rPr>
      </w:pPr>
      <w:r>
        <w:rPr>
          <w:rFonts w:asciiTheme="majorHAnsi" w:hAnsiTheme="majorHAnsi" w:cstheme="majorHAnsi"/>
          <w:b/>
          <w:sz w:val="16"/>
          <w:szCs w:val="16"/>
        </w:rPr>
        <w:t xml:space="preserve">──────────────────────────────────────────────────────────────────────────────────────────── </w:t>
      </w:r>
    </w:p>
    <w:p w14:paraId="7B1A023F" w14:textId="77777777" w:rsidR="00AA3188" w:rsidRDefault="00AA3188">
      <w:pPr>
        <w:tabs>
          <w:tab w:val="left" w:pos="0"/>
          <w:tab w:val="left" w:pos="325"/>
          <w:tab w:val="left" w:pos="1440"/>
        </w:tabs>
        <w:rPr>
          <w:rFonts w:asciiTheme="majorHAnsi" w:hAnsiTheme="majorHAnsi" w:cstheme="majorHAnsi"/>
          <w:b/>
          <w:sz w:val="16"/>
          <w:szCs w:val="16"/>
          <w:u w:val="single"/>
        </w:rPr>
      </w:pPr>
    </w:p>
    <w:p w14:paraId="2FD536C7" w14:textId="77777777" w:rsidR="00AA3188" w:rsidRDefault="00000000">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u w:val="single"/>
        </w:rPr>
        <w:t>Instructions:</w:t>
      </w:r>
    </w:p>
    <w:p w14:paraId="21A34EEE" w14:textId="77777777" w:rsidR="00AA3188" w:rsidRDefault="00AA3188">
      <w:pPr>
        <w:tabs>
          <w:tab w:val="left" w:pos="270"/>
          <w:tab w:val="left" w:pos="360"/>
          <w:tab w:val="left" w:pos="540"/>
        </w:tabs>
        <w:ind w:left="270"/>
        <w:jc w:val="both"/>
        <w:rPr>
          <w:rFonts w:asciiTheme="majorHAnsi" w:hAnsiTheme="majorHAnsi" w:cstheme="majorHAnsi"/>
          <w:sz w:val="16"/>
          <w:szCs w:val="16"/>
        </w:rPr>
      </w:pPr>
    </w:p>
    <w:p w14:paraId="1117C3C0" w14:textId="77777777" w:rsidR="00AA3188" w:rsidRDefault="00000000">
      <w:pPr>
        <w:numPr>
          <w:ilvl w:val="0"/>
          <w:numId w:val="12"/>
        </w:num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rPr>
        <w:t>Please share the details for the period shown below:</w:t>
      </w:r>
    </w:p>
    <w:p w14:paraId="57BD5492" w14:textId="77777777" w:rsidR="00AA3188" w:rsidRDefault="00000000">
      <w:pPr>
        <w:numPr>
          <w:ilvl w:val="0"/>
          <w:numId w:val="12"/>
        </w:num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rPr>
        <w:t>If required, please give the additional information as a separate annexure and attach the same over the email.</w:t>
      </w:r>
    </w:p>
    <w:p w14:paraId="15624B3F" w14:textId="77777777" w:rsidR="00AA3188" w:rsidRDefault="00AA3188">
      <w:pPr>
        <w:tabs>
          <w:tab w:val="left" w:pos="270"/>
          <w:tab w:val="left" w:pos="360"/>
          <w:tab w:val="left" w:pos="540"/>
        </w:tabs>
        <w:ind w:left="270"/>
        <w:jc w:val="both"/>
        <w:rPr>
          <w:rFonts w:asciiTheme="majorHAnsi" w:hAnsiTheme="majorHAnsi" w:cstheme="majorHAnsi"/>
          <w:sz w:val="16"/>
          <w:szCs w:val="16"/>
        </w:rPr>
      </w:pPr>
    </w:p>
    <w:p w14:paraId="76ED5A11" w14:textId="77777777" w:rsidR="00AA3188" w:rsidRDefault="00000000">
      <w:pPr>
        <w:tabs>
          <w:tab w:val="left" w:pos="270"/>
          <w:tab w:val="left" w:pos="360"/>
          <w:tab w:val="left" w:pos="540"/>
        </w:tabs>
        <w:jc w:val="both"/>
        <w:rPr>
          <w:rFonts w:asciiTheme="majorHAnsi" w:hAnsiTheme="majorHAnsi" w:cstheme="majorBidi"/>
          <w:sz w:val="16"/>
          <w:szCs w:val="16"/>
        </w:rPr>
      </w:pPr>
      <w:r>
        <w:rPr>
          <w:rFonts w:asciiTheme="majorHAnsi" w:hAnsiTheme="majorHAnsi" w:cstheme="majorBidi"/>
          <w:sz w:val="16"/>
          <w:szCs w:val="16"/>
        </w:rPr>
        <w:t xml:space="preserve">For the period </w:t>
      </w:r>
      <w:r>
        <w:rPr>
          <w:rFonts w:asciiTheme="majorHAnsi" w:hAnsiTheme="majorHAnsi" w:cstheme="majorBidi"/>
          <w:b/>
          <w:bCs/>
          <w:sz w:val="16"/>
          <w:szCs w:val="16"/>
        </w:rPr>
        <w:t>01-04-2022</w:t>
      </w:r>
      <w:r>
        <w:rPr>
          <w:rFonts w:asciiTheme="majorHAnsi" w:hAnsiTheme="majorHAnsi" w:cstheme="majorBidi"/>
          <w:sz w:val="16"/>
          <w:szCs w:val="16"/>
        </w:rPr>
        <w:t xml:space="preserve"> to </w:t>
      </w:r>
      <w:r>
        <w:rPr>
          <w:rFonts w:asciiTheme="majorHAnsi" w:hAnsiTheme="majorHAnsi" w:cstheme="majorBidi"/>
          <w:b/>
          <w:bCs/>
          <w:sz w:val="16"/>
          <w:szCs w:val="16"/>
        </w:rPr>
        <w:t>31-03-2023</w:t>
      </w:r>
    </w:p>
    <w:p w14:paraId="0AA5487F" w14:textId="77777777" w:rsidR="00AA3188" w:rsidRDefault="00AA3188">
      <w:pPr>
        <w:tabs>
          <w:tab w:val="left" w:pos="270"/>
          <w:tab w:val="left" w:pos="360"/>
          <w:tab w:val="left" w:pos="540"/>
        </w:tabs>
        <w:ind w:left="270"/>
        <w:jc w:val="both"/>
        <w:rPr>
          <w:rFonts w:asciiTheme="majorHAnsi" w:hAnsiTheme="majorHAnsi" w:cstheme="majorHAnsi"/>
          <w:sz w:val="16"/>
          <w:szCs w:val="16"/>
        </w:rPr>
      </w:pPr>
    </w:p>
    <w:p w14:paraId="01DAEF9B" w14:textId="77777777" w:rsidR="00AA3188"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Please provide the description of litigation and related matters where you are representing the Company, specifically highlighting the estimates of amounts of financial settlement (including costs and disbursements) which might arise in relation to those matters along with your comments in below mentioned format.</w:t>
      </w:r>
    </w:p>
    <w:p w14:paraId="4726BB04" w14:textId="77777777" w:rsidR="00AA3188" w:rsidRDefault="00AA3188">
      <w:pPr>
        <w:tabs>
          <w:tab w:val="left" w:pos="0"/>
          <w:tab w:val="left" w:pos="325"/>
          <w:tab w:val="left" w:pos="1440"/>
        </w:tabs>
        <w:rPr>
          <w:rFonts w:asciiTheme="majorHAnsi" w:hAnsiTheme="majorHAnsi" w:cstheme="majorHAnsi"/>
          <w:sz w:val="16"/>
          <w:szCs w:val="16"/>
        </w:rPr>
      </w:pPr>
    </w:p>
    <w:tbl>
      <w:tblPr>
        <w:tblW w:w="10631" w:type="dxa"/>
        <w:tblInd w:w="137" w:type="dxa"/>
        <w:tblLayout w:type="fixed"/>
        <w:tblLook w:val="04A0" w:firstRow="1" w:lastRow="0" w:firstColumn="1" w:lastColumn="0" w:noHBand="0" w:noVBand="1"/>
      </w:tblPr>
      <w:tblGrid>
        <w:gridCol w:w="1136"/>
        <w:gridCol w:w="1417"/>
        <w:gridCol w:w="1174"/>
        <w:gridCol w:w="951"/>
        <w:gridCol w:w="1134"/>
        <w:gridCol w:w="1276"/>
        <w:gridCol w:w="1561"/>
        <w:gridCol w:w="1132"/>
        <w:gridCol w:w="850"/>
      </w:tblGrid>
      <w:tr w:rsidR="00AA3188" w14:paraId="53384E13" w14:textId="77777777" w:rsidTr="005751FE">
        <w:trPr>
          <w:trHeight w:val="564"/>
        </w:trPr>
        <w:tc>
          <w:tcPr>
            <w:tcW w:w="1136" w:type="dxa"/>
            <w:tcBorders>
              <w:top w:val="single" w:sz="4" w:space="0" w:color="000000"/>
              <w:left w:val="single" w:sz="4" w:space="0" w:color="000000"/>
              <w:bottom w:val="single" w:sz="4" w:space="0" w:color="000000"/>
              <w:right w:val="single" w:sz="4" w:space="0" w:color="000000"/>
            </w:tcBorders>
            <w:shd w:val="clear" w:color="000000" w:fill="7030A0"/>
            <w:vAlign w:val="center"/>
          </w:tcPr>
          <w:p w14:paraId="33E15AA7" w14:textId="77777777" w:rsidR="00AA3188" w:rsidRDefault="00000000">
            <w:pPr>
              <w:jc w:val="center"/>
              <w:rPr>
                <w:rFonts w:ascii="Calibri" w:hAnsi="Calibri" w:cs="Calibri"/>
                <w:b/>
                <w:bCs/>
                <w:color w:val="FFFFFF"/>
                <w:sz w:val="12"/>
                <w:szCs w:val="12"/>
                <w:lang w:val="en-IN" w:eastAsia="en-IN"/>
              </w:rPr>
            </w:pPr>
            <w:r>
              <w:rPr>
                <w:rFonts w:ascii="Calibri" w:hAnsi="Calibri" w:cs="Calibri"/>
                <w:b/>
                <w:bCs/>
                <w:color w:val="FFFFFF"/>
                <w:sz w:val="12"/>
                <w:szCs w:val="12"/>
                <w:lang w:eastAsia="en-IN"/>
              </w:rPr>
              <w:t>Name of Party</w:t>
            </w:r>
          </w:p>
        </w:tc>
        <w:tc>
          <w:tcPr>
            <w:tcW w:w="1417" w:type="dxa"/>
            <w:tcBorders>
              <w:top w:val="single" w:sz="4" w:space="0" w:color="000000"/>
              <w:bottom w:val="single" w:sz="4" w:space="0" w:color="000000"/>
              <w:right w:val="single" w:sz="4" w:space="0" w:color="000000"/>
            </w:tcBorders>
            <w:shd w:val="clear" w:color="000000" w:fill="7030A0"/>
            <w:vAlign w:val="center"/>
          </w:tcPr>
          <w:p w14:paraId="675F8D1C" w14:textId="77777777" w:rsidR="00AA3188" w:rsidRDefault="00000000">
            <w:pPr>
              <w:jc w:val="center"/>
              <w:rPr>
                <w:rFonts w:ascii="Calibri" w:hAnsi="Calibri" w:cs="Calibri"/>
                <w:b/>
                <w:bCs/>
                <w:color w:val="FFFFFF"/>
                <w:sz w:val="12"/>
                <w:szCs w:val="12"/>
                <w:lang w:val="en-IN" w:eastAsia="en-IN"/>
              </w:rPr>
            </w:pPr>
            <w:r>
              <w:rPr>
                <w:rFonts w:ascii="Calibri" w:hAnsi="Calibri" w:cs="Calibri"/>
                <w:b/>
                <w:bCs/>
                <w:color w:val="FFFFFF"/>
                <w:sz w:val="12"/>
                <w:szCs w:val="12"/>
                <w:lang w:eastAsia="en-IN"/>
              </w:rPr>
              <w:t>Title and nature of the case</w:t>
            </w:r>
          </w:p>
        </w:tc>
        <w:tc>
          <w:tcPr>
            <w:tcW w:w="1174" w:type="dxa"/>
            <w:tcBorders>
              <w:top w:val="single" w:sz="4" w:space="0" w:color="000000"/>
              <w:bottom w:val="single" w:sz="4" w:space="0" w:color="000000"/>
              <w:right w:val="single" w:sz="4" w:space="0" w:color="000000"/>
            </w:tcBorders>
            <w:shd w:val="clear" w:color="000000" w:fill="7030A0"/>
            <w:vAlign w:val="center"/>
          </w:tcPr>
          <w:p w14:paraId="57B56035" w14:textId="77777777" w:rsidR="00AA3188" w:rsidRDefault="00000000">
            <w:pPr>
              <w:jc w:val="center"/>
              <w:rPr>
                <w:rFonts w:ascii="Calibri" w:hAnsi="Calibri" w:cs="Calibri"/>
                <w:b/>
                <w:bCs/>
                <w:color w:val="FFFFFF"/>
                <w:sz w:val="12"/>
                <w:szCs w:val="12"/>
                <w:lang w:val="en-IN" w:eastAsia="en-IN"/>
              </w:rPr>
            </w:pPr>
            <w:r>
              <w:rPr>
                <w:rFonts w:ascii="Calibri" w:hAnsi="Calibri" w:cs="Calibri"/>
                <w:b/>
                <w:bCs/>
                <w:color w:val="FFFFFF"/>
                <w:sz w:val="12"/>
                <w:szCs w:val="12"/>
                <w:lang w:eastAsia="en-IN"/>
              </w:rPr>
              <w:t>Forum the case is pending</w:t>
            </w:r>
          </w:p>
        </w:tc>
        <w:tc>
          <w:tcPr>
            <w:tcW w:w="951" w:type="dxa"/>
            <w:tcBorders>
              <w:top w:val="single" w:sz="4" w:space="0" w:color="000000"/>
              <w:bottom w:val="single" w:sz="4" w:space="0" w:color="000000"/>
              <w:right w:val="single" w:sz="4" w:space="0" w:color="000000"/>
            </w:tcBorders>
            <w:shd w:val="clear" w:color="000000" w:fill="7030A0"/>
            <w:vAlign w:val="center"/>
          </w:tcPr>
          <w:p w14:paraId="6438C6D1" w14:textId="77777777" w:rsidR="00AA3188" w:rsidRDefault="00000000">
            <w:pPr>
              <w:jc w:val="center"/>
              <w:rPr>
                <w:rFonts w:ascii="Calibri" w:hAnsi="Calibri" w:cs="Calibri"/>
                <w:b/>
                <w:bCs/>
                <w:color w:val="FFFFFF"/>
                <w:sz w:val="12"/>
                <w:szCs w:val="12"/>
                <w:lang w:val="en-IN" w:eastAsia="en-IN"/>
              </w:rPr>
            </w:pPr>
            <w:r>
              <w:rPr>
                <w:rFonts w:ascii="Calibri" w:hAnsi="Calibri" w:cs="Calibri"/>
                <w:b/>
                <w:bCs/>
                <w:color w:val="FFFFFF"/>
                <w:sz w:val="12"/>
                <w:szCs w:val="12"/>
                <w:lang w:eastAsia="en-IN"/>
              </w:rPr>
              <w:t>Description of case</w:t>
            </w:r>
          </w:p>
        </w:tc>
        <w:tc>
          <w:tcPr>
            <w:tcW w:w="1134" w:type="dxa"/>
            <w:tcBorders>
              <w:top w:val="single" w:sz="4" w:space="0" w:color="000000"/>
              <w:bottom w:val="single" w:sz="4" w:space="0" w:color="000000"/>
              <w:right w:val="single" w:sz="4" w:space="0" w:color="000000"/>
            </w:tcBorders>
            <w:shd w:val="clear" w:color="000000" w:fill="7030A0"/>
            <w:vAlign w:val="center"/>
          </w:tcPr>
          <w:p w14:paraId="7130198A" w14:textId="77777777" w:rsidR="00AA3188" w:rsidRDefault="00000000">
            <w:pPr>
              <w:jc w:val="center"/>
              <w:rPr>
                <w:rFonts w:ascii="Calibri" w:hAnsi="Calibri" w:cs="Calibri"/>
                <w:b/>
                <w:bCs/>
                <w:color w:val="FFFFFF"/>
                <w:sz w:val="12"/>
                <w:szCs w:val="12"/>
                <w:lang w:val="en-IN" w:eastAsia="en-IN"/>
              </w:rPr>
            </w:pPr>
            <w:r>
              <w:rPr>
                <w:rFonts w:ascii="Calibri" w:hAnsi="Calibri" w:cs="Calibri"/>
                <w:b/>
                <w:bCs/>
                <w:color w:val="FFFFFF"/>
                <w:sz w:val="12"/>
                <w:szCs w:val="12"/>
                <w:lang w:eastAsia="en-IN"/>
              </w:rPr>
              <w:t>Status of the case as of date of your letter</w:t>
            </w:r>
          </w:p>
        </w:tc>
        <w:tc>
          <w:tcPr>
            <w:tcW w:w="1276" w:type="dxa"/>
            <w:tcBorders>
              <w:top w:val="single" w:sz="4" w:space="0" w:color="000000"/>
              <w:bottom w:val="single" w:sz="4" w:space="0" w:color="000000"/>
              <w:right w:val="single" w:sz="4" w:space="0" w:color="000000"/>
            </w:tcBorders>
            <w:shd w:val="clear" w:color="000000" w:fill="7030A0"/>
            <w:vAlign w:val="center"/>
          </w:tcPr>
          <w:p w14:paraId="5D50A643" w14:textId="77777777" w:rsidR="00AA3188" w:rsidRDefault="00000000">
            <w:pPr>
              <w:jc w:val="center"/>
              <w:rPr>
                <w:rFonts w:ascii="Calibri" w:hAnsi="Calibri" w:cs="Calibri"/>
                <w:b/>
                <w:bCs/>
                <w:color w:val="FFFFFF"/>
                <w:sz w:val="12"/>
                <w:szCs w:val="12"/>
                <w:lang w:val="en-IN" w:eastAsia="en-IN"/>
              </w:rPr>
            </w:pPr>
            <w:r>
              <w:rPr>
                <w:rFonts w:ascii="Calibri" w:hAnsi="Calibri" w:cs="Calibri"/>
                <w:b/>
                <w:bCs/>
                <w:color w:val="FFFFFF"/>
                <w:sz w:val="12"/>
                <w:szCs w:val="12"/>
                <w:lang w:eastAsia="en-IN"/>
              </w:rPr>
              <w:t>Your assessment if a liability is “Probable” “Possible” or “Remote”</w:t>
            </w:r>
          </w:p>
        </w:tc>
        <w:tc>
          <w:tcPr>
            <w:tcW w:w="1561" w:type="dxa"/>
            <w:tcBorders>
              <w:top w:val="single" w:sz="4" w:space="0" w:color="000000"/>
              <w:bottom w:val="single" w:sz="4" w:space="0" w:color="000000"/>
              <w:right w:val="single" w:sz="4" w:space="0" w:color="000000"/>
            </w:tcBorders>
            <w:shd w:val="clear" w:color="000000" w:fill="7030A0"/>
            <w:vAlign w:val="center"/>
          </w:tcPr>
          <w:p w14:paraId="7A073E2A" w14:textId="77777777" w:rsidR="00AA3188" w:rsidRDefault="00000000">
            <w:pPr>
              <w:jc w:val="center"/>
              <w:rPr>
                <w:rFonts w:ascii="Calibri" w:hAnsi="Calibri" w:cs="Calibri"/>
                <w:b/>
                <w:bCs/>
                <w:color w:val="FFFFFF"/>
                <w:sz w:val="12"/>
                <w:szCs w:val="12"/>
                <w:lang w:eastAsia="en-IN"/>
              </w:rPr>
            </w:pPr>
            <w:r>
              <w:rPr>
                <w:rFonts w:ascii="Calibri" w:hAnsi="Calibri" w:cs="Calibri"/>
                <w:b/>
                <w:bCs/>
                <w:color w:val="FFFFFF"/>
                <w:sz w:val="12"/>
                <w:szCs w:val="12"/>
                <w:lang w:eastAsia="en-IN"/>
              </w:rPr>
              <w:t>Next hearing date scheduled for each case handled by your Firm</w:t>
            </w:r>
            <w:r>
              <w:rPr>
                <w:rFonts w:ascii="Calibri" w:hAnsi="Calibri" w:cs="Calibri"/>
                <w:b/>
                <w:bCs/>
                <w:color w:val="FFFFFF"/>
                <w:sz w:val="12"/>
                <w:szCs w:val="12"/>
                <w:lang w:eastAsia="en-IN"/>
              </w:rPr>
              <w:br/>
              <w:t>(DD-MM-YYYY)</w:t>
            </w:r>
          </w:p>
          <w:p w14:paraId="02E8CBB2" w14:textId="77777777" w:rsidR="00AA3188" w:rsidRDefault="00AA3188">
            <w:pPr>
              <w:jc w:val="center"/>
              <w:rPr>
                <w:rFonts w:ascii="Calibri" w:hAnsi="Calibri" w:cs="Calibri"/>
                <w:b/>
                <w:bCs/>
                <w:color w:val="FFFFFF"/>
                <w:sz w:val="12"/>
                <w:szCs w:val="12"/>
                <w:lang w:val="en-IN" w:eastAsia="en-IN"/>
              </w:rPr>
            </w:pPr>
          </w:p>
        </w:tc>
        <w:tc>
          <w:tcPr>
            <w:tcW w:w="1132" w:type="dxa"/>
            <w:tcBorders>
              <w:top w:val="single" w:sz="4" w:space="0" w:color="000000"/>
              <w:bottom w:val="single" w:sz="4" w:space="0" w:color="000000"/>
              <w:right w:val="single" w:sz="4" w:space="0" w:color="000000"/>
            </w:tcBorders>
            <w:shd w:val="clear" w:color="000000" w:fill="7030A0"/>
            <w:vAlign w:val="center"/>
          </w:tcPr>
          <w:p w14:paraId="37DB17A6" w14:textId="77777777" w:rsidR="00AA3188" w:rsidRDefault="00000000">
            <w:pPr>
              <w:jc w:val="center"/>
              <w:rPr>
                <w:rFonts w:ascii="Calibri" w:hAnsi="Calibri" w:cs="Calibri"/>
                <w:b/>
                <w:bCs/>
                <w:color w:val="FFFFFF"/>
                <w:sz w:val="12"/>
                <w:szCs w:val="12"/>
                <w:lang w:val="en-IN" w:eastAsia="en-IN"/>
              </w:rPr>
            </w:pPr>
            <w:r>
              <w:rPr>
                <w:rFonts w:ascii="Calibri" w:hAnsi="Calibri" w:cs="Calibri"/>
                <w:b/>
                <w:bCs/>
                <w:color w:val="FFFFFF"/>
                <w:sz w:val="12"/>
                <w:szCs w:val="12"/>
                <w:lang w:eastAsia="en-IN"/>
              </w:rPr>
              <w:t>Estimated amount of liability involved</w:t>
            </w:r>
          </w:p>
        </w:tc>
        <w:tc>
          <w:tcPr>
            <w:tcW w:w="850" w:type="dxa"/>
            <w:tcBorders>
              <w:top w:val="single" w:sz="4" w:space="0" w:color="000000"/>
              <w:bottom w:val="single" w:sz="4" w:space="0" w:color="000000"/>
              <w:right w:val="single" w:sz="4" w:space="0" w:color="000000"/>
            </w:tcBorders>
            <w:shd w:val="clear" w:color="000000" w:fill="7030A0"/>
            <w:vAlign w:val="center"/>
          </w:tcPr>
          <w:p w14:paraId="6B2706AF" w14:textId="77777777" w:rsidR="00AA3188" w:rsidRDefault="00000000">
            <w:pPr>
              <w:jc w:val="center"/>
              <w:rPr>
                <w:rFonts w:ascii="Calibri" w:hAnsi="Calibri" w:cs="Calibri"/>
                <w:b/>
                <w:bCs/>
                <w:color w:val="FFFFFF"/>
                <w:sz w:val="12"/>
                <w:szCs w:val="12"/>
                <w:lang w:eastAsia="en-IN"/>
              </w:rPr>
            </w:pPr>
            <w:r>
              <w:rPr>
                <w:rFonts w:ascii="Calibri" w:hAnsi="Calibri" w:cs="Calibri"/>
                <w:b/>
                <w:bCs/>
                <w:color w:val="FFFFFF"/>
                <w:sz w:val="12"/>
                <w:szCs w:val="12"/>
                <w:lang w:eastAsia="en-IN"/>
              </w:rPr>
              <w:t>Currency</w:t>
            </w:r>
          </w:p>
        </w:tc>
      </w:tr>
      <w:tr w:rsidR="005751FE" w14:paraId="62A37F59" w14:textId="77777777" w:rsidTr="005751FE">
        <w:trPr>
          <w:trHeight w:val="288"/>
        </w:trPr>
        <w:tc>
          <w:tcPr>
            <w:tcW w:w="1136" w:type="dxa"/>
            <w:tcBorders>
              <w:left w:val="single" w:sz="4" w:space="0" w:color="000000"/>
              <w:bottom w:val="single" w:sz="4" w:space="0" w:color="000000"/>
              <w:right w:val="single" w:sz="4" w:space="0" w:color="000000"/>
            </w:tcBorders>
            <w:shd w:val="clear" w:color="auto" w:fill="auto"/>
            <w:vAlign w:val="center"/>
          </w:tcPr>
          <w:p w14:paraId="32181B53" w14:textId="272EA38B" w:rsidR="005751FE" w:rsidRDefault="005751FE" w:rsidP="005751FE">
            <w:pPr>
              <w:jc w:val="center"/>
              <w:rPr>
                <w:rFonts w:ascii="Calibri" w:hAnsi="Calibri" w:cs="Calibri"/>
                <w:color w:val="000000"/>
                <w:sz w:val="12"/>
                <w:szCs w:val="12"/>
                <w:lang w:val="en-IN" w:eastAsia="en-IN"/>
              </w:rPr>
            </w:pPr>
            <w:r>
              <w:rPr>
                <w:rFonts w:asciiTheme="majorHAnsi" w:hAnsiTheme="majorHAnsi" w:cstheme="majorBidi"/>
                <w:sz w:val="16"/>
                <w:szCs w:val="16"/>
                <w:lang w:val="en-IN"/>
              </w:rPr>
              <w:t xml:space="preserve"> Legal Party </w:t>
            </w:r>
            <w:r>
              <w:rPr>
                <w:rFonts w:asciiTheme="majorHAnsi" w:hAnsiTheme="majorHAnsi" w:cstheme="majorBidi"/>
                <w:sz w:val="16"/>
                <w:szCs w:val="16"/>
                <w:lang w:val="en-IN"/>
              </w:rPr>
              <w:t>1</w:t>
            </w:r>
          </w:p>
        </w:tc>
        <w:tc>
          <w:tcPr>
            <w:tcW w:w="1417" w:type="dxa"/>
            <w:tcBorders>
              <w:bottom w:val="single" w:sz="4" w:space="0" w:color="000000"/>
              <w:right w:val="single" w:sz="4" w:space="0" w:color="000000"/>
            </w:tcBorders>
            <w:shd w:val="clear" w:color="auto" w:fill="auto"/>
            <w:vAlign w:val="center"/>
          </w:tcPr>
          <w:p w14:paraId="61DD129F" w14:textId="6590E043" w:rsidR="005751FE" w:rsidRDefault="005751FE" w:rsidP="005751FE">
            <w:pPr>
              <w:jc w:val="center"/>
              <w:rPr>
                <w:rFonts w:ascii="Calibri" w:hAnsi="Calibri" w:cs="Calibri"/>
                <w:color w:val="000000"/>
                <w:sz w:val="12"/>
                <w:szCs w:val="12"/>
                <w:lang w:val="en-IN" w:eastAsia="en-IN"/>
              </w:rPr>
            </w:pPr>
            <w:r>
              <w:rPr>
                <w:rFonts w:asciiTheme="majorHAnsi" w:hAnsiTheme="majorHAnsi" w:cstheme="majorBidi"/>
                <w:sz w:val="16"/>
                <w:szCs w:val="16"/>
                <w:lang w:val="en-IN"/>
              </w:rPr>
              <w:t>420(5)</w:t>
            </w:r>
          </w:p>
        </w:tc>
        <w:tc>
          <w:tcPr>
            <w:tcW w:w="1174" w:type="dxa"/>
            <w:tcBorders>
              <w:bottom w:val="single" w:sz="4" w:space="0" w:color="000000"/>
              <w:right w:val="single" w:sz="4" w:space="0" w:color="000000"/>
            </w:tcBorders>
            <w:shd w:val="clear" w:color="auto" w:fill="auto"/>
            <w:vAlign w:val="center"/>
          </w:tcPr>
          <w:p w14:paraId="792044EF" w14:textId="01F85BA3" w:rsidR="005751FE" w:rsidRDefault="005751FE" w:rsidP="005751FE">
            <w:pPr>
              <w:jc w:val="center"/>
              <w:rPr>
                <w:rFonts w:ascii="Calibri" w:hAnsi="Calibri" w:cs="Calibri"/>
                <w:color w:val="000000"/>
                <w:sz w:val="12"/>
                <w:szCs w:val="12"/>
                <w:lang w:val="en-IN" w:eastAsia="en-IN"/>
              </w:rPr>
            </w:pPr>
            <w:r>
              <w:rPr>
                <w:rFonts w:asciiTheme="majorHAnsi" w:hAnsiTheme="majorHAnsi" w:cstheme="majorBidi"/>
                <w:sz w:val="16"/>
                <w:szCs w:val="16"/>
                <w:lang w:val="en-IN"/>
              </w:rPr>
              <w:t>ITAT</w:t>
            </w:r>
          </w:p>
        </w:tc>
        <w:tc>
          <w:tcPr>
            <w:tcW w:w="951" w:type="dxa"/>
            <w:tcBorders>
              <w:bottom w:val="single" w:sz="4" w:space="0" w:color="000000"/>
              <w:right w:val="single" w:sz="4" w:space="0" w:color="000000"/>
            </w:tcBorders>
            <w:shd w:val="clear" w:color="auto" w:fill="auto"/>
            <w:vAlign w:val="center"/>
          </w:tcPr>
          <w:p w14:paraId="66018998" w14:textId="2FE021E8" w:rsidR="005751FE" w:rsidRDefault="005751FE" w:rsidP="005751FE">
            <w:pPr>
              <w:jc w:val="center"/>
              <w:rPr>
                <w:rFonts w:ascii="Calibri" w:hAnsi="Calibri" w:cs="Calibri"/>
                <w:color w:val="000000"/>
                <w:sz w:val="12"/>
                <w:szCs w:val="12"/>
                <w:lang w:val="en-IN" w:eastAsia="en-IN"/>
              </w:rPr>
            </w:pPr>
            <w:r>
              <w:rPr>
                <w:rFonts w:asciiTheme="majorHAnsi" w:hAnsiTheme="majorHAnsi" w:cstheme="majorBidi"/>
                <w:sz w:val="16"/>
                <w:szCs w:val="16"/>
                <w:lang w:val="en-IN"/>
              </w:rPr>
              <w:t>Description_5</w:t>
            </w:r>
          </w:p>
        </w:tc>
        <w:tc>
          <w:tcPr>
            <w:tcW w:w="1134" w:type="dxa"/>
            <w:tcBorders>
              <w:bottom w:val="single" w:sz="4" w:space="0" w:color="000000"/>
              <w:right w:val="single" w:sz="4" w:space="0" w:color="000000"/>
            </w:tcBorders>
            <w:shd w:val="clear" w:color="auto" w:fill="auto"/>
            <w:vAlign w:val="center"/>
          </w:tcPr>
          <w:p w14:paraId="64088753" w14:textId="448182C5" w:rsidR="005751FE" w:rsidRDefault="005751FE" w:rsidP="005751FE">
            <w:pPr>
              <w:jc w:val="center"/>
              <w:rPr>
                <w:rFonts w:ascii="Calibri" w:hAnsi="Calibri" w:cs="Calibri"/>
                <w:color w:val="000000"/>
                <w:sz w:val="12"/>
                <w:szCs w:val="12"/>
                <w:lang w:val="en-IN" w:eastAsia="en-IN"/>
              </w:rPr>
            </w:pPr>
            <w:r>
              <w:rPr>
                <w:rFonts w:asciiTheme="majorHAnsi" w:hAnsiTheme="majorHAnsi" w:cstheme="majorBidi"/>
                <w:sz w:val="16"/>
                <w:szCs w:val="16"/>
                <w:lang w:val="en-IN"/>
              </w:rPr>
              <w:t>Heard</w:t>
            </w:r>
          </w:p>
        </w:tc>
        <w:tc>
          <w:tcPr>
            <w:tcW w:w="1276" w:type="dxa"/>
            <w:tcBorders>
              <w:bottom w:val="single" w:sz="4" w:space="0" w:color="000000"/>
              <w:right w:val="single" w:sz="4" w:space="0" w:color="000000"/>
            </w:tcBorders>
            <w:shd w:val="clear" w:color="auto" w:fill="auto"/>
            <w:vAlign w:val="center"/>
          </w:tcPr>
          <w:p w14:paraId="363C65B4" w14:textId="3782A6F8" w:rsidR="005751FE" w:rsidRDefault="005751FE" w:rsidP="005751FE">
            <w:pPr>
              <w:jc w:val="center"/>
              <w:rPr>
                <w:rFonts w:ascii="Calibri" w:hAnsi="Calibri" w:cs="Calibri"/>
                <w:color w:val="000000"/>
                <w:sz w:val="12"/>
                <w:szCs w:val="12"/>
                <w:lang w:val="en-IN" w:eastAsia="en-IN"/>
              </w:rPr>
            </w:pPr>
            <w:r>
              <w:rPr>
                <w:rFonts w:asciiTheme="majorHAnsi" w:hAnsiTheme="majorHAnsi" w:cstheme="majorBidi"/>
                <w:sz w:val="16"/>
                <w:szCs w:val="16"/>
                <w:lang w:val="en-IN"/>
              </w:rPr>
              <w:t>Remote</w:t>
            </w:r>
          </w:p>
        </w:tc>
        <w:tc>
          <w:tcPr>
            <w:tcW w:w="1561" w:type="dxa"/>
            <w:tcBorders>
              <w:bottom w:val="single" w:sz="4" w:space="0" w:color="000000"/>
              <w:right w:val="single" w:sz="4" w:space="0" w:color="000000"/>
            </w:tcBorders>
            <w:shd w:val="clear" w:color="auto" w:fill="auto"/>
            <w:vAlign w:val="center"/>
          </w:tcPr>
          <w:p w14:paraId="4616691B" w14:textId="2A4C450C" w:rsidR="005751FE" w:rsidRDefault="005751FE" w:rsidP="005751FE">
            <w:pPr>
              <w:jc w:val="center"/>
              <w:rPr>
                <w:rFonts w:ascii="Calibri" w:hAnsi="Calibri" w:cs="Calibri"/>
                <w:color w:val="000000"/>
                <w:sz w:val="12"/>
                <w:szCs w:val="12"/>
                <w:lang w:val="en-IN" w:eastAsia="en-IN"/>
              </w:rPr>
            </w:pPr>
            <w:r>
              <w:rPr>
                <w:rFonts w:asciiTheme="majorHAnsi" w:hAnsiTheme="majorHAnsi" w:cstheme="majorBidi"/>
                <w:sz w:val="16"/>
                <w:szCs w:val="16"/>
                <w:lang w:val="en-IN"/>
              </w:rPr>
              <w:t>21-06-2023</w:t>
            </w:r>
          </w:p>
        </w:tc>
        <w:tc>
          <w:tcPr>
            <w:tcW w:w="1132" w:type="dxa"/>
            <w:tcBorders>
              <w:bottom w:val="single" w:sz="4" w:space="0" w:color="000000"/>
              <w:right w:val="single" w:sz="4" w:space="0" w:color="000000"/>
            </w:tcBorders>
            <w:shd w:val="clear" w:color="auto" w:fill="auto"/>
            <w:vAlign w:val="center"/>
          </w:tcPr>
          <w:p w14:paraId="64CB0BEB" w14:textId="19072088" w:rsidR="005751FE" w:rsidRDefault="005751FE" w:rsidP="005751FE">
            <w:pPr>
              <w:jc w:val="center"/>
              <w:rPr>
                <w:rFonts w:ascii="Calibri" w:hAnsi="Calibri" w:cs="Calibri"/>
                <w:color w:val="000000"/>
                <w:sz w:val="12"/>
                <w:szCs w:val="12"/>
                <w:lang w:val="en-IN" w:eastAsia="en-IN"/>
              </w:rPr>
            </w:pPr>
            <w:r>
              <w:rPr>
                <w:rFonts w:asciiTheme="majorHAnsi" w:hAnsiTheme="majorHAnsi" w:cstheme="majorBidi"/>
                <w:sz w:val="16"/>
                <w:szCs w:val="16"/>
                <w:lang w:val="en-IN"/>
              </w:rPr>
              <w:t>99</w:t>
            </w:r>
            <w:r>
              <w:rPr>
                <w:rFonts w:asciiTheme="majorHAnsi" w:hAnsiTheme="majorHAnsi" w:cstheme="majorBidi"/>
                <w:sz w:val="16"/>
                <w:szCs w:val="16"/>
                <w:lang w:val="en-IN"/>
              </w:rPr>
              <w:t>,00,000.00</w:t>
            </w:r>
          </w:p>
        </w:tc>
        <w:tc>
          <w:tcPr>
            <w:tcW w:w="850" w:type="dxa"/>
            <w:tcBorders>
              <w:bottom w:val="single" w:sz="4" w:space="0" w:color="000000"/>
              <w:right w:val="single" w:sz="4" w:space="0" w:color="000000"/>
            </w:tcBorders>
            <w:vAlign w:val="center"/>
          </w:tcPr>
          <w:p w14:paraId="19402F56" w14:textId="77777777" w:rsidR="005751FE" w:rsidRDefault="005751FE" w:rsidP="005751FE">
            <w:pPr>
              <w:pStyle w:val="BodyText"/>
              <w:spacing w:line="259" w:lineRule="auto"/>
              <w:rPr>
                <w:rFonts w:asciiTheme="majorHAnsi" w:hAnsiTheme="majorHAnsi" w:cstheme="majorBidi"/>
                <w:sz w:val="16"/>
                <w:szCs w:val="16"/>
                <w:lang w:val="en-IN"/>
              </w:rPr>
            </w:pPr>
            <w:r>
              <w:rPr>
                <w:rFonts w:asciiTheme="majorHAnsi" w:hAnsiTheme="majorHAnsi" w:cstheme="majorBidi"/>
                <w:sz w:val="16"/>
                <w:szCs w:val="16"/>
                <w:lang w:val="en-IN"/>
              </w:rPr>
              <w:t xml:space="preserve"> INR </w:t>
            </w:r>
          </w:p>
          <w:p w14:paraId="5C9531C7" w14:textId="77777777" w:rsidR="005751FE" w:rsidRDefault="005751FE" w:rsidP="005751FE">
            <w:pPr>
              <w:jc w:val="center"/>
              <w:rPr>
                <w:rFonts w:ascii="Calibri" w:hAnsi="Calibri" w:cs="Calibri"/>
                <w:color w:val="000000"/>
                <w:sz w:val="12"/>
                <w:szCs w:val="12"/>
                <w:lang w:val="en-IN" w:eastAsia="en-IN"/>
              </w:rPr>
            </w:pPr>
          </w:p>
        </w:tc>
      </w:tr>
      <w:tr w:rsidR="005751FE" w14:paraId="04EE787A" w14:textId="77777777" w:rsidTr="005751FE">
        <w:trPr>
          <w:trHeight w:val="288"/>
        </w:trPr>
        <w:tc>
          <w:tcPr>
            <w:tcW w:w="1136" w:type="dxa"/>
            <w:tcBorders>
              <w:left w:val="single" w:sz="4" w:space="0" w:color="000000"/>
              <w:bottom w:val="single" w:sz="4" w:space="0" w:color="000000"/>
              <w:right w:val="single" w:sz="4" w:space="0" w:color="000000"/>
            </w:tcBorders>
            <w:shd w:val="clear" w:color="auto" w:fill="auto"/>
            <w:vAlign w:val="center"/>
          </w:tcPr>
          <w:p w14:paraId="3559744A" w14:textId="77777777" w:rsidR="005751FE" w:rsidRDefault="005751FE" w:rsidP="005751FE">
            <w:pPr>
              <w:jc w:val="center"/>
              <w:rPr>
                <w:rFonts w:ascii="Calibri" w:hAnsi="Calibri" w:cs="Calibri"/>
                <w:color w:val="000000"/>
                <w:sz w:val="12"/>
                <w:szCs w:val="12"/>
                <w:lang w:val="en-IN" w:eastAsia="en-IN"/>
              </w:rPr>
            </w:pPr>
          </w:p>
        </w:tc>
        <w:tc>
          <w:tcPr>
            <w:tcW w:w="1417" w:type="dxa"/>
            <w:tcBorders>
              <w:bottom w:val="single" w:sz="4" w:space="0" w:color="000000"/>
              <w:right w:val="single" w:sz="4" w:space="0" w:color="000000"/>
            </w:tcBorders>
            <w:shd w:val="clear" w:color="auto" w:fill="auto"/>
            <w:vAlign w:val="center"/>
          </w:tcPr>
          <w:p w14:paraId="43CF177F" w14:textId="77777777" w:rsidR="005751FE" w:rsidRDefault="005751FE" w:rsidP="005751FE">
            <w:pPr>
              <w:jc w:val="center"/>
              <w:rPr>
                <w:rFonts w:ascii="Calibri" w:hAnsi="Calibri" w:cs="Calibri"/>
                <w:color w:val="000000"/>
                <w:sz w:val="12"/>
                <w:szCs w:val="12"/>
                <w:lang w:val="en-IN" w:eastAsia="en-IN"/>
              </w:rPr>
            </w:pPr>
          </w:p>
        </w:tc>
        <w:tc>
          <w:tcPr>
            <w:tcW w:w="1174" w:type="dxa"/>
            <w:tcBorders>
              <w:bottom w:val="single" w:sz="4" w:space="0" w:color="000000"/>
              <w:right w:val="single" w:sz="4" w:space="0" w:color="000000"/>
            </w:tcBorders>
            <w:shd w:val="clear" w:color="auto" w:fill="auto"/>
            <w:vAlign w:val="center"/>
          </w:tcPr>
          <w:p w14:paraId="7AC52A17" w14:textId="77777777" w:rsidR="005751FE" w:rsidRDefault="005751FE" w:rsidP="005751FE">
            <w:pPr>
              <w:jc w:val="center"/>
              <w:rPr>
                <w:rFonts w:ascii="Calibri" w:hAnsi="Calibri" w:cs="Calibri"/>
                <w:color w:val="000000"/>
                <w:sz w:val="12"/>
                <w:szCs w:val="12"/>
                <w:lang w:val="en-IN" w:eastAsia="en-IN"/>
              </w:rPr>
            </w:pPr>
          </w:p>
        </w:tc>
        <w:tc>
          <w:tcPr>
            <w:tcW w:w="951" w:type="dxa"/>
            <w:tcBorders>
              <w:bottom w:val="single" w:sz="4" w:space="0" w:color="000000"/>
              <w:right w:val="single" w:sz="4" w:space="0" w:color="000000"/>
            </w:tcBorders>
            <w:shd w:val="clear" w:color="auto" w:fill="auto"/>
            <w:vAlign w:val="center"/>
          </w:tcPr>
          <w:p w14:paraId="78ECB514" w14:textId="77777777" w:rsidR="005751FE" w:rsidRDefault="005751FE" w:rsidP="005751FE">
            <w:pPr>
              <w:jc w:val="center"/>
              <w:rPr>
                <w:rFonts w:ascii="Calibri" w:hAnsi="Calibri" w:cs="Calibri"/>
                <w:color w:val="000000"/>
                <w:sz w:val="12"/>
                <w:szCs w:val="12"/>
                <w:lang w:val="en-IN" w:eastAsia="en-IN"/>
              </w:rPr>
            </w:pPr>
          </w:p>
        </w:tc>
        <w:tc>
          <w:tcPr>
            <w:tcW w:w="1134" w:type="dxa"/>
            <w:tcBorders>
              <w:bottom w:val="single" w:sz="4" w:space="0" w:color="000000"/>
              <w:right w:val="single" w:sz="4" w:space="0" w:color="000000"/>
            </w:tcBorders>
            <w:shd w:val="clear" w:color="auto" w:fill="auto"/>
            <w:vAlign w:val="center"/>
          </w:tcPr>
          <w:p w14:paraId="2BEBC2DE" w14:textId="77777777" w:rsidR="005751FE" w:rsidRDefault="005751FE" w:rsidP="005751FE">
            <w:pPr>
              <w:jc w:val="center"/>
              <w:rPr>
                <w:rFonts w:ascii="Calibri" w:hAnsi="Calibri" w:cs="Calibri"/>
                <w:color w:val="000000"/>
                <w:sz w:val="12"/>
                <w:szCs w:val="12"/>
                <w:lang w:val="en-IN" w:eastAsia="en-IN"/>
              </w:rPr>
            </w:pPr>
          </w:p>
        </w:tc>
        <w:tc>
          <w:tcPr>
            <w:tcW w:w="1276" w:type="dxa"/>
            <w:tcBorders>
              <w:bottom w:val="single" w:sz="4" w:space="0" w:color="000000"/>
              <w:right w:val="single" w:sz="4" w:space="0" w:color="000000"/>
            </w:tcBorders>
            <w:shd w:val="clear" w:color="auto" w:fill="auto"/>
            <w:vAlign w:val="center"/>
          </w:tcPr>
          <w:p w14:paraId="0E9F8935" w14:textId="77777777" w:rsidR="005751FE" w:rsidRDefault="005751FE" w:rsidP="005751FE">
            <w:pPr>
              <w:jc w:val="center"/>
              <w:rPr>
                <w:rFonts w:ascii="Calibri" w:hAnsi="Calibri" w:cs="Calibri"/>
                <w:color w:val="000000"/>
                <w:sz w:val="12"/>
                <w:szCs w:val="12"/>
                <w:lang w:val="en-IN" w:eastAsia="en-IN"/>
              </w:rPr>
            </w:pPr>
          </w:p>
        </w:tc>
        <w:tc>
          <w:tcPr>
            <w:tcW w:w="1561" w:type="dxa"/>
            <w:tcBorders>
              <w:bottom w:val="single" w:sz="4" w:space="0" w:color="000000"/>
              <w:right w:val="single" w:sz="4" w:space="0" w:color="000000"/>
            </w:tcBorders>
            <w:shd w:val="clear" w:color="auto" w:fill="auto"/>
            <w:vAlign w:val="center"/>
          </w:tcPr>
          <w:p w14:paraId="195F5F78" w14:textId="77777777" w:rsidR="005751FE" w:rsidRDefault="005751FE" w:rsidP="005751FE">
            <w:pPr>
              <w:jc w:val="center"/>
              <w:rPr>
                <w:rFonts w:ascii="Calibri" w:hAnsi="Calibri" w:cs="Calibri"/>
                <w:color w:val="000000"/>
                <w:sz w:val="12"/>
                <w:szCs w:val="12"/>
                <w:lang w:val="en-IN" w:eastAsia="en-IN"/>
              </w:rPr>
            </w:pPr>
          </w:p>
        </w:tc>
        <w:tc>
          <w:tcPr>
            <w:tcW w:w="1132" w:type="dxa"/>
            <w:tcBorders>
              <w:bottom w:val="single" w:sz="4" w:space="0" w:color="000000"/>
              <w:right w:val="single" w:sz="4" w:space="0" w:color="000000"/>
            </w:tcBorders>
            <w:shd w:val="clear" w:color="auto" w:fill="auto"/>
            <w:vAlign w:val="center"/>
          </w:tcPr>
          <w:p w14:paraId="7ADE2E52" w14:textId="77777777" w:rsidR="005751FE" w:rsidRDefault="005751FE" w:rsidP="005751FE">
            <w:pPr>
              <w:jc w:val="center"/>
              <w:rPr>
                <w:rFonts w:ascii="Calibri" w:hAnsi="Calibri" w:cs="Calibri"/>
                <w:color w:val="000000"/>
                <w:sz w:val="12"/>
                <w:szCs w:val="12"/>
                <w:lang w:val="en-IN" w:eastAsia="en-IN"/>
              </w:rPr>
            </w:pPr>
          </w:p>
        </w:tc>
        <w:tc>
          <w:tcPr>
            <w:tcW w:w="850" w:type="dxa"/>
            <w:tcBorders>
              <w:bottom w:val="single" w:sz="4" w:space="0" w:color="000000"/>
              <w:right w:val="single" w:sz="4" w:space="0" w:color="000000"/>
            </w:tcBorders>
            <w:vAlign w:val="center"/>
          </w:tcPr>
          <w:p w14:paraId="38A3F4AE" w14:textId="77777777" w:rsidR="005751FE" w:rsidRDefault="005751FE" w:rsidP="005751FE">
            <w:pPr>
              <w:jc w:val="center"/>
              <w:rPr>
                <w:rFonts w:ascii="Calibri" w:hAnsi="Calibri" w:cs="Calibri"/>
                <w:color w:val="000000"/>
                <w:sz w:val="12"/>
                <w:szCs w:val="12"/>
                <w:lang w:val="en-IN" w:eastAsia="en-IN"/>
              </w:rPr>
            </w:pPr>
          </w:p>
        </w:tc>
      </w:tr>
      <w:tr w:rsidR="005751FE" w14:paraId="0A8C8E74" w14:textId="77777777" w:rsidTr="005751FE">
        <w:trPr>
          <w:trHeight w:val="288"/>
        </w:trPr>
        <w:tc>
          <w:tcPr>
            <w:tcW w:w="1136" w:type="dxa"/>
            <w:tcBorders>
              <w:left w:val="single" w:sz="4" w:space="0" w:color="000000"/>
              <w:bottom w:val="single" w:sz="4" w:space="0" w:color="000000"/>
              <w:right w:val="single" w:sz="4" w:space="0" w:color="000000"/>
            </w:tcBorders>
            <w:shd w:val="clear" w:color="auto" w:fill="auto"/>
            <w:vAlign w:val="center"/>
          </w:tcPr>
          <w:p w14:paraId="4B909BD0" w14:textId="77777777" w:rsidR="005751FE" w:rsidRDefault="005751FE" w:rsidP="005751FE">
            <w:pPr>
              <w:jc w:val="center"/>
              <w:rPr>
                <w:rFonts w:ascii="Calibri" w:hAnsi="Calibri" w:cs="Calibri"/>
                <w:color w:val="000000"/>
                <w:sz w:val="12"/>
                <w:szCs w:val="12"/>
                <w:lang w:val="en-IN" w:eastAsia="en-IN"/>
              </w:rPr>
            </w:pPr>
          </w:p>
        </w:tc>
        <w:tc>
          <w:tcPr>
            <w:tcW w:w="1417" w:type="dxa"/>
            <w:tcBorders>
              <w:bottom w:val="single" w:sz="4" w:space="0" w:color="000000"/>
              <w:right w:val="single" w:sz="4" w:space="0" w:color="000000"/>
            </w:tcBorders>
            <w:shd w:val="clear" w:color="auto" w:fill="auto"/>
            <w:vAlign w:val="center"/>
          </w:tcPr>
          <w:p w14:paraId="05B65CF2" w14:textId="77777777" w:rsidR="005751FE" w:rsidRDefault="005751FE" w:rsidP="005751FE">
            <w:pPr>
              <w:jc w:val="center"/>
              <w:rPr>
                <w:rFonts w:ascii="Calibri" w:hAnsi="Calibri" w:cs="Calibri"/>
                <w:color w:val="000000"/>
                <w:sz w:val="12"/>
                <w:szCs w:val="12"/>
                <w:lang w:val="en-IN" w:eastAsia="en-IN"/>
              </w:rPr>
            </w:pPr>
          </w:p>
        </w:tc>
        <w:tc>
          <w:tcPr>
            <w:tcW w:w="1174" w:type="dxa"/>
            <w:tcBorders>
              <w:bottom w:val="single" w:sz="4" w:space="0" w:color="000000"/>
              <w:right w:val="single" w:sz="4" w:space="0" w:color="000000"/>
            </w:tcBorders>
            <w:shd w:val="clear" w:color="auto" w:fill="auto"/>
            <w:vAlign w:val="center"/>
          </w:tcPr>
          <w:p w14:paraId="40187659" w14:textId="77777777" w:rsidR="005751FE" w:rsidRDefault="005751FE" w:rsidP="005751FE">
            <w:pPr>
              <w:jc w:val="center"/>
              <w:rPr>
                <w:rFonts w:ascii="Calibri" w:hAnsi="Calibri" w:cs="Calibri"/>
                <w:color w:val="000000"/>
                <w:sz w:val="12"/>
                <w:szCs w:val="12"/>
                <w:lang w:val="en-IN" w:eastAsia="en-IN"/>
              </w:rPr>
            </w:pPr>
          </w:p>
        </w:tc>
        <w:tc>
          <w:tcPr>
            <w:tcW w:w="951" w:type="dxa"/>
            <w:tcBorders>
              <w:bottom w:val="single" w:sz="4" w:space="0" w:color="000000"/>
              <w:right w:val="single" w:sz="4" w:space="0" w:color="000000"/>
            </w:tcBorders>
            <w:shd w:val="clear" w:color="auto" w:fill="auto"/>
            <w:vAlign w:val="center"/>
          </w:tcPr>
          <w:p w14:paraId="05810449" w14:textId="77777777" w:rsidR="005751FE" w:rsidRDefault="005751FE" w:rsidP="005751FE">
            <w:pPr>
              <w:jc w:val="center"/>
              <w:rPr>
                <w:rFonts w:ascii="Calibri" w:hAnsi="Calibri" w:cs="Calibri"/>
                <w:color w:val="000000"/>
                <w:sz w:val="12"/>
                <w:szCs w:val="12"/>
                <w:lang w:val="en-IN" w:eastAsia="en-IN"/>
              </w:rPr>
            </w:pPr>
          </w:p>
        </w:tc>
        <w:tc>
          <w:tcPr>
            <w:tcW w:w="1134" w:type="dxa"/>
            <w:tcBorders>
              <w:bottom w:val="single" w:sz="4" w:space="0" w:color="000000"/>
              <w:right w:val="single" w:sz="4" w:space="0" w:color="000000"/>
            </w:tcBorders>
            <w:shd w:val="clear" w:color="auto" w:fill="auto"/>
            <w:vAlign w:val="center"/>
          </w:tcPr>
          <w:p w14:paraId="418E10BA" w14:textId="77777777" w:rsidR="005751FE" w:rsidRDefault="005751FE" w:rsidP="005751FE">
            <w:pPr>
              <w:jc w:val="center"/>
              <w:rPr>
                <w:rFonts w:ascii="Calibri" w:hAnsi="Calibri" w:cs="Calibri"/>
                <w:color w:val="000000"/>
                <w:sz w:val="12"/>
                <w:szCs w:val="12"/>
                <w:lang w:val="en-IN" w:eastAsia="en-IN"/>
              </w:rPr>
            </w:pPr>
          </w:p>
        </w:tc>
        <w:tc>
          <w:tcPr>
            <w:tcW w:w="1276" w:type="dxa"/>
            <w:tcBorders>
              <w:bottom w:val="single" w:sz="4" w:space="0" w:color="000000"/>
              <w:right w:val="single" w:sz="4" w:space="0" w:color="000000"/>
            </w:tcBorders>
            <w:shd w:val="clear" w:color="auto" w:fill="auto"/>
            <w:vAlign w:val="center"/>
          </w:tcPr>
          <w:p w14:paraId="02248FDB" w14:textId="77777777" w:rsidR="005751FE" w:rsidRDefault="005751FE" w:rsidP="005751FE">
            <w:pPr>
              <w:jc w:val="center"/>
              <w:rPr>
                <w:rFonts w:ascii="Calibri" w:hAnsi="Calibri" w:cs="Calibri"/>
                <w:color w:val="000000"/>
                <w:sz w:val="12"/>
                <w:szCs w:val="12"/>
                <w:lang w:val="en-IN" w:eastAsia="en-IN"/>
              </w:rPr>
            </w:pPr>
          </w:p>
        </w:tc>
        <w:tc>
          <w:tcPr>
            <w:tcW w:w="1561" w:type="dxa"/>
            <w:tcBorders>
              <w:bottom w:val="single" w:sz="4" w:space="0" w:color="000000"/>
              <w:right w:val="single" w:sz="4" w:space="0" w:color="000000"/>
            </w:tcBorders>
            <w:shd w:val="clear" w:color="auto" w:fill="auto"/>
            <w:vAlign w:val="center"/>
          </w:tcPr>
          <w:p w14:paraId="4FAF87B2" w14:textId="77777777" w:rsidR="005751FE" w:rsidRDefault="005751FE" w:rsidP="005751FE">
            <w:pPr>
              <w:jc w:val="center"/>
              <w:rPr>
                <w:rFonts w:ascii="Calibri" w:hAnsi="Calibri" w:cs="Calibri"/>
                <w:color w:val="000000"/>
                <w:sz w:val="12"/>
                <w:szCs w:val="12"/>
                <w:lang w:val="en-IN" w:eastAsia="en-IN"/>
              </w:rPr>
            </w:pPr>
          </w:p>
        </w:tc>
        <w:tc>
          <w:tcPr>
            <w:tcW w:w="1132" w:type="dxa"/>
            <w:tcBorders>
              <w:bottom w:val="single" w:sz="4" w:space="0" w:color="000000"/>
              <w:right w:val="single" w:sz="4" w:space="0" w:color="000000"/>
            </w:tcBorders>
            <w:shd w:val="clear" w:color="auto" w:fill="auto"/>
            <w:vAlign w:val="center"/>
          </w:tcPr>
          <w:p w14:paraId="1BF587EB" w14:textId="77777777" w:rsidR="005751FE" w:rsidRDefault="005751FE" w:rsidP="005751FE">
            <w:pPr>
              <w:jc w:val="center"/>
              <w:rPr>
                <w:rFonts w:ascii="Calibri" w:hAnsi="Calibri" w:cs="Calibri"/>
                <w:color w:val="000000"/>
                <w:sz w:val="12"/>
                <w:szCs w:val="12"/>
                <w:lang w:val="en-IN" w:eastAsia="en-IN"/>
              </w:rPr>
            </w:pPr>
          </w:p>
        </w:tc>
        <w:tc>
          <w:tcPr>
            <w:tcW w:w="850" w:type="dxa"/>
            <w:tcBorders>
              <w:bottom w:val="single" w:sz="4" w:space="0" w:color="000000"/>
              <w:right w:val="single" w:sz="4" w:space="0" w:color="000000"/>
            </w:tcBorders>
            <w:vAlign w:val="center"/>
          </w:tcPr>
          <w:p w14:paraId="356BFB18" w14:textId="77777777" w:rsidR="005751FE" w:rsidRDefault="005751FE" w:rsidP="005751FE">
            <w:pPr>
              <w:jc w:val="center"/>
              <w:rPr>
                <w:rFonts w:ascii="Calibri" w:hAnsi="Calibri" w:cs="Calibri"/>
                <w:color w:val="000000"/>
                <w:sz w:val="12"/>
                <w:szCs w:val="12"/>
                <w:lang w:val="en-IN" w:eastAsia="en-IN"/>
              </w:rPr>
            </w:pPr>
          </w:p>
        </w:tc>
      </w:tr>
      <w:tr w:rsidR="005751FE" w14:paraId="0AEF65CE" w14:textId="77777777" w:rsidTr="005751FE">
        <w:trPr>
          <w:trHeight w:val="288"/>
        </w:trPr>
        <w:tc>
          <w:tcPr>
            <w:tcW w:w="1136" w:type="dxa"/>
            <w:tcBorders>
              <w:left w:val="single" w:sz="4" w:space="0" w:color="000000"/>
              <w:bottom w:val="single" w:sz="4" w:space="0" w:color="000000"/>
              <w:right w:val="single" w:sz="4" w:space="0" w:color="000000"/>
            </w:tcBorders>
            <w:shd w:val="clear" w:color="auto" w:fill="auto"/>
            <w:vAlign w:val="center"/>
          </w:tcPr>
          <w:p w14:paraId="4D41BD99" w14:textId="77777777" w:rsidR="005751FE" w:rsidRDefault="005751FE" w:rsidP="005751FE">
            <w:pPr>
              <w:jc w:val="center"/>
              <w:rPr>
                <w:rFonts w:ascii="Calibri" w:hAnsi="Calibri" w:cs="Calibri"/>
                <w:color w:val="000000"/>
                <w:sz w:val="12"/>
                <w:szCs w:val="12"/>
                <w:lang w:val="en-IN" w:eastAsia="en-IN"/>
              </w:rPr>
            </w:pPr>
          </w:p>
        </w:tc>
        <w:tc>
          <w:tcPr>
            <w:tcW w:w="1417" w:type="dxa"/>
            <w:tcBorders>
              <w:bottom w:val="single" w:sz="4" w:space="0" w:color="000000"/>
              <w:right w:val="single" w:sz="4" w:space="0" w:color="000000"/>
            </w:tcBorders>
            <w:shd w:val="clear" w:color="auto" w:fill="auto"/>
            <w:vAlign w:val="center"/>
          </w:tcPr>
          <w:p w14:paraId="6E137F08" w14:textId="77777777" w:rsidR="005751FE" w:rsidRDefault="005751FE" w:rsidP="005751FE">
            <w:pPr>
              <w:jc w:val="center"/>
              <w:rPr>
                <w:rFonts w:ascii="Calibri" w:hAnsi="Calibri" w:cs="Calibri"/>
                <w:color w:val="000000"/>
                <w:sz w:val="12"/>
                <w:szCs w:val="12"/>
                <w:lang w:val="en-IN" w:eastAsia="en-IN"/>
              </w:rPr>
            </w:pPr>
          </w:p>
        </w:tc>
        <w:tc>
          <w:tcPr>
            <w:tcW w:w="1174" w:type="dxa"/>
            <w:tcBorders>
              <w:bottom w:val="single" w:sz="4" w:space="0" w:color="000000"/>
              <w:right w:val="single" w:sz="4" w:space="0" w:color="000000"/>
            </w:tcBorders>
            <w:shd w:val="clear" w:color="auto" w:fill="auto"/>
            <w:vAlign w:val="center"/>
          </w:tcPr>
          <w:p w14:paraId="7CFD37AF" w14:textId="77777777" w:rsidR="005751FE" w:rsidRDefault="005751FE" w:rsidP="005751FE">
            <w:pPr>
              <w:jc w:val="center"/>
              <w:rPr>
                <w:rFonts w:ascii="Calibri" w:hAnsi="Calibri" w:cs="Calibri"/>
                <w:color w:val="000000"/>
                <w:sz w:val="12"/>
                <w:szCs w:val="12"/>
                <w:lang w:val="en-IN" w:eastAsia="en-IN"/>
              </w:rPr>
            </w:pPr>
          </w:p>
        </w:tc>
        <w:tc>
          <w:tcPr>
            <w:tcW w:w="951" w:type="dxa"/>
            <w:tcBorders>
              <w:bottom w:val="single" w:sz="4" w:space="0" w:color="000000"/>
              <w:right w:val="single" w:sz="4" w:space="0" w:color="000000"/>
            </w:tcBorders>
            <w:shd w:val="clear" w:color="auto" w:fill="auto"/>
            <w:vAlign w:val="center"/>
          </w:tcPr>
          <w:p w14:paraId="194E366D" w14:textId="77777777" w:rsidR="005751FE" w:rsidRDefault="005751FE" w:rsidP="005751FE">
            <w:pPr>
              <w:jc w:val="center"/>
              <w:rPr>
                <w:rFonts w:ascii="Calibri" w:hAnsi="Calibri" w:cs="Calibri"/>
                <w:color w:val="000000"/>
                <w:sz w:val="12"/>
                <w:szCs w:val="12"/>
                <w:lang w:val="en-IN" w:eastAsia="en-IN"/>
              </w:rPr>
            </w:pPr>
          </w:p>
        </w:tc>
        <w:tc>
          <w:tcPr>
            <w:tcW w:w="1134" w:type="dxa"/>
            <w:tcBorders>
              <w:bottom w:val="single" w:sz="4" w:space="0" w:color="000000"/>
              <w:right w:val="single" w:sz="4" w:space="0" w:color="000000"/>
            </w:tcBorders>
            <w:shd w:val="clear" w:color="auto" w:fill="auto"/>
            <w:vAlign w:val="center"/>
          </w:tcPr>
          <w:p w14:paraId="688AC531" w14:textId="77777777" w:rsidR="005751FE" w:rsidRDefault="005751FE" w:rsidP="005751FE">
            <w:pPr>
              <w:jc w:val="center"/>
              <w:rPr>
                <w:rFonts w:ascii="Calibri" w:hAnsi="Calibri" w:cs="Calibri"/>
                <w:color w:val="000000"/>
                <w:sz w:val="12"/>
                <w:szCs w:val="12"/>
                <w:lang w:val="en-IN" w:eastAsia="en-IN"/>
              </w:rPr>
            </w:pPr>
          </w:p>
        </w:tc>
        <w:tc>
          <w:tcPr>
            <w:tcW w:w="1276" w:type="dxa"/>
            <w:tcBorders>
              <w:bottom w:val="single" w:sz="4" w:space="0" w:color="000000"/>
              <w:right w:val="single" w:sz="4" w:space="0" w:color="000000"/>
            </w:tcBorders>
            <w:shd w:val="clear" w:color="auto" w:fill="auto"/>
            <w:vAlign w:val="center"/>
          </w:tcPr>
          <w:p w14:paraId="2EBBE196" w14:textId="77777777" w:rsidR="005751FE" w:rsidRDefault="005751FE" w:rsidP="005751FE">
            <w:pPr>
              <w:jc w:val="center"/>
              <w:rPr>
                <w:rFonts w:ascii="Calibri" w:hAnsi="Calibri" w:cs="Calibri"/>
                <w:color w:val="000000"/>
                <w:sz w:val="12"/>
                <w:szCs w:val="12"/>
                <w:lang w:val="en-IN" w:eastAsia="en-IN"/>
              </w:rPr>
            </w:pPr>
          </w:p>
        </w:tc>
        <w:tc>
          <w:tcPr>
            <w:tcW w:w="1561" w:type="dxa"/>
            <w:tcBorders>
              <w:bottom w:val="single" w:sz="4" w:space="0" w:color="000000"/>
              <w:right w:val="single" w:sz="4" w:space="0" w:color="000000"/>
            </w:tcBorders>
            <w:shd w:val="clear" w:color="auto" w:fill="auto"/>
            <w:vAlign w:val="center"/>
          </w:tcPr>
          <w:p w14:paraId="78CA09D6" w14:textId="77777777" w:rsidR="005751FE" w:rsidRDefault="005751FE" w:rsidP="005751FE">
            <w:pPr>
              <w:jc w:val="center"/>
              <w:rPr>
                <w:rFonts w:ascii="Calibri" w:hAnsi="Calibri" w:cs="Calibri"/>
                <w:color w:val="000000"/>
                <w:sz w:val="12"/>
                <w:szCs w:val="12"/>
                <w:lang w:val="en-IN" w:eastAsia="en-IN"/>
              </w:rPr>
            </w:pPr>
          </w:p>
        </w:tc>
        <w:tc>
          <w:tcPr>
            <w:tcW w:w="1132" w:type="dxa"/>
            <w:tcBorders>
              <w:bottom w:val="single" w:sz="4" w:space="0" w:color="000000"/>
              <w:right w:val="single" w:sz="4" w:space="0" w:color="000000"/>
            </w:tcBorders>
            <w:shd w:val="clear" w:color="auto" w:fill="auto"/>
            <w:vAlign w:val="center"/>
          </w:tcPr>
          <w:p w14:paraId="79E8487B" w14:textId="77777777" w:rsidR="005751FE" w:rsidRDefault="005751FE" w:rsidP="005751FE">
            <w:pPr>
              <w:jc w:val="center"/>
              <w:rPr>
                <w:rFonts w:ascii="Calibri" w:hAnsi="Calibri" w:cs="Calibri"/>
                <w:color w:val="000000"/>
                <w:sz w:val="12"/>
                <w:szCs w:val="12"/>
                <w:lang w:val="en-IN" w:eastAsia="en-IN"/>
              </w:rPr>
            </w:pPr>
          </w:p>
        </w:tc>
        <w:tc>
          <w:tcPr>
            <w:tcW w:w="850" w:type="dxa"/>
            <w:tcBorders>
              <w:bottom w:val="single" w:sz="4" w:space="0" w:color="000000"/>
              <w:right w:val="single" w:sz="4" w:space="0" w:color="000000"/>
            </w:tcBorders>
            <w:vAlign w:val="center"/>
          </w:tcPr>
          <w:p w14:paraId="5F318CB2" w14:textId="77777777" w:rsidR="005751FE" w:rsidRDefault="005751FE" w:rsidP="005751FE">
            <w:pPr>
              <w:jc w:val="center"/>
              <w:rPr>
                <w:rFonts w:ascii="Calibri" w:hAnsi="Calibri" w:cs="Calibri"/>
                <w:color w:val="000000"/>
                <w:sz w:val="12"/>
                <w:szCs w:val="12"/>
                <w:lang w:val="en-IN" w:eastAsia="en-IN"/>
              </w:rPr>
            </w:pPr>
          </w:p>
        </w:tc>
      </w:tr>
      <w:tr w:rsidR="005751FE" w14:paraId="070AC139" w14:textId="77777777" w:rsidTr="005751FE">
        <w:trPr>
          <w:trHeight w:val="288"/>
        </w:trPr>
        <w:tc>
          <w:tcPr>
            <w:tcW w:w="1136" w:type="dxa"/>
            <w:tcBorders>
              <w:left w:val="single" w:sz="4" w:space="0" w:color="000000"/>
              <w:bottom w:val="single" w:sz="4" w:space="0" w:color="000000"/>
              <w:right w:val="single" w:sz="4" w:space="0" w:color="000000"/>
            </w:tcBorders>
            <w:shd w:val="clear" w:color="auto" w:fill="auto"/>
            <w:vAlign w:val="center"/>
          </w:tcPr>
          <w:p w14:paraId="1D213AD9" w14:textId="77777777" w:rsidR="005751FE" w:rsidRDefault="005751FE" w:rsidP="005751FE">
            <w:pPr>
              <w:jc w:val="center"/>
              <w:rPr>
                <w:rFonts w:ascii="Calibri" w:hAnsi="Calibri" w:cs="Calibri"/>
                <w:color w:val="000000"/>
                <w:sz w:val="12"/>
                <w:szCs w:val="12"/>
                <w:lang w:val="en-IN" w:eastAsia="en-IN"/>
              </w:rPr>
            </w:pPr>
          </w:p>
        </w:tc>
        <w:tc>
          <w:tcPr>
            <w:tcW w:w="1417" w:type="dxa"/>
            <w:tcBorders>
              <w:bottom w:val="single" w:sz="4" w:space="0" w:color="000000"/>
              <w:right w:val="single" w:sz="4" w:space="0" w:color="000000"/>
            </w:tcBorders>
            <w:shd w:val="clear" w:color="auto" w:fill="auto"/>
            <w:vAlign w:val="center"/>
          </w:tcPr>
          <w:p w14:paraId="1EDB545A" w14:textId="77777777" w:rsidR="005751FE" w:rsidRDefault="005751FE" w:rsidP="005751FE">
            <w:pPr>
              <w:jc w:val="center"/>
              <w:rPr>
                <w:rFonts w:ascii="Calibri" w:hAnsi="Calibri" w:cs="Calibri"/>
                <w:color w:val="000000"/>
                <w:sz w:val="12"/>
                <w:szCs w:val="12"/>
                <w:lang w:val="en-IN" w:eastAsia="en-IN"/>
              </w:rPr>
            </w:pPr>
          </w:p>
        </w:tc>
        <w:tc>
          <w:tcPr>
            <w:tcW w:w="1174" w:type="dxa"/>
            <w:tcBorders>
              <w:bottom w:val="single" w:sz="4" w:space="0" w:color="000000"/>
              <w:right w:val="single" w:sz="4" w:space="0" w:color="000000"/>
            </w:tcBorders>
            <w:shd w:val="clear" w:color="auto" w:fill="auto"/>
            <w:vAlign w:val="center"/>
          </w:tcPr>
          <w:p w14:paraId="5F3FB90A" w14:textId="77777777" w:rsidR="005751FE" w:rsidRDefault="005751FE" w:rsidP="005751FE">
            <w:pPr>
              <w:jc w:val="center"/>
              <w:rPr>
                <w:rFonts w:ascii="Calibri" w:hAnsi="Calibri" w:cs="Calibri"/>
                <w:color w:val="000000"/>
                <w:sz w:val="12"/>
                <w:szCs w:val="12"/>
                <w:lang w:val="en-IN" w:eastAsia="en-IN"/>
              </w:rPr>
            </w:pPr>
          </w:p>
        </w:tc>
        <w:tc>
          <w:tcPr>
            <w:tcW w:w="951" w:type="dxa"/>
            <w:tcBorders>
              <w:bottom w:val="single" w:sz="4" w:space="0" w:color="000000"/>
              <w:right w:val="single" w:sz="4" w:space="0" w:color="000000"/>
            </w:tcBorders>
            <w:shd w:val="clear" w:color="auto" w:fill="auto"/>
            <w:vAlign w:val="center"/>
          </w:tcPr>
          <w:p w14:paraId="2AAAA540" w14:textId="77777777" w:rsidR="005751FE" w:rsidRDefault="005751FE" w:rsidP="005751FE">
            <w:pPr>
              <w:jc w:val="center"/>
              <w:rPr>
                <w:rFonts w:ascii="Calibri" w:hAnsi="Calibri" w:cs="Calibri"/>
                <w:color w:val="000000"/>
                <w:sz w:val="12"/>
                <w:szCs w:val="12"/>
                <w:lang w:val="en-IN" w:eastAsia="en-IN"/>
              </w:rPr>
            </w:pPr>
          </w:p>
        </w:tc>
        <w:tc>
          <w:tcPr>
            <w:tcW w:w="1134" w:type="dxa"/>
            <w:tcBorders>
              <w:bottom w:val="single" w:sz="4" w:space="0" w:color="000000"/>
              <w:right w:val="single" w:sz="4" w:space="0" w:color="000000"/>
            </w:tcBorders>
            <w:shd w:val="clear" w:color="auto" w:fill="auto"/>
            <w:vAlign w:val="center"/>
          </w:tcPr>
          <w:p w14:paraId="6F926250" w14:textId="77777777" w:rsidR="005751FE" w:rsidRDefault="005751FE" w:rsidP="005751FE">
            <w:pPr>
              <w:jc w:val="center"/>
              <w:rPr>
                <w:rFonts w:ascii="Calibri" w:hAnsi="Calibri" w:cs="Calibri"/>
                <w:color w:val="000000"/>
                <w:sz w:val="12"/>
                <w:szCs w:val="12"/>
                <w:lang w:val="en-IN" w:eastAsia="en-IN"/>
              </w:rPr>
            </w:pPr>
          </w:p>
        </w:tc>
        <w:tc>
          <w:tcPr>
            <w:tcW w:w="1276" w:type="dxa"/>
            <w:tcBorders>
              <w:bottom w:val="single" w:sz="4" w:space="0" w:color="000000"/>
              <w:right w:val="single" w:sz="4" w:space="0" w:color="000000"/>
            </w:tcBorders>
            <w:shd w:val="clear" w:color="auto" w:fill="auto"/>
            <w:vAlign w:val="center"/>
          </w:tcPr>
          <w:p w14:paraId="5DD27DA3" w14:textId="77777777" w:rsidR="005751FE" w:rsidRDefault="005751FE" w:rsidP="005751FE">
            <w:pPr>
              <w:jc w:val="center"/>
              <w:rPr>
                <w:rFonts w:ascii="Calibri" w:hAnsi="Calibri" w:cs="Calibri"/>
                <w:color w:val="000000"/>
                <w:sz w:val="12"/>
                <w:szCs w:val="12"/>
                <w:lang w:val="en-IN" w:eastAsia="en-IN"/>
              </w:rPr>
            </w:pPr>
          </w:p>
        </w:tc>
        <w:tc>
          <w:tcPr>
            <w:tcW w:w="1561" w:type="dxa"/>
            <w:tcBorders>
              <w:bottom w:val="single" w:sz="4" w:space="0" w:color="000000"/>
              <w:right w:val="single" w:sz="4" w:space="0" w:color="000000"/>
            </w:tcBorders>
            <w:shd w:val="clear" w:color="auto" w:fill="auto"/>
            <w:vAlign w:val="center"/>
          </w:tcPr>
          <w:p w14:paraId="6F2AC9AD" w14:textId="77777777" w:rsidR="005751FE" w:rsidRDefault="005751FE" w:rsidP="005751FE">
            <w:pPr>
              <w:jc w:val="center"/>
              <w:rPr>
                <w:rFonts w:ascii="Calibri" w:hAnsi="Calibri" w:cs="Calibri"/>
                <w:color w:val="000000"/>
                <w:sz w:val="12"/>
                <w:szCs w:val="12"/>
                <w:lang w:val="en-IN" w:eastAsia="en-IN"/>
              </w:rPr>
            </w:pPr>
          </w:p>
        </w:tc>
        <w:tc>
          <w:tcPr>
            <w:tcW w:w="1132" w:type="dxa"/>
            <w:tcBorders>
              <w:bottom w:val="single" w:sz="4" w:space="0" w:color="000000"/>
              <w:right w:val="single" w:sz="4" w:space="0" w:color="000000"/>
            </w:tcBorders>
            <w:shd w:val="clear" w:color="auto" w:fill="auto"/>
            <w:vAlign w:val="center"/>
          </w:tcPr>
          <w:p w14:paraId="5787EE87" w14:textId="77777777" w:rsidR="005751FE" w:rsidRDefault="005751FE" w:rsidP="005751FE">
            <w:pPr>
              <w:jc w:val="center"/>
              <w:rPr>
                <w:rFonts w:ascii="Calibri" w:hAnsi="Calibri" w:cs="Calibri"/>
                <w:color w:val="000000"/>
                <w:sz w:val="12"/>
                <w:szCs w:val="12"/>
                <w:lang w:val="en-IN" w:eastAsia="en-IN"/>
              </w:rPr>
            </w:pPr>
          </w:p>
        </w:tc>
        <w:tc>
          <w:tcPr>
            <w:tcW w:w="850" w:type="dxa"/>
            <w:tcBorders>
              <w:bottom w:val="single" w:sz="4" w:space="0" w:color="000000"/>
              <w:right w:val="single" w:sz="4" w:space="0" w:color="000000"/>
            </w:tcBorders>
            <w:vAlign w:val="center"/>
          </w:tcPr>
          <w:p w14:paraId="14D6947A" w14:textId="77777777" w:rsidR="005751FE" w:rsidRDefault="005751FE" w:rsidP="005751FE">
            <w:pPr>
              <w:jc w:val="center"/>
              <w:rPr>
                <w:rFonts w:ascii="Calibri" w:hAnsi="Calibri" w:cs="Calibri"/>
                <w:color w:val="000000"/>
                <w:sz w:val="12"/>
                <w:szCs w:val="12"/>
                <w:lang w:val="en-IN" w:eastAsia="en-IN"/>
              </w:rPr>
            </w:pPr>
          </w:p>
        </w:tc>
      </w:tr>
      <w:tr w:rsidR="005751FE" w14:paraId="00509E85" w14:textId="77777777" w:rsidTr="005751FE">
        <w:trPr>
          <w:trHeight w:val="288"/>
        </w:trPr>
        <w:tc>
          <w:tcPr>
            <w:tcW w:w="1136" w:type="dxa"/>
            <w:tcBorders>
              <w:left w:val="single" w:sz="4" w:space="0" w:color="000000"/>
              <w:bottom w:val="single" w:sz="4" w:space="0" w:color="000000"/>
              <w:right w:val="single" w:sz="4" w:space="0" w:color="000000"/>
            </w:tcBorders>
            <w:shd w:val="clear" w:color="auto" w:fill="auto"/>
            <w:vAlign w:val="center"/>
          </w:tcPr>
          <w:p w14:paraId="42A36453" w14:textId="77777777" w:rsidR="005751FE" w:rsidRDefault="005751FE" w:rsidP="005751FE">
            <w:pPr>
              <w:jc w:val="center"/>
              <w:rPr>
                <w:rFonts w:ascii="Calibri" w:hAnsi="Calibri" w:cs="Calibri"/>
                <w:color w:val="000000"/>
                <w:sz w:val="12"/>
                <w:szCs w:val="12"/>
                <w:lang w:val="en-IN" w:eastAsia="en-IN"/>
              </w:rPr>
            </w:pPr>
          </w:p>
        </w:tc>
        <w:tc>
          <w:tcPr>
            <w:tcW w:w="1417" w:type="dxa"/>
            <w:tcBorders>
              <w:bottom w:val="single" w:sz="4" w:space="0" w:color="000000"/>
              <w:right w:val="single" w:sz="4" w:space="0" w:color="000000"/>
            </w:tcBorders>
            <w:shd w:val="clear" w:color="auto" w:fill="auto"/>
            <w:vAlign w:val="center"/>
          </w:tcPr>
          <w:p w14:paraId="114C9BF9" w14:textId="77777777" w:rsidR="005751FE" w:rsidRDefault="005751FE" w:rsidP="005751FE">
            <w:pPr>
              <w:jc w:val="center"/>
              <w:rPr>
                <w:rFonts w:ascii="Calibri" w:hAnsi="Calibri" w:cs="Calibri"/>
                <w:color w:val="000000"/>
                <w:sz w:val="12"/>
                <w:szCs w:val="12"/>
                <w:lang w:val="en-IN" w:eastAsia="en-IN"/>
              </w:rPr>
            </w:pPr>
          </w:p>
        </w:tc>
        <w:tc>
          <w:tcPr>
            <w:tcW w:w="1174" w:type="dxa"/>
            <w:tcBorders>
              <w:bottom w:val="single" w:sz="4" w:space="0" w:color="000000"/>
              <w:right w:val="single" w:sz="4" w:space="0" w:color="000000"/>
            </w:tcBorders>
            <w:shd w:val="clear" w:color="auto" w:fill="auto"/>
            <w:vAlign w:val="center"/>
          </w:tcPr>
          <w:p w14:paraId="43084E70" w14:textId="77777777" w:rsidR="005751FE" w:rsidRDefault="005751FE" w:rsidP="005751FE">
            <w:pPr>
              <w:jc w:val="center"/>
              <w:rPr>
                <w:rFonts w:ascii="Calibri" w:hAnsi="Calibri" w:cs="Calibri"/>
                <w:color w:val="000000"/>
                <w:sz w:val="12"/>
                <w:szCs w:val="12"/>
                <w:lang w:val="en-IN" w:eastAsia="en-IN"/>
              </w:rPr>
            </w:pPr>
          </w:p>
        </w:tc>
        <w:tc>
          <w:tcPr>
            <w:tcW w:w="951" w:type="dxa"/>
            <w:tcBorders>
              <w:bottom w:val="single" w:sz="4" w:space="0" w:color="000000"/>
              <w:right w:val="single" w:sz="4" w:space="0" w:color="000000"/>
            </w:tcBorders>
            <w:shd w:val="clear" w:color="auto" w:fill="auto"/>
            <w:vAlign w:val="center"/>
          </w:tcPr>
          <w:p w14:paraId="30B5F442" w14:textId="77777777" w:rsidR="005751FE" w:rsidRDefault="005751FE" w:rsidP="005751FE">
            <w:pPr>
              <w:jc w:val="center"/>
              <w:rPr>
                <w:rFonts w:ascii="Calibri" w:hAnsi="Calibri" w:cs="Calibri"/>
                <w:color w:val="000000"/>
                <w:sz w:val="12"/>
                <w:szCs w:val="12"/>
                <w:lang w:val="en-IN" w:eastAsia="en-IN"/>
              </w:rPr>
            </w:pPr>
          </w:p>
        </w:tc>
        <w:tc>
          <w:tcPr>
            <w:tcW w:w="1134" w:type="dxa"/>
            <w:tcBorders>
              <w:bottom w:val="single" w:sz="4" w:space="0" w:color="000000"/>
              <w:right w:val="single" w:sz="4" w:space="0" w:color="000000"/>
            </w:tcBorders>
            <w:shd w:val="clear" w:color="auto" w:fill="auto"/>
            <w:vAlign w:val="center"/>
          </w:tcPr>
          <w:p w14:paraId="4F684C16" w14:textId="77777777" w:rsidR="005751FE" w:rsidRDefault="005751FE" w:rsidP="005751FE">
            <w:pPr>
              <w:jc w:val="center"/>
              <w:rPr>
                <w:rFonts w:ascii="Calibri" w:hAnsi="Calibri" w:cs="Calibri"/>
                <w:color w:val="000000"/>
                <w:sz w:val="12"/>
                <w:szCs w:val="12"/>
                <w:lang w:val="en-IN" w:eastAsia="en-IN"/>
              </w:rPr>
            </w:pPr>
          </w:p>
        </w:tc>
        <w:tc>
          <w:tcPr>
            <w:tcW w:w="1276" w:type="dxa"/>
            <w:tcBorders>
              <w:bottom w:val="single" w:sz="4" w:space="0" w:color="000000"/>
              <w:right w:val="single" w:sz="4" w:space="0" w:color="000000"/>
            </w:tcBorders>
            <w:shd w:val="clear" w:color="auto" w:fill="auto"/>
            <w:vAlign w:val="center"/>
          </w:tcPr>
          <w:p w14:paraId="6F3BC619" w14:textId="77777777" w:rsidR="005751FE" w:rsidRDefault="005751FE" w:rsidP="005751FE">
            <w:pPr>
              <w:jc w:val="center"/>
              <w:rPr>
                <w:rFonts w:ascii="Calibri" w:hAnsi="Calibri" w:cs="Calibri"/>
                <w:color w:val="000000"/>
                <w:sz w:val="12"/>
                <w:szCs w:val="12"/>
                <w:lang w:val="en-IN" w:eastAsia="en-IN"/>
              </w:rPr>
            </w:pPr>
          </w:p>
        </w:tc>
        <w:tc>
          <w:tcPr>
            <w:tcW w:w="1561" w:type="dxa"/>
            <w:tcBorders>
              <w:bottom w:val="single" w:sz="4" w:space="0" w:color="000000"/>
              <w:right w:val="single" w:sz="4" w:space="0" w:color="000000"/>
            </w:tcBorders>
            <w:shd w:val="clear" w:color="auto" w:fill="auto"/>
            <w:vAlign w:val="center"/>
          </w:tcPr>
          <w:p w14:paraId="632BB2AD" w14:textId="77777777" w:rsidR="005751FE" w:rsidRDefault="005751FE" w:rsidP="005751FE">
            <w:pPr>
              <w:jc w:val="center"/>
              <w:rPr>
                <w:rFonts w:ascii="Calibri" w:hAnsi="Calibri" w:cs="Calibri"/>
                <w:color w:val="000000"/>
                <w:sz w:val="12"/>
                <w:szCs w:val="12"/>
                <w:lang w:val="en-IN" w:eastAsia="en-IN"/>
              </w:rPr>
            </w:pPr>
          </w:p>
        </w:tc>
        <w:tc>
          <w:tcPr>
            <w:tcW w:w="1132" w:type="dxa"/>
            <w:tcBorders>
              <w:bottom w:val="single" w:sz="4" w:space="0" w:color="000000"/>
              <w:right w:val="single" w:sz="4" w:space="0" w:color="000000"/>
            </w:tcBorders>
            <w:shd w:val="clear" w:color="auto" w:fill="auto"/>
            <w:vAlign w:val="center"/>
          </w:tcPr>
          <w:p w14:paraId="1E7291F5" w14:textId="77777777" w:rsidR="005751FE" w:rsidRDefault="005751FE" w:rsidP="005751FE">
            <w:pPr>
              <w:jc w:val="center"/>
              <w:rPr>
                <w:rFonts w:ascii="Calibri" w:hAnsi="Calibri" w:cs="Calibri"/>
                <w:color w:val="000000"/>
                <w:sz w:val="12"/>
                <w:szCs w:val="12"/>
                <w:lang w:val="en-IN" w:eastAsia="en-IN"/>
              </w:rPr>
            </w:pPr>
          </w:p>
        </w:tc>
        <w:tc>
          <w:tcPr>
            <w:tcW w:w="850" w:type="dxa"/>
            <w:tcBorders>
              <w:bottom w:val="single" w:sz="4" w:space="0" w:color="000000"/>
              <w:right w:val="single" w:sz="4" w:space="0" w:color="000000"/>
            </w:tcBorders>
            <w:vAlign w:val="center"/>
          </w:tcPr>
          <w:p w14:paraId="2C562831" w14:textId="77777777" w:rsidR="005751FE" w:rsidRDefault="005751FE" w:rsidP="005751FE">
            <w:pPr>
              <w:jc w:val="center"/>
              <w:rPr>
                <w:rFonts w:ascii="Calibri" w:hAnsi="Calibri" w:cs="Calibri"/>
                <w:color w:val="000000"/>
                <w:sz w:val="12"/>
                <w:szCs w:val="12"/>
                <w:lang w:val="en-IN" w:eastAsia="en-IN"/>
              </w:rPr>
            </w:pPr>
          </w:p>
        </w:tc>
      </w:tr>
      <w:tr w:rsidR="005751FE" w14:paraId="2F0BB355" w14:textId="77777777" w:rsidTr="005751FE">
        <w:trPr>
          <w:trHeight w:val="288"/>
        </w:trPr>
        <w:tc>
          <w:tcPr>
            <w:tcW w:w="1136" w:type="dxa"/>
            <w:tcBorders>
              <w:left w:val="single" w:sz="4" w:space="0" w:color="000000"/>
              <w:bottom w:val="single" w:sz="4" w:space="0" w:color="000000"/>
              <w:right w:val="single" w:sz="4" w:space="0" w:color="000000"/>
            </w:tcBorders>
            <w:shd w:val="clear" w:color="auto" w:fill="auto"/>
            <w:vAlign w:val="center"/>
          </w:tcPr>
          <w:p w14:paraId="2FDE0911" w14:textId="77777777" w:rsidR="005751FE" w:rsidRDefault="005751FE" w:rsidP="005751FE">
            <w:pPr>
              <w:jc w:val="center"/>
              <w:rPr>
                <w:rFonts w:ascii="Calibri" w:hAnsi="Calibri" w:cs="Calibri"/>
                <w:color w:val="000000"/>
                <w:sz w:val="12"/>
                <w:szCs w:val="12"/>
                <w:lang w:val="en-IN" w:eastAsia="en-IN"/>
              </w:rPr>
            </w:pPr>
          </w:p>
        </w:tc>
        <w:tc>
          <w:tcPr>
            <w:tcW w:w="1417" w:type="dxa"/>
            <w:tcBorders>
              <w:bottom w:val="single" w:sz="4" w:space="0" w:color="000000"/>
              <w:right w:val="single" w:sz="4" w:space="0" w:color="000000"/>
            </w:tcBorders>
            <w:shd w:val="clear" w:color="auto" w:fill="auto"/>
            <w:vAlign w:val="center"/>
          </w:tcPr>
          <w:p w14:paraId="740EA638" w14:textId="77777777" w:rsidR="005751FE" w:rsidRDefault="005751FE" w:rsidP="005751FE">
            <w:pPr>
              <w:jc w:val="center"/>
              <w:rPr>
                <w:rFonts w:ascii="Calibri" w:hAnsi="Calibri" w:cs="Calibri"/>
                <w:color w:val="000000"/>
                <w:sz w:val="12"/>
                <w:szCs w:val="12"/>
                <w:lang w:val="en-IN" w:eastAsia="en-IN"/>
              </w:rPr>
            </w:pPr>
          </w:p>
        </w:tc>
        <w:tc>
          <w:tcPr>
            <w:tcW w:w="1174" w:type="dxa"/>
            <w:tcBorders>
              <w:bottom w:val="single" w:sz="4" w:space="0" w:color="000000"/>
              <w:right w:val="single" w:sz="4" w:space="0" w:color="000000"/>
            </w:tcBorders>
            <w:shd w:val="clear" w:color="auto" w:fill="auto"/>
            <w:vAlign w:val="center"/>
          </w:tcPr>
          <w:p w14:paraId="710BA0C9" w14:textId="77777777" w:rsidR="005751FE" w:rsidRDefault="005751FE" w:rsidP="005751FE">
            <w:pPr>
              <w:jc w:val="center"/>
              <w:rPr>
                <w:rFonts w:ascii="Calibri" w:hAnsi="Calibri" w:cs="Calibri"/>
                <w:color w:val="000000"/>
                <w:sz w:val="12"/>
                <w:szCs w:val="12"/>
                <w:lang w:val="en-IN" w:eastAsia="en-IN"/>
              </w:rPr>
            </w:pPr>
          </w:p>
        </w:tc>
        <w:tc>
          <w:tcPr>
            <w:tcW w:w="951" w:type="dxa"/>
            <w:tcBorders>
              <w:bottom w:val="single" w:sz="4" w:space="0" w:color="000000"/>
              <w:right w:val="single" w:sz="4" w:space="0" w:color="000000"/>
            </w:tcBorders>
            <w:shd w:val="clear" w:color="auto" w:fill="auto"/>
            <w:vAlign w:val="center"/>
          </w:tcPr>
          <w:p w14:paraId="66243554" w14:textId="77777777" w:rsidR="005751FE" w:rsidRDefault="005751FE" w:rsidP="005751FE">
            <w:pPr>
              <w:jc w:val="center"/>
              <w:rPr>
                <w:rFonts w:ascii="Calibri" w:hAnsi="Calibri" w:cs="Calibri"/>
                <w:color w:val="000000"/>
                <w:sz w:val="12"/>
                <w:szCs w:val="12"/>
                <w:lang w:val="en-IN" w:eastAsia="en-IN"/>
              </w:rPr>
            </w:pPr>
          </w:p>
        </w:tc>
        <w:tc>
          <w:tcPr>
            <w:tcW w:w="1134" w:type="dxa"/>
            <w:tcBorders>
              <w:bottom w:val="single" w:sz="4" w:space="0" w:color="000000"/>
              <w:right w:val="single" w:sz="4" w:space="0" w:color="000000"/>
            </w:tcBorders>
            <w:shd w:val="clear" w:color="auto" w:fill="auto"/>
            <w:vAlign w:val="center"/>
          </w:tcPr>
          <w:p w14:paraId="161ED087" w14:textId="77777777" w:rsidR="005751FE" w:rsidRDefault="005751FE" w:rsidP="005751FE">
            <w:pPr>
              <w:jc w:val="center"/>
              <w:rPr>
                <w:rFonts w:ascii="Calibri" w:hAnsi="Calibri" w:cs="Calibri"/>
                <w:color w:val="000000"/>
                <w:sz w:val="12"/>
                <w:szCs w:val="12"/>
                <w:lang w:val="en-IN" w:eastAsia="en-IN"/>
              </w:rPr>
            </w:pPr>
          </w:p>
        </w:tc>
        <w:tc>
          <w:tcPr>
            <w:tcW w:w="1276" w:type="dxa"/>
            <w:tcBorders>
              <w:bottom w:val="single" w:sz="4" w:space="0" w:color="000000"/>
              <w:right w:val="single" w:sz="4" w:space="0" w:color="000000"/>
            </w:tcBorders>
            <w:shd w:val="clear" w:color="auto" w:fill="auto"/>
            <w:vAlign w:val="center"/>
          </w:tcPr>
          <w:p w14:paraId="37328BEF" w14:textId="77777777" w:rsidR="005751FE" w:rsidRDefault="005751FE" w:rsidP="005751FE">
            <w:pPr>
              <w:jc w:val="center"/>
              <w:rPr>
                <w:rFonts w:ascii="Calibri" w:hAnsi="Calibri" w:cs="Calibri"/>
                <w:color w:val="000000"/>
                <w:sz w:val="12"/>
                <w:szCs w:val="12"/>
                <w:lang w:val="en-IN" w:eastAsia="en-IN"/>
              </w:rPr>
            </w:pPr>
          </w:p>
        </w:tc>
        <w:tc>
          <w:tcPr>
            <w:tcW w:w="1561" w:type="dxa"/>
            <w:tcBorders>
              <w:bottom w:val="single" w:sz="4" w:space="0" w:color="000000"/>
              <w:right w:val="single" w:sz="4" w:space="0" w:color="000000"/>
            </w:tcBorders>
            <w:shd w:val="clear" w:color="auto" w:fill="auto"/>
            <w:vAlign w:val="center"/>
          </w:tcPr>
          <w:p w14:paraId="292F0ED7" w14:textId="77777777" w:rsidR="005751FE" w:rsidRDefault="005751FE" w:rsidP="005751FE">
            <w:pPr>
              <w:jc w:val="center"/>
              <w:rPr>
                <w:rFonts w:ascii="Calibri" w:hAnsi="Calibri" w:cs="Calibri"/>
                <w:color w:val="000000"/>
                <w:sz w:val="12"/>
                <w:szCs w:val="12"/>
                <w:lang w:val="en-IN" w:eastAsia="en-IN"/>
              </w:rPr>
            </w:pPr>
          </w:p>
        </w:tc>
        <w:tc>
          <w:tcPr>
            <w:tcW w:w="1132" w:type="dxa"/>
            <w:tcBorders>
              <w:bottom w:val="single" w:sz="4" w:space="0" w:color="000000"/>
              <w:right w:val="single" w:sz="4" w:space="0" w:color="000000"/>
            </w:tcBorders>
            <w:shd w:val="clear" w:color="auto" w:fill="auto"/>
            <w:vAlign w:val="center"/>
          </w:tcPr>
          <w:p w14:paraId="0D591EBB" w14:textId="77777777" w:rsidR="005751FE" w:rsidRDefault="005751FE" w:rsidP="005751FE">
            <w:pPr>
              <w:jc w:val="center"/>
              <w:rPr>
                <w:rFonts w:ascii="Calibri" w:hAnsi="Calibri" w:cs="Calibri"/>
                <w:color w:val="000000"/>
                <w:sz w:val="12"/>
                <w:szCs w:val="12"/>
                <w:lang w:val="en-IN" w:eastAsia="en-IN"/>
              </w:rPr>
            </w:pPr>
          </w:p>
        </w:tc>
        <w:tc>
          <w:tcPr>
            <w:tcW w:w="850" w:type="dxa"/>
            <w:tcBorders>
              <w:bottom w:val="single" w:sz="4" w:space="0" w:color="000000"/>
              <w:right w:val="single" w:sz="4" w:space="0" w:color="000000"/>
            </w:tcBorders>
            <w:vAlign w:val="center"/>
          </w:tcPr>
          <w:p w14:paraId="2EFCB07F" w14:textId="77777777" w:rsidR="005751FE" w:rsidRDefault="005751FE" w:rsidP="005751FE">
            <w:pPr>
              <w:jc w:val="center"/>
              <w:rPr>
                <w:rFonts w:ascii="Calibri" w:hAnsi="Calibri" w:cs="Calibri"/>
                <w:color w:val="000000"/>
                <w:sz w:val="12"/>
                <w:szCs w:val="12"/>
                <w:lang w:val="en-IN" w:eastAsia="en-IN"/>
              </w:rPr>
            </w:pPr>
          </w:p>
        </w:tc>
      </w:tr>
    </w:tbl>
    <w:p w14:paraId="6EEB8A62" w14:textId="77777777" w:rsidR="00AA3188" w:rsidRDefault="00AA3188">
      <w:pPr>
        <w:tabs>
          <w:tab w:val="left" w:pos="0"/>
          <w:tab w:val="left" w:pos="325"/>
          <w:tab w:val="left" w:pos="1440"/>
        </w:tabs>
        <w:rPr>
          <w:rFonts w:asciiTheme="majorHAnsi" w:hAnsiTheme="majorHAnsi" w:cstheme="majorHAnsi"/>
          <w:sz w:val="16"/>
          <w:szCs w:val="16"/>
        </w:rPr>
      </w:pPr>
    </w:p>
    <w:p w14:paraId="5D28CEE1" w14:textId="77777777" w:rsidR="00AA3188" w:rsidRDefault="00AA3188">
      <w:pPr>
        <w:tabs>
          <w:tab w:val="left" w:pos="0"/>
          <w:tab w:val="left" w:pos="325"/>
          <w:tab w:val="left" w:pos="1440"/>
        </w:tabs>
        <w:rPr>
          <w:rFonts w:asciiTheme="majorHAnsi" w:hAnsiTheme="majorHAnsi" w:cstheme="majorHAnsi"/>
          <w:sz w:val="16"/>
          <w:szCs w:val="16"/>
        </w:rPr>
      </w:pPr>
    </w:p>
    <w:p w14:paraId="0195828E" w14:textId="77777777" w:rsidR="00AA3188"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Please include particulars of any other legal matters on which you may have advised the Company, and which may, in your opinion, result in, or have resulted in, legal action by or against the Company.</w:t>
      </w:r>
    </w:p>
    <w:p w14:paraId="5FBE3BE1" w14:textId="77777777" w:rsidR="00AA3188" w:rsidRDefault="00AA3188">
      <w:pPr>
        <w:tabs>
          <w:tab w:val="left" w:pos="0"/>
          <w:tab w:val="left" w:pos="325"/>
          <w:tab w:val="left" w:pos="1440"/>
        </w:tabs>
        <w:rPr>
          <w:rFonts w:ascii="Arial" w:hAnsi="Arial"/>
        </w:rPr>
      </w:pPr>
    </w:p>
    <w:p w14:paraId="200C0CB8" w14:textId="77777777" w:rsidR="00AA3188" w:rsidRDefault="00000000">
      <w:pPr>
        <w:tabs>
          <w:tab w:val="left" w:pos="325"/>
          <w:tab w:val="left" w:pos="1440"/>
        </w:tabs>
        <w:rPr>
          <w:rFonts w:ascii="Arial" w:hAnsi="Arial"/>
        </w:rPr>
      </w:pPr>
      <w:r>
        <w:rPr>
          <w:rFonts w:asciiTheme="majorHAnsi" w:hAnsiTheme="majorHAnsi" w:cstheme="majorBidi"/>
          <w:sz w:val="16"/>
          <w:szCs w:val="16"/>
        </w:rPr>
        <w:t xml:space="preserve">Further, please include the particulars of any legal matter arisen since next date of </w:t>
      </w:r>
      <w:r>
        <w:rPr>
          <w:rFonts w:ascii="Arial" w:eastAsia="Arial" w:hAnsi="Arial" w:cs="Arial"/>
          <w:b/>
          <w:bCs/>
          <w:color w:val="000000" w:themeColor="text1"/>
          <w:sz w:val="16"/>
          <w:szCs w:val="16"/>
        </w:rPr>
        <w:t>15-06-2023</w:t>
      </w:r>
      <w:r>
        <w:rPr>
          <w:rFonts w:asciiTheme="majorHAnsi" w:hAnsiTheme="majorHAnsi" w:cstheme="majorBidi"/>
          <w:sz w:val="16"/>
          <w:szCs w:val="16"/>
        </w:rPr>
        <w:t xml:space="preserve"> and up to the date of your reply.</w:t>
      </w:r>
    </w:p>
    <w:p w14:paraId="0950B5F4" w14:textId="77777777" w:rsidR="00AA3188" w:rsidRDefault="00AA3188">
      <w:pPr>
        <w:tabs>
          <w:tab w:val="left" w:pos="0"/>
          <w:tab w:val="left" w:pos="325"/>
          <w:tab w:val="left" w:pos="1440"/>
        </w:tabs>
        <w:rPr>
          <w:rFonts w:ascii="Arial" w:hAnsi="Arial"/>
        </w:rPr>
      </w:pPr>
    </w:p>
    <w:p w14:paraId="78611393" w14:textId="77777777" w:rsidR="00AA3188"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Having regard to the present status of the matters under consideration and on the basis that your opinion may change during the conduct of such matters, please outline any factors that have limited your response to these enquiries in the below table:</w:t>
      </w:r>
    </w:p>
    <w:p w14:paraId="3F38E89C" w14:textId="77777777" w:rsidR="00AA3188" w:rsidRDefault="00AA3188">
      <w:pPr>
        <w:tabs>
          <w:tab w:val="left" w:pos="-720"/>
          <w:tab w:val="left" w:pos="0"/>
        </w:tabs>
        <w:overflowPunct w:val="0"/>
        <w:contextualSpacing/>
        <w:textAlignment w:val="baseline"/>
        <w:rPr>
          <w:rFonts w:ascii="Arial" w:hAnsi="Arial"/>
        </w:rPr>
      </w:pPr>
    </w:p>
    <w:tbl>
      <w:tblPr>
        <w:tblStyle w:val="GTITableStyle1"/>
        <w:tblW w:w="11188" w:type="dxa"/>
        <w:tblInd w:w="-5" w:type="dxa"/>
        <w:tblLayout w:type="fixed"/>
        <w:tblLook w:val="04A0" w:firstRow="1" w:lastRow="0" w:firstColumn="1" w:lastColumn="0" w:noHBand="0" w:noVBand="1"/>
      </w:tblPr>
      <w:tblGrid>
        <w:gridCol w:w="11188"/>
      </w:tblGrid>
      <w:tr w:rsidR="00AA3188" w14:paraId="41EC4B6D" w14:textId="77777777" w:rsidTr="00AA3188">
        <w:trPr>
          <w:cnfStyle w:val="100000000000" w:firstRow="1" w:lastRow="0" w:firstColumn="0" w:lastColumn="0" w:oddVBand="0" w:evenVBand="0" w:oddHBand="0" w:evenHBand="0" w:firstRowFirstColumn="0" w:firstRowLastColumn="0" w:lastRowFirstColumn="0" w:lastRowLastColumn="0"/>
        </w:trPr>
        <w:tc>
          <w:tcPr>
            <w:tcW w:w="11188" w:type="dxa"/>
            <w:tcBorders>
              <w:top w:val="single" w:sz="4" w:space="0" w:color="000000"/>
              <w:left w:val="single" w:sz="4" w:space="0" w:color="000000"/>
              <w:bottom w:val="single" w:sz="4" w:space="0" w:color="000000"/>
              <w:right w:val="single" w:sz="4" w:space="0" w:color="000000"/>
            </w:tcBorders>
          </w:tcPr>
          <w:p w14:paraId="05408C68" w14:textId="77777777" w:rsidR="00AA3188" w:rsidRDefault="00AA3188">
            <w:pPr>
              <w:tabs>
                <w:tab w:val="left" w:pos="-720"/>
                <w:tab w:val="left" w:pos="0"/>
              </w:tabs>
              <w:overflowPunct w:val="0"/>
              <w:contextualSpacing/>
              <w:textAlignment w:val="baseline"/>
              <w:rPr>
                <w:rFonts w:ascii="Arial" w:hAnsi="Arial"/>
              </w:rPr>
            </w:pPr>
          </w:p>
          <w:p w14:paraId="18571C32" w14:textId="77777777" w:rsidR="00AA3188" w:rsidRDefault="00AA3188">
            <w:pPr>
              <w:tabs>
                <w:tab w:val="left" w:pos="-720"/>
                <w:tab w:val="left" w:pos="0"/>
              </w:tabs>
              <w:overflowPunct w:val="0"/>
              <w:contextualSpacing/>
              <w:textAlignment w:val="baseline"/>
              <w:rPr>
                <w:rFonts w:ascii="Arial" w:hAnsi="Arial"/>
              </w:rPr>
            </w:pPr>
          </w:p>
          <w:p w14:paraId="60E1564C" w14:textId="77777777" w:rsidR="00AA3188" w:rsidRDefault="00AA3188">
            <w:pPr>
              <w:tabs>
                <w:tab w:val="left" w:pos="-720"/>
                <w:tab w:val="left" w:pos="0"/>
              </w:tabs>
              <w:overflowPunct w:val="0"/>
              <w:contextualSpacing/>
              <w:textAlignment w:val="baseline"/>
              <w:rPr>
                <w:rFonts w:ascii="Arial" w:hAnsi="Arial"/>
              </w:rPr>
            </w:pPr>
          </w:p>
          <w:p w14:paraId="3FB87AED" w14:textId="77777777" w:rsidR="00AA3188" w:rsidRDefault="00AA3188">
            <w:pPr>
              <w:tabs>
                <w:tab w:val="left" w:pos="-720"/>
                <w:tab w:val="left" w:pos="0"/>
              </w:tabs>
              <w:overflowPunct w:val="0"/>
              <w:contextualSpacing/>
              <w:textAlignment w:val="baseline"/>
              <w:rPr>
                <w:rFonts w:ascii="Arial" w:hAnsi="Arial"/>
              </w:rPr>
            </w:pPr>
          </w:p>
          <w:p w14:paraId="23509D5B" w14:textId="77777777" w:rsidR="00AA3188" w:rsidRDefault="00AA3188">
            <w:pPr>
              <w:tabs>
                <w:tab w:val="left" w:pos="-720"/>
                <w:tab w:val="left" w:pos="0"/>
              </w:tabs>
              <w:overflowPunct w:val="0"/>
              <w:contextualSpacing/>
              <w:textAlignment w:val="baseline"/>
              <w:rPr>
                <w:rFonts w:ascii="Arial" w:hAnsi="Arial"/>
              </w:rPr>
            </w:pPr>
          </w:p>
          <w:p w14:paraId="66B17BEE" w14:textId="77777777" w:rsidR="00AA3188" w:rsidRDefault="00AA3188">
            <w:pPr>
              <w:tabs>
                <w:tab w:val="left" w:pos="-720"/>
                <w:tab w:val="left" w:pos="0"/>
              </w:tabs>
              <w:overflowPunct w:val="0"/>
              <w:contextualSpacing/>
              <w:textAlignment w:val="baseline"/>
              <w:rPr>
                <w:rFonts w:ascii="Arial" w:hAnsi="Arial"/>
              </w:rPr>
            </w:pPr>
          </w:p>
        </w:tc>
      </w:tr>
    </w:tbl>
    <w:p w14:paraId="21167901" w14:textId="77777777" w:rsidR="00AA3188" w:rsidRDefault="00AA3188">
      <w:pPr>
        <w:tabs>
          <w:tab w:val="left" w:pos="-720"/>
          <w:tab w:val="left" w:pos="0"/>
        </w:tabs>
        <w:overflowPunct w:val="0"/>
        <w:contextualSpacing/>
        <w:textAlignment w:val="baseline"/>
        <w:rPr>
          <w:rFonts w:ascii="Arial" w:hAnsi="Arial"/>
        </w:rPr>
      </w:pPr>
    </w:p>
    <w:p w14:paraId="762CDE1F" w14:textId="77777777" w:rsidR="00AA3188"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It is further understood that:</w:t>
      </w:r>
    </w:p>
    <w:p w14:paraId="32524565" w14:textId="77777777" w:rsidR="00AA3188" w:rsidRDefault="00000000">
      <w:pPr>
        <w:pStyle w:val="ListParagraph"/>
        <w:numPr>
          <w:ilvl w:val="0"/>
          <w:numId w:val="18"/>
        </w:numPr>
        <w:tabs>
          <w:tab w:val="left" w:pos="0"/>
          <w:tab w:val="left" w:pos="325"/>
          <w:tab w:val="left" w:pos="1440"/>
        </w:tabs>
        <w:ind w:left="360"/>
        <w:rPr>
          <w:rFonts w:asciiTheme="majorHAnsi" w:hAnsiTheme="majorHAnsi" w:cstheme="majorHAnsi"/>
          <w:sz w:val="16"/>
          <w:szCs w:val="16"/>
        </w:rPr>
      </w:pPr>
      <w:r>
        <w:rPr>
          <w:rFonts w:asciiTheme="majorHAnsi" w:hAnsiTheme="majorHAnsi" w:cstheme="majorHAnsi"/>
          <w:sz w:val="16"/>
          <w:szCs w:val="16"/>
        </w:rPr>
        <w:t>The Company may have used other solicitors in certain matters.</w:t>
      </w:r>
    </w:p>
    <w:p w14:paraId="193D1088" w14:textId="77777777" w:rsidR="00AA3188" w:rsidRDefault="00000000">
      <w:pPr>
        <w:pStyle w:val="ListParagraph"/>
        <w:numPr>
          <w:ilvl w:val="0"/>
          <w:numId w:val="19"/>
        </w:numPr>
        <w:tabs>
          <w:tab w:val="left" w:pos="0"/>
          <w:tab w:val="left" w:pos="325"/>
          <w:tab w:val="left" w:pos="1440"/>
        </w:tabs>
        <w:ind w:left="360"/>
        <w:rPr>
          <w:rFonts w:asciiTheme="majorHAnsi" w:hAnsiTheme="majorHAnsi" w:cstheme="majorHAnsi"/>
          <w:sz w:val="16"/>
          <w:szCs w:val="16"/>
        </w:rPr>
      </w:pPr>
      <w:r>
        <w:rPr>
          <w:rFonts w:asciiTheme="majorHAnsi" w:hAnsiTheme="majorHAnsi" w:cstheme="majorHAnsi"/>
          <w:sz w:val="16"/>
          <w:szCs w:val="16"/>
        </w:rPr>
        <w:t>The information sought relates only to information relating to legal matters referred to your firm (including branches or subsidiaries) which were current at any time during the above-mentioned reporting period or have arisen since the end of the reporting period and up to the date of your response.</w:t>
      </w:r>
    </w:p>
    <w:p w14:paraId="56AFE6E7" w14:textId="77777777" w:rsidR="00AA3188" w:rsidRDefault="00000000">
      <w:pPr>
        <w:pStyle w:val="ListParagraph"/>
        <w:numPr>
          <w:ilvl w:val="0"/>
          <w:numId w:val="20"/>
        </w:numPr>
        <w:tabs>
          <w:tab w:val="left" w:pos="0"/>
          <w:tab w:val="left" w:pos="325"/>
          <w:tab w:val="left" w:pos="1440"/>
        </w:tabs>
        <w:ind w:left="360"/>
        <w:rPr>
          <w:rFonts w:asciiTheme="majorHAnsi" w:hAnsiTheme="majorHAnsi" w:cstheme="majorHAnsi"/>
          <w:sz w:val="16"/>
          <w:szCs w:val="16"/>
        </w:rPr>
      </w:pPr>
      <w:r>
        <w:rPr>
          <w:rFonts w:asciiTheme="majorHAnsi" w:hAnsiTheme="majorHAnsi" w:cstheme="majorHAnsi"/>
          <w:sz w:val="16"/>
          <w:szCs w:val="16"/>
        </w:rPr>
        <w:t>Unless separately requested in writing, you are not responsible for keeping the auditors advised of any changes after the date of your reply.</w:t>
      </w:r>
    </w:p>
    <w:p w14:paraId="353A2048" w14:textId="77777777" w:rsidR="00AA3188" w:rsidRDefault="00000000">
      <w:pPr>
        <w:pStyle w:val="ListParagraph"/>
        <w:numPr>
          <w:ilvl w:val="0"/>
          <w:numId w:val="21"/>
        </w:numPr>
        <w:tabs>
          <w:tab w:val="left" w:pos="0"/>
          <w:tab w:val="left" w:pos="325"/>
          <w:tab w:val="left" w:pos="1440"/>
        </w:tabs>
        <w:ind w:left="360"/>
        <w:rPr>
          <w:rFonts w:asciiTheme="majorHAnsi" w:hAnsiTheme="majorHAnsi" w:cstheme="majorHAnsi"/>
          <w:sz w:val="16"/>
          <w:szCs w:val="16"/>
        </w:rPr>
      </w:pPr>
      <w:r>
        <w:rPr>
          <w:rFonts w:asciiTheme="majorHAnsi" w:hAnsiTheme="majorHAnsi" w:cstheme="majorHAnsi"/>
          <w:sz w:val="16"/>
          <w:szCs w:val="16"/>
        </w:rPr>
        <w:t>You are only required to respond on matters referred to you as solicitors for the Company, not on those within your knowledge solely because of the holding of any office as directors, secretary or otherwise of the Company, by a consultant, partner or employee of your firm; and</w:t>
      </w:r>
    </w:p>
    <w:p w14:paraId="11F5475F" w14:textId="77777777" w:rsidR="00AA3188" w:rsidRDefault="00000000">
      <w:pPr>
        <w:pStyle w:val="ListParagraph"/>
        <w:numPr>
          <w:ilvl w:val="0"/>
          <w:numId w:val="22"/>
        </w:numPr>
        <w:tabs>
          <w:tab w:val="left" w:pos="0"/>
          <w:tab w:val="left" w:pos="325"/>
          <w:tab w:val="left" w:pos="1440"/>
        </w:tabs>
        <w:ind w:left="360"/>
        <w:rPr>
          <w:rFonts w:asciiTheme="majorHAnsi" w:hAnsiTheme="majorHAnsi" w:cstheme="majorHAnsi"/>
          <w:sz w:val="16"/>
          <w:szCs w:val="16"/>
        </w:rPr>
      </w:pPr>
      <w:r>
        <w:rPr>
          <w:rFonts w:asciiTheme="majorHAnsi" w:hAnsiTheme="majorHAnsi" w:cstheme="majorHAnsi"/>
          <w:sz w:val="16"/>
          <w:szCs w:val="16"/>
        </w:rPr>
        <w:t>Your reply is sought solely for the information of, and assistance to, this Company in connection with the audit of, and report with respect to, the financial statements of the Company and will not be quoted or otherwise referred to in any financial report or related documents of the Company nor will it be furnished to any governmental agency or other person, subject to specific legislative requirements, without the prior written consent of your firm.</w:t>
      </w:r>
    </w:p>
    <w:p w14:paraId="09BFB97E" w14:textId="77777777" w:rsidR="00AA3188" w:rsidRDefault="00AA3188">
      <w:pPr>
        <w:tabs>
          <w:tab w:val="left" w:pos="0"/>
          <w:tab w:val="left" w:pos="325"/>
          <w:tab w:val="left" w:pos="1440"/>
        </w:tabs>
        <w:rPr>
          <w:rFonts w:asciiTheme="majorHAnsi" w:hAnsiTheme="majorHAnsi" w:cstheme="majorHAnsi"/>
          <w:sz w:val="16"/>
          <w:szCs w:val="16"/>
        </w:rPr>
      </w:pPr>
    </w:p>
    <w:p w14:paraId="1B3BD02C" w14:textId="77777777" w:rsidR="00AA3188" w:rsidRDefault="00000000">
      <w:pPr>
        <w:tabs>
          <w:tab w:val="left" w:pos="325"/>
          <w:tab w:val="left" w:pos="1440"/>
        </w:tabs>
        <w:rPr>
          <w:rFonts w:asciiTheme="majorHAnsi" w:hAnsiTheme="majorHAnsi" w:cstheme="majorBidi"/>
          <w:sz w:val="16"/>
          <w:szCs w:val="16"/>
        </w:rPr>
      </w:pPr>
      <w:r>
        <w:rPr>
          <w:rFonts w:asciiTheme="majorHAnsi" w:hAnsiTheme="majorHAnsi" w:cstheme="majorBidi"/>
          <w:sz w:val="16"/>
          <w:szCs w:val="16"/>
        </w:rPr>
        <w:t xml:space="preserve">Your response should include matters that existed on </w:t>
      </w:r>
      <w:r>
        <w:rPr>
          <w:rFonts w:ascii="Arial" w:eastAsia="Arial" w:hAnsi="Arial" w:cs="Arial"/>
          <w:b/>
          <w:bCs/>
          <w:color w:val="000000" w:themeColor="text1"/>
          <w:sz w:val="16"/>
          <w:szCs w:val="16"/>
        </w:rPr>
        <w:t>15-06-2023</w:t>
      </w:r>
      <w:r>
        <w:rPr>
          <w:rFonts w:asciiTheme="majorHAnsi" w:hAnsiTheme="majorHAnsi" w:cstheme="majorBidi"/>
          <w:sz w:val="16"/>
          <w:szCs w:val="16"/>
        </w:rPr>
        <w:t xml:space="preserve"> and during the period from that date to the date of your response. To facilitate the evaluation of your response by us, please respond at the earliest possible.</w:t>
      </w:r>
    </w:p>
    <w:p w14:paraId="60ADE0B4" w14:textId="77777777" w:rsidR="00AA3188" w:rsidRDefault="00AA3188">
      <w:pPr>
        <w:tabs>
          <w:tab w:val="left" w:pos="0"/>
          <w:tab w:val="left" w:pos="325"/>
          <w:tab w:val="left" w:pos="1440"/>
        </w:tabs>
        <w:rPr>
          <w:rFonts w:asciiTheme="majorHAnsi" w:hAnsiTheme="majorHAnsi" w:cstheme="majorHAnsi"/>
          <w:b/>
          <w:sz w:val="16"/>
          <w:szCs w:val="16"/>
        </w:rPr>
      </w:pPr>
    </w:p>
    <w:p w14:paraId="0992467D" w14:textId="77777777" w:rsidR="00AA3188"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b/>
          <w:sz w:val="16"/>
          <w:szCs w:val="16"/>
        </w:rPr>
        <w:t>ANY OTHER INFORMATION</w:t>
      </w:r>
    </w:p>
    <w:p w14:paraId="4BA6EEDE" w14:textId="77777777" w:rsidR="00AA3188" w:rsidRDefault="00000000">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Please confirm and/or provide any other details relating to any financial relationships not dealt with under any of the above headings.</w:t>
      </w:r>
    </w:p>
    <w:p w14:paraId="5E26A319" w14:textId="77777777" w:rsidR="00AA3188" w:rsidRDefault="00AA3188">
      <w:pPr>
        <w:tabs>
          <w:tab w:val="left" w:pos="0"/>
          <w:tab w:val="left" w:pos="325"/>
          <w:tab w:val="left" w:pos="1440"/>
        </w:tabs>
        <w:rPr>
          <w:rFonts w:asciiTheme="majorHAnsi" w:hAnsiTheme="majorHAnsi" w:cstheme="majorHAnsi"/>
          <w:sz w:val="16"/>
          <w:szCs w:val="16"/>
        </w:rPr>
      </w:pPr>
    </w:p>
    <w:tbl>
      <w:tblPr>
        <w:tblW w:w="10365" w:type="dxa"/>
        <w:tblInd w:w="120" w:type="dxa"/>
        <w:tblLayout w:type="fixed"/>
        <w:tblCellMar>
          <w:left w:w="120" w:type="dxa"/>
          <w:right w:w="120" w:type="dxa"/>
        </w:tblCellMar>
        <w:tblLook w:val="0000" w:firstRow="0" w:lastRow="0" w:firstColumn="0" w:lastColumn="0" w:noHBand="0" w:noVBand="0"/>
      </w:tblPr>
      <w:tblGrid>
        <w:gridCol w:w="10365"/>
      </w:tblGrid>
      <w:tr w:rsidR="00AA3188" w14:paraId="77A514B2" w14:textId="77777777">
        <w:tc>
          <w:tcPr>
            <w:tcW w:w="10365" w:type="dxa"/>
            <w:tcBorders>
              <w:top w:val="single" w:sz="4" w:space="0" w:color="000000"/>
              <w:left w:val="single" w:sz="4" w:space="0" w:color="000000"/>
              <w:bottom w:val="single" w:sz="4" w:space="0" w:color="000000"/>
              <w:right w:val="single" w:sz="4" w:space="0" w:color="000000"/>
            </w:tcBorders>
            <w:shd w:val="pct10" w:color="auto" w:fill="auto"/>
          </w:tcPr>
          <w:p w14:paraId="0B4BD7DE" w14:textId="77777777" w:rsidR="00AA3188" w:rsidRDefault="00000000">
            <w:pPr>
              <w:tabs>
                <w:tab w:val="left" w:pos="0"/>
                <w:tab w:val="left" w:pos="325"/>
                <w:tab w:val="left" w:pos="1440"/>
              </w:tabs>
              <w:rPr>
                <w:rFonts w:asciiTheme="majorHAnsi" w:hAnsiTheme="majorHAnsi" w:cstheme="majorHAnsi"/>
                <w:b/>
                <w:bCs/>
                <w:sz w:val="16"/>
                <w:szCs w:val="16"/>
              </w:rPr>
            </w:pPr>
            <w:r>
              <w:rPr>
                <w:rFonts w:asciiTheme="majorHAnsi" w:hAnsiTheme="majorHAnsi" w:cstheme="majorHAnsi"/>
                <w:b/>
                <w:bCs/>
                <w:sz w:val="16"/>
                <w:szCs w:val="16"/>
              </w:rPr>
              <w:t>Other Information</w:t>
            </w:r>
          </w:p>
        </w:tc>
      </w:tr>
      <w:tr w:rsidR="00AA3188" w14:paraId="1635E0C8" w14:textId="77777777">
        <w:tc>
          <w:tcPr>
            <w:tcW w:w="10365" w:type="dxa"/>
            <w:tcBorders>
              <w:top w:val="single" w:sz="4" w:space="0" w:color="000000"/>
              <w:left w:val="single" w:sz="4" w:space="0" w:color="000000"/>
              <w:bottom w:val="single" w:sz="4" w:space="0" w:color="000000"/>
              <w:right w:val="single" w:sz="4" w:space="0" w:color="000000"/>
            </w:tcBorders>
            <w:shd w:val="clear" w:color="auto" w:fill="auto"/>
          </w:tcPr>
          <w:p w14:paraId="1317E196" w14:textId="77777777" w:rsidR="00AA3188" w:rsidRDefault="00AA3188">
            <w:pPr>
              <w:tabs>
                <w:tab w:val="left" w:pos="0"/>
                <w:tab w:val="left" w:pos="325"/>
                <w:tab w:val="left" w:pos="1440"/>
              </w:tabs>
              <w:rPr>
                <w:rFonts w:asciiTheme="majorHAnsi" w:hAnsiTheme="majorHAnsi" w:cstheme="majorHAnsi"/>
                <w:sz w:val="16"/>
                <w:szCs w:val="16"/>
              </w:rPr>
            </w:pPr>
          </w:p>
        </w:tc>
      </w:tr>
      <w:bookmarkEnd w:id="0"/>
      <w:tr w:rsidR="00AA3188" w14:paraId="2642E077" w14:textId="77777777">
        <w:tc>
          <w:tcPr>
            <w:tcW w:w="10365" w:type="dxa"/>
            <w:tcBorders>
              <w:top w:val="single" w:sz="4" w:space="0" w:color="000000"/>
              <w:left w:val="single" w:sz="4" w:space="0" w:color="000000"/>
              <w:bottom w:val="single" w:sz="4" w:space="0" w:color="000000"/>
              <w:right w:val="single" w:sz="4" w:space="0" w:color="000000"/>
            </w:tcBorders>
            <w:shd w:val="clear" w:color="auto" w:fill="auto"/>
          </w:tcPr>
          <w:p w14:paraId="2BFD0F5B" w14:textId="77777777" w:rsidR="00AA3188" w:rsidRDefault="00AA3188">
            <w:pPr>
              <w:tabs>
                <w:tab w:val="left" w:pos="0"/>
                <w:tab w:val="left" w:pos="325"/>
                <w:tab w:val="left" w:pos="1440"/>
              </w:tabs>
              <w:rPr>
                <w:rFonts w:asciiTheme="majorHAnsi" w:hAnsiTheme="majorHAnsi" w:cstheme="majorHAnsi"/>
                <w:sz w:val="16"/>
                <w:szCs w:val="16"/>
              </w:rPr>
            </w:pPr>
          </w:p>
        </w:tc>
      </w:tr>
    </w:tbl>
    <w:p w14:paraId="6EA9F6DD" w14:textId="77777777" w:rsidR="00AA3188" w:rsidRDefault="00AA3188">
      <w:pPr>
        <w:pStyle w:val="BodyText"/>
        <w:rPr>
          <w:rFonts w:asciiTheme="majorHAnsi" w:hAnsiTheme="majorHAnsi" w:cstheme="majorHAnsi"/>
          <w:sz w:val="16"/>
          <w:szCs w:val="16"/>
        </w:rPr>
      </w:pPr>
    </w:p>
    <w:sectPr w:rsidR="00AA3188">
      <w:headerReference w:type="default" r:id="rId11"/>
      <w:footerReference w:type="default" r:id="rId12"/>
      <w:pgSz w:w="11906" w:h="16838"/>
      <w:pgMar w:top="1006" w:right="285" w:bottom="720" w:left="426" w:header="562" w:footer="331"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B02DE" w14:textId="77777777" w:rsidR="00826A42" w:rsidRDefault="00826A42">
      <w:r>
        <w:separator/>
      </w:r>
    </w:p>
  </w:endnote>
  <w:endnote w:type="continuationSeparator" w:id="0">
    <w:p w14:paraId="1B8D85A9" w14:textId="77777777" w:rsidR="00826A42" w:rsidRDefault="00826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D5D62" w14:textId="77777777" w:rsidR="00AA3188" w:rsidRDefault="00AA3188">
    <w:pPr>
      <w:tabs>
        <w:tab w:val="left" w:pos="0"/>
      </w:tabs>
      <w:rPr>
        <w:sz w:val="1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3DD1A" w14:textId="77777777" w:rsidR="00826A42" w:rsidRDefault="00826A42">
      <w:r>
        <w:separator/>
      </w:r>
    </w:p>
  </w:footnote>
  <w:footnote w:type="continuationSeparator" w:id="0">
    <w:p w14:paraId="3175DAE0" w14:textId="77777777" w:rsidR="00826A42" w:rsidRDefault="00826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B6AF0" w14:textId="77777777" w:rsidR="00AA3188" w:rsidRDefault="00000000">
    <w:pPr>
      <w:pStyle w:val="BodyText"/>
      <w:tabs>
        <w:tab w:val="left" w:pos="0"/>
        <w:tab w:val="center" w:pos="5535"/>
        <w:tab w:val="left" w:pos="5760"/>
      </w:tabs>
      <w:rPr>
        <w:sz w:val="14"/>
        <w:szCs w:val="14"/>
      </w:rPr>
    </w:pPr>
    <w:r>
      <w:rPr>
        <w:rFonts w:asciiTheme="majorHAnsi" w:hAnsiTheme="majorHAnsi" w:cstheme="majorHAnsi"/>
        <w:b/>
        <w:sz w:val="14"/>
        <w:szCs w:val="14"/>
      </w:rPr>
      <w:t xml:space="preserve">Tracking ID: </w:t>
    </w:r>
    <w:r>
      <w:rPr>
        <w:rFonts w:ascii="Arial" w:eastAsia="Arial" w:hAnsi="Arial" w:cs="Arial"/>
        <w:b/>
        <w:bCs/>
        <w:sz w:val="14"/>
        <w:szCs w:val="14"/>
      </w:rPr>
      <w:t>3FMKYWZ3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1CA"/>
    <w:multiLevelType w:val="multilevel"/>
    <w:tmpl w:val="FBD846AE"/>
    <w:lvl w:ilvl="0">
      <w:start w:val="1"/>
      <w:numFmt w:val="upperRoman"/>
      <w:lvlText w:val="Article %1."/>
      <w:lvlJc w:val="left"/>
      <w:pPr>
        <w:tabs>
          <w:tab w:val="num" w:pos="1440"/>
        </w:tabs>
        <w:ind w:left="0" w:firstLine="0"/>
      </w:pPr>
    </w:lvl>
    <w:lvl w:ilvl="1">
      <w:start w:val="1"/>
      <w:numFmt w:val="decimalZero"/>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 w15:restartNumberingAfterBreak="0">
    <w:nsid w:val="02F34754"/>
    <w:multiLevelType w:val="multilevel"/>
    <w:tmpl w:val="59A6B672"/>
    <w:lvl w:ilvl="0">
      <w:start w:val="1"/>
      <w:numFmt w:val="decimal"/>
      <w:pStyle w:val="ListNumber"/>
      <w:lvlText w:val="%1"/>
      <w:lvlJc w:val="left"/>
      <w:pPr>
        <w:tabs>
          <w:tab w:val="num" w:pos="284"/>
        </w:tabs>
        <w:ind w:left="284" w:hanging="284"/>
      </w:pPr>
    </w:lvl>
    <w:lvl w:ilvl="1">
      <w:start w:val="1"/>
      <w:numFmt w:val="lowerLetter"/>
      <w:pStyle w:val="ListNumber2"/>
      <w:lvlText w:val="%2"/>
      <w:lvlJc w:val="left"/>
      <w:pPr>
        <w:tabs>
          <w:tab w:val="num" w:pos="567"/>
        </w:tabs>
        <w:ind w:left="567" w:hanging="283"/>
      </w:pPr>
    </w:lvl>
    <w:lvl w:ilvl="2">
      <w:start w:val="1"/>
      <w:numFmt w:val="lowerRoman"/>
      <w:pStyle w:val="ListNumber3"/>
      <w:lvlText w:val="%3"/>
      <w:lvlJc w:val="left"/>
      <w:pPr>
        <w:tabs>
          <w:tab w:val="num" w:pos="1134"/>
        </w:tabs>
        <w:ind w:left="1134" w:hanging="567"/>
      </w:pPr>
    </w:lvl>
    <w:lvl w:ilvl="3">
      <w:start w:val="1"/>
      <w:numFmt w:val="none"/>
      <w:suff w:val="nothing"/>
      <w:lvlText w:val=""/>
      <w:lvlJc w:val="left"/>
      <w:pPr>
        <w:tabs>
          <w:tab w:val="num" w:pos="0"/>
        </w:tabs>
        <w:ind w:left="851" w:firstLine="0"/>
      </w:pPr>
    </w:lvl>
    <w:lvl w:ilvl="4">
      <w:start w:val="1"/>
      <w:numFmt w:val="none"/>
      <w:suff w:val="nothing"/>
      <w:lvlText w:val=""/>
      <w:lvlJc w:val="left"/>
      <w:pPr>
        <w:tabs>
          <w:tab w:val="num" w:pos="0"/>
        </w:tabs>
        <w:ind w:left="851" w:firstLine="0"/>
      </w:pPr>
    </w:lvl>
    <w:lvl w:ilvl="5">
      <w:start w:val="1"/>
      <w:numFmt w:val="none"/>
      <w:suff w:val="nothing"/>
      <w:lvlText w:val=""/>
      <w:lvlJc w:val="left"/>
      <w:pPr>
        <w:tabs>
          <w:tab w:val="num" w:pos="0"/>
        </w:tabs>
        <w:ind w:left="851" w:firstLine="0"/>
      </w:pPr>
    </w:lvl>
    <w:lvl w:ilvl="6">
      <w:start w:val="1"/>
      <w:numFmt w:val="none"/>
      <w:suff w:val="nothing"/>
      <w:lvlText w:val=""/>
      <w:lvlJc w:val="left"/>
      <w:pPr>
        <w:tabs>
          <w:tab w:val="num" w:pos="0"/>
        </w:tabs>
        <w:ind w:left="851" w:firstLine="0"/>
      </w:pPr>
    </w:lvl>
    <w:lvl w:ilvl="7">
      <w:start w:val="1"/>
      <w:numFmt w:val="none"/>
      <w:suff w:val="nothing"/>
      <w:lvlText w:val=""/>
      <w:lvlJc w:val="left"/>
      <w:pPr>
        <w:tabs>
          <w:tab w:val="num" w:pos="0"/>
        </w:tabs>
        <w:ind w:left="851" w:firstLine="0"/>
      </w:pPr>
    </w:lvl>
    <w:lvl w:ilvl="8">
      <w:start w:val="1"/>
      <w:numFmt w:val="none"/>
      <w:suff w:val="nothing"/>
      <w:lvlText w:val=""/>
      <w:lvlJc w:val="left"/>
      <w:pPr>
        <w:tabs>
          <w:tab w:val="num" w:pos="0"/>
        </w:tabs>
        <w:ind w:left="851" w:firstLine="0"/>
      </w:pPr>
    </w:lvl>
  </w:abstractNum>
  <w:abstractNum w:abstractNumId="2" w15:restartNumberingAfterBreak="0">
    <w:nsid w:val="0CF13A19"/>
    <w:multiLevelType w:val="multilevel"/>
    <w:tmpl w:val="4668947C"/>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0F12491D"/>
    <w:multiLevelType w:val="multilevel"/>
    <w:tmpl w:val="3A64852C"/>
    <w:lvl w:ilvl="0">
      <w:start w:val="1"/>
      <w:numFmt w:val="decimal"/>
      <w:pStyle w:val="NumberedHeading1"/>
      <w:lvlText w:val="%1"/>
      <w:lvlJc w:val="left"/>
      <w:pPr>
        <w:tabs>
          <w:tab w:val="num" w:pos="709"/>
        </w:tabs>
        <w:ind w:left="709" w:hanging="709"/>
      </w:pPr>
    </w:lvl>
    <w:lvl w:ilvl="1">
      <w:start w:val="1"/>
      <w:numFmt w:val="decimal"/>
      <w:pStyle w:val="NumberedHeading2"/>
      <w:lvlText w:val="%1.%2"/>
      <w:lvlJc w:val="left"/>
      <w:pPr>
        <w:tabs>
          <w:tab w:val="num" w:pos="709"/>
        </w:tabs>
        <w:ind w:left="709" w:hanging="709"/>
      </w:pPr>
    </w:lvl>
    <w:lvl w:ilvl="2">
      <w:start w:val="1"/>
      <w:numFmt w:val="none"/>
      <w:suff w:val="nothing"/>
      <w:lvlText w:val=""/>
      <w:lvlJc w:val="left"/>
      <w:pPr>
        <w:tabs>
          <w:tab w:val="num" w:pos="0"/>
        </w:tabs>
        <w:ind w:left="709" w:firstLine="0"/>
      </w:pPr>
    </w:lvl>
    <w:lvl w:ilvl="3">
      <w:start w:val="1"/>
      <w:numFmt w:val="none"/>
      <w:suff w:val="nothing"/>
      <w:lvlText w:val=""/>
      <w:lvlJc w:val="left"/>
      <w:pPr>
        <w:tabs>
          <w:tab w:val="num" w:pos="0"/>
        </w:tabs>
        <w:ind w:left="709" w:firstLine="0"/>
      </w:pPr>
    </w:lvl>
    <w:lvl w:ilvl="4">
      <w:start w:val="1"/>
      <w:numFmt w:val="none"/>
      <w:suff w:val="nothing"/>
      <w:lvlText w:val=""/>
      <w:lvlJc w:val="left"/>
      <w:pPr>
        <w:tabs>
          <w:tab w:val="num" w:pos="0"/>
        </w:tabs>
        <w:ind w:left="709" w:firstLine="0"/>
      </w:pPr>
    </w:lvl>
    <w:lvl w:ilvl="5">
      <w:start w:val="1"/>
      <w:numFmt w:val="none"/>
      <w:suff w:val="nothing"/>
      <w:lvlText w:val=""/>
      <w:lvlJc w:val="left"/>
      <w:pPr>
        <w:tabs>
          <w:tab w:val="num" w:pos="0"/>
        </w:tabs>
        <w:ind w:left="709" w:firstLine="0"/>
      </w:pPr>
    </w:lvl>
    <w:lvl w:ilvl="6">
      <w:start w:val="1"/>
      <w:numFmt w:val="none"/>
      <w:suff w:val="nothing"/>
      <w:lvlText w:val=""/>
      <w:lvlJc w:val="left"/>
      <w:pPr>
        <w:tabs>
          <w:tab w:val="num" w:pos="0"/>
        </w:tabs>
        <w:ind w:left="709" w:firstLine="0"/>
      </w:pPr>
    </w:lvl>
    <w:lvl w:ilvl="7">
      <w:start w:val="1"/>
      <w:numFmt w:val="none"/>
      <w:suff w:val="nothing"/>
      <w:lvlText w:val=""/>
      <w:lvlJc w:val="left"/>
      <w:pPr>
        <w:tabs>
          <w:tab w:val="num" w:pos="0"/>
        </w:tabs>
        <w:ind w:left="709" w:firstLine="0"/>
      </w:pPr>
    </w:lvl>
    <w:lvl w:ilvl="8">
      <w:start w:val="1"/>
      <w:numFmt w:val="none"/>
      <w:suff w:val="nothing"/>
      <w:lvlText w:val=""/>
      <w:lvlJc w:val="left"/>
      <w:pPr>
        <w:tabs>
          <w:tab w:val="num" w:pos="0"/>
        </w:tabs>
        <w:ind w:left="709" w:firstLine="0"/>
      </w:pPr>
    </w:lvl>
  </w:abstractNum>
  <w:abstractNum w:abstractNumId="4" w15:restartNumberingAfterBreak="0">
    <w:nsid w:val="167378E9"/>
    <w:multiLevelType w:val="multilevel"/>
    <w:tmpl w:val="A8A6972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15:restartNumberingAfterBreak="0">
    <w:nsid w:val="39A52A71"/>
    <w:multiLevelType w:val="multilevel"/>
    <w:tmpl w:val="EDBE4286"/>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15:restartNumberingAfterBreak="0">
    <w:nsid w:val="44CC084A"/>
    <w:multiLevelType w:val="multilevel"/>
    <w:tmpl w:val="44BAFE7C"/>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15:restartNumberingAfterBreak="0">
    <w:nsid w:val="48E67434"/>
    <w:multiLevelType w:val="multilevel"/>
    <w:tmpl w:val="91DE991E"/>
    <w:lvl w:ilvl="0">
      <w:start w:val="1"/>
      <w:numFmt w:val="bullet"/>
      <w:pStyle w:val="ListBullet4"/>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F8E3BBC"/>
    <w:multiLevelType w:val="multilevel"/>
    <w:tmpl w:val="BAA4E02A"/>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15:restartNumberingAfterBreak="0">
    <w:nsid w:val="58324B4F"/>
    <w:multiLevelType w:val="multilevel"/>
    <w:tmpl w:val="B36CBA66"/>
    <w:lvl w:ilvl="0">
      <w:start w:val="1"/>
      <w:numFmt w:val="decimal"/>
      <w:pStyle w:val="ListNumber5"/>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61DF6142"/>
    <w:multiLevelType w:val="multilevel"/>
    <w:tmpl w:val="FA40FE7C"/>
    <w:lvl w:ilvl="0">
      <w:start w:val="1"/>
      <w:numFmt w:val="bullet"/>
      <w:pStyle w:val="ListBullet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64AD0D6D"/>
    <w:multiLevelType w:val="multilevel"/>
    <w:tmpl w:val="5E0C4D02"/>
    <w:lvl w:ilvl="0">
      <w:start w:val="1"/>
      <w:numFmt w:val="decimal"/>
      <w:pStyle w:val="ListNumber4"/>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6766106E"/>
    <w:multiLevelType w:val="multilevel"/>
    <w:tmpl w:val="F74A7A4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A285B81"/>
    <w:multiLevelType w:val="multilevel"/>
    <w:tmpl w:val="5462B4C2"/>
    <w:lvl w:ilvl="0">
      <w:start w:val="1"/>
      <w:numFmt w:val="bullet"/>
      <w:pStyle w:val="TableBullet1"/>
      <w:lvlText w:val=""/>
      <w:lvlJc w:val="left"/>
      <w:pPr>
        <w:tabs>
          <w:tab w:val="num" w:pos="284"/>
        </w:tabs>
        <w:ind w:left="284" w:hanging="284"/>
      </w:pPr>
      <w:rPr>
        <w:rFonts w:ascii="Symbol" w:hAnsi="Symbol" w:cs="Symbol" w:hint="default"/>
      </w:rPr>
    </w:lvl>
    <w:lvl w:ilvl="1">
      <w:start w:val="1"/>
      <w:numFmt w:val="bullet"/>
      <w:pStyle w:val="TableBullet2"/>
      <w:lvlText w:val=""/>
      <w:lvlJc w:val="left"/>
      <w:pPr>
        <w:tabs>
          <w:tab w:val="num" w:pos="567"/>
        </w:tabs>
        <w:ind w:left="567" w:hanging="283"/>
      </w:pPr>
      <w:rPr>
        <w:rFonts w:ascii="Symbol" w:hAnsi="Symbol" w:cs="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cs="Symbol" w:hint="default"/>
        <w:color w:val="808080" w:themeColor="background1" w:themeShade="80"/>
      </w:rPr>
    </w:lvl>
    <w:lvl w:ilvl="3">
      <w:start w:val="1"/>
      <w:numFmt w:val="none"/>
      <w:suff w:val="nothing"/>
      <w:lvlText w:val=""/>
      <w:lvlJc w:val="left"/>
      <w:pPr>
        <w:tabs>
          <w:tab w:val="num" w:pos="0"/>
        </w:tabs>
        <w:ind w:left="851" w:firstLine="0"/>
      </w:pPr>
    </w:lvl>
    <w:lvl w:ilvl="4">
      <w:start w:val="1"/>
      <w:numFmt w:val="none"/>
      <w:suff w:val="nothing"/>
      <w:lvlText w:val=""/>
      <w:lvlJc w:val="left"/>
      <w:pPr>
        <w:tabs>
          <w:tab w:val="num" w:pos="0"/>
        </w:tabs>
        <w:ind w:left="851" w:firstLine="0"/>
      </w:pPr>
    </w:lvl>
    <w:lvl w:ilvl="5">
      <w:start w:val="1"/>
      <w:numFmt w:val="none"/>
      <w:suff w:val="nothing"/>
      <w:lvlText w:val=""/>
      <w:lvlJc w:val="left"/>
      <w:pPr>
        <w:tabs>
          <w:tab w:val="num" w:pos="0"/>
        </w:tabs>
        <w:ind w:left="851" w:firstLine="0"/>
      </w:pPr>
    </w:lvl>
    <w:lvl w:ilvl="6">
      <w:start w:val="1"/>
      <w:numFmt w:val="none"/>
      <w:suff w:val="nothing"/>
      <w:lvlText w:val=""/>
      <w:lvlJc w:val="left"/>
      <w:pPr>
        <w:tabs>
          <w:tab w:val="num" w:pos="0"/>
        </w:tabs>
        <w:ind w:left="851" w:firstLine="0"/>
      </w:pPr>
    </w:lvl>
    <w:lvl w:ilvl="7">
      <w:start w:val="1"/>
      <w:numFmt w:val="none"/>
      <w:suff w:val="nothing"/>
      <w:lvlText w:val=""/>
      <w:lvlJc w:val="left"/>
      <w:pPr>
        <w:tabs>
          <w:tab w:val="num" w:pos="0"/>
        </w:tabs>
        <w:ind w:left="851" w:firstLine="0"/>
      </w:pPr>
    </w:lvl>
    <w:lvl w:ilvl="8">
      <w:start w:val="1"/>
      <w:numFmt w:val="none"/>
      <w:suff w:val="nothing"/>
      <w:lvlText w:val=""/>
      <w:lvlJc w:val="left"/>
      <w:pPr>
        <w:tabs>
          <w:tab w:val="num" w:pos="0"/>
        </w:tabs>
        <w:ind w:left="851" w:firstLine="0"/>
      </w:pPr>
    </w:lvl>
  </w:abstractNum>
  <w:abstractNum w:abstractNumId="14" w15:restartNumberingAfterBreak="0">
    <w:nsid w:val="6D522FE1"/>
    <w:multiLevelType w:val="multilevel"/>
    <w:tmpl w:val="2ACC2E5A"/>
    <w:lvl w:ilvl="0">
      <w:start w:val="1"/>
      <w:numFmt w:val="bullet"/>
      <w:pStyle w:val="ParagraphBullet"/>
      <w:lvlText w:val=""/>
      <w:lvlJc w:val="left"/>
      <w:pPr>
        <w:tabs>
          <w:tab w:val="num" w:pos="227"/>
        </w:tabs>
        <w:ind w:left="227" w:hanging="227"/>
      </w:pPr>
      <w:rPr>
        <w:rFonts w:ascii="Symbol" w:hAnsi="Symbol" w:cs="Symbol" w:hint="default"/>
        <w:color w:val="auto"/>
      </w:rPr>
    </w:lvl>
    <w:lvl w:ilvl="1">
      <w:start w:val="1"/>
      <w:numFmt w:val="bullet"/>
      <w:pStyle w:val="ParagraphBullet2"/>
      <w:lvlText w:val=""/>
      <w:lvlJc w:val="left"/>
      <w:pPr>
        <w:tabs>
          <w:tab w:val="num" w:pos="454"/>
        </w:tabs>
        <w:ind w:left="454" w:hanging="227"/>
      </w:pPr>
      <w:rPr>
        <w:rFonts w:ascii="Symbol" w:hAnsi="Symbol" w:cs="Symbol" w:hint="default"/>
      </w:rPr>
    </w:lvl>
    <w:lvl w:ilvl="2">
      <w:start w:val="1"/>
      <w:numFmt w:val="none"/>
      <w:suff w:val="nothing"/>
      <w:lvlText w:val=""/>
      <w:lvlJc w:val="left"/>
      <w:pPr>
        <w:tabs>
          <w:tab w:val="num" w:pos="0"/>
        </w:tabs>
        <w:ind w:left="454" w:firstLine="0"/>
      </w:pPr>
    </w:lvl>
    <w:lvl w:ilvl="3">
      <w:start w:val="1"/>
      <w:numFmt w:val="none"/>
      <w:suff w:val="nothing"/>
      <w:lvlText w:val=""/>
      <w:lvlJc w:val="left"/>
      <w:pPr>
        <w:tabs>
          <w:tab w:val="num" w:pos="0"/>
        </w:tabs>
        <w:ind w:left="454" w:firstLine="0"/>
      </w:pPr>
    </w:lvl>
    <w:lvl w:ilvl="4">
      <w:start w:val="1"/>
      <w:numFmt w:val="none"/>
      <w:suff w:val="nothing"/>
      <w:lvlText w:val=""/>
      <w:lvlJc w:val="left"/>
      <w:pPr>
        <w:tabs>
          <w:tab w:val="num" w:pos="0"/>
        </w:tabs>
        <w:ind w:left="454" w:firstLine="0"/>
      </w:pPr>
    </w:lvl>
    <w:lvl w:ilvl="5">
      <w:start w:val="1"/>
      <w:numFmt w:val="none"/>
      <w:suff w:val="nothing"/>
      <w:lvlText w:val=""/>
      <w:lvlJc w:val="left"/>
      <w:pPr>
        <w:tabs>
          <w:tab w:val="num" w:pos="0"/>
        </w:tabs>
        <w:ind w:left="454" w:firstLine="0"/>
      </w:pPr>
    </w:lvl>
    <w:lvl w:ilvl="6">
      <w:start w:val="1"/>
      <w:numFmt w:val="none"/>
      <w:suff w:val="nothing"/>
      <w:lvlText w:val=""/>
      <w:lvlJc w:val="left"/>
      <w:pPr>
        <w:tabs>
          <w:tab w:val="num" w:pos="0"/>
        </w:tabs>
        <w:ind w:left="454" w:firstLine="0"/>
      </w:pPr>
    </w:lvl>
    <w:lvl w:ilvl="7">
      <w:start w:val="1"/>
      <w:numFmt w:val="none"/>
      <w:suff w:val="nothing"/>
      <w:lvlText w:val=""/>
      <w:lvlJc w:val="left"/>
      <w:pPr>
        <w:tabs>
          <w:tab w:val="num" w:pos="0"/>
        </w:tabs>
        <w:ind w:left="454" w:firstLine="0"/>
      </w:pPr>
    </w:lvl>
    <w:lvl w:ilvl="8">
      <w:start w:val="1"/>
      <w:numFmt w:val="none"/>
      <w:suff w:val="nothing"/>
      <w:lvlText w:val=""/>
      <w:lvlJc w:val="left"/>
      <w:pPr>
        <w:tabs>
          <w:tab w:val="num" w:pos="0"/>
        </w:tabs>
        <w:ind w:left="454" w:firstLine="0"/>
      </w:pPr>
    </w:lvl>
  </w:abstractNum>
  <w:abstractNum w:abstractNumId="15" w15:restartNumberingAfterBreak="0">
    <w:nsid w:val="77E27330"/>
    <w:multiLevelType w:val="multilevel"/>
    <w:tmpl w:val="85B044BC"/>
    <w:lvl w:ilvl="0">
      <w:start w:val="1"/>
      <w:numFmt w:val="decimal"/>
      <w:pStyle w:val="TableNumber"/>
      <w:lvlText w:val="%1"/>
      <w:lvlJc w:val="left"/>
      <w:pPr>
        <w:tabs>
          <w:tab w:val="num" w:pos="284"/>
        </w:tabs>
        <w:ind w:left="284" w:hanging="284"/>
      </w:pPr>
    </w:lvl>
    <w:lvl w:ilvl="1">
      <w:start w:val="1"/>
      <w:numFmt w:val="lowerLetter"/>
      <w:pStyle w:val="TableNumber2"/>
      <w:lvlText w:val="%2"/>
      <w:lvlJc w:val="left"/>
      <w:pPr>
        <w:tabs>
          <w:tab w:val="num" w:pos="567"/>
        </w:tabs>
        <w:ind w:left="567" w:hanging="283"/>
      </w:pPr>
    </w:lvl>
    <w:lvl w:ilvl="2">
      <w:start w:val="1"/>
      <w:numFmt w:val="lowerRoman"/>
      <w:pStyle w:val="TableNumber3"/>
      <w:lvlText w:val="%3"/>
      <w:lvlJc w:val="left"/>
      <w:pPr>
        <w:tabs>
          <w:tab w:val="num" w:pos="851"/>
        </w:tabs>
        <w:ind w:left="851" w:hanging="284"/>
      </w:pPr>
    </w:lvl>
    <w:lvl w:ilvl="3">
      <w:start w:val="1"/>
      <w:numFmt w:val="none"/>
      <w:suff w:val="nothing"/>
      <w:lvlText w:val=""/>
      <w:lvlJc w:val="left"/>
      <w:pPr>
        <w:tabs>
          <w:tab w:val="num" w:pos="0"/>
        </w:tabs>
        <w:ind w:left="851" w:firstLine="0"/>
      </w:pPr>
    </w:lvl>
    <w:lvl w:ilvl="4">
      <w:start w:val="1"/>
      <w:numFmt w:val="none"/>
      <w:suff w:val="nothing"/>
      <w:lvlText w:val=""/>
      <w:lvlJc w:val="left"/>
      <w:pPr>
        <w:tabs>
          <w:tab w:val="num" w:pos="0"/>
        </w:tabs>
        <w:ind w:left="851" w:firstLine="0"/>
      </w:pPr>
    </w:lvl>
    <w:lvl w:ilvl="5">
      <w:start w:val="1"/>
      <w:numFmt w:val="none"/>
      <w:suff w:val="nothing"/>
      <w:lvlText w:val=""/>
      <w:lvlJc w:val="left"/>
      <w:pPr>
        <w:tabs>
          <w:tab w:val="num" w:pos="0"/>
        </w:tabs>
        <w:ind w:left="851" w:firstLine="0"/>
      </w:pPr>
    </w:lvl>
    <w:lvl w:ilvl="6">
      <w:start w:val="1"/>
      <w:numFmt w:val="none"/>
      <w:suff w:val="nothing"/>
      <w:lvlText w:val=""/>
      <w:lvlJc w:val="left"/>
      <w:pPr>
        <w:tabs>
          <w:tab w:val="num" w:pos="0"/>
        </w:tabs>
        <w:ind w:left="851" w:firstLine="0"/>
      </w:pPr>
    </w:lvl>
    <w:lvl w:ilvl="7">
      <w:start w:val="1"/>
      <w:numFmt w:val="none"/>
      <w:suff w:val="nothing"/>
      <w:lvlText w:val=""/>
      <w:lvlJc w:val="left"/>
      <w:pPr>
        <w:tabs>
          <w:tab w:val="num" w:pos="0"/>
        </w:tabs>
        <w:ind w:left="851" w:firstLine="0"/>
      </w:pPr>
    </w:lvl>
    <w:lvl w:ilvl="8">
      <w:start w:val="1"/>
      <w:numFmt w:val="none"/>
      <w:suff w:val="nothing"/>
      <w:lvlText w:val=""/>
      <w:lvlJc w:val="left"/>
      <w:pPr>
        <w:tabs>
          <w:tab w:val="num" w:pos="0"/>
        </w:tabs>
        <w:ind w:left="851" w:firstLine="31918"/>
      </w:pPr>
    </w:lvl>
  </w:abstractNum>
  <w:abstractNum w:abstractNumId="16" w15:restartNumberingAfterBreak="0">
    <w:nsid w:val="79725609"/>
    <w:multiLevelType w:val="multilevel"/>
    <w:tmpl w:val="C4F8012A"/>
    <w:lvl w:ilvl="0">
      <w:start w:val="1"/>
      <w:numFmt w:val="bullet"/>
      <w:pStyle w:val="ListBullet"/>
      <w:lvlText w:val=""/>
      <w:lvlJc w:val="left"/>
      <w:pPr>
        <w:tabs>
          <w:tab w:val="num" w:pos="284"/>
        </w:tabs>
        <w:ind w:left="284" w:hanging="284"/>
      </w:pPr>
      <w:rPr>
        <w:rFonts w:ascii="Symbol" w:hAnsi="Symbol" w:cs="Symbol" w:hint="default"/>
        <w:color w:val="auto"/>
      </w:rPr>
    </w:lvl>
    <w:lvl w:ilvl="1">
      <w:start w:val="1"/>
      <w:numFmt w:val="bullet"/>
      <w:pStyle w:val="ListBullet2"/>
      <w:lvlText w:val=""/>
      <w:lvlJc w:val="left"/>
      <w:pPr>
        <w:tabs>
          <w:tab w:val="num" w:pos="567"/>
        </w:tabs>
        <w:ind w:left="567" w:hanging="283"/>
      </w:pPr>
      <w:rPr>
        <w:rFonts w:ascii="Symbol" w:hAnsi="Symbol" w:cs="Symbol" w:hint="default"/>
      </w:rPr>
    </w:lvl>
    <w:lvl w:ilvl="2">
      <w:start w:val="1"/>
      <w:numFmt w:val="bullet"/>
      <w:pStyle w:val="ListBullet3"/>
      <w:lvlText w:val=""/>
      <w:lvlJc w:val="left"/>
      <w:pPr>
        <w:tabs>
          <w:tab w:val="num" w:pos="851"/>
        </w:tabs>
        <w:ind w:left="851" w:hanging="284"/>
      </w:pPr>
      <w:rPr>
        <w:rFonts w:ascii="Symbol" w:hAnsi="Symbol" w:cs="Symbol" w:hint="default"/>
        <w:color w:val="auto"/>
      </w:rPr>
    </w:lvl>
    <w:lvl w:ilvl="3">
      <w:start w:val="1"/>
      <w:numFmt w:val="none"/>
      <w:suff w:val="nothing"/>
      <w:lvlText w:val=""/>
      <w:lvlJc w:val="left"/>
      <w:pPr>
        <w:tabs>
          <w:tab w:val="num" w:pos="0"/>
        </w:tabs>
        <w:ind w:left="851" w:firstLine="0"/>
      </w:pPr>
    </w:lvl>
    <w:lvl w:ilvl="4">
      <w:start w:val="1"/>
      <w:numFmt w:val="none"/>
      <w:suff w:val="nothing"/>
      <w:lvlText w:val=""/>
      <w:lvlJc w:val="left"/>
      <w:pPr>
        <w:tabs>
          <w:tab w:val="num" w:pos="0"/>
        </w:tabs>
        <w:ind w:left="851" w:firstLine="0"/>
      </w:pPr>
    </w:lvl>
    <w:lvl w:ilvl="5">
      <w:start w:val="1"/>
      <w:numFmt w:val="none"/>
      <w:suff w:val="nothing"/>
      <w:lvlText w:val=""/>
      <w:lvlJc w:val="left"/>
      <w:pPr>
        <w:tabs>
          <w:tab w:val="num" w:pos="0"/>
        </w:tabs>
        <w:ind w:left="851" w:firstLine="0"/>
      </w:pPr>
    </w:lvl>
    <w:lvl w:ilvl="6">
      <w:start w:val="1"/>
      <w:numFmt w:val="none"/>
      <w:suff w:val="nothing"/>
      <w:lvlText w:val=""/>
      <w:lvlJc w:val="left"/>
      <w:pPr>
        <w:tabs>
          <w:tab w:val="num" w:pos="0"/>
        </w:tabs>
        <w:ind w:left="851" w:firstLine="0"/>
      </w:pPr>
    </w:lvl>
    <w:lvl w:ilvl="7">
      <w:start w:val="1"/>
      <w:numFmt w:val="none"/>
      <w:suff w:val="nothing"/>
      <w:lvlText w:val=""/>
      <w:lvlJc w:val="left"/>
      <w:pPr>
        <w:tabs>
          <w:tab w:val="num" w:pos="0"/>
        </w:tabs>
        <w:ind w:left="851" w:firstLine="0"/>
      </w:pPr>
    </w:lvl>
    <w:lvl w:ilvl="8">
      <w:start w:val="1"/>
      <w:numFmt w:val="none"/>
      <w:suff w:val="nothing"/>
      <w:lvlText w:val=""/>
      <w:lvlJc w:val="left"/>
      <w:pPr>
        <w:tabs>
          <w:tab w:val="num" w:pos="0"/>
        </w:tabs>
        <w:ind w:left="851" w:firstLine="0"/>
      </w:pPr>
    </w:lvl>
  </w:abstractNum>
  <w:num w:numId="1" w16cid:durableId="1214732114">
    <w:abstractNumId w:val="0"/>
  </w:num>
  <w:num w:numId="2" w16cid:durableId="319240207">
    <w:abstractNumId w:val="3"/>
  </w:num>
  <w:num w:numId="3" w16cid:durableId="65611785">
    <w:abstractNumId w:val="14"/>
  </w:num>
  <w:num w:numId="4" w16cid:durableId="312761041">
    <w:abstractNumId w:val="7"/>
  </w:num>
  <w:num w:numId="5" w16cid:durableId="1530797615">
    <w:abstractNumId w:val="10"/>
  </w:num>
  <w:num w:numId="6" w16cid:durableId="287862327">
    <w:abstractNumId w:val="11"/>
  </w:num>
  <w:num w:numId="7" w16cid:durableId="888421058">
    <w:abstractNumId w:val="9"/>
  </w:num>
  <w:num w:numId="8" w16cid:durableId="1698967174">
    <w:abstractNumId w:val="13"/>
  </w:num>
  <w:num w:numId="9" w16cid:durableId="1179278024">
    <w:abstractNumId w:val="15"/>
  </w:num>
  <w:num w:numId="10" w16cid:durableId="1483278254">
    <w:abstractNumId w:val="16"/>
  </w:num>
  <w:num w:numId="11" w16cid:durableId="1648434860">
    <w:abstractNumId w:val="1"/>
  </w:num>
  <w:num w:numId="12" w16cid:durableId="591747358">
    <w:abstractNumId w:val="12"/>
  </w:num>
  <w:num w:numId="13" w16cid:durableId="210729197">
    <w:abstractNumId w:val="2"/>
  </w:num>
  <w:num w:numId="14" w16cid:durableId="574627561">
    <w:abstractNumId w:val="4"/>
  </w:num>
  <w:num w:numId="15" w16cid:durableId="187957493">
    <w:abstractNumId w:val="8"/>
  </w:num>
  <w:num w:numId="16" w16cid:durableId="345787752">
    <w:abstractNumId w:val="6"/>
  </w:num>
  <w:num w:numId="17" w16cid:durableId="804011529">
    <w:abstractNumId w:val="5"/>
  </w:num>
  <w:num w:numId="18" w16cid:durableId="362636879">
    <w:abstractNumId w:val="2"/>
    <w:lvlOverride w:ilvl="0">
      <w:startOverride w:val="1"/>
    </w:lvlOverride>
  </w:num>
  <w:num w:numId="19" w16cid:durableId="1567060182">
    <w:abstractNumId w:val="2"/>
  </w:num>
  <w:num w:numId="20" w16cid:durableId="674496567">
    <w:abstractNumId w:val="2"/>
  </w:num>
  <w:num w:numId="21" w16cid:durableId="1261379800">
    <w:abstractNumId w:val="2"/>
  </w:num>
  <w:num w:numId="22" w16cid:durableId="1560356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88"/>
    <w:rsid w:val="005751FE"/>
    <w:rsid w:val="00826A42"/>
    <w:rsid w:val="00AA318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75AB"/>
  <w15:docId w15:val="{2881ADA4-74A6-428D-AE59-E344E5D9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14ED"/>
    <w:pPr>
      <w:widowControl w:val="0"/>
    </w:pPr>
    <w:rPr>
      <w:rFonts w:ascii="CG Times" w:hAnsi="CG Times"/>
      <w:lang w:val="en-AU"/>
    </w:rPr>
  </w:style>
  <w:style w:type="paragraph" w:styleId="Heading1">
    <w:name w:val="heading 1"/>
    <w:basedOn w:val="Normal"/>
    <w:next w:val="BodyText"/>
    <w:link w:val="Heading1Char"/>
    <w:qFormat/>
    <w:rsid w:val="00B04BC4"/>
    <w:pPr>
      <w:keepNext/>
      <w:spacing w:before="240" w:line="400" w:lineRule="exact"/>
      <w:outlineLvl w:val="0"/>
    </w:pPr>
    <w:rPr>
      <w:rFonts w:asciiTheme="majorHAnsi" w:hAnsiTheme="majorHAnsi" w:cstheme="majorHAnsi"/>
      <w:bCs/>
      <w:color w:val="4F2D7F" w:themeColor="accent1"/>
      <w:kern w:val="2"/>
      <w:sz w:val="36"/>
      <w:szCs w:val="28"/>
    </w:rPr>
  </w:style>
  <w:style w:type="paragraph" w:styleId="Heading2">
    <w:name w:val="heading 2"/>
    <w:basedOn w:val="Heading1"/>
    <w:next w:val="BodyText"/>
    <w:link w:val="Heading2Char"/>
    <w:qFormat/>
    <w:rsid w:val="00263263"/>
    <w:pPr>
      <w:spacing w:line="320" w:lineRule="exact"/>
      <w:outlineLvl w:val="1"/>
    </w:pPr>
    <w:rPr>
      <w:bCs w:val="0"/>
      <w:sz w:val="26"/>
      <w:szCs w:val="19"/>
    </w:rPr>
  </w:style>
  <w:style w:type="paragraph" w:styleId="Heading3">
    <w:name w:val="heading 3"/>
    <w:basedOn w:val="Heading2"/>
    <w:next w:val="BodyText"/>
    <w:qForma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next w:val="BodyText"/>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1"/>
      </w:numPr>
      <w:spacing w:before="240"/>
      <w:outlineLvl w:val="4"/>
    </w:pPr>
    <w:rPr>
      <w:b/>
      <w:bCs/>
      <w:i/>
      <w:iCs/>
      <w:sz w:val="24"/>
      <w:szCs w:val="26"/>
    </w:rPr>
  </w:style>
  <w:style w:type="paragraph" w:styleId="Heading6">
    <w:name w:val="heading 6"/>
    <w:basedOn w:val="Normal"/>
    <w:next w:val="Normal"/>
    <w:semiHidden/>
    <w:qFormat/>
    <w:rsid w:val="00B04BC4"/>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semiHidden/>
    <w:qFormat/>
    <w:rsid w:val="00B04BC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semiHidden/>
    <w:qFormat/>
    <w:rsid w:val="00B04BC4"/>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semiHidden/>
    <w:qFormat/>
    <w:rsid w:val="00B04BC4"/>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portColour">
    <w:name w:val="Report Colour"/>
    <w:basedOn w:val="DefaultParagraphFont"/>
    <w:qFormat/>
    <w:rsid w:val="005A066F"/>
    <w:rPr>
      <w:color w:val="4F2D7F" w:themeColor="accent1"/>
      <w:lang w:val="en-US"/>
    </w:rPr>
  </w:style>
  <w:style w:type="character" w:styleId="PageNumber">
    <w:name w:val="page number"/>
    <w:basedOn w:val="DefaultParagraphFont"/>
    <w:semiHidden/>
    <w:qFormat/>
    <w:rsid w:val="00B04BC4"/>
    <w:rPr>
      <w:rFonts w:asciiTheme="minorHAnsi" w:hAnsiTheme="minorHAnsi"/>
      <w:lang w:val="en-US"/>
    </w:rPr>
  </w:style>
  <w:style w:type="character" w:styleId="Hyperlink">
    <w:name w:val="Hyperlink"/>
    <w:basedOn w:val="DefaultParagraphFont"/>
    <w:uiPriority w:val="99"/>
    <w:rsid w:val="00B04BC4"/>
    <w:rPr>
      <w:color w:val="0000FF"/>
      <w:u w:val="single"/>
      <w:lang w:val="en-US"/>
    </w:rPr>
  </w:style>
  <w:style w:type="character" w:customStyle="1" w:styleId="BalloonTextChar">
    <w:name w:val="Balloon Text Char"/>
    <w:basedOn w:val="DefaultParagraphFont"/>
    <w:link w:val="BalloonText"/>
    <w:uiPriority w:val="9"/>
    <w:semiHidden/>
    <w:qFormat/>
    <w:rsid w:val="00B04BC4"/>
    <w:rPr>
      <w:rFonts w:asciiTheme="minorHAnsi" w:hAnsiTheme="minorHAnsi" w:cs="Tahoma"/>
      <w:sz w:val="16"/>
      <w:szCs w:val="16"/>
      <w:lang w:val="en-US"/>
    </w:rPr>
  </w:style>
  <w:style w:type="character" w:customStyle="1" w:styleId="BodyTextChar">
    <w:name w:val="Body Text Char"/>
    <w:basedOn w:val="DefaultParagraphFont"/>
    <w:link w:val="BodyText"/>
    <w:qFormat/>
    <w:rsid w:val="00B04BC4"/>
    <w:rPr>
      <w:rFonts w:asciiTheme="minorHAnsi" w:hAnsiTheme="minorHAnsi" w:cs="Arial"/>
      <w:sz w:val="18"/>
      <w:lang w:val="en-US"/>
    </w:rPr>
  </w:style>
  <w:style w:type="character" w:customStyle="1" w:styleId="PlainTextChar">
    <w:name w:val="Plain Text Char"/>
    <w:basedOn w:val="DefaultParagraphFont"/>
    <w:link w:val="PlainText"/>
    <w:semiHidden/>
    <w:qFormat/>
    <w:rsid w:val="00B04BC4"/>
    <w:rPr>
      <w:rFonts w:asciiTheme="minorHAnsi" w:hAnsiTheme="minorHAnsi" w:cs="Arial"/>
      <w:sz w:val="18"/>
      <w:szCs w:val="21"/>
      <w:lang w:val="en-US"/>
    </w:rPr>
  </w:style>
  <w:style w:type="character" w:customStyle="1" w:styleId="Heading1Char">
    <w:name w:val="Heading 1 Char"/>
    <w:basedOn w:val="DefaultParagraphFont"/>
    <w:link w:val="Heading1"/>
    <w:qFormat/>
    <w:rsid w:val="00B04BC4"/>
    <w:rPr>
      <w:rFonts w:asciiTheme="majorHAnsi" w:hAnsiTheme="majorHAnsi" w:cstheme="majorHAnsi"/>
      <w:bCs/>
      <w:color w:val="4F2D7F" w:themeColor="accent1"/>
      <w:kern w:val="2"/>
      <w:sz w:val="36"/>
      <w:szCs w:val="28"/>
      <w:lang w:val="en-US"/>
    </w:rPr>
  </w:style>
  <w:style w:type="character" w:customStyle="1" w:styleId="Heading2Char">
    <w:name w:val="Heading 2 Char"/>
    <w:basedOn w:val="DefaultParagraphFont"/>
    <w:link w:val="Heading2"/>
    <w:qFormat/>
    <w:rsid w:val="00263263"/>
    <w:rPr>
      <w:rFonts w:asciiTheme="majorHAnsi" w:hAnsiTheme="majorHAnsi" w:cstheme="majorHAnsi"/>
      <w:color w:val="4F2D7F" w:themeColor="accent1"/>
      <w:kern w:val="2"/>
      <w:sz w:val="26"/>
      <w:szCs w:val="19"/>
    </w:rPr>
  </w:style>
  <w:style w:type="character" w:customStyle="1" w:styleId="Heading4Char">
    <w:name w:val="Heading 4 Char"/>
    <w:basedOn w:val="DefaultParagraphFont"/>
    <w:link w:val="Heading4"/>
    <w:qFormat/>
    <w:rsid w:val="00B04BC4"/>
    <w:rPr>
      <w:rFonts w:asciiTheme="minorHAnsi" w:hAnsiTheme="minorHAnsi" w:cstheme="minorHAnsi"/>
      <w:color w:val="4F2D7F" w:themeColor="accent1"/>
      <w:kern w:val="2"/>
      <w:sz w:val="18"/>
      <w:szCs w:val="18"/>
      <w:lang w:val="en-US"/>
    </w:rPr>
  </w:style>
  <w:style w:type="character" w:customStyle="1" w:styleId="BodyText2Char">
    <w:name w:val="Body Text 2 Char"/>
    <w:basedOn w:val="DefaultParagraphFont"/>
    <w:link w:val="BodyText2"/>
    <w:semiHidden/>
    <w:qFormat/>
    <w:rsid w:val="006C286D"/>
    <w:rPr>
      <w:rFonts w:asciiTheme="minorHAnsi" w:hAnsiTheme="minorHAnsi" w:cs="Arial"/>
      <w:sz w:val="18"/>
      <w:lang w:val="en-US"/>
    </w:rPr>
  </w:style>
  <w:style w:type="character" w:customStyle="1" w:styleId="BodyText3Char">
    <w:name w:val="Body Text 3 Char"/>
    <w:basedOn w:val="DefaultParagraphFont"/>
    <w:link w:val="BodyText3"/>
    <w:semiHidden/>
    <w:qFormat/>
    <w:rsid w:val="006C286D"/>
    <w:rPr>
      <w:rFonts w:asciiTheme="minorHAnsi" w:hAnsiTheme="minorHAnsi" w:cs="Arial"/>
      <w:sz w:val="16"/>
      <w:szCs w:val="16"/>
      <w:lang w:val="en-US"/>
    </w:rPr>
  </w:style>
  <w:style w:type="character" w:customStyle="1" w:styleId="BodyTextFirstIndentChar">
    <w:name w:val="Body Text First Indent Char"/>
    <w:basedOn w:val="BodyTextChar"/>
    <w:semiHidden/>
    <w:qFormat/>
    <w:rsid w:val="006C286D"/>
    <w:rPr>
      <w:rFonts w:asciiTheme="minorHAnsi" w:hAnsiTheme="minorHAnsi" w:cs="Arial"/>
      <w:sz w:val="18"/>
      <w:lang w:val="en-US"/>
    </w:rPr>
  </w:style>
  <w:style w:type="character" w:customStyle="1" w:styleId="BodyTextIndentChar">
    <w:name w:val="Body Text Indent Char"/>
    <w:basedOn w:val="DefaultParagraphFont"/>
    <w:link w:val="BodyTextIndent"/>
    <w:semiHidden/>
    <w:qFormat/>
    <w:rsid w:val="006C286D"/>
    <w:rPr>
      <w:rFonts w:asciiTheme="minorHAnsi" w:hAnsiTheme="minorHAnsi" w:cs="Arial"/>
      <w:sz w:val="18"/>
      <w:lang w:val="en-US"/>
    </w:rPr>
  </w:style>
  <w:style w:type="character" w:customStyle="1" w:styleId="BodyTextFirstIndent2Char">
    <w:name w:val="Body Text First Indent 2 Char"/>
    <w:basedOn w:val="BodyTextIndentChar"/>
    <w:link w:val="BodyTextFirstIndent2"/>
    <w:semiHidden/>
    <w:qFormat/>
    <w:rsid w:val="006C286D"/>
    <w:rPr>
      <w:rFonts w:asciiTheme="minorHAnsi" w:hAnsiTheme="minorHAnsi" w:cs="Arial"/>
      <w:sz w:val="18"/>
      <w:lang w:val="en-US"/>
    </w:rPr>
  </w:style>
  <w:style w:type="character" w:customStyle="1" w:styleId="BodyTextIndent2Char">
    <w:name w:val="Body Text Indent 2 Char"/>
    <w:basedOn w:val="DefaultParagraphFont"/>
    <w:link w:val="BodyTextIndent2"/>
    <w:semiHidden/>
    <w:qFormat/>
    <w:rsid w:val="006C286D"/>
    <w:rPr>
      <w:rFonts w:asciiTheme="minorHAnsi" w:hAnsiTheme="minorHAnsi" w:cs="Arial"/>
      <w:sz w:val="18"/>
      <w:lang w:val="en-US"/>
    </w:rPr>
  </w:style>
  <w:style w:type="character" w:customStyle="1" w:styleId="BodyTextIndent3Char">
    <w:name w:val="Body Text Indent 3 Char"/>
    <w:basedOn w:val="DefaultParagraphFont"/>
    <w:link w:val="BodyTextIndent3"/>
    <w:semiHidden/>
    <w:qFormat/>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character" w:customStyle="1" w:styleId="ClosingChar">
    <w:name w:val="Closing Char"/>
    <w:basedOn w:val="DefaultParagraphFont"/>
    <w:link w:val="Closing"/>
    <w:semiHidden/>
    <w:qFormat/>
    <w:rsid w:val="006C286D"/>
    <w:rPr>
      <w:rFonts w:asciiTheme="minorHAnsi" w:hAnsiTheme="minorHAnsi" w:cs="Arial"/>
      <w:sz w:val="18"/>
      <w:lang w:val="en-US"/>
    </w:rPr>
  </w:style>
  <w:style w:type="character" w:styleId="CommentReference">
    <w:name w:val="annotation reference"/>
    <w:basedOn w:val="DefaultParagraphFont"/>
    <w:semiHidden/>
    <w:unhideWhenUsed/>
    <w:qFormat/>
    <w:rsid w:val="006C286D"/>
    <w:rPr>
      <w:sz w:val="16"/>
      <w:szCs w:val="16"/>
      <w:lang w:val="en-US"/>
    </w:rPr>
  </w:style>
  <w:style w:type="character" w:customStyle="1" w:styleId="CommentTextChar">
    <w:name w:val="Comment Text Char"/>
    <w:basedOn w:val="DefaultParagraphFont"/>
    <w:link w:val="CommentText"/>
    <w:semiHidden/>
    <w:qFormat/>
    <w:rsid w:val="006C286D"/>
    <w:rPr>
      <w:rFonts w:asciiTheme="minorHAnsi" w:hAnsiTheme="minorHAnsi" w:cs="Arial"/>
      <w:lang w:val="en-US"/>
    </w:rPr>
  </w:style>
  <w:style w:type="character" w:customStyle="1" w:styleId="CommentSubjectChar">
    <w:name w:val="Comment Subject Char"/>
    <w:basedOn w:val="CommentTextChar"/>
    <w:link w:val="CommentSubject"/>
    <w:semiHidden/>
    <w:qFormat/>
    <w:rsid w:val="006C286D"/>
    <w:rPr>
      <w:rFonts w:asciiTheme="minorHAnsi" w:hAnsiTheme="minorHAnsi" w:cs="Arial"/>
      <w:b/>
      <w:bCs/>
      <w:lang w:val="en-US"/>
    </w:rPr>
  </w:style>
  <w:style w:type="character" w:customStyle="1" w:styleId="DateChar">
    <w:name w:val="Date Char"/>
    <w:basedOn w:val="DefaultParagraphFont"/>
    <w:link w:val="Date"/>
    <w:semiHidden/>
    <w:qFormat/>
    <w:rsid w:val="006C286D"/>
    <w:rPr>
      <w:rFonts w:asciiTheme="minorHAnsi" w:hAnsiTheme="minorHAnsi" w:cs="Arial"/>
      <w:sz w:val="18"/>
      <w:lang w:val="en-US"/>
    </w:rPr>
  </w:style>
  <w:style w:type="character" w:customStyle="1" w:styleId="DocumentMapChar">
    <w:name w:val="Document Map Char"/>
    <w:basedOn w:val="DefaultParagraphFont"/>
    <w:link w:val="DocumentMap"/>
    <w:semiHidden/>
    <w:qFormat/>
    <w:rsid w:val="006C286D"/>
    <w:rPr>
      <w:rFonts w:ascii="Segoe UI" w:hAnsi="Segoe UI" w:cs="Segoe UI"/>
      <w:sz w:val="16"/>
      <w:szCs w:val="16"/>
      <w:lang w:val="en-US"/>
    </w:rPr>
  </w:style>
  <w:style w:type="character" w:customStyle="1" w:styleId="E-mailSignatureChar">
    <w:name w:val="E-mail Signature Char"/>
    <w:basedOn w:val="DefaultParagraphFont"/>
    <w:link w:val="E-mailSignature"/>
    <w:semiHidden/>
    <w:qFormat/>
    <w:rsid w:val="006C286D"/>
    <w:rPr>
      <w:rFonts w:asciiTheme="minorHAnsi" w:hAnsiTheme="minorHAnsi" w:cs="Arial"/>
      <w:sz w:val="18"/>
      <w:lang w:val="en-US"/>
    </w:rPr>
  </w:style>
  <w:style w:type="character" w:styleId="Emphasis">
    <w:name w:val="Emphasis"/>
    <w:basedOn w:val="DefaultParagraphFont"/>
    <w:uiPriority w:val="9"/>
    <w:semiHidden/>
    <w:unhideWhenUsed/>
    <w:qFormat/>
    <w:rsid w:val="006C286D"/>
    <w:rPr>
      <w:i/>
      <w:iCs/>
      <w:lang w:val="en-US"/>
    </w:rPr>
  </w:style>
  <w:style w:type="character" w:customStyle="1" w:styleId="EndnoteCharacters">
    <w:name w:val="Endnote Characters"/>
    <w:basedOn w:val="DefaultParagraphFont"/>
    <w:semiHidden/>
    <w:unhideWhenUsed/>
    <w:qFormat/>
    <w:rsid w:val="006C286D"/>
    <w:rPr>
      <w:vertAlign w:val="superscript"/>
      <w:lang w:val="en-US"/>
    </w:rPr>
  </w:style>
  <w:style w:type="character" w:customStyle="1" w:styleId="EndnoteAnchor">
    <w:name w:val="Endnote Anchor"/>
    <w:rPr>
      <w:vertAlign w:val="superscript"/>
      <w:lang w:val="en-US"/>
    </w:rPr>
  </w:style>
  <w:style w:type="character" w:customStyle="1" w:styleId="EndnoteTextChar">
    <w:name w:val="Endnote Text Char"/>
    <w:basedOn w:val="DefaultParagraphFont"/>
    <w:link w:val="EndnoteText"/>
    <w:semiHidden/>
    <w:qFormat/>
    <w:rsid w:val="006C286D"/>
    <w:rPr>
      <w:rFonts w:asciiTheme="minorHAnsi" w:hAnsiTheme="minorHAnsi" w:cs="Arial"/>
      <w:lang w:val="en-US"/>
    </w:rPr>
  </w:style>
  <w:style w:type="character" w:styleId="FollowedHyperlink">
    <w:name w:val="FollowedHyperlink"/>
    <w:basedOn w:val="DefaultParagraphFont"/>
    <w:semiHidden/>
    <w:unhideWhenUsed/>
    <w:rsid w:val="006C286D"/>
    <w:rPr>
      <w:color w:val="800080" w:themeColor="followedHyperlink"/>
      <w:u w:val="single"/>
      <w:lang w:val="en-US"/>
    </w:rPr>
  </w:style>
  <w:style w:type="character" w:customStyle="1" w:styleId="FootnoteCharacters">
    <w:name w:val="Footnote Characters"/>
    <w:basedOn w:val="DefaultParagraphFont"/>
    <w:semiHidden/>
    <w:qFormat/>
    <w:rsid w:val="006C286D"/>
    <w:rPr>
      <w:vertAlign w:val="superscript"/>
      <w:lang w:val="en-US"/>
    </w:rPr>
  </w:style>
  <w:style w:type="character" w:customStyle="1" w:styleId="FootnoteAnchor">
    <w:name w:val="Footnote Anchor"/>
    <w:rPr>
      <w:vertAlign w:val="superscript"/>
      <w:lang w:val="en-US"/>
    </w:rPr>
  </w:style>
  <w:style w:type="character" w:customStyle="1" w:styleId="FootnoteTextChar">
    <w:name w:val="Footnote Text Char"/>
    <w:basedOn w:val="DefaultParagraphFont"/>
    <w:link w:val="FootnoteText"/>
    <w:semiHidden/>
    <w:qFormat/>
    <w:rsid w:val="006C286D"/>
    <w:rPr>
      <w:rFonts w:asciiTheme="minorHAnsi" w:hAnsiTheme="minorHAnsi" w:cs="Arial"/>
      <w:lang w:val="en-US"/>
    </w:rPr>
  </w:style>
  <w:style w:type="character" w:customStyle="1" w:styleId="Hashtag1">
    <w:name w:val="Hashtag1"/>
    <w:basedOn w:val="DefaultParagraphFont"/>
    <w:uiPriority w:val="99"/>
    <w:semiHidden/>
    <w:unhideWhenUsed/>
    <w:qFormat/>
    <w:rsid w:val="006C286D"/>
    <w:rPr>
      <w:color w:val="2B579A"/>
      <w:shd w:val="clear" w:color="auto" w:fill="E6E6E6"/>
      <w:lang w:val="en-US"/>
    </w:rPr>
  </w:style>
  <w:style w:type="character" w:styleId="HTMLAcronym">
    <w:name w:val="HTML Acronym"/>
    <w:basedOn w:val="DefaultParagraphFont"/>
    <w:semiHidden/>
    <w:unhideWhenUsed/>
    <w:qFormat/>
    <w:rsid w:val="006C286D"/>
    <w:rPr>
      <w:lang w:val="en-US"/>
    </w:rPr>
  </w:style>
  <w:style w:type="character" w:customStyle="1" w:styleId="HTMLAddressChar">
    <w:name w:val="HTML Address Char"/>
    <w:basedOn w:val="DefaultParagraphFont"/>
    <w:link w:val="HTMLAddress"/>
    <w:semiHidden/>
    <w:qFormat/>
    <w:rsid w:val="006C286D"/>
    <w:rPr>
      <w:rFonts w:asciiTheme="minorHAnsi" w:hAnsiTheme="minorHAnsi" w:cs="Arial"/>
      <w:i/>
      <w:iCs/>
      <w:sz w:val="18"/>
      <w:lang w:val="en-US"/>
    </w:rPr>
  </w:style>
  <w:style w:type="character" w:styleId="HTMLCite">
    <w:name w:val="HTML Cite"/>
    <w:basedOn w:val="DefaultParagraphFont"/>
    <w:semiHidden/>
    <w:unhideWhenUsed/>
    <w:qFormat/>
    <w:rsid w:val="006C286D"/>
    <w:rPr>
      <w:i/>
      <w:iCs/>
      <w:lang w:val="en-US"/>
    </w:rPr>
  </w:style>
  <w:style w:type="character" w:styleId="HTMLCode">
    <w:name w:val="HTML Code"/>
    <w:basedOn w:val="DefaultParagraphFont"/>
    <w:semiHidden/>
    <w:unhideWhenUsed/>
    <w:qFormat/>
    <w:rsid w:val="006C286D"/>
    <w:rPr>
      <w:rFonts w:ascii="Consolas" w:hAnsi="Consolas"/>
      <w:sz w:val="20"/>
      <w:szCs w:val="20"/>
      <w:lang w:val="en-US"/>
    </w:rPr>
  </w:style>
  <w:style w:type="character" w:styleId="HTMLDefinition">
    <w:name w:val="HTML Definition"/>
    <w:basedOn w:val="DefaultParagraphFont"/>
    <w:semiHidden/>
    <w:unhideWhenUsed/>
    <w:qFormat/>
    <w:rsid w:val="006C286D"/>
    <w:rPr>
      <w:i/>
      <w:iCs/>
      <w:lang w:val="en-US"/>
    </w:rPr>
  </w:style>
  <w:style w:type="character" w:styleId="HTMLKeyboard">
    <w:name w:val="HTML Keyboard"/>
    <w:basedOn w:val="DefaultParagraphFont"/>
    <w:semiHidden/>
    <w:unhideWhenUsed/>
    <w:qFormat/>
    <w:rsid w:val="006C286D"/>
    <w:rPr>
      <w:rFonts w:ascii="Consolas" w:hAnsi="Consolas"/>
      <w:sz w:val="20"/>
      <w:szCs w:val="20"/>
      <w:lang w:val="en-US"/>
    </w:rPr>
  </w:style>
  <w:style w:type="character" w:customStyle="1" w:styleId="HTMLPreformattedChar">
    <w:name w:val="HTML Preformatted Char"/>
    <w:basedOn w:val="DefaultParagraphFont"/>
    <w:link w:val="HTMLPreformatted"/>
    <w:semiHidden/>
    <w:qFormat/>
    <w:rsid w:val="006C286D"/>
    <w:rPr>
      <w:rFonts w:ascii="Consolas" w:hAnsi="Consolas" w:cs="Arial"/>
      <w:lang w:val="en-US"/>
    </w:rPr>
  </w:style>
  <w:style w:type="character" w:styleId="HTMLSample">
    <w:name w:val="HTML Sample"/>
    <w:basedOn w:val="DefaultParagraphFont"/>
    <w:semiHidden/>
    <w:unhideWhenUsed/>
    <w:qFormat/>
    <w:rsid w:val="006C286D"/>
    <w:rPr>
      <w:rFonts w:ascii="Consolas" w:hAnsi="Consolas"/>
      <w:sz w:val="24"/>
      <w:szCs w:val="24"/>
      <w:lang w:val="en-US"/>
    </w:rPr>
  </w:style>
  <w:style w:type="character" w:styleId="HTMLTypewriter">
    <w:name w:val="HTML Typewriter"/>
    <w:basedOn w:val="DefaultParagraphFont"/>
    <w:semiHidden/>
    <w:unhideWhenUsed/>
    <w:qFormat/>
    <w:rsid w:val="006C286D"/>
    <w:rPr>
      <w:rFonts w:ascii="Consolas" w:hAnsi="Consolas"/>
      <w:sz w:val="20"/>
      <w:szCs w:val="20"/>
      <w:lang w:val="en-US"/>
    </w:rPr>
  </w:style>
  <w:style w:type="character" w:styleId="HTMLVariable">
    <w:name w:val="HTML Variable"/>
    <w:basedOn w:val="DefaultParagraphFont"/>
    <w:semiHidden/>
    <w:unhideWhenUsed/>
    <w:qFormat/>
    <w:rsid w:val="006C286D"/>
    <w:rPr>
      <w:i/>
      <w:iCs/>
      <w:lang w:val="en-US"/>
    </w:rPr>
  </w:style>
  <w:style w:type="character" w:styleId="IntenseEmphasis">
    <w:name w:val="Intense Emphasis"/>
    <w:basedOn w:val="DefaultParagraphFont"/>
    <w:uiPriority w:val="21"/>
    <w:semiHidden/>
    <w:unhideWhenUsed/>
    <w:qFormat/>
    <w:rsid w:val="006C286D"/>
    <w:rPr>
      <w:i/>
      <w:iCs/>
      <w:color w:val="4F2D7F" w:themeColor="accent1"/>
      <w:lang w:val="en-US"/>
    </w:rPr>
  </w:style>
  <w:style w:type="character" w:customStyle="1" w:styleId="IntenseQuoteChar">
    <w:name w:val="Intense Quote Char"/>
    <w:basedOn w:val="DefaultParagraphFont"/>
    <w:link w:val="IntenseQuote"/>
    <w:uiPriority w:val="30"/>
    <w:semiHidden/>
    <w:qFormat/>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qFormat/>
    <w:rsid w:val="006C286D"/>
    <w:rPr>
      <w:b/>
      <w:bCs/>
      <w:smallCaps/>
      <w:color w:val="4F2D7F" w:themeColor="accent1"/>
      <w:spacing w:val="5"/>
      <w:lang w:val="en-US"/>
    </w:rPr>
  </w:style>
  <w:style w:type="character" w:styleId="LineNumber">
    <w:name w:val="line number"/>
    <w:basedOn w:val="DefaultParagraphFont"/>
    <w:semiHidden/>
    <w:unhideWhenUsed/>
    <w:qFormat/>
    <w:rsid w:val="006C286D"/>
    <w:rPr>
      <w:lang w:val="en-US"/>
    </w:rPr>
  </w:style>
  <w:style w:type="character" w:customStyle="1" w:styleId="Mention1">
    <w:name w:val="Mention1"/>
    <w:basedOn w:val="DefaultParagraphFont"/>
    <w:uiPriority w:val="99"/>
    <w:semiHidden/>
    <w:unhideWhenUsed/>
    <w:qFormat/>
    <w:rsid w:val="006C286D"/>
    <w:rPr>
      <w:color w:val="2B579A"/>
      <w:shd w:val="clear" w:color="auto" w:fill="E6E6E6"/>
      <w:lang w:val="en-US"/>
    </w:rPr>
  </w:style>
  <w:style w:type="character" w:customStyle="1" w:styleId="MessageHeaderChar">
    <w:name w:val="Message Header Char"/>
    <w:basedOn w:val="DefaultParagraphFont"/>
    <w:link w:val="MessageHeader"/>
    <w:semiHidden/>
    <w:qFormat/>
    <w:rsid w:val="006C286D"/>
    <w:rPr>
      <w:rFonts w:asciiTheme="majorHAnsi" w:eastAsiaTheme="majorEastAsia" w:hAnsiTheme="majorHAnsi" w:cstheme="majorBidi"/>
      <w:sz w:val="24"/>
      <w:szCs w:val="24"/>
      <w:shd w:val="clear" w:color="auto" w:fill="CCCCCC"/>
      <w:lang w:val="en-US"/>
    </w:rPr>
  </w:style>
  <w:style w:type="character" w:customStyle="1" w:styleId="NoteHeadingChar">
    <w:name w:val="Note Heading Char"/>
    <w:basedOn w:val="DefaultParagraphFont"/>
    <w:link w:val="NoteHeading"/>
    <w:semiHidden/>
    <w:qFormat/>
    <w:rsid w:val="006C286D"/>
    <w:rPr>
      <w:rFonts w:asciiTheme="minorHAnsi" w:hAnsiTheme="minorHAnsi" w:cs="Arial"/>
      <w:sz w:val="18"/>
      <w:lang w:val="en-US"/>
    </w:rPr>
  </w:style>
  <w:style w:type="character" w:styleId="PlaceholderText">
    <w:name w:val="Placeholder Text"/>
    <w:basedOn w:val="DefaultParagraphFont"/>
    <w:uiPriority w:val="99"/>
    <w:semiHidden/>
    <w:qFormat/>
    <w:rsid w:val="006C286D"/>
    <w:rPr>
      <w:color w:val="808080"/>
      <w:lang w:val="en-US"/>
    </w:rPr>
  </w:style>
  <w:style w:type="character" w:customStyle="1" w:styleId="SalutationChar">
    <w:name w:val="Salutation Char"/>
    <w:basedOn w:val="DefaultParagraphFont"/>
    <w:link w:val="Salutation"/>
    <w:semiHidden/>
    <w:qFormat/>
    <w:rsid w:val="006C286D"/>
    <w:rPr>
      <w:rFonts w:asciiTheme="minorHAnsi" w:hAnsiTheme="minorHAnsi" w:cs="Arial"/>
      <w:sz w:val="18"/>
      <w:lang w:val="en-US"/>
    </w:rPr>
  </w:style>
  <w:style w:type="character" w:customStyle="1" w:styleId="SignatureChar">
    <w:name w:val="Signature Char"/>
    <w:basedOn w:val="DefaultParagraphFont"/>
    <w:link w:val="Signature"/>
    <w:semiHidden/>
    <w:qFormat/>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qFormat/>
    <w:rsid w:val="006C286D"/>
    <w:rPr>
      <w:u w:val="dotted"/>
      <w:lang w:val="en-US"/>
    </w:rPr>
  </w:style>
  <w:style w:type="character" w:styleId="Strong">
    <w:name w:val="Strong"/>
    <w:basedOn w:val="DefaultParagraphFont"/>
    <w:unhideWhenUsed/>
    <w:qFormat/>
    <w:rsid w:val="006C286D"/>
    <w:rPr>
      <w:b/>
      <w:bCs/>
      <w:lang w:val="en-US"/>
    </w:rPr>
  </w:style>
  <w:style w:type="character" w:styleId="SubtleEmphasis">
    <w:name w:val="Subtle Emphasis"/>
    <w:basedOn w:val="DefaultParagraphFont"/>
    <w:uiPriority w:val="19"/>
    <w:semiHidden/>
    <w:unhideWhenUsed/>
    <w:qFormat/>
    <w:rsid w:val="006C286D"/>
    <w:rPr>
      <w:i/>
      <w:iCs/>
      <w:color w:val="404040" w:themeColor="text1" w:themeTint="BF"/>
      <w:lang w:val="en-US"/>
    </w:rPr>
  </w:style>
  <w:style w:type="character" w:styleId="SubtleReference">
    <w:name w:val="Subtle Reference"/>
    <w:basedOn w:val="DefaultParagraphFont"/>
    <w:uiPriority w:val="31"/>
    <w:semiHidden/>
    <w:unhideWhenUsed/>
    <w:qFormat/>
    <w:rsid w:val="006C286D"/>
    <w:rPr>
      <w:smallCaps/>
      <w:color w:val="5A5A5A" w:themeColor="text1" w:themeTint="A5"/>
      <w:lang w:val="en-US"/>
    </w:rPr>
  </w:style>
  <w:style w:type="character" w:customStyle="1" w:styleId="ListBulletChar">
    <w:name w:val="List Bullet Char"/>
    <w:basedOn w:val="DefaultParagraphFont"/>
    <w:link w:val="ListBullet"/>
    <w:uiPriority w:val="1"/>
    <w:qFormat/>
    <w:rsid w:val="008C4D0D"/>
    <w:rPr>
      <w:rFonts w:asciiTheme="minorHAnsi" w:hAnsiTheme="minorHAnsi" w:cs="Arial"/>
      <w:sz w:val="18"/>
      <w:lang w:val="en-GB"/>
    </w:rPr>
  </w:style>
  <w:style w:type="character" w:styleId="UnresolvedMention">
    <w:name w:val="Unresolved Mention"/>
    <w:basedOn w:val="DefaultParagraphFont"/>
    <w:uiPriority w:val="99"/>
    <w:semiHidden/>
    <w:unhideWhenUsed/>
    <w:qFormat/>
    <w:rsid w:val="00F215EE"/>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qFormat/>
    <w:rsid w:val="00B04BC4"/>
  </w:style>
  <w:style w:type="paragraph" w:styleId="List">
    <w:name w:val="List"/>
    <w:basedOn w:val="Normal"/>
    <w:semiHidden/>
    <w:unhideWhenUsed/>
    <w:rsid w:val="006C286D"/>
    <w:pPr>
      <w:ind w:left="283" w:hanging="283"/>
      <w:contextualSpacing/>
    </w:pPr>
  </w:style>
  <w:style w:type="paragraph" w:styleId="Caption">
    <w:name w:val="caption"/>
    <w:basedOn w:val="Normal"/>
    <w:next w:val="Normal"/>
    <w:semiHidden/>
    <w:unhideWhenUsed/>
    <w:qFormat/>
    <w:rsid w:val="006C286D"/>
    <w:pPr>
      <w:spacing w:after="200"/>
    </w:pPr>
    <w:rPr>
      <w:i/>
      <w:iCs/>
      <w:color w:val="747678" w:themeColor="text2"/>
      <w:szCs w:val="18"/>
    </w:rPr>
  </w:style>
  <w:style w:type="paragraph" w:customStyle="1" w:styleId="Index">
    <w:name w:val="Index"/>
    <w:basedOn w:val="Normal"/>
    <w:qFormat/>
    <w:pPr>
      <w:suppressLineNumbers/>
    </w:pPr>
    <w:rPr>
      <w:rFonts w:cs="Lohit Devanagari"/>
      <w:lang/>
    </w:rPr>
  </w:style>
  <w:style w:type="paragraph" w:styleId="ListBullet">
    <w:name w:val="List Bullet"/>
    <w:basedOn w:val="Normal"/>
    <w:link w:val="ListBulletChar"/>
    <w:uiPriority w:val="1"/>
    <w:qFormat/>
    <w:rsid w:val="008C4D0D"/>
    <w:pPr>
      <w:numPr>
        <w:numId w:val="10"/>
      </w:numPr>
    </w:pPr>
    <w:rPr>
      <w:lang w:val="en-GB"/>
    </w:rPr>
  </w:style>
  <w:style w:type="paragraph" w:styleId="ListNumber">
    <w:name w:val="List Number"/>
    <w:basedOn w:val="Normal"/>
    <w:semiHidden/>
    <w:unhideWhenUsed/>
    <w:qFormat/>
    <w:rsid w:val="006C286D"/>
    <w:pPr>
      <w:numPr>
        <w:numId w:val="11"/>
      </w:numPr>
      <w:ind w:left="1415" w:hanging="283"/>
      <w:contextualSpacing/>
    </w:pPr>
  </w:style>
  <w:style w:type="paragraph" w:customStyle="1" w:styleId="HeaderandFooter">
    <w:name w:val="Header and Footer"/>
    <w:basedOn w:val="Normal"/>
    <w:qFormat/>
  </w:style>
  <w:style w:type="paragraph" w:styleId="Header">
    <w:name w:val="header"/>
    <w:semiHidden/>
    <w:rsid w:val="00B04BC4"/>
    <w:pPr>
      <w:tabs>
        <w:tab w:val="right" w:pos="8562"/>
      </w:tabs>
    </w:pPr>
    <w:rPr>
      <w:rFonts w:asciiTheme="minorHAnsi" w:hAnsiTheme="minorHAnsi" w:cs="Arial"/>
      <w:b/>
      <w:color w:val="747678" w:themeColor="background2"/>
      <w:sz w:val="16"/>
    </w:rPr>
  </w:style>
  <w:style w:type="paragraph" w:styleId="Footer">
    <w:name w:val="footer"/>
    <w:uiPriority w:val="9"/>
    <w:semiHidden/>
    <w:rsid w:val="000D61DD"/>
    <w:pPr>
      <w:jc w:val="right"/>
    </w:pPr>
    <w:rPr>
      <w:rFonts w:asciiTheme="minorHAnsi" w:hAnsiTheme="minorHAnsi" w:cstheme="minorHAnsi"/>
      <w:color w:val="747678" w:themeColor="background2"/>
      <w:sz w:val="12"/>
      <w:szCs w:val="16"/>
    </w:rPr>
  </w:style>
  <w:style w:type="paragraph" w:customStyle="1" w:styleId="AppendixTitle">
    <w:name w:val="Appendix Title"/>
    <w:basedOn w:val="Normal"/>
    <w:next w:val="BodyText"/>
    <w:qFormat/>
    <w:rsid w:val="00990285"/>
    <w:pPr>
      <w:pageBreakBefore/>
      <w:spacing w:line="800" w:lineRule="exact"/>
    </w:pPr>
    <w:rPr>
      <w:rFonts w:asciiTheme="majorHAnsi" w:hAnsiTheme="majorHAnsi" w:cstheme="majorHAnsi"/>
      <w:bCs/>
      <w:color w:val="4F2D7F" w:themeColor="accent1"/>
      <w:kern w:val="2"/>
      <w:sz w:val="72"/>
      <w:szCs w:val="32"/>
      <w:lang w:val="en-GB"/>
    </w:rPr>
  </w:style>
  <w:style w:type="paragraph" w:styleId="Title">
    <w:name w:val="Title"/>
    <w:basedOn w:val="Normal"/>
    <w:next w:val="BodyText"/>
    <w:uiPriority w:val="1"/>
    <w:qFormat/>
    <w:rsid w:val="0018286E"/>
    <w:pPr>
      <w:spacing w:after="360" w:line="800" w:lineRule="exact"/>
      <w:outlineLvl w:val="0"/>
    </w:pPr>
    <w:rPr>
      <w:rFonts w:asciiTheme="majorHAnsi" w:hAnsiTheme="majorHAnsi" w:cstheme="majorHAnsi"/>
      <w:b/>
      <w:bCs/>
      <w:color w:val="4F2D7F" w:themeColor="accent1"/>
      <w:kern w:val="2"/>
      <w:sz w:val="72"/>
      <w:szCs w:val="32"/>
    </w:rPr>
  </w:style>
  <w:style w:type="paragraph" w:styleId="Subtitle">
    <w:name w:val="Subtitle"/>
    <w:uiPriority w:val="9"/>
    <w:qFormat/>
    <w:rsid w:val="00B04BC4"/>
    <w:pPr>
      <w:spacing w:after="840" w:line="280" w:lineRule="atLeast"/>
      <w:outlineLvl w:val="1"/>
    </w:pPr>
    <w:rPr>
      <w:rFonts w:asciiTheme="majorHAnsi" w:hAnsiTheme="majorHAnsi" w:cs="Arial"/>
      <w:bCs/>
      <w:color w:val="747678" w:themeColor="background2"/>
      <w:kern w:val="2"/>
      <w:sz w:val="36"/>
      <w:szCs w:val="24"/>
    </w:rPr>
  </w:style>
  <w:style w:type="paragraph" w:styleId="ListBullet2">
    <w:name w:val="List Bullet 2"/>
    <w:basedOn w:val="Normal"/>
    <w:uiPriority w:val="1"/>
    <w:qFormat/>
    <w:rsid w:val="008C4D0D"/>
    <w:pPr>
      <w:numPr>
        <w:ilvl w:val="1"/>
        <w:numId w:val="10"/>
      </w:numPr>
    </w:pPr>
    <w:rPr>
      <w:lang w:val="en-GB"/>
    </w:rPr>
  </w:style>
  <w:style w:type="paragraph" w:styleId="ListNumber2">
    <w:name w:val="List Number 2"/>
    <w:basedOn w:val="Normal"/>
    <w:uiPriority w:val="1"/>
    <w:qFormat/>
    <w:rsid w:val="008C4D0D"/>
    <w:pPr>
      <w:numPr>
        <w:ilvl w:val="1"/>
        <w:numId w:val="11"/>
      </w:numPr>
    </w:pPr>
    <w:rPr>
      <w:lang w:val="en-GB"/>
    </w:rPr>
  </w:style>
  <w:style w:type="paragraph" w:styleId="ListNumber3">
    <w:name w:val="List Number 3"/>
    <w:basedOn w:val="Normal"/>
    <w:uiPriority w:val="1"/>
    <w:qFormat/>
    <w:rsid w:val="008C4D0D"/>
    <w:pPr>
      <w:numPr>
        <w:ilvl w:val="2"/>
        <w:numId w:val="11"/>
      </w:numPr>
    </w:pPr>
    <w:rPr>
      <w:lang w:val="en-GB"/>
    </w:rPr>
  </w:style>
  <w:style w:type="paragraph" w:customStyle="1" w:styleId="MarginNotes">
    <w:name w:val="Margin Notes"/>
    <w:semiHidden/>
    <w:qFormat/>
    <w:rsid w:val="00B04BC4"/>
    <w:rPr>
      <w:rFonts w:asciiTheme="minorHAnsi" w:hAnsiTheme="minorHAnsi" w:cs="Arial"/>
      <w:sz w:val="16"/>
    </w:rPr>
  </w:style>
  <w:style w:type="paragraph" w:customStyle="1" w:styleId="SectionTitle">
    <w:name w:val="Section Title"/>
    <w:next w:val="BodyText"/>
    <w:qFormat/>
    <w:rsid w:val="00990285"/>
    <w:pPr>
      <w:pageBreakBefore/>
      <w:spacing w:after="120" w:line="800" w:lineRule="exact"/>
    </w:pPr>
    <w:rPr>
      <w:rFonts w:asciiTheme="majorHAnsi" w:hAnsiTheme="majorHAnsi" w:cstheme="majorHAnsi"/>
      <w:color w:val="4F2D7F" w:themeColor="accent1"/>
      <w:sz w:val="72"/>
      <w:lang w:val="en-GB"/>
    </w:rPr>
  </w:style>
  <w:style w:type="paragraph" w:customStyle="1" w:styleId="TableContents">
    <w:name w:val="Table Contents"/>
    <w:basedOn w:val="Normal"/>
    <w:qFormat/>
  </w:style>
  <w:style w:type="paragraph" w:customStyle="1" w:styleId="TableHeading">
    <w:name w:val="Table Heading"/>
    <w:uiPriority w:val="2"/>
    <w:qFormat/>
    <w:rsid w:val="00B04BC4"/>
    <w:pPr>
      <w:spacing w:before="60" w:after="60"/>
    </w:pPr>
    <w:rPr>
      <w:rFonts w:asciiTheme="minorHAnsi" w:hAnsiTheme="minorHAnsi" w:cs="Arial"/>
      <w:b/>
      <w:bCs/>
      <w:kern w:val="2"/>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qFormat/>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qFormat/>
    <w:rsid w:val="00B04BC4"/>
    <w:rPr>
      <w:color w:val="FFFFFF"/>
    </w:rPr>
  </w:style>
  <w:style w:type="paragraph" w:styleId="TOC1">
    <w:name w:val="toc 1"/>
    <w:next w:val="Normal"/>
    <w:uiPriority w:val="39"/>
    <w:rsid w:val="00B04BC4"/>
    <w:pPr>
      <w:tabs>
        <w:tab w:val="right" w:pos="8505"/>
      </w:tabs>
      <w:spacing w:before="120" w:after="120" w:line="240" w:lineRule="atLeast"/>
    </w:pPr>
    <w:rPr>
      <w:rFonts w:asciiTheme="minorHAnsi" w:hAnsiTheme="minorHAnsi" w:cs="Arial"/>
      <w:sz w:val="18"/>
    </w:rPr>
  </w:style>
  <w:style w:type="paragraph" w:styleId="TOC2">
    <w:name w:val="toc 2"/>
    <w:next w:val="Normal"/>
    <w:semiHidden/>
    <w:rsid w:val="00B04BC4"/>
    <w:pPr>
      <w:tabs>
        <w:tab w:val="right" w:pos="8363"/>
      </w:tabs>
      <w:spacing w:after="120" w:line="240" w:lineRule="atLeast"/>
      <w:ind w:left="198"/>
    </w:pPr>
    <w:rPr>
      <w:rFonts w:asciiTheme="minorHAnsi" w:hAnsiTheme="minorHAnsi" w:cs="Arial"/>
      <w:sz w:val="18"/>
      <w:szCs w:val="24"/>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qFormat/>
    <w:rsid w:val="00B04BC4"/>
    <w:pPr>
      <w:spacing w:after="120" w:line="800" w:lineRule="exact"/>
    </w:pPr>
    <w:rPr>
      <w:rFonts w:asciiTheme="majorHAnsi" w:hAnsiTheme="majorHAnsi" w:cstheme="majorHAnsi"/>
      <w:color w:val="4F2D7F" w:themeColor="accent1"/>
      <w:sz w:val="72"/>
    </w:rPr>
  </w:style>
  <w:style w:type="paragraph" w:customStyle="1" w:styleId="ChapterTitle">
    <w:name w:val="Chapter Title"/>
    <w:basedOn w:val="Subtitle"/>
    <w:uiPriority w:val="9"/>
    <w:semiHidden/>
    <w:qFormat/>
    <w:rsid w:val="00B04BC4"/>
    <w:pPr>
      <w:pBdr>
        <w:bottom w:val="single" w:sz="4" w:space="5" w:color="000000"/>
      </w:pBdr>
      <w:spacing w:after="720" w:line="240" w:lineRule="atLeast"/>
    </w:pPr>
    <w:rPr>
      <w:sz w:val="18"/>
    </w:rPr>
  </w:style>
  <w:style w:type="paragraph" w:customStyle="1" w:styleId="AppendicesTitle">
    <w:name w:val="Appendices Title"/>
    <w:basedOn w:val="Heading2"/>
    <w:next w:val="Normal"/>
    <w:uiPriority w:val="9"/>
    <w:semiHidden/>
    <w:qFormat/>
    <w:rsid w:val="00B04BC4"/>
    <w:rPr>
      <w:color w:val="auto"/>
    </w:rPr>
  </w:style>
  <w:style w:type="paragraph" w:customStyle="1" w:styleId="ReferenceTitle">
    <w:name w:val="Reference Title"/>
    <w:next w:val="ReferenceText"/>
    <w:uiPriority w:val="9"/>
    <w:unhideWhenUsed/>
    <w:qFormat/>
    <w:rsid w:val="00B04BC4"/>
    <w:pPr>
      <w:spacing w:after="120" w:line="240" w:lineRule="atLeast"/>
    </w:pPr>
    <w:rPr>
      <w:rFonts w:asciiTheme="minorHAnsi" w:hAnsiTheme="minorHAnsi" w:cs="Arial"/>
      <w:b/>
      <w:kern w:val="2"/>
      <w:sz w:val="18"/>
      <w:szCs w:val="24"/>
    </w:rPr>
  </w:style>
  <w:style w:type="paragraph" w:customStyle="1" w:styleId="ReferenceText">
    <w:name w:val="Reference Text"/>
    <w:uiPriority w:val="9"/>
    <w:unhideWhenUsed/>
    <w:qFormat/>
    <w:rsid w:val="00B04BC4"/>
    <w:pPr>
      <w:spacing w:after="120" w:line="240" w:lineRule="atLeast"/>
    </w:pPr>
    <w:rPr>
      <w:rFonts w:asciiTheme="minorHAnsi" w:hAnsiTheme="minorHAnsi" w:cs="Arial"/>
      <w:kern w:val="2"/>
      <w:sz w:val="18"/>
      <w:szCs w:val="24"/>
    </w:rPr>
  </w:style>
  <w:style w:type="paragraph" w:customStyle="1" w:styleId="Backpage">
    <w:name w:val="Back page"/>
    <w:uiPriority w:val="9"/>
    <w:semiHidden/>
    <w:qFormat/>
    <w:rsid w:val="00B04BC4"/>
    <w:rPr>
      <w:rFonts w:asciiTheme="majorHAnsi" w:hAnsiTheme="majorHAnsi" w:cs="Arial"/>
      <w:b/>
      <w:sz w:val="18"/>
    </w:rPr>
  </w:style>
  <w:style w:type="paragraph" w:customStyle="1" w:styleId="Copyright">
    <w:name w:val="Copyright"/>
    <w:semiHidden/>
    <w:qFormat/>
    <w:rsid w:val="00B04BC4"/>
    <w:pPr>
      <w:spacing w:after="80"/>
    </w:pPr>
    <w:rPr>
      <w:rFonts w:ascii="Arial Narrow" w:hAnsi="Arial Narrow" w:cs="Arial"/>
      <w:color w:val="747678" w:themeColor="background2"/>
      <w:sz w:val="12"/>
    </w:rPr>
  </w:style>
  <w:style w:type="paragraph" w:customStyle="1" w:styleId="TradingName">
    <w:name w:val="Trading Name"/>
    <w:semiHidden/>
    <w:qFormat/>
    <w:rsid w:val="00B04BC4"/>
    <w:pPr>
      <w:spacing w:line="180" w:lineRule="atLeast"/>
    </w:pPr>
    <w:rPr>
      <w:rFonts w:asciiTheme="minorHAnsi" w:eastAsia="SimHei" w:hAnsiTheme="minorHAnsi" w:cs="Arial"/>
      <w:b/>
      <w:sz w:val="14"/>
    </w:rPr>
  </w:style>
  <w:style w:type="paragraph" w:customStyle="1" w:styleId="PartnerAddress">
    <w:name w:val="Partner Address"/>
    <w:semiHidden/>
    <w:qFormat/>
    <w:rsid w:val="00B04BC4"/>
    <w:rPr>
      <w:rFonts w:asciiTheme="minorHAnsi" w:eastAsia="SimHei" w:hAnsiTheme="minorHAnsi" w:cs="Arial"/>
      <w:sz w:val="14"/>
    </w:rPr>
  </w:style>
  <w:style w:type="paragraph" w:customStyle="1" w:styleId="HalfLineBreak">
    <w:name w:val="Half Line Break"/>
    <w:semiHidden/>
    <w:qFormat/>
    <w:rsid w:val="00B04BC4"/>
    <w:rPr>
      <w:rFonts w:asciiTheme="minorHAnsi" w:eastAsia="SimHei" w:hAnsiTheme="minorHAnsi" w:cs="Arial"/>
      <w:b/>
      <w:sz w:val="7"/>
    </w:rPr>
  </w:style>
  <w:style w:type="paragraph" w:customStyle="1" w:styleId="LetterFooter">
    <w:name w:val="Letter Footer"/>
    <w:uiPriority w:val="9"/>
    <w:semiHidden/>
    <w:qFormat/>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qFormat/>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qFormat/>
    <w:rsid w:val="00B04BC4"/>
    <w:pPr>
      <w:tabs>
        <w:tab w:val="clear" w:pos="8562"/>
        <w:tab w:val="right" w:pos="13438"/>
      </w:tabs>
    </w:pPr>
  </w:style>
  <w:style w:type="paragraph" w:customStyle="1" w:styleId="NumberedHeading1">
    <w:name w:val="Numbered Heading 1"/>
    <w:next w:val="BodyText"/>
    <w:uiPriority w:val="3"/>
    <w:qFormat/>
    <w:rsid w:val="00B04BC4"/>
    <w:pPr>
      <w:numPr>
        <w:numId w:val="2"/>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2"/>
      </w:numPr>
      <w:spacing w:before="240" w:after="120" w:line="320" w:lineRule="exact"/>
    </w:pPr>
    <w:rPr>
      <w:rFonts w:asciiTheme="majorHAnsi" w:hAnsiTheme="majorHAnsi" w:cstheme="majorHAnsi"/>
      <w:color w:val="4F2D7F" w:themeColor="accent1"/>
      <w:sz w:val="26"/>
      <w:szCs w:val="28"/>
    </w:rPr>
  </w:style>
  <w:style w:type="paragraph" w:customStyle="1" w:styleId="ParagraphBullet">
    <w:name w:val="Paragraph Bullet"/>
    <w:basedOn w:val="Normal"/>
    <w:uiPriority w:val="1"/>
    <w:qFormat/>
    <w:rsid w:val="00B04BC4"/>
    <w:pPr>
      <w:numPr>
        <w:numId w:val="3"/>
      </w:numPr>
    </w:pPr>
  </w:style>
  <w:style w:type="paragraph" w:customStyle="1" w:styleId="ParagraphBullet2">
    <w:name w:val="Paragraph Bullet 2"/>
    <w:basedOn w:val="Normal"/>
    <w:uiPriority w:val="1"/>
    <w:qFormat/>
    <w:rsid w:val="00B04BC4"/>
    <w:pPr>
      <w:numPr>
        <w:ilvl w:val="1"/>
        <w:numId w:val="3"/>
      </w:numPr>
    </w:pPr>
  </w:style>
  <w:style w:type="paragraph" w:customStyle="1" w:styleId="MarginNotesHeading">
    <w:name w:val="Margin Notes Heading"/>
    <w:basedOn w:val="MarginNotes"/>
    <w:semiHidden/>
    <w:qFormat/>
    <w:rsid w:val="00B04BC4"/>
    <w:rPr>
      <w:b/>
    </w:rPr>
  </w:style>
  <w:style w:type="paragraph" w:styleId="Quote">
    <w:name w:val="Quote"/>
    <w:basedOn w:val="BodyText"/>
    <w:uiPriority w:val="9"/>
    <w:unhideWhenUsed/>
    <w:qFormat/>
    <w:rsid w:val="00B04BC4"/>
    <w:rPr>
      <w:sz w:val="28"/>
    </w:rPr>
  </w:style>
  <w:style w:type="paragraph" w:customStyle="1" w:styleId="ContactDetails">
    <w:name w:val="Contact Details"/>
    <w:uiPriority w:val="9"/>
    <w:unhideWhenUsed/>
    <w:qFormat/>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qFormat/>
    <w:rsid w:val="00B04BC4"/>
    <w:rPr>
      <w:b/>
    </w:rPr>
  </w:style>
  <w:style w:type="paragraph" w:styleId="MacroText">
    <w:name w:val="macro"/>
    <w:semiHidden/>
    <w:qFormat/>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qFormat/>
    <w:rsid w:val="00B04BC4"/>
    <w:rPr>
      <w:rFonts w:cs="Tahoma"/>
      <w:sz w:val="16"/>
      <w:szCs w:val="16"/>
    </w:rPr>
  </w:style>
  <w:style w:type="paragraph" w:styleId="NoSpacing">
    <w:name w:val="No Spacing"/>
    <w:uiPriority w:val="1"/>
    <w:semiHidden/>
    <w:qFormat/>
    <w:rsid w:val="00B04BC4"/>
    <w:rPr>
      <w:rFonts w:asciiTheme="minorHAnsi" w:hAnsiTheme="minorHAnsi" w:cs="Arial"/>
      <w:sz w:val="18"/>
    </w:rPr>
  </w:style>
  <w:style w:type="paragraph" w:styleId="PlainText">
    <w:name w:val="Plain Text"/>
    <w:basedOn w:val="Normal"/>
    <w:link w:val="PlainTextChar"/>
    <w:semiHidden/>
    <w:unhideWhenUsed/>
    <w:qFormat/>
    <w:rsid w:val="00B04BC4"/>
    <w:rPr>
      <w:szCs w:val="21"/>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qFormat/>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qFormat/>
    <w:rsid w:val="00462B97"/>
  </w:style>
  <w:style w:type="paragraph" w:customStyle="1" w:styleId="Smlspace">
    <w:name w:val="Sml space"/>
    <w:basedOn w:val="Copyright"/>
    <w:semiHidden/>
    <w:qFormat/>
    <w:rsid w:val="00CA7B49"/>
    <w:rPr>
      <w:color w:val="4F2D7F" w:themeColor="accent1"/>
      <w:sz w:val="2"/>
      <w:szCs w:val="2"/>
    </w:rPr>
  </w:style>
  <w:style w:type="paragraph" w:customStyle="1" w:styleId="LandscapeFooter">
    <w:name w:val="Landscape Footer"/>
    <w:basedOn w:val="Footer"/>
    <w:uiPriority w:val="9"/>
    <w:semiHidden/>
    <w:qFormat/>
    <w:rsid w:val="00B04BC4"/>
    <w:pPr>
      <w:tabs>
        <w:tab w:val="right" w:pos="13461"/>
      </w:tabs>
    </w:pPr>
  </w:style>
  <w:style w:type="paragraph" w:customStyle="1" w:styleId="SectionTitleLandscape">
    <w:name w:val="Section Title Landscape"/>
    <w:basedOn w:val="Normal"/>
    <w:next w:val="BodyText"/>
    <w:uiPriority w:val="3"/>
    <w:qFormat/>
    <w:rsid w:val="00C4637C"/>
    <w:pPr>
      <w:pageBreakBefore/>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qFormat/>
    <w:rsid w:val="00C4637C"/>
    <w:pPr>
      <w:pageBreakBefore/>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qFormat/>
    <w:rsid w:val="006C286D"/>
  </w:style>
  <w:style w:type="paragraph" w:styleId="BlockText">
    <w:name w:val="Block Text"/>
    <w:basedOn w:val="Normal"/>
    <w:semiHidden/>
    <w:unhideWhenUsed/>
    <w:qFormat/>
    <w:rsid w:val="006C286D"/>
    <w:pPr>
      <w:pBdr>
        <w:top w:val="single" w:sz="2" w:space="10" w:color="4F2D7F"/>
        <w:left w:val="single" w:sz="2" w:space="10" w:color="4F2D7F"/>
        <w:bottom w:val="single" w:sz="2" w:space="10" w:color="4F2D7F"/>
        <w:right w:val="single" w:sz="2" w:space="10" w:color="4F2D7F"/>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qFormat/>
    <w:rsid w:val="006C286D"/>
    <w:pPr>
      <w:spacing w:line="480" w:lineRule="auto"/>
    </w:pPr>
  </w:style>
  <w:style w:type="paragraph" w:styleId="BodyText3">
    <w:name w:val="Body Text 3"/>
    <w:basedOn w:val="Normal"/>
    <w:link w:val="BodyText3Char"/>
    <w:semiHidden/>
    <w:unhideWhenUsed/>
    <w:qFormat/>
    <w:rsid w:val="006C286D"/>
    <w:rPr>
      <w:sz w:val="16"/>
      <w:szCs w:val="16"/>
    </w:rPr>
  </w:style>
  <w:style w:type="paragraph" w:styleId="BodyTextIndent">
    <w:name w:val="Body Text Indent"/>
    <w:basedOn w:val="Normal"/>
    <w:link w:val="BodyTextIndentChar"/>
    <w:semiHidden/>
    <w:unhideWhenUsed/>
    <w:rsid w:val="006C286D"/>
    <w:pPr>
      <w:ind w:left="283"/>
    </w:pPr>
  </w:style>
  <w:style w:type="paragraph" w:styleId="BodyTextFirstIndent2">
    <w:name w:val="Body Text First Indent 2"/>
    <w:basedOn w:val="BodyTextIndent"/>
    <w:link w:val="BodyTextFirstIndent2Char"/>
    <w:semiHidden/>
    <w:unhideWhenUsed/>
    <w:qFormat/>
    <w:rsid w:val="006C286D"/>
    <w:pPr>
      <w:ind w:left="360" w:firstLine="360"/>
    </w:pPr>
  </w:style>
  <w:style w:type="paragraph" w:styleId="BodyTextIndent2">
    <w:name w:val="Body Text Indent 2"/>
    <w:basedOn w:val="Normal"/>
    <w:link w:val="BodyTextIndent2Char"/>
    <w:semiHidden/>
    <w:unhideWhenUsed/>
    <w:qFormat/>
    <w:rsid w:val="006C286D"/>
    <w:pPr>
      <w:spacing w:line="480" w:lineRule="auto"/>
      <w:ind w:left="283"/>
    </w:pPr>
  </w:style>
  <w:style w:type="paragraph" w:styleId="BodyTextIndent3">
    <w:name w:val="Body Text Indent 3"/>
    <w:basedOn w:val="Normal"/>
    <w:link w:val="BodyTextIndent3Char"/>
    <w:semiHidden/>
    <w:unhideWhenUsed/>
    <w:qFormat/>
    <w:rsid w:val="006C286D"/>
    <w:pPr>
      <w:ind w:left="283"/>
    </w:pPr>
    <w:rPr>
      <w:sz w:val="16"/>
      <w:szCs w:val="16"/>
    </w:rPr>
  </w:style>
  <w:style w:type="paragraph" w:styleId="Closing">
    <w:name w:val="Closing"/>
    <w:basedOn w:val="Normal"/>
    <w:link w:val="ClosingChar"/>
    <w:semiHidden/>
    <w:unhideWhenUsed/>
    <w:qFormat/>
    <w:rsid w:val="006C286D"/>
    <w:pPr>
      <w:ind w:left="4252"/>
    </w:pPr>
  </w:style>
  <w:style w:type="paragraph" w:styleId="CommentText">
    <w:name w:val="annotation text"/>
    <w:basedOn w:val="Normal"/>
    <w:link w:val="CommentTextChar"/>
    <w:semiHidden/>
    <w:unhideWhenUsed/>
    <w:qFormat/>
    <w:rsid w:val="006C286D"/>
  </w:style>
  <w:style w:type="paragraph" w:styleId="CommentSubject">
    <w:name w:val="annotation subject"/>
    <w:basedOn w:val="CommentText"/>
    <w:next w:val="CommentText"/>
    <w:link w:val="CommentSubjectChar"/>
    <w:semiHidden/>
    <w:unhideWhenUsed/>
    <w:qFormat/>
    <w:rsid w:val="006C286D"/>
    <w:rPr>
      <w:b/>
      <w:bCs/>
    </w:rPr>
  </w:style>
  <w:style w:type="paragraph" w:styleId="Date">
    <w:name w:val="Date"/>
    <w:basedOn w:val="Normal"/>
    <w:next w:val="Normal"/>
    <w:link w:val="DateChar"/>
    <w:semiHidden/>
    <w:unhideWhenUsed/>
    <w:qFormat/>
    <w:rsid w:val="006C286D"/>
  </w:style>
  <w:style w:type="paragraph" w:styleId="DocumentMap">
    <w:name w:val="Document Map"/>
    <w:basedOn w:val="Normal"/>
    <w:link w:val="DocumentMapChar"/>
    <w:semiHidden/>
    <w:unhideWhenUsed/>
    <w:qFormat/>
    <w:rsid w:val="006C286D"/>
    <w:rPr>
      <w:rFonts w:ascii="Segoe UI" w:hAnsi="Segoe UI" w:cs="Segoe UI"/>
      <w:sz w:val="16"/>
      <w:szCs w:val="16"/>
    </w:rPr>
  </w:style>
  <w:style w:type="paragraph" w:styleId="E-mailSignature">
    <w:name w:val="E-mail Signature"/>
    <w:basedOn w:val="Normal"/>
    <w:link w:val="E-mailSignatureChar"/>
    <w:semiHidden/>
    <w:unhideWhenUsed/>
    <w:qFormat/>
    <w:rsid w:val="006C286D"/>
  </w:style>
  <w:style w:type="paragraph" w:styleId="EndnoteText">
    <w:name w:val="endnote text"/>
    <w:basedOn w:val="Normal"/>
    <w:link w:val="EndnoteTextChar"/>
    <w:semiHidden/>
    <w:unhideWhenUsed/>
    <w:rsid w:val="006C286D"/>
  </w:style>
  <w:style w:type="paragraph" w:styleId="EnvelopeAddress">
    <w:name w:val="envelope address"/>
    <w:basedOn w:val="Normal"/>
    <w:semiHidden/>
    <w:unhideWhenUsed/>
    <w:qFormat/>
    <w:rsid w:val="006C286D"/>
    <w:pPr>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qFormat/>
    <w:rsid w:val="006C286D"/>
    <w:rPr>
      <w:rFonts w:asciiTheme="majorHAnsi" w:eastAsiaTheme="majorEastAsia" w:hAnsiTheme="majorHAnsi" w:cstheme="majorBidi"/>
    </w:rPr>
  </w:style>
  <w:style w:type="paragraph" w:styleId="FootnoteText">
    <w:name w:val="footnote text"/>
    <w:basedOn w:val="Normal"/>
    <w:link w:val="FootnoteTextChar"/>
    <w:semiHidden/>
    <w:rsid w:val="006C286D"/>
  </w:style>
  <w:style w:type="paragraph" w:styleId="HTMLAddress">
    <w:name w:val="HTML Address"/>
    <w:basedOn w:val="Normal"/>
    <w:link w:val="HTMLAddressChar"/>
    <w:semiHidden/>
    <w:unhideWhenUsed/>
    <w:qFormat/>
    <w:rsid w:val="006C286D"/>
    <w:rPr>
      <w:i/>
      <w:iCs/>
    </w:rPr>
  </w:style>
  <w:style w:type="paragraph" w:styleId="HTMLPreformatted">
    <w:name w:val="HTML Preformatted"/>
    <w:basedOn w:val="Normal"/>
    <w:link w:val="HTMLPreformattedChar"/>
    <w:semiHidden/>
    <w:unhideWhenUsed/>
    <w:qFormat/>
    <w:rsid w:val="006C286D"/>
    <w:rPr>
      <w:rFonts w:ascii="Consolas" w:hAnsi="Consolas"/>
    </w:rPr>
  </w:style>
  <w:style w:type="paragraph" w:styleId="Index1">
    <w:name w:val="index 1"/>
    <w:basedOn w:val="Normal"/>
    <w:next w:val="Normal"/>
    <w:autoRedefine/>
    <w:semiHidden/>
    <w:unhideWhenUsed/>
    <w:qFormat/>
    <w:rsid w:val="006C286D"/>
    <w:pPr>
      <w:ind w:left="180" w:hanging="180"/>
    </w:pPr>
  </w:style>
  <w:style w:type="paragraph" w:styleId="Index2">
    <w:name w:val="index 2"/>
    <w:basedOn w:val="Normal"/>
    <w:next w:val="Normal"/>
    <w:autoRedefine/>
    <w:semiHidden/>
    <w:unhideWhenUsed/>
    <w:qFormat/>
    <w:rsid w:val="006C286D"/>
    <w:pPr>
      <w:ind w:left="360" w:hanging="180"/>
    </w:pPr>
  </w:style>
  <w:style w:type="paragraph" w:styleId="Index3">
    <w:name w:val="index 3"/>
    <w:basedOn w:val="Normal"/>
    <w:next w:val="Normal"/>
    <w:autoRedefine/>
    <w:semiHidden/>
    <w:unhideWhenUsed/>
    <w:qFormat/>
    <w:rsid w:val="006C286D"/>
    <w:pPr>
      <w:ind w:left="540" w:hanging="180"/>
    </w:pPr>
  </w:style>
  <w:style w:type="paragraph" w:styleId="Index4">
    <w:name w:val="index 4"/>
    <w:basedOn w:val="Normal"/>
    <w:next w:val="Normal"/>
    <w:autoRedefine/>
    <w:semiHidden/>
    <w:unhideWhenUsed/>
    <w:qFormat/>
    <w:rsid w:val="006C286D"/>
    <w:pPr>
      <w:ind w:left="720" w:hanging="180"/>
    </w:pPr>
  </w:style>
  <w:style w:type="paragraph" w:styleId="Index5">
    <w:name w:val="index 5"/>
    <w:basedOn w:val="Normal"/>
    <w:next w:val="Normal"/>
    <w:autoRedefine/>
    <w:semiHidden/>
    <w:unhideWhenUsed/>
    <w:qFormat/>
    <w:rsid w:val="006C286D"/>
    <w:pPr>
      <w:ind w:left="900" w:hanging="180"/>
    </w:pPr>
  </w:style>
  <w:style w:type="paragraph" w:styleId="Index6">
    <w:name w:val="index 6"/>
    <w:basedOn w:val="Normal"/>
    <w:next w:val="Normal"/>
    <w:autoRedefine/>
    <w:semiHidden/>
    <w:unhideWhenUsed/>
    <w:qFormat/>
    <w:rsid w:val="006C286D"/>
    <w:pPr>
      <w:ind w:left="1080" w:hanging="180"/>
    </w:pPr>
  </w:style>
  <w:style w:type="paragraph" w:styleId="Index7">
    <w:name w:val="index 7"/>
    <w:basedOn w:val="Normal"/>
    <w:next w:val="Normal"/>
    <w:autoRedefine/>
    <w:semiHidden/>
    <w:unhideWhenUsed/>
    <w:qFormat/>
    <w:rsid w:val="006C286D"/>
    <w:pPr>
      <w:ind w:left="1260" w:hanging="180"/>
    </w:pPr>
  </w:style>
  <w:style w:type="paragraph" w:styleId="Index8">
    <w:name w:val="index 8"/>
    <w:basedOn w:val="Normal"/>
    <w:next w:val="Normal"/>
    <w:autoRedefine/>
    <w:semiHidden/>
    <w:unhideWhenUsed/>
    <w:qFormat/>
    <w:rsid w:val="006C286D"/>
    <w:pPr>
      <w:ind w:left="1440" w:hanging="180"/>
    </w:pPr>
  </w:style>
  <w:style w:type="paragraph" w:styleId="Index9">
    <w:name w:val="index 9"/>
    <w:basedOn w:val="Normal"/>
    <w:next w:val="Normal"/>
    <w:autoRedefine/>
    <w:semiHidden/>
    <w:unhideWhenUsed/>
    <w:qFormat/>
    <w:rsid w:val="006C286D"/>
    <w:pPr>
      <w:ind w:left="1620" w:hanging="180"/>
    </w:pPr>
  </w:style>
  <w:style w:type="paragraph" w:styleId="IndexHeading">
    <w:name w:val="index heading"/>
    <w:basedOn w:val="Heading"/>
  </w:style>
  <w:style w:type="paragraph" w:styleId="IntenseQuote">
    <w:name w:val="Intense Quote"/>
    <w:basedOn w:val="Normal"/>
    <w:next w:val="Normal"/>
    <w:link w:val="IntenseQuoteChar"/>
    <w:uiPriority w:val="30"/>
    <w:semiHidden/>
    <w:unhideWhenUsed/>
    <w:qFormat/>
    <w:rsid w:val="006C286D"/>
    <w:pPr>
      <w:pBdr>
        <w:top w:val="single" w:sz="4" w:space="10" w:color="4F2D7F"/>
        <w:bottom w:val="single" w:sz="4" w:space="10" w:color="4F2D7F"/>
      </w:pBdr>
      <w:spacing w:before="360" w:after="360"/>
      <w:ind w:left="864" w:right="864"/>
      <w:jc w:val="center"/>
    </w:pPr>
    <w:rPr>
      <w:i/>
      <w:iCs/>
      <w:color w:val="4F2D7F" w:themeColor="accent1"/>
    </w:rPr>
  </w:style>
  <w:style w:type="paragraph" w:styleId="ListBullet3">
    <w:name w:val="List Bullet 3"/>
    <w:basedOn w:val="Normal"/>
    <w:uiPriority w:val="1"/>
    <w:qFormat/>
    <w:rsid w:val="008C4D0D"/>
    <w:pPr>
      <w:numPr>
        <w:ilvl w:val="2"/>
        <w:numId w:val="10"/>
      </w:numPr>
      <w:contextualSpacing/>
    </w:pPr>
    <w:rPr>
      <w:lang w:val="en-GB"/>
    </w:rPr>
  </w:style>
  <w:style w:type="paragraph" w:styleId="ListBullet4">
    <w:name w:val="List Bullet 4"/>
    <w:basedOn w:val="Normal"/>
    <w:semiHidden/>
    <w:unhideWhenUsed/>
    <w:qFormat/>
    <w:rsid w:val="006C286D"/>
    <w:pPr>
      <w:numPr>
        <w:numId w:val="4"/>
      </w:numPr>
      <w:contextualSpacing/>
    </w:pPr>
  </w:style>
  <w:style w:type="paragraph" w:styleId="ListBullet5">
    <w:name w:val="List Bullet 5"/>
    <w:basedOn w:val="Normal"/>
    <w:semiHidden/>
    <w:unhideWhenUsed/>
    <w:qFormat/>
    <w:rsid w:val="006C286D"/>
    <w:pPr>
      <w:numPr>
        <w:numId w:val="5"/>
      </w:numPr>
      <w:contextualSpacing/>
    </w:pPr>
  </w:style>
  <w:style w:type="paragraph" w:styleId="ListContinue">
    <w:name w:val="List Continue"/>
    <w:basedOn w:val="Normal"/>
    <w:semiHidden/>
    <w:unhideWhenUsed/>
    <w:qFormat/>
    <w:rsid w:val="006C286D"/>
    <w:pPr>
      <w:ind w:left="283"/>
      <w:contextualSpacing/>
    </w:pPr>
  </w:style>
  <w:style w:type="paragraph" w:styleId="ListContinue2">
    <w:name w:val="List Continue 2"/>
    <w:basedOn w:val="Normal"/>
    <w:semiHidden/>
    <w:unhideWhenUsed/>
    <w:qFormat/>
    <w:rsid w:val="006C286D"/>
    <w:pPr>
      <w:ind w:left="566"/>
      <w:contextualSpacing/>
    </w:pPr>
  </w:style>
  <w:style w:type="paragraph" w:styleId="ListContinue3">
    <w:name w:val="List Continue 3"/>
    <w:basedOn w:val="Normal"/>
    <w:semiHidden/>
    <w:unhideWhenUsed/>
    <w:qFormat/>
    <w:rsid w:val="006C286D"/>
    <w:pPr>
      <w:ind w:left="849"/>
      <w:contextualSpacing/>
    </w:pPr>
  </w:style>
  <w:style w:type="paragraph" w:styleId="ListContinue4">
    <w:name w:val="List Continue 4"/>
    <w:basedOn w:val="Normal"/>
    <w:semiHidden/>
    <w:qFormat/>
    <w:rsid w:val="006C286D"/>
    <w:pPr>
      <w:ind w:left="1132"/>
      <w:contextualSpacing/>
    </w:pPr>
  </w:style>
  <w:style w:type="paragraph" w:styleId="ListContinue5">
    <w:name w:val="List Continue 5"/>
    <w:basedOn w:val="Normal"/>
    <w:semiHidden/>
    <w:qFormat/>
    <w:rsid w:val="006C286D"/>
    <w:pPr>
      <w:ind w:left="1415"/>
      <w:contextualSpacing/>
    </w:pPr>
  </w:style>
  <w:style w:type="paragraph" w:styleId="ListNumber4">
    <w:name w:val="List Number 4"/>
    <w:basedOn w:val="Normal"/>
    <w:semiHidden/>
    <w:unhideWhenUsed/>
    <w:qFormat/>
    <w:rsid w:val="006C286D"/>
    <w:pPr>
      <w:numPr>
        <w:numId w:val="6"/>
      </w:numPr>
      <w:contextualSpacing/>
    </w:pPr>
  </w:style>
  <w:style w:type="paragraph" w:styleId="ListNumber5">
    <w:name w:val="List Number 5"/>
    <w:basedOn w:val="Normal"/>
    <w:semiHidden/>
    <w:unhideWhenUsed/>
    <w:qFormat/>
    <w:rsid w:val="006C286D"/>
    <w:pPr>
      <w:numPr>
        <w:numId w:val="7"/>
      </w:numPr>
      <w:contextualSpacing/>
    </w:pPr>
  </w:style>
  <w:style w:type="paragraph" w:styleId="ListParagraph">
    <w:name w:val="List Paragraph"/>
    <w:basedOn w:val="Normal"/>
    <w:uiPriority w:val="34"/>
    <w:unhideWhenUsed/>
    <w:qFormat/>
    <w:rsid w:val="006C286D"/>
    <w:pPr>
      <w:ind w:left="720"/>
      <w:contextualSpacing/>
    </w:pPr>
  </w:style>
  <w:style w:type="paragraph" w:styleId="MessageHeader">
    <w:name w:val="Message Header"/>
    <w:basedOn w:val="Normal"/>
    <w:link w:val="MessageHeaderChar"/>
    <w:semiHidden/>
    <w:qFormat/>
    <w:rsid w:val="006C286D"/>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Theme="majorHAnsi" w:eastAsiaTheme="majorEastAsia" w:hAnsiTheme="majorHAnsi" w:cstheme="majorBidi"/>
      <w:sz w:val="24"/>
      <w:szCs w:val="24"/>
    </w:rPr>
  </w:style>
  <w:style w:type="paragraph" w:styleId="NormalWeb">
    <w:name w:val="Normal (Web)"/>
    <w:basedOn w:val="Normal"/>
    <w:semiHidden/>
    <w:unhideWhenUsed/>
    <w:qFormat/>
    <w:rsid w:val="006C286D"/>
    <w:rPr>
      <w:rFonts w:ascii="Times New Roman" w:hAnsi="Times New Roman"/>
      <w:sz w:val="24"/>
      <w:szCs w:val="24"/>
    </w:rPr>
  </w:style>
  <w:style w:type="paragraph" w:styleId="NormalIndent">
    <w:name w:val="Normal Indent"/>
    <w:basedOn w:val="Normal"/>
    <w:semiHidden/>
    <w:unhideWhenUsed/>
    <w:qFormat/>
    <w:rsid w:val="006C286D"/>
    <w:pPr>
      <w:ind w:left="720"/>
    </w:pPr>
  </w:style>
  <w:style w:type="paragraph" w:styleId="NoteHeading">
    <w:name w:val="Note Heading"/>
    <w:basedOn w:val="Normal"/>
    <w:next w:val="Normal"/>
    <w:link w:val="NoteHeadingChar"/>
    <w:semiHidden/>
    <w:unhideWhenUsed/>
    <w:qFormat/>
    <w:rsid w:val="006C286D"/>
  </w:style>
  <w:style w:type="paragraph" w:styleId="Salutation">
    <w:name w:val="Salutation"/>
    <w:basedOn w:val="Normal"/>
    <w:next w:val="Normal"/>
    <w:link w:val="SalutationChar"/>
    <w:semiHidden/>
    <w:unhideWhenUsed/>
    <w:rsid w:val="006C286D"/>
  </w:style>
  <w:style w:type="paragraph" w:styleId="Signature">
    <w:name w:val="Signature"/>
    <w:basedOn w:val="Normal"/>
    <w:link w:val="SignatureChar"/>
    <w:semiHidden/>
    <w:unhideWhenUsed/>
    <w:rsid w:val="006C286D"/>
    <w:pPr>
      <w:ind w:left="4252"/>
    </w:pPr>
  </w:style>
  <w:style w:type="paragraph" w:styleId="TableofAuthorities">
    <w:name w:val="table of authorities"/>
    <w:basedOn w:val="Normal"/>
    <w:next w:val="Normal"/>
    <w:semiHidden/>
    <w:unhideWhenUsed/>
    <w:qFormat/>
    <w:rsid w:val="006C286D"/>
    <w:pPr>
      <w:ind w:left="180" w:hanging="180"/>
    </w:pPr>
  </w:style>
  <w:style w:type="paragraph" w:styleId="TableofFigures">
    <w:name w:val="table of figures"/>
    <w:basedOn w:val="Normal"/>
    <w:next w:val="Normal"/>
    <w:semiHidden/>
    <w:unhideWhenUsed/>
    <w:qFormat/>
    <w:rsid w:val="006C286D"/>
  </w:style>
  <w:style w:type="paragraph" w:styleId="TOAHeading">
    <w:name w:val="toa heading"/>
    <w:basedOn w:val="Normal"/>
    <w:next w:val="Normal"/>
    <w:semiHidden/>
    <w:qFormat/>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line="240" w:lineRule="atLeast"/>
      <w:outlineLvl w:val="9"/>
    </w:pPr>
    <w:rPr>
      <w:rFonts w:eastAsiaTheme="majorEastAsia" w:cstheme="majorBidi"/>
      <w:bCs w:val="0"/>
      <w:color w:val="3A215E" w:themeColor="accent1" w:themeShade="BF"/>
      <w:kern w:val="0"/>
      <w:sz w:val="32"/>
      <w:szCs w:val="32"/>
    </w:rPr>
  </w:style>
  <w:style w:type="paragraph" w:customStyle="1" w:styleId="TableBullet1">
    <w:name w:val="Table Bullet 1"/>
    <w:basedOn w:val="ListBullet"/>
    <w:uiPriority w:val="9"/>
    <w:qFormat/>
    <w:rsid w:val="008C4D0D"/>
    <w:pPr>
      <w:numPr>
        <w:numId w:val="8"/>
      </w:numPr>
      <w:spacing w:before="60" w:after="60"/>
    </w:pPr>
  </w:style>
  <w:style w:type="paragraph" w:customStyle="1" w:styleId="TableBullet2">
    <w:name w:val="Table Bullet 2"/>
    <w:basedOn w:val="ListBullet2"/>
    <w:uiPriority w:val="9"/>
    <w:qFormat/>
    <w:rsid w:val="008C4D0D"/>
    <w:pPr>
      <w:numPr>
        <w:numId w:val="8"/>
      </w:numPr>
      <w:spacing w:before="60" w:after="60"/>
    </w:pPr>
  </w:style>
  <w:style w:type="paragraph" w:customStyle="1" w:styleId="TableBullet3">
    <w:name w:val="Table Bullet 3"/>
    <w:basedOn w:val="ListBullet3"/>
    <w:uiPriority w:val="9"/>
    <w:qFormat/>
    <w:rsid w:val="008C4D0D"/>
    <w:pPr>
      <w:numPr>
        <w:numId w:val="8"/>
      </w:numPr>
      <w:spacing w:before="60" w:after="60"/>
    </w:pPr>
  </w:style>
  <w:style w:type="paragraph" w:customStyle="1" w:styleId="TableNumber">
    <w:name w:val="Table Number"/>
    <w:basedOn w:val="ListNumber"/>
    <w:uiPriority w:val="9"/>
    <w:qFormat/>
    <w:rsid w:val="008C4D0D"/>
    <w:pPr>
      <w:numPr>
        <w:numId w:val="9"/>
      </w:numPr>
      <w:spacing w:before="60" w:after="60"/>
    </w:pPr>
  </w:style>
  <w:style w:type="paragraph" w:customStyle="1" w:styleId="TableNumber2">
    <w:name w:val="Table Number 2"/>
    <w:basedOn w:val="ListNumber2"/>
    <w:uiPriority w:val="9"/>
    <w:qFormat/>
    <w:rsid w:val="008C4D0D"/>
    <w:pPr>
      <w:numPr>
        <w:numId w:val="9"/>
      </w:numPr>
      <w:spacing w:before="60" w:after="60"/>
    </w:pPr>
  </w:style>
  <w:style w:type="paragraph" w:customStyle="1" w:styleId="TableNumber3">
    <w:name w:val="Table Number 3"/>
    <w:basedOn w:val="ListNumber3"/>
    <w:uiPriority w:val="9"/>
    <w:qFormat/>
    <w:rsid w:val="008C4D0D"/>
    <w:pPr>
      <w:numPr>
        <w:numId w:val="9"/>
      </w:numPr>
      <w:spacing w:before="60" w:after="60"/>
    </w:pPr>
  </w:style>
  <w:style w:type="paragraph" w:customStyle="1" w:styleId="Tabletextdecimal">
    <w:name w:val="Table text decimal"/>
    <w:basedOn w:val="TableText"/>
    <w:uiPriority w:val="9"/>
    <w:qFormat/>
    <w:rsid w:val="005E6FCA"/>
    <w:pPr>
      <w:tabs>
        <w:tab w:val="decimal" w:pos="1651"/>
      </w:tabs>
    </w:pPr>
    <w:rPr>
      <w:sz w:val="18"/>
      <w:lang w:val="en-GB"/>
    </w:rPr>
  </w:style>
  <w:style w:type="paragraph" w:customStyle="1" w:styleId="Notesandsources">
    <w:name w:val="Notes and sources"/>
    <w:basedOn w:val="BodyText"/>
    <w:qFormat/>
    <w:rsid w:val="005E6FCA"/>
    <w:pPr>
      <w:tabs>
        <w:tab w:val="left" w:pos="567"/>
      </w:tabs>
      <w:spacing w:before="60" w:after="60"/>
      <w:ind w:left="754" w:hanging="754"/>
    </w:pPr>
    <w:rPr>
      <w:sz w:val="12"/>
      <w:szCs w:val="12"/>
      <w:lang w:val="en-GB"/>
    </w:rPr>
  </w:style>
  <w:style w:type="paragraph" w:customStyle="1" w:styleId="TableHeadingRight">
    <w:name w:val="Table Heading Right"/>
    <w:basedOn w:val="TableHeading"/>
    <w:uiPriority w:val="9"/>
    <w:qFormat/>
    <w:rsid w:val="005E6FCA"/>
    <w:pPr>
      <w:jc w:val="right"/>
    </w:pPr>
    <w:rPr>
      <w:color w:val="4F2D7F" w:themeColor="accent1"/>
      <w:sz w:val="18"/>
      <w:lang w:val="en-GB"/>
    </w:rPr>
  </w:style>
  <w:style w:type="paragraph" w:customStyle="1" w:styleId="TableTextRight">
    <w:name w:val="Table Text Right"/>
    <w:basedOn w:val="TableText"/>
    <w:uiPriority w:val="9"/>
    <w:qFormat/>
    <w:rsid w:val="005E6FCA"/>
    <w:pPr>
      <w:jc w:val="right"/>
    </w:pPr>
    <w:rPr>
      <w:sz w:val="18"/>
      <w:lang w:val="en-GB"/>
    </w:rPr>
  </w:style>
  <w:style w:type="paragraph" w:customStyle="1" w:styleId="LetterFooterURL">
    <w:name w:val="Letter Footer URL"/>
    <w:basedOn w:val="LetterFooter"/>
    <w:uiPriority w:val="9"/>
    <w:semiHidden/>
    <w:qFormat/>
    <w:rsid w:val="0093057B"/>
    <w:pPr>
      <w:jc w:val="right"/>
    </w:pPr>
    <w:rPr>
      <w:rFonts w:asciiTheme="minorHAnsi" w:hAnsiTheme="minorHAnsi"/>
      <w:b/>
      <w:sz w:val="14"/>
    </w:rPr>
  </w:style>
  <w:style w:type="paragraph" w:customStyle="1" w:styleId="LicenceNumber">
    <w:name w:val="Licence Number"/>
    <w:basedOn w:val="LetterFooter"/>
    <w:uiPriority w:val="9"/>
    <w:qFormat/>
    <w:rsid w:val="0093057B"/>
    <w:rPr>
      <w:b/>
      <w:sz w:val="14"/>
    </w:rPr>
  </w:style>
  <w:style w:type="numbering" w:customStyle="1" w:styleId="GTListBullet">
    <w:name w:val="GT List Bullet"/>
    <w:uiPriority w:val="99"/>
    <w:qFormat/>
    <w:rsid w:val="008C4D0D"/>
  </w:style>
  <w:style w:type="numbering" w:customStyle="1" w:styleId="GTListNumber">
    <w:name w:val="GT List Number"/>
    <w:uiPriority w:val="99"/>
    <w:qFormat/>
    <w:rsid w:val="008C4D0D"/>
  </w:style>
  <w:style w:type="numbering" w:customStyle="1" w:styleId="GTNumberedHeadings">
    <w:name w:val="GT Numbered Headings"/>
    <w:uiPriority w:val="99"/>
    <w:qFormat/>
    <w:rsid w:val="00B04BC4"/>
  </w:style>
  <w:style w:type="numbering" w:customStyle="1" w:styleId="GTParagraphBullet">
    <w:name w:val="GT Paragraph Bullet"/>
    <w:uiPriority w:val="99"/>
    <w:qFormat/>
    <w:rsid w:val="00B04BC4"/>
  </w:style>
  <w:style w:type="numbering" w:customStyle="1" w:styleId="GTTableBullets">
    <w:name w:val="GT Table Bullets"/>
    <w:uiPriority w:val="99"/>
    <w:qFormat/>
    <w:rsid w:val="008C4D0D"/>
  </w:style>
  <w:style w:type="numbering" w:customStyle="1" w:styleId="GTTableNumbers">
    <w:name w:val="GT Table Numbers"/>
    <w:uiPriority w:val="99"/>
    <w:qFormat/>
    <w:rsid w:val="008C4D0D"/>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4" w:themeFillTint="33"/>
    </w:tcPr>
    <w:tblStylePr w:type="firstRow">
      <w:rPr>
        <w:b/>
        <w:bCs/>
      </w:rPr>
      <w:tblPr/>
      <w:tcPr>
        <w:shd w:val="clear" w:color="auto" w:fill="FFCAA5" w:themeFill="accent4" w:themeFillTint="66"/>
      </w:tcPr>
    </w:tblStylePr>
    <w:tblStylePr w:type="lastRow">
      <w:rPr>
        <w:b/>
        <w:bCs/>
        <w:color w:val="000000" w:themeColor="text1"/>
      </w:rPr>
      <w:tblPr/>
      <w:tcPr>
        <w:shd w:val="clear" w:color="auto" w:fill="FFCAA5" w:themeFill="accent4" w:themeFillTint="66"/>
      </w:tcPr>
    </w:tblStylePr>
    <w:tblStylePr w:type="firstCol">
      <w:rPr>
        <w:color w:val="FFFFFF" w:themeColor="background1"/>
      </w:rPr>
      <w:tblPr/>
      <w:tcPr>
        <w:shd w:val="clear" w:color="auto" w:fill="D55900" w:themeFill="accent4" w:themeFillShade="BF"/>
      </w:tcPr>
    </w:tblStylePr>
    <w:tblStylePr w:type="lastCol">
      <w:rPr>
        <w:color w:val="FFFFFF" w:themeColor="background1"/>
      </w:rPr>
      <w:tblPr/>
      <w:tcPr>
        <w:shd w:val="clear" w:color="auto" w:fill="D55900" w:themeFill="accent4" w:themeFillShade="BF"/>
      </w:tc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5" w:themeFillTint="33"/>
    </w:tcPr>
    <w:tblStylePr w:type="firstRow">
      <w:rPr>
        <w:b/>
        <w:bCs/>
      </w:rPr>
      <w:tblPr/>
      <w:tcPr>
        <w:shd w:val="clear" w:color="auto" w:fill="D6EFAD" w:themeFill="accent5" w:themeFillTint="66"/>
      </w:tcPr>
    </w:tblStylePr>
    <w:tblStylePr w:type="lastRow">
      <w:rPr>
        <w:b/>
        <w:bCs/>
        <w:color w:val="000000" w:themeColor="text1"/>
      </w:rPr>
      <w:tblPr/>
      <w:tcPr>
        <w:shd w:val="clear" w:color="auto" w:fill="D6EFAD" w:themeFill="accent5" w:themeFillTint="66"/>
      </w:tcPr>
    </w:tblStylePr>
    <w:tblStylePr w:type="firstCol">
      <w:rPr>
        <w:color w:val="FFFFFF" w:themeColor="background1"/>
      </w:rPr>
      <w:tblPr/>
      <w:tcPr>
        <w:shd w:val="clear" w:color="auto" w:fill="75A520" w:themeFill="accent5" w:themeFillShade="BF"/>
      </w:tcPr>
    </w:tblStylePr>
    <w:tblStylePr w:type="lastCol">
      <w:rPr>
        <w:color w:val="FFFFFF" w:themeColor="background1"/>
      </w:rPr>
      <w:tblPr/>
      <w:tcPr>
        <w:shd w:val="clear" w:color="auto" w:fill="75A520" w:themeFill="accent5" w:themeFillShade="BF"/>
      </w:tc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E45F00" w:themeFill="accent4" w:themeFillShade="CC"/>
      </w:tcPr>
    </w:tblStylePr>
    <w:tblStylePr w:type="lastRow">
      <w:rPr>
        <w:b/>
        <w:bCs/>
        <w:color w:val="E45F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FF2E8"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4" w:themeFillTint="3F"/>
      </w:tcPr>
    </w:tblStylePr>
    <w:tblStylePr w:type="band1Horz">
      <w:tblPr/>
      <w:tcPr>
        <w:shd w:val="clear" w:color="auto" w:fill="FFE4D2"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5FBEA"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5" w:themeFillTint="3F"/>
      </w:tcPr>
    </w:tblStylePr>
    <w:tblStylePr w:type="band1Horz">
      <w:tblPr/>
      <w:tcPr>
        <w:shd w:val="clear" w:color="auto" w:fill="EAF7D6"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7DB122" w:themeFill="accent5" w:themeFillShade="CC"/>
      </w:tcPr>
    </w:tblStylePr>
    <w:tblStylePr w:type="lastRow">
      <w:rPr>
        <w:b/>
        <w:bCs/>
        <w:color w:val="7DB12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4F2D7F" w:themeColor="accent1"/>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C8BEAF" w:themeColor="accent2"/>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FF7D1E"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A7B5" w:themeColor="accent3"/>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FF7D1E" w:themeColor="accent4"/>
        <w:bottom w:val="single" w:sz="4" w:space="0" w:color="FF7D1E" w:themeColor="accent4"/>
        <w:right w:val="single" w:sz="4" w:space="0" w:color="FF7D1E" w:themeColor="accent4"/>
        <w:insideH w:val="single" w:sz="4" w:space="0" w:color="FFFFFF" w:themeColor="background1"/>
        <w:insideV w:val="single" w:sz="4" w:space="0" w:color="FFFFFF" w:themeColor="background1"/>
      </w:tblBorders>
    </w:tblPr>
    <w:tcPr>
      <w:shd w:val="clear" w:color="auto" w:fill="FFF2E8"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4" w:themeFillShade="99"/>
      </w:tcPr>
    </w:tblStylePr>
    <w:tblStylePr w:type="firstCol">
      <w:rPr>
        <w:color w:val="FFFFFF" w:themeColor="background1"/>
      </w:rPr>
      <w:tblPr/>
      <w:tcPr>
        <w:tcBorders>
          <w:top w:val="nil"/>
          <w:left w:val="nil"/>
          <w:bottom w:val="nil"/>
          <w:right w:val="nil"/>
          <w:insideH w:val="single" w:sz="4" w:space="0" w:color="FF7D1E" w:themeColor="accent4"/>
          <w:insideV w:val="nil"/>
        </w:tcBorders>
        <w:shd w:val="clear" w:color="auto" w:fill="AB4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4" w:themeFillShade="99"/>
      </w:tcPr>
    </w:tblStylePr>
    <w:tblStylePr w:type="band1Vert">
      <w:tblPr/>
      <w:tcPr>
        <w:shd w:val="clear" w:color="auto" w:fill="FFCAA5" w:themeFill="accent4" w:themeFillTint="66"/>
      </w:tcPr>
    </w:tblStylePr>
    <w:tblStylePr w:type="band1Horz">
      <w:tblPr/>
      <w:tcPr>
        <w:shd w:val="clear" w:color="auto" w:fill="FFBD8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9BD732" w:themeColor="accent5"/>
        <w:bottom w:val="single" w:sz="4" w:space="0" w:color="9BD732" w:themeColor="accent5"/>
        <w:right w:val="single" w:sz="4" w:space="0" w:color="9BD732" w:themeColor="accent5"/>
        <w:insideH w:val="single" w:sz="4" w:space="0" w:color="FFFFFF" w:themeColor="background1"/>
        <w:insideV w:val="single" w:sz="4" w:space="0" w:color="FFFFFF" w:themeColor="background1"/>
      </w:tblBorders>
    </w:tblPr>
    <w:tcPr>
      <w:shd w:val="clear" w:color="auto" w:fill="F5FBEA"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5" w:themeFillShade="99"/>
      </w:tcPr>
    </w:tblStylePr>
    <w:tblStylePr w:type="firstCol">
      <w:rPr>
        <w:color w:val="FFFFFF" w:themeColor="background1"/>
      </w:rPr>
      <w:tblPr/>
      <w:tcPr>
        <w:tcBorders>
          <w:top w:val="nil"/>
          <w:left w:val="nil"/>
          <w:bottom w:val="nil"/>
          <w:right w:val="nil"/>
          <w:insideH w:val="single" w:sz="4" w:space="0" w:color="9BD732" w:themeColor="accent5"/>
          <w:insideV w:val="nil"/>
        </w:tcBorders>
        <w:shd w:val="clear" w:color="auto" w:fill="5D851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5" w:themeFillShade="99"/>
      </w:tcPr>
    </w:tblStylePr>
    <w:tblStylePr w:type="band1Vert">
      <w:tblPr/>
      <w:tcPr>
        <w:shd w:val="clear" w:color="auto" w:fill="D6EFAD" w:themeFill="accent5" w:themeFillTint="66"/>
      </w:tcPr>
    </w:tblStylePr>
    <w:tblStylePr w:type="band1Horz">
      <w:tblPr/>
      <w:tcPr>
        <w:shd w:val="clear" w:color="auto" w:fill="CDEB9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9BD732"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E92841" w:themeColor="accent6"/>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FF7D1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4" w:themeFillShade="BF"/>
      </w:tcPr>
    </w:tblStylePr>
    <w:tblStylePr w:type="band1Vert">
      <w:tblPr/>
      <w:tcPr>
        <w:tcBorders>
          <w:top w:val="nil"/>
          <w:left w:val="nil"/>
          <w:bottom w:val="nil"/>
          <w:right w:val="nil"/>
          <w:insideH w:val="nil"/>
          <w:insideV w:val="nil"/>
        </w:tcBorders>
        <w:shd w:val="clear" w:color="auto" w:fill="D55900" w:themeFill="accent4" w:themeFillShade="BF"/>
      </w:tcPr>
    </w:tblStylePr>
    <w:tblStylePr w:type="band1Horz">
      <w:tblPr/>
      <w:tcPr>
        <w:tcBorders>
          <w:top w:val="nil"/>
          <w:left w:val="nil"/>
          <w:bottom w:val="nil"/>
          <w:right w:val="nil"/>
          <w:insideH w:val="nil"/>
          <w:insideV w:val="nil"/>
        </w:tcBorders>
        <w:shd w:val="clear" w:color="auto" w:fill="D5590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9BD73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5" w:themeFillShade="BF"/>
      </w:tcPr>
    </w:tblStylePr>
    <w:tblStylePr w:type="band1Vert">
      <w:tblPr/>
      <w:tcPr>
        <w:tcBorders>
          <w:top w:val="nil"/>
          <w:left w:val="nil"/>
          <w:bottom w:val="nil"/>
          <w:right w:val="nil"/>
          <w:insideH w:val="nil"/>
          <w:insideV w:val="nil"/>
        </w:tcBorders>
        <w:shd w:val="clear" w:color="auto" w:fill="75A520" w:themeFill="accent5" w:themeFillShade="BF"/>
      </w:tcPr>
    </w:tblStylePr>
    <w:tblStylePr w:type="band1Horz">
      <w:tblPr/>
      <w:tcPr>
        <w:tcBorders>
          <w:top w:val="nil"/>
          <w:left w:val="nil"/>
          <w:bottom w:val="nil"/>
          <w:right w:val="nil"/>
          <w:insideH w:val="nil"/>
          <w:insideV w:val="nil"/>
        </w:tcBorders>
        <w:shd w:val="clear" w:color="auto" w:fill="75A52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4F2D7F" w:themeColor="accent1"/>
        </w:tcBorders>
      </w:tcPr>
    </w:tblStylePr>
    <w:tblStylePr w:type="lastRow">
      <w:rPr>
        <w:b/>
        <w:bCs/>
      </w:rPr>
      <w:tblPr/>
      <w:tcPr>
        <w:tcBorders>
          <w:top w:val="double" w:sz="2" w:space="0" w:color="4F2D7F" w:themeColor="accent1"/>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C8BEAF" w:themeColor="accent2"/>
        </w:tcBorders>
      </w:tcPr>
    </w:tblStylePr>
    <w:tblStylePr w:type="lastRow">
      <w:rPr>
        <w:b/>
        <w:bCs/>
      </w:rPr>
      <w:tblPr/>
      <w:tcPr>
        <w:tcBorders>
          <w:top w:val="double" w:sz="2" w:space="0" w:color="C8BEAF"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00A7B5" w:themeColor="accent3"/>
        </w:tcBorders>
      </w:tcPr>
    </w:tblStylePr>
    <w:tblStylePr w:type="lastRow">
      <w:rPr>
        <w:b/>
        <w:bCs/>
      </w:rPr>
      <w:tblPr/>
      <w:tcPr>
        <w:tcBorders>
          <w:top w:val="double" w:sz="2" w:space="0" w:color="00A7B5"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FFCAA5" w:themeColor="accent4" w:themeTint="66"/>
        <w:left w:val="single" w:sz="4" w:space="0" w:color="FFCAA5" w:themeColor="accent4" w:themeTint="66"/>
        <w:bottom w:val="single" w:sz="4" w:space="0" w:color="FFCAA5" w:themeColor="accent4" w:themeTint="66"/>
        <w:right w:val="single" w:sz="4" w:space="0" w:color="FFCAA5" w:themeColor="accent4" w:themeTint="66"/>
        <w:insideH w:val="single" w:sz="4" w:space="0" w:color="FFCAA5" w:themeColor="accent4" w:themeTint="66"/>
        <w:insideV w:val="single" w:sz="4" w:space="0" w:color="FFCAA5" w:themeColor="accent4" w:themeTint="66"/>
      </w:tblBorders>
    </w:tblPr>
    <w:tblStylePr w:type="firstRow">
      <w:rPr>
        <w:b/>
        <w:bCs/>
      </w:rPr>
      <w:tblPr/>
      <w:tcPr>
        <w:tcBorders>
          <w:bottom w:val="single" w:sz="12" w:space="0" w:color="FF7D1E" w:themeColor="accent4"/>
        </w:tcBorders>
      </w:tcPr>
    </w:tblStylePr>
    <w:tblStylePr w:type="lastRow">
      <w:rPr>
        <w:b/>
        <w:bCs/>
      </w:rPr>
      <w:tblPr/>
      <w:tcPr>
        <w:tcBorders>
          <w:top w:val="double" w:sz="2" w:space="0" w:color="FF7D1E"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D6EFAD" w:themeColor="accent5" w:themeTint="66"/>
        <w:left w:val="single" w:sz="4" w:space="0" w:color="D6EFAD" w:themeColor="accent5" w:themeTint="66"/>
        <w:bottom w:val="single" w:sz="4" w:space="0" w:color="D6EFAD" w:themeColor="accent5" w:themeTint="66"/>
        <w:right w:val="single" w:sz="4" w:space="0" w:color="D6EFAD" w:themeColor="accent5" w:themeTint="66"/>
        <w:insideH w:val="single" w:sz="4" w:space="0" w:color="D6EFAD" w:themeColor="accent5" w:themeTint="66"/>
        <w:insideV w:val="single" w:sz="4" w:space="0" w:color="D6EFAD" w:themeColor="accent5" w:themeTint="66"/>
      </w:tblBorders>
    </w:tblPr>
    <w:tblStylePr w:type="firstRow">
      <w:rPr>
        <w:b/>
        <w:bCs/>
      </w:rPr>
      <w:tblPr/>
      <w:tcPr>
        <w:tcBorders>
          <w:bottom w:val="single" w:sz="12" w:space="0" w:color="9BD732" w:themeColor="accent5"/>
        </w:tcBorders>
      </w:tcPr>
    </w:tblStylePr>
    <w:tblStylePr w:type="lastRow">
      <w:rPr>
        <w:b/>
        <w:bCs/>
      </w:rPr>
      <w:tblPr/>
      <w:tcPr>
        <w:tcBorders>
          <w:top w:val="double" w:sz="2" w:space="0" w:color="9BD732" w:themeColor="accent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E92841" w:themeColor="accent6"/>
        </w:tcBorders>
      </w:tcPr>
    </w:tblStylePr>
    <w:tblStylePr w:type="lastRow">
      <w:rPr>
        <w:b/>
        <w:bCs/>
      </w:rPr>
      <w:tblPr/>
      <w:tcPr>
        <w:tcBorders>
          <w:top w:val="double" w:sz="2" w:space="0" w:color="E92841" w:themeColor="accent6"/>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4F2D7F" w:themeColor="accent1"/>
          <w:insideH w:val="nil"/>
          <w:insideV w:val="nil"/>
        </w:tcBorders>
        <w:shd w:val="clear" w:color="auto" w:fill="FFFFFF" w:themeFill="background1"/>
      </w:tcPr>
    </w:tblStylePr>
    <w:tblStylePr w:type="lastRow">
      <w:rPr>
        <w:b/>
        <w:bCs/>
      </w:rPr>
      <w:tblPr/>
      <w:tcPr>
        <w:tcBorders>
          <w:top w:val="double" w:sz="2" w:space="0" w:color="4F2D7F"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C8BEAF" w:themeColor="accent2"/>
          <w:insideH w:val="nil"/>
          <w:insideV w:val="nil"/>
        </w:tcBorders>
        <w:shd w:val="clear" w:color="auto" w:fill="FFFFFF" w:themeFill="background1"/>
      </w:tcPr>
    </w:tblStylePr>
    <w:tblStylePr w:type="lastRow">
      <w:rPr>
        <w:b/>
        <w:bCs/>
      </w:rPr>
      <w:tblPr/>
      <w:tcPr>
        <w:tcBorders>
          <w:top w:val="double" w:sz="2" w:space="0" w:color="C8BEAF"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00A7B5" w:themeColor="accent3"/>
          <w:insideH w:val="nil"/>
          <w:insideV w:val="nil"/>
        </w:tcBorders>
        <w:shd w:val="clear" w:color="auto" w:fill="FFFFFF" w:themeFill="background1"/>
      </w:tcPr>
    </w:tblStylePr>
    <w:tblStylePr w:type="lastRow">
      <w:rPr>
        <w:b/>
        <w:bCs/>
      </w:rPr>
      <w:tblPr/>
      <w:tcPr>
        <w:tcBorders>
          <w:top w:val="double" w:sz="2" w:space="0" w:color="00A7B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FFB078" w:themeColor="accent4" w:themeTint="99"/>
        <w:bottom w:val="single" w:sz="2" w:space="0" w:color="FFB078" w:themeColor="accent4" w:themeTint="99"/>
        <w:insideH w:val="single" w:sz="2" w:space="0" w:color="FFB078" w:themeColor="accent4" w:themeTint="99"/>
        <w:insideV w:val="single" w:sz="2" w:space="0" w:color="FFB078" w:themeColor="accent4" w:themeTint="99"/>
      </w:tblBorders>
    </w:tblPr>
    <w:tblStylePr w:type="firstRow">
      <w:rPr>
        <w:b/>
        <w:bCs/>
      </w:rPr>
      <w:tblPr/>
      <w:tcPr>
        <w:tcBorders>
          <w:top w:val="nil"/>
          <w:bottom w:val="single" w:sz="12" w:space="0" w:color="FF7D1E" w:themeColor="accent4"/>
          <w:insideH w:val="nil"/>
          <w:insideV w:val="nil"/>
        </w:tcBorders>
        <w:shd w:val="clear" w:color="auto" w:fill="FFFFFF" w:themeFill="background1"/>
      </w:tcPr>
    </w:tblStylePr>
    <w:tblStylePr w:type="lastRow">
      <w:rPr>
        <w:b/>
        <w:bCs/>
      </w:rPr>
      <w:tblPr/>
      <w:tcPr>
        <w:tcBorders>
          <w:top w:val="double" w:sz="2" w:space="0" w:color="FF7D1E"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C2E784" w:themeColor="accent5" w:themeTint="99"/>
        <w:bottom w:val="single" w:sz="2" w:space="0" w:color="C2E784" w:themeColor="accent5" w:themeTint="99"/>
        <w:insideH w:val="single" w:sz="2" w:space="0" w:color="C2E784" w:themeColor="accent5" w:themeTint="99"/>
        <w:insideV w:val="single" w:sz="2" w:space="0" w:color="C2E784" w:themeColor="accent5" w:themeTint="99"/>
      </w:tblBorders>
    </w:tblPr>
    <w:tblStylePr w:type="firstRow">
      <w:rPr>
        <w:b/>
        <w:bCs/>
      </w:rPr>
      <w:tblPr/>
      <w:tcPr>
        <w:tcBorders>
          <w:top w:val="nil"/>
          <w:bottom w:val="single" w:sz="12" w:space="0" w:color="9BD732" w:themeColor="accent5"/>
          <w:insideH w:val="nil"/>
          <w:insideV w:val="nil"/>
        </w:tcBorders>
        <w:shd w:val="clear" w:color="auto" w:fill="FFFFFF" w:themeFill="background1"/>
      </w:tcPr>
    </w:tblStylePr>
    <w:tblStylePr w:type="lastRow">
      <w:rPr>
        <w:b/>
        <w:bCs/>
      </w:rPr>
      <w:tblPr/>
      <w:tcPr>
        <w:tcBorders>
          <w:top w:val="double" w:sz="2" w:space="0" w:color="9BD732"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E92841" w:themeColor="accent6"/>
          <w:insideH w:val="nil"/>
          <w:insideV w:val="nil"/>
        </w:tcBorders>
        <w:shd w:val="clear" w:color="auto" w:fill="FFFFFF" w:themeFill="background1"/>
      </w:tcPr>
    </w:tblStylePr>
    <w:tblStylePr w:type="lastRow">
      <w:rPr>
        <w:b/>
        <w:bCs/>
      </w:rPr>
      <w:tblPr/>
      <w:tcPr>
        <w:tcBorders>
          <w:top w:val="double" w:sz="2" w:space="0" w:color="E92841"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4F2D7F" w:themeColor="accent1"/>
        </w:tcBorders>
      </w:tcPr>
    </w:tblStylePr>
    <w:tblStylePr w:type="nwCell">
      <w:tblPr/>
      <w:tcPr>
        <w:tcBorders>
          <w:bottom w:val="single" w:sz="4" w:space="0" w:color="4F2D7F" w:themeColor="accent1"/>
        </w:tcBorders>
      </w:tcPr>
    </w:tblStylePr>
    <w:tblStylePr w:type="seCell">
      <w:tblPr/>
      <w:tcPr>
        <w:tcBorders>
          <w:top w:val="single" w:sz="4" w:space="0" w:color="4F2D7F" w:themeColor="accent1"/>
        </w:tcBorders>
      </w:tcPr>
    </w:tblStylePr>
    <w:tblStylePr w:type="swCell">
      <w:tblPr/>
      <w:tcPr>
        <w:tcBorders>
          <w:top w:val="single" w:sz="4" w:space="0" w:color="4F2D7F" w:themeColor="accent1"/>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C8BEAF" w:themeColor="accent2"/>
        </w:tcBorders>
      </w:tcPr>
    </w:tblStylePr>
    <w:tblStylePr w:type="nwCell">
      <w:tblPr/>
      <w:tcPr>
        <w:tcBorders>
          <w:bottom w:val="single" w:sz="4" w:space="0" w:color="C8BEAF" w:themeColor="accent2"/>
        </w:tcBorders>
      </w:tcPr>
    </w:tblStylePr>
    <w:tblStylePr w:type="seCell">
      <w:tblPr/>
      <w:tcPr>
        <w:tcBorders>
          <w:top w:val="single" w:sz="4" w:space="0" w:color="C8BEAF" w:themeColor="accent2"/>
        </w:tcBorders>
      </w:tcPr>
    </w:tblStylePr>
    <w:tblStylePr w:type="swCell">
      <w:tblPr/>
      <w:tcPr>
        <w:tcBorders>
          <w:top w:val="single" w:sz="4" w:space="0" w:color="C8BEAF" w:themeColor="accent2"/>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00A7B5" w:themeColor="accent3"/>
        </w:tcBorders>
      </w:tcPr>
    </w:tblStylePr>
    <w:tblStylePr w:type="nwCell">
      <w:tblPr/>
      <w:tcPr>
        <w:tcBorders>
          <w:bottom w:val="single" w:sz="4" w:space="0" w:color="00A7B5" w:themeColor="accent3"/>
        </w:tcBorders>
      </w:tcPr>
    </w:tblStylePr>
    <w:tblStylePr w:type="seCell">
      <w:tblPr/>
      <w:tcPr>
        <w:tcBorders>
          <w:top w:val="single" w:sz="4" w:space="0" w:color="00A7B5" w:themeColor="accent3"/>
        </w:tcBorders>
      </w:tcPr>
    </w:tblStylePr>
    <w:tblStylePr w:type="swCell">
      <w:tblPr/>
      <w:tcPr>
        <w:tcBorders>
          <w:top w:val="single" w:sz="4" w:space="0" w:color="00A7B5" w:themeColor="accent3"/>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7D1E" w:themeColor="accent4"/>
        </w:tcBorders>
      </w:tcPr>
    </w:tblStylePr>
    <w:tblStylePr w:type="nwCell">
      <w:tblPr/>
      <w:tcPr>
        <w:tcBorders>
          <w:bottom w:val="single" w:sz="4" w:space="0" w:color="FF7D1E" w:themeColor="accent4"/>
        </w:tcBorders>
      </w:tcPr>
    </w:tblStylePr>
    <w:tblStylePr w:type="seCell">
      <w:tblPr/>
      <w:tcPr>
        <w:tcBorders>
          <w:top w:val="single" w:sz="4" w:space="0" w:color="FF7D1E" w:themeColor="accent4"/>
        </w:tcBorders>
      </w:tcPr>
    </w:tblStylePr>
    <w:tblStylePr w:type="swCell">
      <w:tblPr/>
      <w:tcPr>
        <w:tcBorders>
          <w:top w:val="single" w:sz="4" w:space="0" w:color="FF7D1E" w:themeColor="accent4"/>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9BD732" w:themeColor="accent5"/>
        </w:tcBorders>
      </w:tcPr>
    </w:tblStylePr>
    <w:tblStylePr w:type="nwCell">
      <w:tblPr/>
      <w:tcPr>
        <w:tcBorders>
          <w:bottom w:val="single" w:sz="4" w:space="0" w:color="9BD732" w:themeColor="accent5"/>
        </w:tcBorders>
      </w:tcPr>
    </w:tblStylePr>
    <w:tblStylePr w:type="seCell">
      <w:tblPr/>
      <w:tcPr>
        <w:tcBorders>
          <w:top w:val="single" w:sz="4" w:space="0" w:color="9BD732" w:themeColor="accent5"/>
        </w:tcBorders>
      </w:tcPr>
    </w:tblStylePr>
    <w:tblStylePr w:type="swCell">
      <w:tblPr/>
      <w:tcPr>
        <w:tcBorders>
          <w:top w:val="single" w:sz="4" w:space="0" w:color="9BD732" w:themeColor="accent5"/>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E92841" w:themeColor="accent6"/>
        </w:tcBorders>
      </w:tcPr>
    </w:tblStylePr>
    <w:tblStylePr w:type="nwCell">
      <w:tblPr/>
      <w:tcPr>
        <w:tcBorders>
          <w:bottom w:val="single" w:sz="4" w:space="0" w:color="E92841" w:themeColor="accent6"/>
        </w:tcBorders>
      </w:tcPr>
    </w:tblStylePr>
    <w:tblStylePr w:type="seCell">
      <w:tblPr/>
      <w:tcPr>
        <w:tcBorders>
          <w:top w:val="single" w:sz="4" w:space="0" w:color="E92841" w:themeColor="accent6"/>
        </w:tcBorders>
      </w:tcPr>
    </w:tblStylePr>
    <w:tblStylePr w:type="swCell">
      <w:tblPr/>
      <w:tcPr>
        <w:tcBorders>
          <w:top w:val="single" w:sz="4" w:space="0" w:color="E92841" w:themeColor="accent6"/>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insideV w:val="nil"/>
        </w:tcBorders>
        <w:shd w:val="clear" w:color="auto" w:fill="FF7D1E" w:themeFill="accent4"/>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insideV w:val="nil"/>
        </w:tcBorders>
        <w:shd w:val="clear" w:color="auto" w:fill="9BD732" w:themeFill="accent5"/>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4"/>
      </w:tcPr>
    </w:tblStylePr>
    <w:tblStylePr w:type="band1Vert">
      <w:tblPr/>
      <w:tcPr>
        <w:shd w:val="clear" w:color="auto" w:fill="FFCAA5" w:themeFill="accent4" w:themeFillTint="66"/>
      </w:tcPr>
    </w:tblStylePr>
    <w:tblStylePr w:type="band1Horz">
      <w:tblPr/>
      <w:tcPr>
        <w:shd w:val="clear" w:color="auto" w:fill="FFCAA5"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5"/>
      </w:tcPr>
    </w:tblStylePr>
    <w:tblStylePr w:type="band1Vert">
      <w:tblPr/>
      <w:tcPr>
        <w:shd w:val="clear" w:color="auto" w:fill="D6EFAD" w:themeFill="accent5" w:themeFillTint="66"/>
      </w:tcPr>
    </w:tblStylePr>
    <w:tblStylePr w:type="band1Horz">
      <w:tblPr/>
      <w:tcPr>
        <w:shd w:val="clear" w:color="auto" w:fill="D6EFAD"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bottom w:val="single" w:sz="12" w:space="0" w:color="FF7D1E" w:themeColor="accent4"/>
        </w:tcBorders>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6Colorful-Accent5">
    <w:name w:val="Grid Table 6 Colorful Accent 5"/>
    <w:basedOn w:val="TableNormal"/>
    <w:uiPriority w:val="51"/>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bottom w:val="single" w:sz="12" w:space="0" w:color="9BD732" w:themeColor="accent5"/>
        </w:tcBorders>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4F2D7F" w:themeColor="accent1"/>
        </w:tcBorders>
      </w:tcPr>
    </w:tblStylePr>
    <w:tblStylePr w:type="nwCell">
      <w:tblPr/>
      <w:tcPr>
        <w:tcBorders>
          <w:bottom w:val="single" w:sz="4" w:space="0" w:color="4F2D7F" w:themeColor="accent1"/>
        </w:tcBorders>
      </w:tcPr>
    </w:tblStylePr>
    <w:tblStylePr w:type="seCell">
      <w:tblPr/>
      <w:tcPr>
        <w:tcBorders>
          <w:top w:val="single" w:sz="4" w:space="0" w:color="4F2D7F" w:themeColor="accent1"/>
        </w:tcBorders>
      </w:tcPr>
    </w:tblStylePr>
    <w:tblStylePr w:type="swCell">
      <w:tblPr/>
      <w:tcPr>
        <w:tcBorders>
          <w:top w:val="single" w:sz="4" w:space="0" w:color="4F2D7F" w:themeColor="accent1"/>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C8BEAF" w:themeColor="accent2"/>
        </w:tcBorders>
      </w:tcPr>
    </w:tblStylePr>
    <w:tblStylePr w:type="nwCell">
      <w:tblPr/>
      <w:tcPr>
        <w:tcBorders>
          <w:bottom w:val="single" w:sz="4" w:space="0" w:color="C8BEAF" w:themeColor="accent2"/>
        </w:tcBorders>
      </w:tcPr>
    </w:tblStylePr>
    <w:tblStylePr w:type="seCell">
      <w:tblPr/>
      <w:tcPr>
        <w:tcBorders>
          <w:top w:val="single" w:sz="4" w:space="0" w:color="C8BEAF" w:themeColor="accent2"/>
        </w:tcBorders>
      </w:tcPr>
    </w:tblStylePr>
    <w:tblStylePr w:type="swCell">
      <w:tblPr/>
      <w:tcPr>
        <w:tcBorders>
          <w:top w:val="single" w:sz="4" w:space="0" w:color="C8BEAF" w:themeColor="accent2"/>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00A7B5" w:themeColor="accent3"/>
        </w:tcBorders>
      </w:tcPr>
    </w:tblStylePr>
    <w:tblStylePr w:type="nwCell">
      <w:tblPr/>
      <w:tcPr>
        <w:tcBorders>
          <w:bottom w:val="single" w:sz="4" w:space="0" w:color="00A7B5" w:themeColor="accent3"/>
        </w:tcBorders>
      </w:tcPr>
    </w:tblStylePr>
    <w:tblStylePr w:type="seCell">
      <w:tblPr/>
      <w:tcPr>
        <w:tcBorders>
          <w:top w:val="single" w:sz="4" w:space="0" w:color="00A7B5" w:themeColor="accent3"/>
        </w:tcBorders>
      </w:tcPr>
    </w:tblStylePr>
    <w:tblStylePr w:type="swCell">
      <w:tblPr/>
      <w:tcPr>
        <w:tcBorders>
          <w:top w:val="single" w:sz="4" w:space="0" w:color="00A7B5" w:themeColor="accent3"/>
        </w:tcBorders>
      </w:tcPr>
    </w:tblStylePr>
  </w:style>
  <w:style w:type="table" w:styleId="GridTable7Colorful-Accent4">
    <w:name w:val="Grid Table 7 Colorful Accent 4"/>
    <w:basedOn w:val="TableNormal"/>
    <w:uiPriority w:val="52"/>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7D1E" w:themeColor="accent4"/>
        </w:tcBorders>
      </w:tcPr>
    </w:tblStylePr>
    <w:tblStylePr w:type="nwCell">
      <w:tblPr/>
      <w:tcPr>
        <w:tcBorders>
          <w:bottom w:val="single" w:sz="4" w:space="0" w:color="FF7D1E" w:themeColor="accent4"/>
        </w:tcBorders>
      </w:tcPr>
    </w:tblStylePr>
    <w:tblStylePr w:type="seCell">
      <w:tblPr/>
      <w:tcPr>
        <w:tcBorders>
          <w:top w:val="single" w:sz="4" w:space="0" w:color="FF7D1E" w:themeColor="accent4"/>
        </w:tcBorders>
      </w:tcPr>
    </w:tblStylePr>
    <w:tblStylePr w:type="swCell">
      <w:tblPr/>
      <w:tcPr>
        <w:tcBorders>
          <w:top w:val="single" w:sz="4" w:space="0" w:color="FF7D1E" w:themeColor="accent4"/>
        </w:tcBorders>
      </w:tcPr>
    </w:tblStylePr>
  </w:style>
  <w:style w:type="table" w:styleId="GridTable7Colorful-Accent5">
    <w:name w:val="Grid Table 7 Colorful Accent 5"/>
    <w:basedOn w:val="TableNormal"/>
    <w:uiPriority w:val="52"/>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9BD732" w:themeColor="accent5"/>
        </w:tcBorders>
      </w:tcPr>
    </w:tblStylePr>
    <w:tblStylePr w:type="nwCell">
      <w:tblPr/>
      <w:tcPr>
        <w:tcBorders>
          <w:bottom w:val="single" w:sz="4" w:space="0" w:color="9BD732" w:themeColor="accent5"/>
        </w:tcBorders>
      </w:tcPr>
    </w:tblStylePr>
    <w:tblStylePr w:type="seCell">
      <w:tblPr/>
      <w:tcPr>
        <w:tcBorders>
          <w:top w:val="single" w:sz="4" w:space="0" w:color="9BD732" w:themeColor="accent5"/>
        </w:tcBorders>
      </w:tcPr>
    </w:tblStylePr>
    <w:tblStylePr w:type="swCell">
      <w:tblPr/>
      <w:tcPr>
        <w:tcBorders>
          <w:top w:val="single" w:sz="4" w:space="0" w:color="9BD732" w:themeColor="accent5"/>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E92841" w:themeColor="accent6"/>
        </w:tcBorders>
      </w:tcPr>
    </w:tblStylePr>
    <w:tblStylePr w:type="nwCell">
      <w:tblPr/>
      <w:tcPr>
        <w:tcBorders>
          <w:bottom w:val="single" w:sz="4" w:space="0" w:color="E92841" w:themeColor="accent6"/>
        </w:tcBorders>
      </w:tcPr>
    </w:tblStylePr>
    <w:tblStylePr w:type="seCell">
      <w:tblPr/>
      <w:tcPr>
        <w:tcBorders>
          <w:top w:val="single" w:sz="4" w:space="0" w:color="E92841" w:themeColor="accent6"/>
        </w:tcBorders>
      </w:tcPr>
    </w:tblStylePr>
    <w:tblStylePr w:type="swCell">
      <w:tblPr/>
      <w:tcPr>
        <w:tcBorders>
          <w:top w:val="single" w:sz="4" w:space="0" w:color="E92841" w:themeColor="accent6"/>
        </w:tcBorders>
      </w:tcPr>
    </w:tblStyle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18" w:space="0" w:color="FF7D1E" w:themeColor="accent4"/>
          <w:right w:val="single" w:sz="8" w:space="0" w:color="FF7D1E" w:themeColor="accent4"/>
          <w:insideH w:val="nil"/>
          <w:insideV w:val="single" w:sz="8" w:space="0" w:color="FF7D1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insideH w:val="nil"/>
          <w:insideV w:val="single" w:sz="8" w:space="0" w:color="FF7D1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shd w:val="clear" w:color="auto" w:fill="FFDEC7" w:themeFill="accent4" w:themeFillTint="3F"/>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shd w:val="clear" w:color="auto" w:fill="FFDEC7" w:themeFill="accent4" w:themeFillTint="3F"/>
      </w:tcPr>
    </w:tblStylePr>
    <w:tblStylePr w:type="band2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18" w:space="0" w:color="9BD732" w:themeColor="accent5"/>
          <w:right w:val="single" w:sz="8" w:space="0" w:color="9BD732" w:themeColor="accent5"/>
          <w:insideH w:val="nil"/>
          <w:insideV w:val="single" w:sz="8" w:space="0" w:color="9BD73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insideH w:val="nil"/>
          <w:insideV w:val="single" w:sz="8" w:space="0" w:color="9BD73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shd w:val="clear" w:color="auto" w:fill="E6F5CC" w:themeFill="accent5" w:themeFillTint="3F"/>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shd w:val="clear" w:color="auto" w:fill="E6F5CC" w:themeFill="accent5" w:themeFillTint="3F"/>
      </w:tcPr>
    </w:tblStylePr>
    <w:tblStylePr w:type="band2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pPr>
        <w:spacing w:before="0" w:after="0" w:line="240" w:lineRule="auto"/>
      </w:pPr>
      <w:rPr>
        <w:b/>
        <w:bCs/>
        <w:color w:val="FFFFFF" w:themeColor="background1"/>
      </w:rPr>
      <w:tblPr/>
      <w:tcPr>
        <w:shd w:val="clear" w:color="auto" w:fill="FF7D1E" w:themeFill="accent4"/>
      </w:tcPr>
    </w:tblStylePr>
    <w:tblStylePr w:type="lastRow">
      <w:pPr>
        <w:spacing w:before="0" w:after="0" w:line="240" w:lineRule="auto"/>
      </w:pPr>
      <w:rPr>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tcBorders>
      </w:tcPr>
    </w:tblStylePr>
    <w:tblStylePr w:type="firstCol">
      <w:rPr>
        <w:b/>
        <w:bCs/>
      </w:rPr>
    </w:tblStylePr>
    <w:tblStylePr w:type="lastCol">
      <w:rPr>
        <w:b/>
        <w:bCs/>
      </w:r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pPr>
        <w:spacing w:before="0" w:after="0" w:line="240" w:lineRule="auto"/>
      </w:pPr>
      <w:rPr>
        <w:b/>
        <w:bCs/>
        <w:color w:val="FFFFFF" w:themeColor="background1"/>
      </w:rPr>
      <w:tblPr/>
      <w:tcPr>
        <w:shd w:val="clear" w:color="auto" w:fill="9BD732" w:themeFill="accent5"/>
      </w:tcPr>
    </w:tblStylePr>
    <w:tblStylePr w:type="lastRow">
      <w:pPr>
        <w:spacing w:before="0" w:after="0" w:line="240" w:lineRule="auto"/>
      </w:pPr>
      <w:rPr>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tcBorders>
      </w:tcPr>
    </w:tblStylePr>
    <w:tblStylePr w:type="firstCol">
      <w:rPr>
        <w:b/>
        <w:bCs/>
      </w:rPr>
    </w:tblStylePr>
    <w:tblStylePr w:type="lastCol">
      <w:rPr>
        <w:b/>
        <w:bCs/>
      </w:r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D55900" w:themeColor="accent4" w:themeShade="BF"/>
    </w:rPr>
    <w:tblPr>
      <w:tblStyleRowBandSize w:val="1"/>
      <w:tblStyleColBandSize w:val="1"/>
      <w:tblBorders>
        <w:top w:val="single" w:sz="8" w:space="0" w:color="FF7D1E" w:themeColor="accent4"/>
        <w:bottom w:val="single" w:sz="8" w:space="0" w:color="FF7D1E" w:themeColor="accent4"/>
      </w:tblBorders>
    </w:tblPr>
    <w:tblStylePr w:type="fir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la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left w:val="nil"/>
          <w:right w:val="nil"/>
          <w:insideH w:val="nil"/>
          <w:insideV w:val="nil"/>
        </w:tcBorders>
        <w:shd w:val="clear" w:color="auto" w:fill="FFDEC7" w:themeFill="accent4" w:themeFillTint="3F"/>
      </w:tcPr>
    </w:tblStylePr>
  </w:style>
  <w:style w:type="table" w:styleId="LightShading-Accent5">
    <w:name w:val="Light Shading Accent 5"/>
    <w:basedOn w:val="TableNormal"/>
    <w:uiPriority w:val="60"/>
    <w:semiHidden/>
    <w:unhideWhenUsed/>
    <w:rsid w:val="006C286D"/>
    <w:rPr>
      <w:color w:val="75A520" w:themeColor="accent5" w:themeShade="BF"/>
    </w:rPr>
    <w:tblPr>
      <w:tblStyleRowBandSize w:val="1"/>
      <w:tblStyleColBandSize w:val="1"/>
      <w:tblBorders>
        <w:top w:val="single" w:sz="8" w:space="0" w:color="9BD732" w:themeColor="accent5"/>
        <w:bottom w:val="single" w:sz="8" w:space="0" w:color="9BD732" w:themeColor="accent5"/>
      </w:tblBorders>
    </w:tblPr>
    <w:tblStylePr w:type="fir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la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left w:val="nil"/>
          <w:right w:val="nil"/>
          <w:insideH w:val="nil"/>
          <w:insideV w:val="nil"/>
        </w:tcBorders>
        <w:shd w:val="clear" w:color="auto" w:fill="E6F5CC"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4F2D7F" w:themeColor="accent1"/>
        </w:tcBorders>
      </w:tcPr>
    </w:tblStylePr>
    <w:tblStylePr w:type="lastRow">
      <w:rPr>
        <w:b/>
        <w:bCs/>
      </w:rPr>
      <w:tblPr/>
      <w:tcPr>
        <w:tcBorders>
          <w:top w:val="sing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C8BEAF" w:themeColor="accent2"/>
        </w:tcBorders>
      </w:tcPr>
    </w:tblStylePr>
    <w:tblStylePr w:type="lastRow">
      <w:rPr>
        <w:b/>
        <w:bCs/>
      </w:rPr>
      <w:tblPr/>
      <w:tcPr>
        <w:tcBorders>
          <w:top w:val="sing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00A7B5" w:themeColor="accent3"/>
        </w:tcBorders>
      </w:tcPr>
    </w:tblStylePr>
    <w:tblStylePr w:type="lastRow">
      <w:rPr>
        <w:b/>
        <w:bCs/>
      </w:rPr>
      <w:tblPr/>
      <w:tcPr>
        <w:tcBorders>
          <w:top w:val="sing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FF7D1E" w:themeColor="accent4"/>
        </w:tcBorders>
      </w:tcPr>
    </w:tblStylePr>
    <w:tblStylePr w:type="lastRow">
      <w:rPr>
        <w:b/>
        <w:bCs/>
      </w:rPr>
      <w:tblPr/>
      <w:tcPr>
        <w:tcBorders>
          <w:top w:val="sing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9BD732" w:themeColor="accent5"/>
        </w:tcBorders>
      </w:tcPr>
    </w:tblStylePr>
    <w:tblStylePr w:type="lastRow">
      <w:rPr>
        <w:b/>
        <w:bCs/>
      </w:rPr>
      <w:tblPr/>
      <w:tcPr>
        <w:tcBorders>
          <w:top w:val="sing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E92841" w:themeColor="accent6"/>
        </w:tcBorders>
      </w:tcPr>
    </w:tblStylePr>
    <w:tblStylePr w:type="lastRow">
      <w:rPr>
        <w:b/>
        <w:bCs/>
      </w:rPr>
      <w:tblPr/>
      <w:tcPr>
        <w:tcBorders>
          <w:top w:val="sing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FFB078" w:themeColor="accent4" w:themeTint="99"/>
        <w:bottom w:val="single" w:sz="4" w:space="0" w:color="FFB078" w:themeColor="accent4" w:themeTint="99"/>
        <w:insideH w:val="single" w:sz="4" w:space="0" w:color="FFB07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C2E784" w:themeColor="accent5" w:themeTint="99"/>
        <w:bottom w:val="single" w:sz="4" w:space="0" w:color="C2E784" w:themeColor="accent5" w:themeTint="99"/>
        <w:insideH w:val="single" w:sz="4" w:space="0" w:color="C2E78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FF7D1E" w:themeColor="accent4"/>
        <w:left w:val="single" w:sz="4" w:space="0" w:color="FF7D1E" w:themeColor="accent4"/>
        <w:bottom w:val="single" w:sz="4" w:space="0" w:color="FF7D1E" w:themeColor="accent4"/>
        <w:right w:val="single" w:sz="4" w:space="0" w:color="FF7D1E" w:themeColor="accent4"/>
      </w:tblBorders>
    </w:tblPr>
    <w:tblStylePr w:type="firstRow">
      <w:rPr>
        <w:b/>
        <w:bCs/>
        <w:color w:val="FFFFFF" w:themeColor="background1"/>
      </w:rPr>
      <w:tblPr/>
      <w:tcPr>
        <w:shd w:val="clear" w:color="auto" w:fill="FF7D1E" w:themeFill="accent4"/>
      </w:tcPr>
    </w:tblStylePr>
    <w:tblStylePr w:type="lastRow">
      <w:rPr>
        <w:b/>
        <w:bCs/>
      </w:rPr>
      <w:tblPr/>
      <w:tcPr>
        <w:tcBorders>
          <w:top w:val="double" w:sz="4" w:space="0" w:color="FF7D1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4"/>
          <w:right w:val="single" w:sz="4" w:space="0" w:color="FF7D1E" w:themeColor="accent4"/>
        </w:tcBorders>
      </w:tcPr>
    </w:tblStylePr>
    <w:tblStylePr w:type="band1Horz">
      <w:tblPr/>
      <w:tcPr>
        <w:tcBorders>
          <w:top w:val="single" w:sz="4" w:space="0" w:color="FF7D1E" w:themeColor="accent4"/>
          <w:bottom w:val="single" w:sz="4" w:space="0" w:color="FF7D1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4"/>
          <w:left w:val="nil"/>
        </w:tcBorders>
      </w:tcPr>
    </w:tblStylePr>
    <w:tblStylePr w:type="swCell">
      <w:tblPr/>
      <w:tcPr>
        <w:tcBorders>
          <w:top w:val="double" w:sz="4" w:space="0" w:color="FF7D1E"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9BD732" w:themeColor="accent5"/>
        <w:left w:val="single" w:sz="4" w:space="0" w:color="9BD732" w:themeColor="accent5"/>
        <w:bottom w:val="single" w:sz="4" w:space="0" w:color="9BD732" w:themeColor="accent5"/>
        <w:right w:val="single" w:sz="4" w:space="0" w:color="9BD732" w:themeColor="accent5"/>
      </w:tblBorders>
    </w:tblPr>
    <w:tblStylePr w:type="firstRow">
      <w:rPr>
        <w:b/>
        <w:bCs/>
        <w:color w:val="FFFFFF" w:themeColor="background1"/>
      </w:rPr>
      <w:tblPr/>
      <w:tcPr>
        <w:shd w:val="clear" w:color="auto" w:fill="9BD732" w:themeFill="accent5"/>
      </w:tcPr>
    </w:tblStylePr>
    <w:tblStylePr w:type="lastRow">
      <w:rPr>
        <w:b/>
        <w:bCs/>
      </w:rPr>
      <w:tblPr/>
      <w:tcPr>
        <w:tcBorders>
          <w:top w:val="double" w:sz="4" w:space="0" w:color="9BD73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5"/>
          <w:right w:val="single" w:sz="4" w:space="0" w:color="9BD732" w:themeColor="accent5"/>
        </w:tcBorders>
      </w:tcPr>
    </w:tblStylePr>
    <w:tblStylePr w:type="band1Horz">
      <w:tblPr/>
      <w:tcPr>
        <w:tcBorders>
          <w:top w:val="single" w:sz="4" w:space="0" w:color="9BD732" w:themeColor="accent5"/>
          <w:bottom w:val="single" w:sz="4" w:space="0" w:color="9BD73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5"/>
          <w:left w:val="nil"/>
        </w:tcBorders>
      </w:tcPr>
    </w:tblStylePr>
    <w:tblStylePr w:type="swCell">
      <w:tblPr/>
      <w:tcPr>
        <w:tcBorders>
          <w:top w:val="double" w:sz="4" w:space="0" w:color="9BD732"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tcBorders>
        <w:shd w:val="clear" w:color="auto" w:fill="FF7D1E" w:themeFill="accent4"/>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tcBorders>
        <w:shd w:val="clear" w:color="auto" w:fill="9BD732" w:themeFill="accent5"/>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FF7D1E" w:themeColor="accent4"/>
        <w:left w:val="single" w:sz="24" w:space="0" w:color="FF7D1E" w:themeColor="accent4"/>
        <w:bottom w:val="single" w:sz="24" w:space="0" w:color="FF7D1E" w:themeColor="accent4"/>
        <w:right w:val="single" w:sz="24" w:space="0" w:color="FF7D1E" w:themeColor="accent4"/>
      </w:tblBorders>
    </w:tblPr>
    <w:tcPr>
      <w:shd w:val="clear" w:color="auto" w:fill="FF7D1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9BD732" w:themeColor="accent5"/>
        <w:left w:val="single" w:sz="24" w:space="0" w:color="9BD732" w:themeColor="accent5"/>
        <w:bottom w:val="single" w:sz="24" w:space="0" w:color="9BD732" w:themeColor="accent5"/>
        <w:right w:val="single" w:sz="24" w:space="0" w:color="9BD732" w:themeColor="accent5"/>
      </w:tblBorders>
    </w:tblPr>
    <w:tcPr>
      <w:shd w:val="clear" w:color="auto" w:fill="9BD73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D55900" w:themeColor="accent4" w:themeShade="BF"/>
    </w:rPr>
    <w:tblPr>
      <w:tblStyleRowBandSize w:val="1"/>
      <w:tblStyleColBandSize w:val="1"/>
      <w:tblBorders>
        <w:top w:val="single" w:sz="4" w:space="0" w:color="FF7D1E" w:themeColor="accent4"/>
        <w:bottom w:val="single" w:sz="4" w:space="0" w:color="FF7D1E" w:themeColor="accent4"/>
      </w:tblBorders>
    </w:tblPr>
    <w:tblStylePr w:type="firstRow">
      <w:rPr>
        <w:b/>
        <w:bCs/>
      </w:rPr>
      <w:tblPr/>
      <w:tcPr>
        <w:tcBorders>
          <w:bottom w:val="single" w:sz="4" w:space="0" w:color="FF7D1E" w:themeColor="accent4"/>
        </w:tcBorders>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6Colorful-Accent5">
    <w:name w:val="List Table 6 Colorful Accent 5"/>
    <w:basedOn w:val="TableNormal"/>
    <w:uiPriority w:val="51"/>
    <w:rsid w:val="006C286D"/>
    <w:rPr>
      <w:color w:val="75A520" w:themeColor="accent5" w:themeShade="BF"/>
    </w:rPr>
    <w:tblPr>
      <w:tblStyleRowBandSize w:val="1"/>
      <w:tblStyleColBandSize w:val="1"/>
      <w:tblBorders>
        <w:top w:val="single" w:sz="4" w:space="0" w:color="9BD732" w:themeColor="accent5"/>
        <w:bottom w:val="single" w:sz="4" w:space="0" w:color="9BD732" w:themeColor="accent5"/>
      </w:tblBorders>
    </w:tblPr>
    <w:tblStylePr w:type="firstRow">
      <w:rPr>
        <w:b/>
        <w:bCs/>
      </w:rPr>
      <w:tblPr/>
      <w:tcPr>
        <w:tcBorders>
          <w:bottom w:val="single" w:sz="4" w:space="0" w:color="9BD732" w:themeColor="accent5"/>
        </w:tcBorders>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D55900"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FF7D1E"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F7D1E"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F7D1E"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F7D1E" w:themeColor="accent4"/>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75A520"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9BD732"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9BD732"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9BD732"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9BD732" w:themeColor="accent5"/>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4F2D7F" w:themeColor="accent1"/>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C8BEAF" w:themeColor="accent2"/>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0A7B5" w:themeColor="accent3"/>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insideV w:val="single" w:sz="8" w:space="0" w:color="FF9D56" w:themeColor="accent4" w:themeTint="BF"/>
      </w:tblBorders>
    </w:tblPr>
    <w:tcPr>
      <w:shd w:val="clear" w:color="auto" w:fill="FFDEC7" w:themeFill="accent4" w:themeFillTint="3F"/>
    </w:tcPr>
    <w:tblStylePr w:type="firstRow">
      <w:rPr>
        <w:b/>
        <w:bCs/>
      </w:rPr>
    </w:tblStylePr>
    <w:tblStylePr w:type="lastRow">
      <w:rPr>
        <w:b/>
        <w:bCs/>
      </w:rPr>
      <w:tblPr/>
      <w:tcPr>
        <w:tcBorders>
          <w:top w:val="single" w:sz="18" w:space="0" w:color="FF7D1E" w:themeColor="accent4"/>
        </w:tcBorders>
      </w:tcPr>
    </w:tblStylePr>
    <w:tblStylePr w:type="firstCol">
      <w:rPr>
        <w:b/>
        <w:bCs/>
      </w:rPr>
    </w:tblStylePr>
    <w:tblStylePr w:type="lastCol">
      <w:rPr>
        <w:b/>
        <w:bCs/>
      </w:r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insideV w:val="single" w:sz="8" w:space="0" w:color="B3E165" w:themeColor="accent5" w:themeTint="BF"/>
      </w:tblBorders>
    </w:tblPr>
    <w:tcPr>
      <w:shd w:val="clear" w:color="auto" w:fill="E6F5CC" w:themeFill="accent5" w:themeFillTint="3F"/>
    </w:tcPr>
    <w:tblStylePr w:type="firstRow">
      <w:rPr>
        <w:b/>
        <w:bCs/>
      </w:rPr>
    </w:tblStylePr>
    <w:tblStylePr w:type="lastRow">
      <w:rPr>
        <w:b/>
        <w:bCs/>
      </w:rPr>
      <w:tblPr/>
      <w:tcPr>
        <w:tcBorders>
          <w:top w:val="single" w:sz="18" w:space="0" w:color="9BD732" w:themeColor="accent5"/>
        </w:tcBorders>
      </w:tcPr>
    </w:tblStylePr>
    <w:tblStylePr w:type="firstCol">
      <w:rPr>
        <w:b/>
        <w:bCs/>
      </w:rPr>
    </w:tblStylePr>
    <w:tblStylePr w:type="lastCol">
      <w:rPr>
        <w:b/>
        <w:bCs/>
      </w:r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92841" w:themeColor="accent6"/>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cPr>
      <w:shd w:val="clear" w:color="auto" w:fill="FFDEC7" w:themeFill="accent4" w:themeFillTint="3F"/>
    </w:tcPr>
    <w:tblStylePr w:type="firstRow">
      <w:rPr>
        <w:b/>
        <w:bCs/>
        <w:color w:val="000000" w:themeColor="text1"/>
      </w:rPr>
      <w:tblPr/>
      <w:tcPr>
        <w:shd w:val="clear" w:color="auto" w:fill="FFF2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4" w:themeFillTint="33"/>
      </w:tcPr>
    </w:tblStylePr>
    <w:tblStylePr w:type="band1Vert">
      <w:tblPr/>
      <w:tcPr>
        <w:shd w:val="clear" w:color="auto" w:fill="FFBD8E" w:themeFill="accent4" w:themeFillTint="7F"/>
      </w:tcPr>
    </w:tblStylePr>
    <w:tblStylePr w:type="band1Horz">
      <w:tblPr/>
      <w:tcPr>
        <w:tcBorders>
          <w:insideH w:val="single" w:sz="6" w:space="0" w:color="FF7D1E" w:themeColor="accent4"/>
          <w:insideV w:val="single" w:sz="6" w:space="0" w:color="FF7D1E" w:themeColor="accent4"/>
        </w:tcBorders>
        <w:shd w:val="clear" w:color="auto" w:fill="FFBD8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cPr>
      <w:shd w:val="clear" w:color="auto" w:fill="E6F5CC" w:themeFill="accent5" w:themeFillTint="3F"/>
    </w:tcPr>
    <w:tblStylePr w:type="firstRow">
      <w:rPr>
        <w:b/>
        <w:bCs/>
        <w:color w:val="000000" w:themeColor="text1"/>
      </w:rPr>
      <w:tblPr/>
      <w:tcPr>
        <w:shd w:val="clear" w:color="auto" w:fill="F5FB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5" w:themeFillTint="33"/>
      </w:tcPr>
    </w:tblStylePr>
    <w:tblStylePr w:type="band1Vert">
      <w:tblPr/>
      <w:tcPr>
        <w:shd w:val="clear" w:color="auto" w:fill="CDEB98" w:themeFill="accent5" w:themeFillTint="7F"/>
      </w:tcPr>
    </w:tblStylePr>
    <w:tblStylePr w:type="band1Horz">
      <w:tblPr/>
      <w:tcPr>
        <w:tcBorders>
          <w:insideH w:val="single" w:sz="6" w:space="0" w:color="9BD732" w:themeColor="accent5"/>
          <w:insideV w:val="single" w:sz="6" w:space="0" w:color="9BD732" w:themeColor="accent5"/>
        </w:tcBorders>
        <w:shd w:val="clear" w:color="auto" w:fill="CDEB9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4767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47678"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47678"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47678"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FF7D1E" w:themeColor="accent4"/>
        <w:bottom w:val="single" w:sz="8" w:space="0" w:color="FF7D1E" w:themeColor="accent4"/>
      </w:tblBorders>
    </w:tblPr>
    <w:tblStylePr w:type="firstRow">
      <w:rPr>
        <w:rFonts w:asciiTheme="majorHAnsi" w:eastAsiaTheme="majorEastAsia" w:hAnsiTheme="majorHAnsi" w:cstheme="majorBidi"/>
      </w:rPr>
      <w:tblPr/>
      <w:tcPr>
        <w:tcBorders>
          <w:top w:val="nil"/>
          <w:bottom w:val="single" w:sz="8" w:space="0" w:color="FF7D1E" w:themeColor="accent4"/>
        </w:tcBorders>
      </w:tcPr>
    </w:tblStylePr>
    <w:tblStylePr w:type="lastRow">
      <w:rPr>
        <w:b/>
        <w:bCs/>
        <w:color w:val="747678" w:themeColor="text2"/>
      </w:rPr>
      <w:tblPr/>
      <w:tcPr>
        <w:tcBorders>
          <w:top w:val="single" w:sz="8" w:space="0" w:color="FF7D1E" w:themeColor="accent4"/>
          <w:bottom w:val="single" w:sz="8" w:space="0" w:color="FF7D1E" w:themeColor="accent4"/>
        </w:tcBorders>
      </w:tcPr>
    </w:tblStylePr>
    <w:tblStylePr w:type="firstCol">
      <w:rPr>
        <w:b/>
        <w:bCs/>
      </w:rPr>
    </w:tblStylePr>
    <w:tblStylePr w:type="lastCol">
      <w:rPr>
        <w:b/>
        <w:bCs/>
      </w:rPr>
      <w:tblPr/>
      <w:tcPr>
        <w:tcBorders>
          <w:top w:val="single" w:sz="8" w:space="0" w:color="FF7D1E" w:themeColor="accent4"/>
          <w:bottom w:val="single" w:sz="8" w:space="0" w:color="FF7D1E" w:themeColor="accent4"/>
        </w:tcBorders>
      </w:tcPr>
    </w:tblStylePr>
    <w:tblStylePr w:type="band1Vert">
      <w:tblPr/>
      <w:tcPr>
        <w:shd w:val="clear" w:color="auto" w:fill="FFDEC7" w:themeFill="accent4" w:themeFillTint="3F"/>
      </w:tcPr>
    </w:tblStylePr>
    <w:tblStylePr w:type="band1Horz">
      <w:tblPr/>
      <w:tcPr>
        <w:shd w:val="clear" w:color="auto" w:fill="FFDEC7"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9BD732" w:themeColor="accent5"/>
        <w:bottom w:val="single" w:sz="8" w:space="0" w:color="9BD732" w:themeColor="accent5"/>
      </w:tblBorders>
    </w:tblPr>
    <w:tblStylePr w:type="firstRow">
      <w:rPr>
        <w:rFonts w:asciiTheme="majorHAnsi" w:eastAsiaTheme="majorEastAsia" w:hAnsiTheme="majorHAnsi" w:cstheme="majorBidi"/>
      </w:rPr>
      <w:tblPr/>
      <w:tcPr>
        <w:tcBorders>
          <w:top w:val="nil"/>
          <w:bottom w:val="single" w:sz="8" w:space="0" w:color="9BD732" w:themeColor="accent5"/>
        </w:tcBorders>
      </w:tcPr>
    </w:tblStylePr>
    <w:tblStylePr w:type="lastRow">
      <w:rPr>
        <w:b/>
        <w:bCs/>
        <w:color w:val="747678" w:themeColor="text2"/>
      </w:rPr>
      <w:tblPr/>
      <w:tcPr>
        <w:tcBorders>
          <w:top w:val="single" w:sz="8" w:space="0" w:color="9BD732" w:themeColor="accent5"/>
          <w:bottom w:val="single" w:sz="8" w:space="0" w:color="9BD732" w:themeColor="accent5"/>
        </w:tcBorders>
      </w:tcPr>
    </w:tblStylePr>
    <w:tblStylePr w:type="firstCol">
      <w:rPr>
        <w:b/>
        <w:bCs/>
      </w:rPr>
    </w:tblStylePr>
    <w:tblStylePr w:type="lastCol">
      <w:rPr>
        <w:b/>
        <w:bCs/>
      </w:rPr>
      <w:tblPr/>
      <w:tcPr>
        <w:tcBorders>
          <w:top w:val="single" w:sz="8" w:space="0" w:color="9BD732" w:themeColor="accent5"/>
          <w:bottom w:val="single" w:sz="8" w:space="0" w:color="9BD732" w:themeColor="accent5"/>
        </w:tcBorders>
      </w:tcPr>
    </w:tblStylePr>
    <w:tblStylePr w:type="band1Vert">
      <w:tblPr/>
      <w:tcPr>
        <w:shd w:val="clear" w:color="auto" w:fill="E6F5CC" w:themeFill="accent5" w:themeFillTint="3F"/>
      </w:tcPr>
    </w:tblStylePr>
    <w:tblStylePr w:type="band1Horz">
      <w:tblPr/>
      <w:tcPr>
        <w:shd w:val="clear" w:color="auto" w:fill="E6F5CC"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47678"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rPr>
        <w:sz w:val="24"/>
        <w:szCs w:val="24"/>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4"/>
          <w:insideH w:val="nil"/>
          <w:insideV w:val="nil"/>
        </w:tcBorders>
        <w:shd w:val="clear" w:color="auto" w:fill="FFFFFF" w:themeFill="background1"/>
      </w:tcPr>
    </w:tblStylePr>
    <w:tblStylePr w:type="lastCol">
      <w:tblPr/>
      <w:tcPr>
        <w:tcBorders>
          <w:top w:val="nil"/>
          <w:left w:val="single" w:sz="8" w:space="0" w:color="FF7D1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top w:val="nil"/>
          <w:bottom w:val="nil"/>
          <w:insideH w:val="nil"/>
          <w:insideV w:val="nil"/>
        </w:tcBorders>
        <w:shd w:val="clear" w:color="auto" w:fill="FFDEC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rPr>
        <w:sz w:val="24"/>
        <w:szCs w:val="24"/>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5"/>
          <w:insideH w:val="nil"/>
          <w:insideV w:val="nil"/>
        </w:tcBorders>
        <w:shd w:val="clear" w:color="auto" w:fill="FFFFFF" w:themeFill="background1"/>
      </w:tcPr>
    </w:tblStylePr>
    <w:tblStylePr w:type="lastCol">
      <w:tblPr/>
      <w:tcPr>
        <w:tcBorders>
          <w:top w:val="nil"/>
          <w:left w:val="single" w:sz="8" w:space="0" w:color="9BD73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top w:val="nil"/>
          <w:bottom w:val="nil"/>
          <w:insideH w:val="nil"/>
          <w:insideV w:val="nil"/>
        </w:tcBorders>
        <w:shd w:val="clear" w:color="auto" w:fill="E6F5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tblBorders>
    </w:tblPr>
    <w:tblStylePr w:type="firstRow">
      <w:pPr>
        <w:spacing w:before="0" w:after="0" w:line="240" w:lineRule="auto"/>
      </w:pPr>
      <w:rPr>
        <w:b/>
        <w:bCs/>
        <w:color w:val="FFFFFF" w:themeColor="background1"/>
      </w:rPr>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H w:val="nil"/>
          <w:insideV w:val="nil"/>
        </w:tcBorders>
        <w:shd w:val="clear" w:color="auto" w:fill="FF7D1E" w:themeFill="accent4"/>
      </w:tcPr>
    </w:tblStylePr>
    <w:tblStylePr w:type="lastRow">
      <w:pPr>
        <w:spacing w:before="0" w:after="0" w:line="240" w:lineRule="auto"/>
      </w:pPr>
      <w:rPr>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insideH w:val="nil"/>
          <w:insideV w:val="nil"/>
        </w:tcBorders>
      </w:tcPr>
    </w:tblStylePr>
    <w:tblStylePr w:type="firstCol">
      <w:rPr>
        <w:b/>
        <w:bCs/>
      </w:rPr>
    </w:tblStylePr>
    <w:tblStylePr w:type="lastCol">
      <w:rPr>
        <w:b/>
        <w:bCs/>
      </w:rPr>
    </w:tblStylePr>
    <w:tblStylePr w:type="band1Vert">
      <w:tblPr/>
      <w:tcPr>
        <w:shd w:val="clear" w:color="auto" w:fill="FFDEC7" w:themeFill="accent4" w:themeFillTint="3F"/>
      </w:tcPr>
    </w:tblStylePr>
    <w:tblStylePr w:type="band1Horz">
      <w:tblPr/>
      <w:tcPr>
        <w:tcBorders>
          <w:insideH w:val="nil"/>
          <w:insideV w:val="nil"/>
        </w:tcBorders>
        <w:shd w:val="clear" w:color="auto" w:fill="FFDEC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tblBorders>
    </w:tblPr>
    <w:tblStylePr w:type="firstRow">
      <w:pPr>
        <w:spacing w:before="0" w:after="0" w:line="240" w:lineRule="auto"/>
      </w:pPr>
      <w:rPr>
        <w:b/>
        <w:bCs/>
        <w:color w:val="FFFFFF" w:themeColor="background1"/>
      </w:rPr>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H w:val="nil"/>
          <w:insideV w:val="nil"/>
        </w:tcBorders>
        <w:shd w:val="clear" w:color="auto" w:fill="9BD732" w:themeFill="accent5"/>
      </w:tcPr>
    </w:tblStylePr>
    <w:tblStylePr w:type="lastRow">
      <w:pPr>
        <w:spacing w:before="0" w:after="0" w:line="240" w:lineRule="auto"/>
      </w:pPr>
      <w:rPr>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insideH w:val="nil"/>
          <w:insideV w:val="nil"/>
        </w:tcBorders>
      </w:tcPr>
    </w:tblStylePr>
    <w:tblStylePr w:type="firstCol">
      <w:rPr>
        <w:b/>
        <w:bCs/>
      </w:rPr>
    </w:tblStylePr>
    <w:tblStylePr w:type="lastCol">
      <w:rPr>
        <w:b/>
        <w:bCs/>
      </w:rPr>
    </w:tblStylePr>
    <w:tblStylePr w:type="band1Vert">
      <w:tblPr/>
      <w:tcPr>
        <w:shd w:val="clear" w:color="auto" w:fill="E6F5CC" w:themeFill="accent5" w:themeFillTint="3F"/>
      </w:tcPr>
    </w:tblStylePr>
    <w:tblStylePr w:type="band1Horz">
      <w:tblPr/>
      <w:tcPr>
        <w:tcBorders>
          <w:insideH w:val="nil"/>
          <w:insideV w:val="nil"/>
        </w:tcBorders>
        <w:shd w:val="clear" w:color="auto" w:fill="E6F5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4"/>
      </w:tcPr>
    </w:tblStylePr>
    <w:tblStylePr w:type="lastCol">
      <w:rPr>
        <w:b/>
        <w:bCs/>
        <w:color w:val="FFFFFF" w:themeColor="background1"/>
      </w:rPr>
      <w:tblPr/>
      <w:tcPr>
        <w:tcBorders>
          <w:left w:val="nil"/>
          <w:right w:val="nil"/>
          <w:insideH w:val="nil"/>
          <w:insideV w:val="nil"/>
        </w:tcBorders>
        <w:shd w:val="clear" w:color="auto" w:fill="FF7D1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5"/>
      </w:tcPr>
    </w:tblStylePr>
    <w:tblStylePr w:type="lastCol">
      <w:rPr>
        <w:b/>
        <w:bCs/>
        <w:color w:val="FFFFFF" w:themeColor="background1"/>
      </w:rPr>
      <w:tblPr/>
      <w:tcPr>
        <w:tcBorders>
          <w:left w:val="nil"/>
          <w:right w:val="nil"/>
          <w:insideH w:val="nil"/>
          <w:insideV w:val="nil"/>
        </w:tcBorders>
        <w:shd w:val="clear" w:color="auto" w:fill="9BD73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PlainTable1">
    <w:name w:val="Plain Table 1"/>
    <w:basedOn w:val="TableNormal"/>
    <w:uiPriority w:val="41"/>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T Theme Colours">
      <a:dk1>
        <a:sysClr val="windowText" lastClr="000000"/>
      </a:dk1>
      <a:lt1>
        <a:sysClr val="window" lastClr="FFFFFF"/>
      </a:lt1>
      <a:dk2>
        <a:srgbClr val="747678"/>
      </a:dk2>
      <a:lt2>
        <a:srgbClr val="747678"/>
      </a:lt2>
      <a:accent1>
        <a:srgbClr val="4F2D7F"/>
      </a:accent1>
      <a:accent2>
        <a:srgbClr val="C8BEAF"/>
      </a:accent2>
      <a:accent3>
        <a:srgbClr val="00A7B5"/>
      </a:accent3>
      <a:accent4>
        <a:srgbClr val="FF7D1E"/>
      </a:accent4>
      <a:accent5>
        <a:srgbClr val="9BD732"/>
      </a:accent5>
      <a:accent6>
        <a:srgbClr val="E92841"/>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F4717F4197F754AAB96FD76AD7D3BF9" ma:contentTypeVersion="12" ma:contentTypeDescription="Create a new document." ma:contentTypeScope="" ma:versionID="b91a7eb0046bc024e7ed3bac96d91191">
  <xsd:schema xmlns:xsd="http://www.w3.org/2001/XMLSchema" xmlns:xs="http://www.w3.org/2001/XMLSchema" xmlns:p="http://schemas.microsoft.com/office/2006/metadata/properties" xmlns:ns2="8fd450c4-d39a-44f1-9bcf-ccf7d8483daf" xmlns:ns3="25688207-a321-428f-8d3b-2b78ae15bde7" targetNamespace="http://schemas.microsoft.com/office/2006/metadata/properties" ma:root="true" ma:fieldsID="4121df26069a93b497c3e2dae7160e0e" ns2:_="" ns3:_="">
    <xsd:import namespace="8fd450c4-d39a-44f1-9bcf-ccf7d8483daf"/>
    <xsd:import namespace="25688207-a321-428f-8d3b-2b78ae15bde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450c4-d39a-44f1-9bcf-ccf7d8483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91ed9c7-2f07-409f-87bc-a9e923ee9e6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688207-a321-428f-8d3b-2b78ae15bde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a6d068b-c933-426f-8c2f-df823d5879d1}" ma:internalName="TaxCatchAll" ma:showField="CatchAllData" ma:web="25688207-a321-428f-8d3b-2b78ae15bde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lcf76f155ced4ddcb4097134ff3c332f xmlns="8fd450c4-d39a-44f1-9bcf-ccf7d8483daf">
      <Terms xmlns="http://schemas.microsoft.com/office/infopath/2007/PartnerControls"/>
    </lcf76f155ced4ddcb4097134ff3c332f>
    <TaxCatchAll xmlns="25688207-a321-428f-8d3b-2b78ae15bde7" xsi:nil="true"/>
  </documentManagement>
</p:properties>
</file>

<file path=customXml/itemProps1.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2.xml><?xml version="1.0" encoding="utf-8"?>
<ds:datastoreItem xmlns:ds="http://schemas.openxmlformats.org/officeDocument/2006/customXml" ds:itemID="{2BB956F5-BB5C-42BC-97D9-5E530B38DD18}">
  <ds:schemaRefs>
    <ds:schemaRef ds:uri="http://schemas.openxmlformats.org/officeDocument/2006/bibliography"/>
  </ds:schemaRefs>
</ds:datastoreItem>
</file>

<file path=customXml/itemProps3.xml><?xml version="1.0" encoding="utf-8"?>
<ds:datastoreItem xmlns:ds="http://schemas.openxmlformats.org/officeDocument/2006/customXml" ds:itemID="{8B161061-925D-4FFA-AFEA-4A1A4EDC7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d450c4-d39a-44f1-9bcf-ccf7d8483daf"/>
    <ds:schemaRef ds:uri="25688207-a321-428f-8d3b-2b78ae15bd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340691-3B4F-4820-AFA0-EA46171D87E8}">
  <ds:schemaRefs>
    <ds:schemaRef ds:uri="http://schemas.microsoft.com/office/2006/metadata/properties"/>
    <ds:schemaRef ds:uri="8fd450c4-d39a-44f1-9bcf-ccf7d8483daf"/>
    <ds:schemaRef ds:uri="http://schemas.microsoft.com/office/infopath/2007/PartnerControls"/>
    <ds:schemaRef ds:uri="25688207-a321-428f-8d3b-2b78ae15bde7"/>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545</Words>
  <Characters>2891</Characters>
  <Application>Microsoft Office Word</Application>
  <DocSecurity>0</DocSecurity>
  <Lines>144</Lines>
  <Paragraphs>35</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dc:description/>
  <cp:lastModifiedBy>Abhishek Malan</cp:lastModifiedBy>
  <cp:revision>76</cp:revision>
  <cp:lastPrinted>2007-08-23T16:47:00Z</cp:lastPrinted>
  <dcterms:created xsi:type="dcterms:W3CDTF">2023-03-06T11:08:00Z</dcterms:created>
  <dcterms:modified xsi:type="dcterms:W3CDTF">2023-07-13T11:50:00Z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0x010100CF4717F4197F754AAB96FD76AD7D3BF9</vt:lpwstr>
  </property>
  <property fmtid="{D5CDD505-2E9C-101B-9397-08002B2CF9AE}" pid="3" name="MediaServiceImageTags">
    <vt:lpwstr/>
  </property>
</Properties>
</file>